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E1BD8" w:rsidRPr="002A7D58" w:rsidRDefault="00031853" w:rsidP="005E1BD8">
      <w:pPr>
        <w:pStyle w:val="Heading1"/>
        <w:rPr>
          <w:rFonts w:ascii="Ubuntu" w:hAnsi="Ubuntu"/>
          <w:b/>
          <w:bCs/>
          <w:sz w:val="56"/>
          <w:szCs w:val="56"/>
        </w:rPr>
      </w:pPr>
      <w:r>
        <w:rPr>
          <w:rFonts w:ascii="Ubuntu" w:eastAsia="Ubuntu Bold" w:hAnsi="Ubuntu"/>
          <w:b/>
          <w:bCs/>
          <w:sz w:val="56"/>
          <w:szCs w:val="56"/>
        </w:rPr>
        <w:t>Health Needs Assessment</w:t>
      </w:r>
      <w:r w:rsidR="00E66CB9">
        <w:rPr>
          <w:rFonts w:ascii="Ubuntu" w:eastAsia="Ubuntu Bold" w:hAnsi="Ubuntu"/>
          <w:b/>
          <w:bCs/>
          <w:sz w:val="56"/>
          <w:szCs w:val="56"/>
        </w:rPr>
        <w:t xml:space="preserve"> -checklist</w:t>
      </w:r>
    </w:p>
    <w:p w:rsidR="005E1BD8" w:rsidRPr="00443569" w:rsidRDefault="005E1BD8" w:rsidP="005E1BD8">
      <w:pPr>
        <w:spacing w:before="120" w:after="120" w:line="336" w:lineRule="auto"/>
        <w:rPr>
          <w:rFonts w:ascii="Ubuntu" w:hAnsi="Ubuntu"/>
        </w:rPr>
      </w:pPr>
    </w:p>
    <w:tbl>
      <w:tblPr>
        <w:tblW w:w="10029" w:type="dxa"/>
        <w:tblInd w:w="-434" w:type="dxa"/>
        <w:tblBorders>
          <w:top w:val="single" w:sz="6" w:space="0" w:color="004A98"/>
          <w:left w:val="single" w:sz="6" w:space="0" w:color="004A98"/>
          <w:bottom w:val="single" w:sz="6" w:space="0" w:color="004A98"/>
          <w:right w:val="single" w:sz="6" w:space="0" w:color="004A98"/>
          <w:insideH w:val="single" w:sz="6" w:space="0" w:color="004A98"/>
          <w:insideV w:val="single" w:sz="6" w:space="0" w:color="004A98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1"/>
        <w:gridCol w:w="7118"/>
      </w:tblGrid>
      <w:tr w:rsidR="00CB2AB6" w:rsidRPr="00CB2AB6" w:rsidTr="00CB2AB6">
        <w:trPr>
          <w:trHeight w:val="560"/>
        </w:trPr>
        <w:tc>
          <w:tcPr>
            <w:tcW w:w="10029" w:type="dxa"/>
            <w:gridSpan w:val="2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Pr="00CB2AB6" w:rsidRDefault="00CB2AB6" w:rsidP="00CA222E">
            <w:pPr>
              <w:spacing w:before="120" w:after="120" w:line="336" w:lineRule="auto"/>
              <w:rPr>
                <w:rFonts w:ascii="Ubuntu" w:eastAsia="Canva Sans" w:hAnsi="Ubuntu" w:cs="Canva Sans"/>
                <w:b/>
                <w:bCs/>
                <w:color w:val="000000"/>
                <w:sz w:val="24"/>
                <w:szCs w:val="24"/>
              </w:rPr>
            </w:pPr>
            <w:r w:rsidRPr="00CB2AB6">
              <w:rPr>
                <w:rFonts w:ascii="Ubuntu" w:eastAsia="Canva Sans" w:hAnsi="Ubuntu" w:cs="Canva Sans"/>
                <w:b/>
                <w:bCs/>
                <w:color w:val="000000"/>
                <w:sz w:val="24"/>
                <w:szCs w:val="24"/>
              </w:rPr>
              <w:t>Before starting</w:t>
            </w:r>
          </w:p>
        </w:tc>
      </w:tr>
      <w:tr w:rsidR="005E1BD8" w:rsidRPr="00CB2AB6" w:rsidTr="00CB2AB6">
        <w:trPr>
          <w:trHeight w:val="893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What is the population of interest?</w:t>
            </w:r>
            <w:r w:rsidR="005E1BD8"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1A7427" w:rsidRDefault="00200E1A" w:rsidP="00CA222E">
            <w:pPr>
              <w:spacing w:before="120" w:after="120" w:line="336" w:lineRule="auto"/>
              <w:rPr>
                <w:rFonts w:ascii="Ubuntu" w:eastAsia="Canva Sans" w:hAnsi="Ubuntu" w:cs="Canva Sans"/>
                <w:color w:val="000000"/>
                <w:sz w:val="24"/>
                <w:szCs w:val="24"/>
              </w:rPr>
            </w:pPr>
            <w:r w:rsidRPr="00CB2AB6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 xml:space="preserve">E.g. whole population, </w:t>
            </w:r>
            <w:r w:rsidR="00F86AE7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>subpopulation</w:t>
            </w:r>
            <w:r w:rsidRPr="00CB2AB6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>, group with a specific health condition?</w:t>
            </w:r>
          </w:p>
        </w:tc>
      </w:tr>
      <w:tr w:rsidR="005E1BD8" w:rsidRPr="00CB2AB6" w:rsidTr="00CB2AB6">
        <w:trPr>
          <w:trHeight w:val="128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031853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What is know</w:t>
            </w:r>
            <w:r w:rsidR="006A69F5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n</w:t>
            </w:r>
            <w:r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 xml:space="preserve"> about this population?</w:t>
            </w:r>
            <w:r w:rsidR="005E1BD8"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4E6FA8" w:rsidP="00031853">
            <w:pPr>
              <w:pStyle w:val="ListParagraph"/>
              <w:numPr>
                <w:ilvl w:val="0"/>
                <w:numId w:val="14"/>
              </w:numPr>
              <w:spacing w:before="120" w:after="120" w:line="336" w:lineRule="auto"/>
              <w:rPr>
                <w:rFonts w:ascii="Ubuntu" w:eastAsia="Canva Sans" w:hAnsi="Ubuntu" w:cs="Canva Sans"/>
                <w:color w:val="000000"/>
                <w:sz w:val="24"/>
                <w:szCs w:val="24"/>
              </w:rPr>
            </w:pPr>
            <w:hyperlink r:id="rId6" w:history="1">
              <w:r w:rsidR="00031853" w:rsidRPr="006F2426">
                <w:rPr>
                  <w:rStyle w:val="Hyperlink"/>
                  <w:rFonts w:ascii="Ubuntu" w:eastAsia="Canva Sans" w:hAnsi="Ubuntu" w:cs="Canva Sans"/>
                  <w:sz w:val="24"/>
                  <w:szCs w:val="24"/>
                </w:rPr>
                <w:t>Literature searches</w:t>
              </w:r>
            </w:hyperlink>
          </w:p>
          <w:p w:rsidR="00031853" w:rsidRPr="00CB2AB6" w:rsidRDefault="00031853" w:rsidP="00031853">
            <w:pPr>
              <w:pStyle w:val="ListParagraph"/>
              <w:numPr>
                <w:ilvl w:val="0"/>
                <w:numId w:val="14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Previous health needs assessments</w:t>
            </w:r>
          </w:p>
          <w:p w:rsidR="00031853" w:rsidRPr="00CB2AB6" w:rsidRDefault="00031853" w:rsidP="00031853">
            <w:pPr>
              <w:pStyle w:val="ListParagraph"/>
              <w:numPr>
                <w:ilvl w:val="0"/>
                <w:numId w:val="14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Other resources</w:t>
            </w:r>
          </w:p>
        </w:tc>
      </w:tr>
      <w:tr w:rsidR="005E1BD8" w:rsidRPr="00CB2AB6" w:rsidTr="00CB2AB6">
        <w:trPr>
          <w:trHeight w:val="124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Is there a need for a Health Needs Assessment?</w:t>
            </w:r>
            <w:r w:rsidR="00031853"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4E6FA8" w:rsidP="00CA222E">
            <w:pPr>
              <w:spacing w:before="120" w:after="120" w:line="336" w:lineRule="auto"/>
              <w:rPr>
                <w:rFonts w:ascii="Ubuntu" w:eastAsia="Canva Sans" w:hAnsi="Ubuntu" w:cs="Canva Sans"/>
                <w:color w:val="000000"/>
                <w:sz w:val="24"/>
                <w:szCs w:val="24"/>
              </w:rPr>
            </w:pPr>
            <w:sdt>
              <w:sdtPr>
                <w:rPr>
                  <w:rFonts w:ascii="Ubuntu" w:eastAsia="Canva Sans" w:hAnsi="Ubuntu" w:cs="Canva Sans"/>
                  <w:color w:val="000000"/>
                  <w:sz w:val="24"/>
                  <w:szCs w:val="24"/>
                </w:rPr>
                <w:id w:val="-903988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E1A" w:rsidRPr="00CB2AB6">
                  <w:rPr>
                    <w:rFonts w:ascii="Segoe UI Symbol" w:eastAsia="MS Gothic" w:hAnsi="Segoe UI Symbol" w:cs="Segoe UI Symbol"/>
                    <w:color w:val="000000"/>
                    <w:sz w:val="24"/>
                    <w:szCs w:val="24"/>
                  </w:rPr>
                  <w:t>☐</w:t>
                </w:r>
              </w:sdtContent>
            </w:sdt>
            <w:r w:rsidR="00200E1A" w:rsidRPr="00CB2AB6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 xml:space="preserve"> Yes</w:t>
            </w:r>
          </w:p>
          <w:p w:rsidR="00200E1A" w:rsidRPr="00CB2AB6" w:rsidRDefault="004E6FA8" w:rsidP="00CA222E">
            <w:p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sdt>
              <w:sdtPr>
                <w:rPr>
                  <w:rFonts w:ascii="Ubuntu" w:hAnsi="Ubuntu"/>
                  <w:sz w:val="24"/>
                  <w:szCs w:val="24"/>
                </w:rPr>
                <w:id w:val="1629432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E1A" w:rsidRPr="00CB2AB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200E1A" w:rsidRPr="00CB2AB6">
              <w:rPr>
                <w:rFonts w:ascii="Ubuntu" w:hAnsi="Ubuntu"/>
                <w:sz w:val="24"/>
                <w:szCs w:val="24"/>
              </w:rPr>
              <w:t xml:space="preserve"> No</w:t>
            </w:r>
          </w:p>
        </w:tc>
      </w:tr>
      <w:tr w:rsidR="005E1BD8" w:rsidRPr="00CB2AB6" w:rsidTr="00CB2AB6">
        <w:trPr>
          <w:trHeight w:val="1961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Resources</w:t>
            </w:r>
            <w:r w:rsidR="005E1BD8"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required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CB2AB6" w:rsidP="00200E1A">
            <w:pPr>
              <w:pStyle w:val="ListParagraph"/>
              <w:numPr>
                <w:ilvl w:val="0"/>
                <w:numId w:val="15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Named p</w:t>
            </w:r>
            <w:r w:rsidR="00200E1A" w:rsidRPr="00CB2AB6">
              <w:rPr>
                <w:rFonts w:ascii="Ubuntu" w:hAnsi="Ubuntu"/>
                <w:sz w:val="24"/>
                <w:szCs w:val="24"/>
              </w:rPr>
              <w:t>roject leader</w:t>
            </w:r>
          </w:p>
          <w:p w:rsidR="00200E1A" w:rsidRPr="00CB2AB6" w:rsidRDefault="00200E1A" w:rsidP="00200E1A">
            <w:pPr>
              <w:pStyle w:val="ListParagraph"/>
              <w:numPr>
                <w:ilvl w:val="0"/>
                <w:numId w:val="15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Team</w:t>
            </w:r>
          </w:p>
          <w:p w:rsidR="00200E1A" w:rsidRPr="00CB2AB6" w:rsidRDefault="00200E1A" w:rsidP="00200E1A">
            <w:pPr>
              <w:pStyle w:val="ListParagraph"/>
              <w:numPr>
                <w:ilvl w:val="0"/>
                <w:numId w:val="15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Resources</w:t>
            </w:r>
            <w:r w:rsidR="00CB2AB6">
              <w:rPr>
                <w:rFonts w:ascii="Ubuntu" w:hAnsi="Ubuntu"/>
                <w:sz w:val="24"/>
                <w:szCs w:val="24"/>
              </w:rPr>
              <w:t xml:space="preserve"> (time and money)</w:t>
            </w:r>
          </w:p>
          <w:p w:rsidR="00200E1A" w:rsidRPr="00CB2AB6" w:rsidRDefault="00200E1A" w:rsidP="00200E1A">
            <w:pPr>
              <w:pStyle w:val="ListParagraph"/>
              <w:numPr>
                <w:ilvl w:val="0"/>
                <w:numId w:val="15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 xml:space="preserve">Consider the opportunity cost of doing the work in-house </w:t>
            </w:r>
            <w:r w:rsidR="00265239">
              <w:rPr>
                <w:rFonts w:ascii="Ubuntu" w:hAnsi="Ubuntu"/>
                <w:sz w:val="24"/>
                <w:szCs w:val="24"/>
              </w:rPr>
              <w:t>versus</w:t>
            </w:r>
            <w:r w:rsidRPr="00CB2AB6">
              <w:rPr>
                <w:rFonts w:ascii="Ubuntu" w:hAnsi="Ubuntu"/>
                <w:sz w:val="24"/>
                <w:szCs w:val="24"/>
              </w:rPr>
              <w:t xml:space="preserve"> use of external provider</w:t>
            </w:r>
          </w:p>
        </w:tc>
      </w:tr>
      <w:tr w:rsidR="005E1BD8" w:rsidRPr="00CB2AB6" w:rsidTr="00CB2AB6">
        <w:trPr>
          <w:trHeight w:val="92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eastAsia="Canva Sans Bold" w:hAnsi="Ubuntu" w:cs="Canva Sans Bold"/>
                <w:b/>
                <w:bCs/>
                <w:color w:val="000000"/>
                <w:sz w:val="24"/>
                <w:szCs w:val="24"/>
              </w:rPr>
              <w:t>Agree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200E1A">
            <w:pPr>
              <w:pStyle w:val="ListParagraph"/>
              <w:numPr>
                <w:ilvl w:val="0"/>
                <w:numId w:val="16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>Scope</w:t>
            </w:r>
          </w:p>
          <w:p w:rsidR="00200E1A" w:rsidRPr="00CB2AB6" w:rsidRDefault="00200E1A" w:rsidP="00200E1A">
            <w:pPr>
              <w:pStyle w:val="ListParagraph"/>
              <w:numPr>
                <w:ilvl w:val="0"/>
                <w:numId w:val="16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 xml:space="preserve">Timescale </w:t>
            </w:r>
          </w:p>
          <w:p w:rsidR="00CB2AB6" w:rsidRPr="00E91E00" w:rsidRDefault="00CB2AB6" w:rsidP="00200E1A">
            <w:pPr>
              <w:pStyle w:val="ListParagraph"/>
              <w:numPr>
                <w:ilvl w:val="0"/>
                <w:numId w:val="16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>What is the need for this information</w:t>
            </w:r>
            <w:r w:rsidR="00766BCC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>?</w:t>
            </w:r>
            <w:r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 xml:space="preserve"> (eg to inform a strategy)</w:t>
            </w:r>
          </w:p>
          <w:p w:rsidR="00E91E00" w:rsidRPr="00CB2AB6" w:rsidRDefault="00E91E00" w:rsidP="00200E1A">
            <w:pPr>
              <w:pStyle w:val="ListParagraph"/>
              <w:numPr>
                <w:ilvl w:val="0"/>
                <w:numId w:val="16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 xml:space="preserve">Approach to take </w:t>
            </w:r>
            <w:r w:rsidR="000C6233">
              <w:rPr>
                <w:rFonts w:ascii="Ubuntu" w:eastAsia="Canva Sans" w:hAnsi="Ubuntu" w:cs="Canva Sans"/>
                <w:color w:val="000000"/>
                <w:sz w:val="24"/>
                <w:szCs w:val="24"/>
              </w:rPr>
              <w:t>(epidemiological, comparative, corporate)</w:t>
            </w:r>
          </w:p>
        </w:tc>
      </w:tr>
      <w:tr w:rsidR="005E1BD8" w:rsidRPr="00CB2AB6" w:rsidTr="00CB2AB6">
        <w:trPr>
          <w:trHeight w:val="128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461E03">
              <w:rPr>
                <w:rFonts w:ascii="Ubuntu" w:hAnsi="Ubuntu"/>
                <w:b/>
                <w:bCs/>
                <w:sz w:val="24"/>
                <w:szCs w:val="24"/>
              </w:rPr>
              <w:t>Stakeholders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200E1A">
            <w:pPr>
              <w:pStyle w:val="ListParagraph"/>
              <w:numPr>
                <w:ilvl w:val="0"/>
                <w:numId w:val="17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Map stakeholders</w:t>
            </w:r>
          </w:p>
          <w:p w:rsidR="00200E1A" w:rsidRPr="00CB2AB6" w:rsidRDefault="00200E1A" w:rsidP="00200E1A">
            <w:pPr>
              <w:pStyle w:val="ListParagraph"/>
              <w:numPr>
                <w:ilvl w:val="0"/>
                <w:numId w:val="17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Invite all stakeholders to take part</w:t>
            </w:r>
          </w:p>
          <w:p w:rsidR="00200E1A" w:rsidRPr="00CB2AB6" w:rsidRDefault="00200E1A" w:rsidP="00200E1A">
            <w:pPr>
              <w:pStyle w:val="ListParagraph"/>
              <w:numPr>
                <w:ilvl w:val="0"/>
                <w:numId w:val="17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Ensure key stakeholders are fully engaged</w:t>
            </w:r>
            <w:r w:rsidR="00461E03">
              <w:rPr>
                <w:rFonts w:ascii="Ubuntu" w:hAnsi="Ubuntu"/>
                <w:sz w:val="24"/>
                <w:szCs w:val="24"/>
              </w:rPr>
              <w:t xml:space="preserve"> (</w:t>
            </w:r>
            <w:r w:rsidR="00DD16FD">
              <w:rPr>
                <w:rFonts w:ascii="Ubuntu" w:hAnsi="Ubuntu"/>
                <w:sz w:val="24"/>
                <w:szCs w:val="24"/>
              </w:rPr>
              <w:t xml:space="preserve">see </w:t>
            </w:r>
            <w:hyperlink w:anchor="_Stakeholder_mapping:" w:history="1">
              <w:r w:rsidR="00DD16FD" w:rsidRPr="00DD16FD">
                <w:rPr>
                  <w:rStyle w:val="Hyperlink"/>
                  <w:rFonts w:ascii="Ubuntu" w:hAnsi="Ubuntu"/>
                  <w:sz w:val="24"/>
                  <w:szCs w:val="24"/>
                </w:rPr>
                <w:t>stakeholder mapping</w:t>
              </w:r>
            </w:hyperlink>
            <w:r w:rsidR="00DD16FD">
              <w:rPr>
                <w:rFonts w:ascii="Ubuntu" w:hAnsi="Ubuntu"/>
                <w:sz w:val="24"/>
                <w:szCs w:val="24"/>
              </w:rPr>
              <w:t>)</w:t>
            </w:r>
          </w:p>
        </w:tc>
      </w:tr>
      <w:tr w:rsidR="00CB2AB6" w:rsidRPr="00CB2AB6" w:rsidTr="00CB2AB6">
        <w:trPr>
          <w:trHeight w:val="547"/>
        </w:trPr>
        <w:tc>
          <w:tcPr>
            <w:tcW w:w="10029" w:type="dxa"/>
            <w:gridSpan w:val="2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Pr="00CB2AB6" w:rsidRDefault="00CB2AB6" w:rsidP="00CB2AB6">
            <w:pPr>
              <w:spacing w:before="120" w:after="120" w:line="336" w:lineRule="auto"/>
              <w:rPr>
                <w:rFonts w:ascii="Ubuntu" w:eastAsia="Canva Sans" w:hAnsi="Ubuntu" w:cs="Canva Sans"/>
                <w:b/>
                <w:bCs/>
                <w:color w:val="000000"/>
                <w:sz w:val="24"/>
                <w:szCs w:val="24"/>
              </w:rPr>
            </w:pPr>
            <w:r w:rsidRPr="00CB2AB6">
              <w:rPr>
                <w:rFonts w:ascii="Ubuntu" w:eastAsia="Canva Sans" w:hAnsi="Ubuntu" w:cs="Canva Sans"/>
                <w:b/>
                <w:bCs/>
                <w:color w:val="000000"/>
                <w:sz w:val="24"/>
                <w:szCs w:val="24"/>
              </w:rPr>
              <w:t>Data collection</w:t>
            </w:r>
          </w:p>
        </w:tc>
      </w:tr>
      <w:tr w:rsidR="005E1BD8" w:rsidRPr="00CB2AB6" w:rsidTr="00CB2AB6">
        <w:trPr>
          <w:trHeight w:val="92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200E1A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hAnsi="Ubuntu"/>
                <w:b/>
                <w:bCs/>
                <w:sz w:val="24"/>
                <w:szCs w:val="24"/>
              </w:rPr>
              <w:t>Evaluate needs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4E6FA8" w:rsidP="00200E1A">
            <w:pPr>
              <w:pStyle w:val="ListParagraph"/>
              <w:numPr>
                <w:ilvl w:val="0"/>
                <w:numId w:val="18"/>
              </w:numPr>
              <w:spacing w:before="120" w:after="120" w:line="336" w:lineRule="auto"/>
              <w:rPr>
                <w:rFonts w:ascii="Ubuntu" w:eastAsia="Canva Sans" w:hAnsi="Ubuntu" w:cs="Canva Sans"/>
                <w:color w:val="000000"/>
                <w:sz w:val="24"/>
                <w:szCs w:val="24"/>
              </w:rPr>
            </w:pPr>
            <w:hyperlink w:anchor="_Quantitative_data_collection" w:history="1">
              <w:r w:rsidR="00200E1A" w:rsidRPr="000519AD">
                <w:rPr>
                  <w:rStyle w:val="Hyperlink"/>
                  <w:rFonts w:ascii="Ubuntu" w:eastAsia="Canva Sans" w:hAnsi="Ubuntu" w:cs="Canva Sans"/>
                  <w:sz w:val="24"/>
                  <w:szCs w:val="24"/>
                </w:rPr>
                <w:t>Quantitative methods</w:t>
              </w:r>
            </w:hyperlink>
          </w:p>
          <w:p w:rsidR="00200E1A" w:rsidRPr="00CB2AB6" w:rsidRDefault="004E6FA8" w:rsidP="00200E1A">
            <w:pPr>
              <w:pStyle w:val="ListParagraph"/>
              <w:numPr>
                <w:ilvl w:val="0"/>
                <w:numId w:val="18"/>
              </w:numPr>
              <w:spacing w:before="120" w:after="120" w:line="336" w:lineRule="auto"/>
              <w:rPr>
                <w:rFonts w:ascii="Ubuntu" w:eastAsia="Canva Sans" w:hAnsi="Ubuntu" w:cs="Canva Sans"/>
                <w:color w:val="000000"/>
                <w:sz w:val="24"/>
                <w:szCs w:val="24"/>
              </w:rPr>
            </w:pPr>
            <w:hyperlink w:anchor="_Qualitative_data_collection" w:history="1">
              <w:r w:rsidR="00200E1A" w:rsidRPr="000519AD">
                <w:rPr>
                  <w:rStyle w:val="Hyperlink"/>
                  <w:rFonts w:ascii="Ubuntu" w:eastAsia="Canva Sans" w:hAnsi="Ubuntu" w:cs="Canva Sans"/>
                  <w:sz w:val="24"/>
                  <w:szCs w:val="24"/>
                </w:rPr>
                <w:t>Qualitative methods</w:t>
              </w:r>
            </w:hyperlink>
          </w:p>
        </w:tc>
      </w:tr>
      <w:tr w:rsidR="005E1BD8" w:rsidRPr="00CB2AB6" w:rsidTr="00CB2AB6">
        <w:trPr>
          <w:trHeight w:val="56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CB2AB6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hAnsi="Ubuntu"/>
                <w:b/>
                <w:bCs/>
                <w:sz w:val="24"/>
                <w:szCs w:val="24"/>
              </w:rPr>
              <w:t xml:space="preserve">Map </w:t>
            </w:r>
            <w:r>
              <w:rPr>
                <w:rFonts w:ascii="Ubuntu" w:hAnsi="Ubuntu"/>
                <w:b/>
                <w:bCs/>
                <w:sz w:val="24"/>
                <w:szCs w:val="24"/>
              </w:rPr>
              <w:t xml:space="preserve">current </w:t>
            </w:r>
            <w:r w:rsidRPr="00CB2AB6">
              <w:rPr>
                <w:rFonts w:ascii="Ubuntu" w:hAnsi="Ubuntu"/>
                <w:b/>
                <w:bCs/>
                <w:sz w:val="24"/>
                <w:szCs w:val="24"/>
              </w:rPr>
              <w:t>service</w:t>
            </w:r>
            <w:r>
              <w:rPr>
                <w:rFonts w:ascii="Ubuntu" w:hAnsi="Ubuntu"/>
                <w:b/>
                <w:bCs/>
                <w:sz w:val="24"/>
                <w:szCs w:val="24"/>
              </w:rPr>
              <w:t xml:space="preserve"> provision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Default="003478F9" w:rsidP="003478F9">
            <w:pPr>
              <w:pStyle w:val="ListParagraph"/>
              <w:numPr>
                <w:ilvl w:val="0"/>
                <w:numId w:val="24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What services are already in place to address the needs of your population of interest</w:t>
            </w:r>
            <w:r w:rsidR="00EA6E78">
              <w:rPr>
                <w:rFonts w:ascii="Ubuntu" w:hAnsi="Ubuntu"/>
                <w:sz w:val="24"/>
                <w:szCs w:val="24"/>
              </w:rPr>
              <w:t>?</w:t>
            </w:r>
          </w:p>
          <w:p w:rsidR="00EA6E78" w:rsidRPr="003478F9" w:rsidRDefault="00EA6E78" w:rsidP="003478F9">
            <w:pPr>
              <w:pStyle w:val="ListParagraph"/>
              <w:numPr>
                <w:ilvl w:val="0"/>
                <w:numId w:val="24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How effective / accessible are those services?</w:t>
            </w:r>
          </w:p>
        </w:tc>
      </w:tr>
      <w:tr w:rsidR="005E1BD8" w:rsidRPr="00CB2AB6" w:rsidTr="00CB2AB6">
        <w:trPr>
          <w:trHeight w:val="893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CB2AB6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CB2AB6">
              <w:rPr>
                <w:rFonts w:ascii="Ubuntu" w:hAnsi="Ubuntu"/>
                <w:b/>
                <w:bCs/>
                <w:sz w:val="24"/>
                <w:szCs w:val="24"/>
              </w:rPr>
              <w:t>Explore issues, barriers, and facilitators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CB2AB6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 w:rsidRPr="00CB2AB6">
              <w:rPr>
                <w:rFonts w:ascii="Ubuntu" w:hAnsi="Ubuntu"/>
                <w:sz w:val="24"/>
                <w:szCs w:val="24"/>
              </w:rPr>
              <w:t>Qualitative methods</w:t>
            </w:r>
            <w:r w:rsidR="00EA6E78">
              <w:rPr>
                <w:rFonts w:ascii="Ubuntu" w:hAnsi="Ubuntu"/>
                <w:sz w:val="24"/>
                <w:szCs w:val="24"/>
              </w:rPr>
              <w:t xml:space="preserve"> – focus groups, interviews</w:t>
            </w:r>
            <w:r w:rsidR="006A69F5">
              <w:rPr>
                <w:rFonts w:ascii="Ubuntu" w:hAnsi="Ubuntu"/>
                <w:sz w:val="24"/>
                <w:szCs w:val="24"/>
              </w:rPr>
              <w:t xml:space="preserve"> of service users and stakeholders.</w:t>
            </w:r>
          </w:p>
        </w:tc>
      </w:tr>
      <w:tr w:rsidR="00CB2AB6" w:rsidRPr="00CB2AB6" w:rsidTr="00CB2AB6">
        <w:trPr>
          <w:trHeight w:val="560"/>
        </w:trPr>
        <w:tc>
          <w:tcPr>
            <w:tcW w:w="10029" w:type="dxa"/>
            <w:gridSpan w:val="2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Pr="00CB2AB6" w:rsidRDefault="00CB2AB6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Data analysis</w:t>
            </w:r>
          </w:p>
        </w:tc>
      </w:tr>
      <w:tr w:rsidR="005E1BD8" w:rsidRPr="00CB2AB6" w:rsidTr="00CB2AB6">
        <w:trPr>
          <w:trHeight w:val="56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CA64D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Quantitative</w:t>
            </w:r>
            <w:r w:rsidR="00CB2AB6">
              <w:rPr>
                <w:rFonts w:ascii="Ubuntu" w:hAnsi="Ubuntu"/>
                <w:b/>
                <w:bCs/>
                <w:sz w:val="24"/>
                <w:szCs w:val="24"/>
              </w:rPr>
              <w:t xml:space="preserve"> methods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560403" w:rsidRDefault="00560403" w:rsidP="00560403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Use of epidemiological techniques to describe the pattern of</w:t>
            </w:r>
            <w:r w:rsidR="00A32997">
              <w:rPr>
                <w:rFonts w:ascii="Ubuntu" w:hAnsi="Ubuntu"/>
                <w:sz w:val="24"/>
                <w:szCs w:val="24"/>
              </w:rPr>
              <w:t xml:space="preserve"> health</w:t>
            </w:r>
            <w:r>
              <w:rPr>
                <w:rFonts w:ascii="Ubuntu" w:hAnsi="Ubuntu"/>
                <w:sz w:val="24"/>
                <w:szCs w:val="24"/>
              </w:rPr>
              <w:t xml:space="preserve"> needs within the population</w:t>
            </w:r>
            <w:r w:rsidR="00C64A00">
              <w:rPr>
                <w:rFonts w:ascii="Ubuntu" w:hAnsi="Ubuntu"/>
                <w:sz w:val="24"/>
                <w:szCs w:val="24"/>
              </w:rPr>
              <w:t>.</w:t>
            </w:r>
          </w:p>
        </w:tc>
      </w:tr>
      <w:tr w:rsidR="005E1BD8" w:rsidRPr="00CB2AB6" w:rsidTr="00CB2AB6">
        <w:trPr>
          <w:trHeight w:val="547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CB2AB6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Qualitative methods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4E6FA8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hyperlink w:anchor="_Qualitative_data_analysis" w:history="1">
              <w:r w:rsidR="00CB2AB6" w:rsidRPr="000519AD">
                <w:rPr>
                  <w:rStyle w:val="Hyperlink"/>
                  <w:rFonts w:ascii="Ubuntu" w:hAnsi="Ubuntu"/>
                  <w:sz w:val="24"/>
                  <w:szCs w:val="24"/>
                </w:rPr>
                <w:t>Thematic analysis</w:t>
              </w:r>
            </w:hyperlink>
          </w:p>
        </w:tc>
      </w:tr>
      <w:tr w:rsidR="00CB2AB6" w:rsidRPr="00CB2AB6" w:rsidTr="00CB2AB6">
        <w:trPr>
          <w:trHeight w:val="547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Default="00CB2AB6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Gap analysis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Default="00C071CB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Compare the needs of your population against the services provided</w:t>
            </w:r>
            <w:r w:rsidR="001B2258">
              <w:rPr>
                <w:rFonts w:ascii="Ubuntu" w:hAnsi="Ubuntu"/>
                <w:sz w:val="24"/>
                <w:szCs w:val="24"/>
              </w:rPr>
              <w:t xml:space="preserve"> and note any mismatch.</w:t>
            </w:r>
          </w:p>
        </w:tc>
      </w:tr>
      <w:tr w:rsidR="00766BCC" w:rsidRPr="00CB2AB6" w:rsidTr="00797EE9">
        <w:trPr>
          <w:trHeight w:val="547"/>
        </w:trPr>
        <w:tc>
          <w:tcPr>
            <w:tcW w:w="10029" w:type="dxa"/>
            <w:gridSpan w:val="2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766BCC" w:rsidRPr="00766BCC" w:rsidRDefault="00766BCC" w:rsidP="00766BCC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Synthesis and recommendations</w:t>
            </w:r>
          </w:p>
        </w:tc>
      </w:tr>
      <w:tr w:rsidR="00766BCC" w:rsidRPr="00CB2AB6" w:rsidTr="00CB2AB6">
        <w:trPr>
          <w:trHeight w:val="547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766BCC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Synthesis of key findings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766BCC" w:rsidRDefault="00553568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Critical review of methods for synthesis of qualitative research - </w:t>
            </w:r>
            <w:hyperlink r:id="rId7" w:history="1">
              <w:r w:rsidRPr="00667D3D">
                <w:rPr>
                  <w:rStyle w:val="Hyperlink"/>
                  <w:rFonts w:ascii="Ubuntu" w:hAnsi="Ubuntu"/>
                  <w:sz w:val="24"/>
                  <w:szCs w:val="24"/>
                </w:rPr>
                <w:t>link</w:t>
              </w:r>
            </w:hyperlink>
          </w:p>
        </w:tc>
      </w:tr>
      <w:tr w:rsidR="00CB2AB6" w:rsidRPr="00CB2AB6" w:rsidTr="00CB2AB6">
        <w:trPr>
          <w:trHeight w:val="547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Default="00667D3D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Formulate</w:t>
            </w:r>
            <w:r w:rsidR="00CB2AB6">
              <w:rPr>
                <w:rFonts w:ascii="Ubuntu" w:hAnsi="Ubuntu"/>
                <w:b/>
                <w:bCs/>
                <w:sz w:val="24"/>
                <w:szCs w:val="24"/>
              </w:rPr>
              <w:t xml:space="preserve"> recommendations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CB2AB6" w:rsidRDefault="001B2258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Formulate recommendations based solely on </w:t>
            </w:r>
            <w:r w:rsidR="00770076">
              <w:rPr>
                <w:rFonts w:ascii="Ubuntu" w:hAnsi="Ubuntu"/>
                <w:sz w:val="24"/>
                <w:szCs w:val="24"/>
              </w:rPr>
              <w:t>the evidence you have gathered.</w:t>
            </w:r>
          </w:p>
          <w:p w:rsidR="00770076" w:rsidRDefault="00770076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The </w:t>
            </w:r>
            <w:r w:rsidR="0065169A">
              <w:rPr>
                <w:rFonts w:ascii="Ubuntu" w:hAnsi="Ubuntu"/>
                <w:sz w:val="24"/>
                <w:szCs w:val="24"/>
              </w:rPr>
              <w:t xml:space="preserve">ease / </w:t>
            </w:r>
            <w:r>
              <w:rPr>
                <w:rFonts w:ascii="Ubuntu" w:hAnsi="Ubuntu"/>
                <w:sz w:val="24"/>
                <w:szCs w:val="24"/>
              </w:rPr>
              <w:t xml:space="preserve">ability for recommendations to be adopted should not </w:t>
            </w:r>
            <w:r w:rsidR="0065169A">
              <w:rPr>
                <w:rFonts w:ascii="Ubuntu" w:hAnsi="Ubuntu"/>
                <w:sz w:val="24"/>
                <w:szCs w:val="24"/>
              </w:rPr>
              <w:t>play a part at this stage</w:t>
            </w:r>
            <w:r w:rsidR="00C23F47">
              <w:rPr>
                <w:rFonts w:ascii="Ubuntu" w:hAnsi="Ubuntu"/>
                <w:sz w:val="24"/>
                <w:szCs w:val="24"/>
              </w:rPr>
              <w:t>.</w:t>
            </w:r>
          </w:p>
          <w:p w:rsidR="00DB2A8A" w:rsidRDefault="00DB2A8A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Be brave – </w:t>
            </w:r>
            <w:r w:rsidR="003F42EE">
              <w:rPr>
                <w:rFonts w:ascii="Ubuntu" w:hAnsi="Ubuntu"/>
                <w:sz w:val="24"/>
                <w:szCs w:val="24"/>
              </w:rPr>
              <w:t>confront the elephant in the room. W</w:t>
            </w:r>
            <w:r>
              <w:rPr>
                <w:rFonts w:ascii="Ubuntu" w:hAnsi="Ubuntu"/>
                <w:sz w:val="24"/>
                <w:szCs w:val="24"/>
              </w:rPr>
              <w:t xml:space="preserve">icked issues will not be tackled if everyone </w:t>
            </w:r>
            <w:r w:rsidR="003F42EE">
              <w:rPr>
                <w:rFonts w:ascii="Ubuntu" w:hAnsi="Ubuntu"/>
                <w:sz w:val="24"/>
                <w:szCs w:val="24"/>
              </w:rPr>
              <w:t>pretends they don’t exist.</w:t>
            </w:r>
          </w:p>
        </w:tc>
      </w:tr>
      <w:tr w:rsidR="005E1BD8" w:rsidRPr="00CB2AB6" w:rsidTr="00CB2AB6">
        <w:trPr>
          <w:trHeight w:val="560"/>
        </w:trPr>
        <w:tc>
          <w:tcPr>
            <w:tcW w:w="10029" w:type="dxa"/>
            <w:gridSpan w:val="2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Communication of findings</w:t>
            </w:r>
          </w:p>
        </w:tc>
      </w:tr>
      <w:tr w:rsidR="005E1BD8" w:rsidRPr="00CB2AB6" w:rsidTr="00CB2AB6">
        <w:trPr>
          <w:trHeight w:val="56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Report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Default="00DD508E" w:rsidP="00CB2AB6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Prepare full r</w:t>
            </w:r>
            <w:r w:rsidR="00CB2AB6">
              <w:rPr>
                <w:rFonts w:ascii="Ubuntu" w:hAnsi="Ubuntu"/>
                <w:sz w:val="24"/>
                <w:szCs w:val="24"/>
              </w:rPr>
              <w:t>eport</w:t>
            </w:r>
            <w:r w:rsidR="003A1222">
              <w:rPr>
                <w:rFonts w:ascii="Ubuntu" w:hAnsi="Ubuntu"/>
                <w:sz w:val="24"/>
                <w:szCs w:val="24"/>
              </w:rPr>
              <w:t xml:space="preserve"> setting out the </w:t>
            </w:r>
            <w:r w:rsidR="00C00F4F">
              <w:rPr>
                <w:rFonts w:ascii="Ubuntu" w:hAnsi="Ubuntu"/>
                <w:sz w:val="24"/>
                <w:szCs w:val="24"/>
              </w:rPr>
              <w:t>methods, results, interpretation, and recommendations.</w:t>
            </w:r>
          </w:p>
          <w:p w:rsidR="00CB2AB6" w:rsidRPr="00766BCC" w:rsidRDefault="00C00F4F" w:rsidP="00766BCC">
            <w:pPr>
              <w:pStyle w:val="ListParagraph"/>
              <w:numPr>
                <w:ilvl w:val="0"/>
                <w:numId w:val="19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Prepare shorte</w:t>
            </w:r>
            <w:r w:rsidR="00B32AD7">
              <w:rPr>
                <w:rFonts w:ascii="Ubuntu" w:hAnsi="Ubuntu"/>
                <w:sz w:val="24"/>
                <w:szCs w:val="24"/>
              </w:rPr>
              <w:t>r</w:t>
            </w:r>
            <w:r>
              <w:rPr>
                <w:rFonts w:ascii="Ubuntu" w:hAnsi="Ubuntu"/>
                <w:sz w:val="24"/>
                <w:szCs w:val="24"/>
              </w:rPr>
              <w:t xml:space="preserve">, </w:t>
            </w:r>
            <w:r w:rsidR="00B32AD7">
              <w:rPr>
                <w:rFonts w:ascii="Ubuntu" w:hAnsi="Ubuntu"/>
                <w:sz w:val="24"/>
                <w:szCs w:val="24"/>
              </w:rPr>
              <w:t>e</w:t>
            </w:r>
            <w:r w:rsidR="00CB2AB6">
              <w:rPr>
                <w:rFonts w:ascii="Ubuntu" w:hAnsi="Ubuntu"/>
                <w:sz w:val="24"/>
                <w:szCs w:val="24"/>
              </w:rPr>
              <w:t>asily accessible summary with headline findings and key recommendations</w:t>
            </w:r>
            <w:r w:rsidR="00B32AD7">
              <w:rPr>
                <w:rFonts w:ascii="Ubuntu" w:hAnsi="Ubuntu"/>
                <w:sz w:val="24"/>
                <w:szCs w:val="24"/>
              </w:rPr>
              <w:t xml:space="preserve"> to capture decision makers’ attention.</w:t>
            </w:r>
          </w:p>
        </w:tc>
      </w:tr>
      <w:tr w:rsidR="005E1BD8" w:rsidRPr="00CB2AB6" w:rsidTr="00CB2AB6">
        <w:trPr>
          <w:trHeight w:val="573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Presentations to key stakeholders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B32AD7" w:rsidP="005E1BD8">
            <w:pPr>
              <w:pStyle w:val="ListParagraph"/>
              <w:numPr>
                <w:ilvl w:val="0"/>
                <w:numId w:val="10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Present your </w:t>
            </w:r>
            <w:r w:rsidR="00F30D57">
              <w:rPr>
                <w:rFonts w:ascii="Ubuntu" w:hAnsi="Ubuntu"/>
                <w:sz w:val="24"/>
                <w:szCs w:val="24"/>
              </w:rPr>
              <w:t>findings and key recommendations to important stakeholders and decision makers in a way that is most appropriate for them.</w:t>
            </w:r>
          </w:p>
        </w:tc>
      </w:tr>
      <w:tr w:rsidR="00766BCC" w:rsidRPr="00CB2AB6" w:rsidTr="00E842A8">
        <w:trPr>
          <w:trHeight w:val="547"/>
        </w:trPr>
        <w:tc>
          <w:tcPr>
            <w:tcW w:w="10029" w:type="dxa"/>
            <w:gridSpan w:val="2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766BCC" w:rsidRPr="00766BCC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Next steps</w:t>
            </w:r>
          </w:p>
        </w:tc>
      </w:tr>
      <w:tr w:rsidR="005E1BD8" w:rsidRPr="00CB2AB6" w:rsidTr="00CB2AB6">
        <w:trPr>
          <w:trHeight w:val="56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The ‘so what’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766BCC" w:rsidRDefault="00766BCC" w:rsidP="00766BCC">
            <w:pPr>
              <w:pStyle w:val="ListParagraph"/>
              <w:numPr>
                <w:ilvl w:val="0"/>
                <w:numId w:val="10"/>
              </w:numPr>
              <w:spacing w:after="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How can the health of your population be improved as a result of your HNA?</w:t>
            </w:r>
          </w:p>
        </w:tc>
      </w:tr>
      <w:tr w:rsidR="005E1BD8" w:rsidRPr="00CB2AB6" w:rsidTr="00CB2AB6">
        <w:trPr>
          <w:trHeight w:val="560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Call to action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A72897" w:rsidRDefault="00A72897" w:rsidP="00A72897">
            <w:pPr>
              <w:pStyle w:val="ListParagraph"/>
              <w:numPr>
                <w:ilvl w:val="0"/>
                <w:numId w:val="10"/>
              </w:numPr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Call on stakeholders to commit to actions</w:t>
            </w:r>
            <w:r w:rsidR="00CD0C82">
              <w:rPr>
                <w:rFonts w:ascii="Ubuntu" w:hAnsi="Ubuntu"/>
                <w:sz w:val="24"/>
                <w:szCs w:val="24"/>
              </w:rPr>
              <w:t>, as directed by the recommendations.</w:t>
            </w:r>
          </w:p>
        </w:tc>
      </w:tr>
      <w:tr w:rsidR="005E1BD8" w:rsidRPr="00CB2AB6" w:rsidTr="00CB2AB6">
        <w:trPr>
          <w:trHeight w:val="573"/>
        </w:trPr>
        <w:tc>
          <w:tcPr>
            <w:tcW w:w="2911" w:type="dxa"/>
            <w:shd w:val="clear" w:color="auto" w:fill="DEEF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Pr="00CB2AB6" w:rsidRDefault="00766BCC" w:rsidP="00CA222E">
            <w:pPr>
              <w:spacing w:before="120" w:after="120" w:line="336" w:lineRule="auto"/>
              <w:rPr>
                <w:rFonts w:ascii="Ubuntu" w:hAnsi="Ubuntu"/>
                <w:b/>
                <w:bCs/>
                <w:sz w:val="24"/>
                <w:szCs w:val="24"/>
              </w:rPr>
            </w:pPr>
            <w:r>
              <w:rPr>
                <w:rFonts w:ascii="Ubuntu" w:hAnsi="Ubuntu"/>
                <w:b/>
                <w:bCs/>
                <w:sz w:val="24"/>
                <w:szCs w:val="24"/>
              </w:rPr>
              <w:t>Share learning</w:t>
            </w:r>
          </w:p>
        </w:tc>
        <w:tc>
          <w:tcPr>
            <w:tcW w:w="7118" w:type="dxa"/>
            <w:shd w:val="clear" w:color="auto" w:fill="F4FBFF"/>
            <w:tcMar>
              <w:top w:w="180" w:type="dxa"/>
              <w:left w:w="180" w:type="dxa"/>
              <w:bottom w:w="180" w:type="dxa"/>
              <w:right w:w="180" w:type="dxa"/>
            </w:tcMar>
            <w:vAlign w:val="center"/>
          </w:tcPr>
          <w:p w:rsidR="005E1BD8" w:rsidRDefault="00766BCC" w:rsidP="00766BCC">
            <w:pPr>
              <w:pStyle w:val="ListParagraph"/>
              <w:numPr>
                <w:ilvl w:val="0"/>
                <w:numId w:val="10"/>
              </w:numPr>
              <w:shd w:val="clear" w:color="auto" w:fill="F4FBFF"/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Consider submitting</w:t>
            </w:r>
            <w:r w:rsidR="00F30D57">
              <w:rPr>
                <w:rFonts w:ascii="Ubuntu" w:hAnsi="Ubuntu"/>
                <w:sz w:val="24"/>
                <w:szCs w:val="24"/>
              </w:rPr>
              <w:t xml:space="preserve"> your findings</w:t>
            </w:r>
            <w:r>
              <w:rPr>
                <w:rFonts w:ascii="Ubuntu" w:hAnsi="Ubuntu"/>
                <w:sz w:val="24"/>
                <w:szCs w:val="24"/>
              </w:rPr>
              <w:t xml:space="preserve"> to a journal for publication</w:t>
            </w:r>
            <w:r w:rsidR="00CD0C82">
              <w:rPr>
                <w:rFonts w:ascii="Ubuntu" w:hAnsi="Ubuntu"/>
                <w:sz w:val="24"/>
                <w:szCs w:val="24"/>
              </w:rPr>
              <w:t>.</w:t>
            </w:r>
          </w:p>
          <w:p w:rsidR="00766BCC" w:rsidRPr="00766BCC" w:rsidRDefault="00766BCC" w:rsidP="00766BCC">
            <w:pPr>
              <w:pStyle w:val="ListParagraph"/>
              <w:numPr>
                <w:ilvl w:val="0"/>
                <w:numId w:val="10"/>
              </w:numPr>
              <w:shd w:val="clear" w:color="auto" w:fill="F4FBFF"/>
              <w:spacing w:before="120" w:after="120" w:line="336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Submit to PHW’s library of Health Needs Assessments</w:t>
            </w:r>
            <w:r w:rsidR="00CD0C82">
              <w:rPr>
                <w:rFonts w:ascii="Ubuntu" w:hAnsi="Ubuntu"/>
                <w:sz w:val="24"/>
                <w:szCs w:val="24"/>
              </w:rPr>
              <w:t>.</w:t>
            </w:r>
          </w:p>
        </w:tc>
      </w:tr>
    </w:tbl>
    <w:p w:rsidR="005E1BD8" w:rsidRPr="00443569" w:rsidRDefault="005E1BD8" w:rsidP="005E1BD8">
      <w:pPr>
        <w:spacing w:before="120" w:after="120" w:line="336" w:lineRule="auto"/>
        <w:rPr>
          <w:rFonts w:ascii="Ubuntu" w:hAnsi="Ubuntu"/>
        </w:rPr>
      </w:pPr>
      <w:r w:rsidRPr="00443569">
        <w:rPr>
          <w:rFonts w:ascii="Ubuntu" w:eastAsia="Ubuntu" w:hAnsi="Ubuntu" w:cs="Ubuntu"/>
          <w:color w:val="000000"/>
        </w:rPr>
        <w:t xml:space="preserve"> </w:t>
      </w:r>
    </w:p>
    <w:p w:rsidR="00806BC6" w:rsidRDefault="00806BC6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:rsidR="00467694" w:rsidRPr="00D16FAA" w:rsidRDefault="00BF5D42" w:rsidP="00B511FE">
      <w:pPr>
        <w:pStyle w:val="Heading1"/>
        <w:rPr>
          <w:rFonts w:ascii="Ubuntu Light" w:hAnsi="Ubuntu Light"/>
        </w:rPr>
      </w:pPr>
      <w:r w:rsidRPr="00D16FAA">
        <w:rPr>
          <w:rFonts w:ascii="Ubuntu Light" w:hAnsi="Ubuntu Light"/>
        </w:rPr>
        <w:t>Resources:</w:t>
      </w:r>
    </w:p>
    <w:p w:rsidR="00BF5D42" w:rsidRPr="00D16FAA" w:rsidRDefault="00775920" w:rsidP="005E1BD8">
      <w:pPr>
        <w:ind w:left="-1134" w:firstLine="1134"/>
        <w:rPr>
          <w:rFonts w:ascii="Ubuntu Light" w:hAnsi="Ubuntu Light"/>
        </w:rPr>
      </w:pPr>
      <w:r w:rsidRPr="00D16FAA">
        <w:rPr>
          <w:rFonts w:ascii="Ubuntu Light" w:hAnsi="Ubuntu Light"/>
        </w:rPr>
        <w:t>Health Needs Assessments:</w:t>
      </w:r>
    </w:p>
    <w:p w:rsidR="00775920" w:rsidRPr="00D16FAA" w:rsidRDefault="004E6FA8" w:rsidP="00775920">
      <w:pPr>
        <w:pStyle w:val="ListParagraph"/>
        <w:numPr>
          <w:ilvl w:val="0"/>
          <w:numId w:val="20"/>
        </w:numPr>
        <w:rPr>
          <w:rFonts w:ascii="Ubuntu Light" w:hAnsi="Ubuntu Light"/>
        </w:rPr>
      </w:pPr>
      <w:hyperlink r:id="rId8" w:history="1">
        <w:r w:rsidR="006B652E" w:rsidRPr="00D16FAA">
          <w:rPr>
            <w:rFonts w:ascii="Ubuntu Light" w:hAnsi="Ubuntu Light"/>
            <w:color w:val="0000FF"/>
            <w:u w:val="single"/>
          </w:rPr>
          <w:t>Health needs assessment: A practical guide</w:t>
        </w:r>
      </w:hyperlink>
    </w:p>
    <w:p w:rsidR="006B652E" w:rsidRPr="00D16FAA" w:rsidRDefault="001F06F4" w:rsidP="00775920">
      <w:pPr>
        <w:pStyle w:val="ListParagraph"/>
        <w:numPr>
          <w:ilvl w:val="0"/>
          <w:numId w:val="20"/>
        </w:numPr>
        <w:rPr>
          <w:rFonts w:ascii="Ubuntu Light" w:hAnsi="Ubuntu Light"/>
        </w:rPr>
      </w:pPr>
      <w:r w:rsidRPr="00D16FAA">
        <w:rPr>
          <w:rFonts w:ascii="Ubuntu Light" w:hAnsi="Ubuntu Light"/>
        </w:rPr>
        <w:object w:dxaOrig="1508" w:dyaOrig="984" w14:anchorId="287070D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pt;height:49.5pt" o:ole="">
            <v:imagedata r:id="rId9" o:title=""/>
          </v:shape>
          <o:OLEObject Type="Embed" ProgID="Package" ShapeID="_x0000_i1025" DrawAspect="Icon" ObjectID="_1800078595" r:id="rId10"/>
        </w:object>
      </w:r>
    </w:p>
    <w:p w:rsidR="001F06F4" w:rsidRPr="00D16FAA" w:rsidRDefault="001D6141" w:rsidP="00775920">
      <w:pPr>
        <w:pStyle w:val="ListParagraph"/>
        <w:numPr>
          <w:ilvl w:val="0"/>
          <w:numId w:val="20"/>
        </w:numPr>
        <w:rPr>
          <w:rFonts w:ascii="Ubuntu Light" w:hAnsi="Ubuntu Light"/>
        </w:rPr>
      </w:pPr>
      <w:r w:rsidRPr="00D16FAA">
        <w:rPr>
          <w:rFonts w:ascii="Ubuntu Light" w:hAnsi="Ubuntu Light"/>
        </w:rPr>
        <w:object w:dxaOrig="1508" w:dyaOrig="984" w14:anchorId="4D664C7A">
          <v:shape id="_x0000_i1026" type="#_x0000_t75" style="width:75pt;height:49.5pt" o:ole="">
            <v:imagedata r:id="rId11" o:title=""/>
          </v:shape>
          <o:OLEObject Type="Embed" ProgID="Package" ShapeID="_x0000_i1026" DrawAspect="Icon" ObjectID="_1800078596" r:id="rId12"/>
        </w:object>
      </w:r>
    </w:p>
    <w:p w:rsidR="00E52F32" w:rsidRPr="00D16FAA" w:rsidRDefault="00E52F32">
      <w:pPr>
        <w:rPr>
          <w:rFonts w:ascii="Ubuntu Light" w:hAnsi="Ubuntu Light"/>
        </w:rPr>
      </w:pPr>
    </w:p>
    <w:p w:rsidR="001D6141" w:rsidRPr="00D16FAA" w:rsidRDefault="00DE6A8E" w:rsidP="00F404B2">
      <w:pPr>
        <w:pStyle w:val="Heading2"/>
        <w:rPr>
          <w:rFonts w:ascii="Ubuntu Light" w:hAnsi="Ubuntu Light"/>
        </w:rPr>
      </w:pPr>
      <w:bookmarkStart w:id="0" w:name="_Stakeholder_mapping:"/>
      <w:bookmarkEnd w:id="0"/>
      <w:r w:rsidRPr="00D16FAA">
        <w:rPr>
          <w:rStyle w:val="Heading2Char"/>
          <w:rFonts w:ascii="Ubuntu Light" w:hAnsi="Ubuntu Light"/>
        </w:rPr>
        <w:t>Stakeholder mapping</w:t>
      </w:r>
      <w:r w:rsidRPr="00D16FAA">
        <w:rPr>
          <w:rFonts w:ascii="Ubuntu Light" w:hAnsi="Ubuntu Light"/>
        </w:rPr>
        <w:t>:</w:t>
      </w:r>
    </w:p>
    <w:p w:rsidR="00C559A8" w:rsidRPr="00D16FAA" w:rsidRDefault="009E5403" w:rsidP="005D3633">
      <w:pPr>
        <w:rPr>
          <w:rFonts w:ascii="Ubuntu Light" w:hAnsi="Ubuntu Light"/>
        </w:rPr>
      </w:pPr>
      <w:r w:rsidRPr="00D16FAA">
        <w:rPr>
          <w:rFonts w:ascii="Ubuntu Light" w:hAnsi="Ubuntu Light"/>
        </w:rPr>
        <w:t>Consider constructing a</w:t>
      </w:r>
      <w:r w:rsidR="000938F0" w:rsidRPr="00D16FAA">
        <w:rPr>
          <w:rFonts w:ascii="Ubuntu Light" w:hAnsi="Ubuntu Light"/>
        </w:rPr>
        <w:t>n influence / interest matrix to identify key stakeholders.</w:t>
      </w:r>
    </w:p>
    <w:p w:rsidR="00363D80" w:rsidRPr="00D16FAA" w:rsidRDefault="00363D80" w:rsidP="005D3633">
      <w:pPr>
        <w:rPr>
          <w:rFonts w:ascii="Ubuntu Light" w:hAnsi="Ubuntu Light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87"/>
        <w:gridCol w:w="1985"/>
        <w:gridCol w:w="2083"/>
      </w:tblGrid>
      <w:tr w:rsidR="005C6533" w:rsidRPr="00D16FAA" w:rsidTr="00F0737B">
        <w:trPr>
          <w:jc w:val="center"/>
        </w:trPr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6533" w:rsidRPr="00D16FAA" w:rsidRDefault="005C6533" w:rsidP="00CC510F">
            <w:pPr>
              <w:jc w:val="center"/>
              <w:rPr>
                <w:rFonts w:ascii="Ubuntu Light" w:hAnsi="Ubuntu Light"/>
              </w:rPr>
            </w:pPr>
          </w:p>
        </w:tc>
        <w:tc>
          <w:tcPr>
            <w:tcW w:w="4068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C6533" w:rsidRPr="00D16FAA" w:rsidRDefault="00940E7C" w:rsidP="00CC510F">
            <w:pPr>
              <w:jc w:val="center"/>
              <w:rPr>
                <w:rFonts w:ascii="Ubuntu Light" w:hAnsi="Ubuntu Light"/>
              </w:rPr>
            </w:pPr>
            <w:r w:rsidRPr="00D16FAA">
              <w:rPr>
                <w:rFonts w:ascii="Ubuntu Light" w:hAnsi="Ubuntu Light"/>
              </w:rPr>
              <w:t>Stakeholder influence</w:t>
            </w:r>
            <w:r w:rsidR="009A59DE" w:rsidRPr="00D16FAA">
              <w:rPr>
                <w:rFonts w:ascii="Ubuntu Light" w:hAnsi="Ubuntu Light"/>
              </w:rPr>
              <w:t xml:space="preserve"> </w:t>
            </w:r>
            <w:r w:rsidR="009A59DE" w:rsidRPr="00D16FAA">
              <w:rPr>
                <w:rFonts w:ascii="Ubuntu Light" w:hAnsi="Ubuntu Light"/>
              </w:rPr>
              <w:sym w:font="Wingdings" w:char="F0E0"/>
            </w:r>
          </w:p>
        </w:tc>
      </w:tr>
      <w:tr w:rsidR="005C6533" w:rsidRPr="00D16FAA" w:rsidTr="00F0737B">
        <w:trPr>
          <w:trHeight w:val="1985"/>
          <w:jc w:val="center"/>
        </w:trPr>
        <w:tc>
          <w:tcPr>
            <w:tcW w:w="463" w:type="dxa"/>
            <w:vMerge w:val="restart"/>
            <w:tcBorders>
              <w:top w:val="nil"/>
              <w:left w:val="nil"/>
              <w:bottom w:val="nil"/>
            </w:tcBorders>
            <w:textDirection w:val="btLr"/>
            <w:vAlign w:val="center"/>
          </w:tcPr>
          <w:p w:rsidR="005C6533" w:rsidRPr="00D16FAA" w:rsidRDefault="00940E7C" w:rsidP="00CC510F">
            <w:pPr>
              <w:ind w:left="113" w:right="113"/>
              <w:jc w:val="center"/>
              <w:rPr>
                <w:rFonts w:ascii="Ubuntu Light" w:hAnsi="Ubuntu Light"/>
              </w:rPr>
            </w:pPr>
            <w:r w:rsidRPr="00D16FAA">
              <w:rPr>
                <w:rFonts w:ascii="Ubuntu Light" w:hAnsi="Ubuntu Light"/>
              </w:rPr>
              <w:t>Stakeholder interest</w:t>
            </w:r>
            <w:r w:rsidR="009A59DE" w:rsidRPr="00D16FAA">
              <w:rPr>
                <w:rFonts w:ascii="Ubuntu Light" w:hAnsi="Ubuntu Light"/>
              </w:rPr>
              <w:t xml:space="preserve"> </w:t>
            </w:r>
            <w:r w:rsidR="009A59DE" w:rsidRPr="00D16FAA">
              <w:rPr>
                <w:rFonts w:ascii="Ubuntu Light" w:hAnsi="Ubuntu Light"/>
              </w:rPr>
              <w:sym w:font="Wingdings" w:char="F0E0"/>
            </w:r>
          </w:p>
        </w:tc>
        <w:tc>
          <w:tcPr>
            <w:tcW w:w="1985" w:type="dxa"/>
            <w:vAlign w:val="center"/>
          </w:tcPr>
          <w:p w:rsidR="005C6533" w:rsidRPr="00D16FAA" w:rsidRDefault="009A59DE" w:rsidP="00CC510F">
            <w:pPr>
              <w:jc w:val="center"/>
              <w:rPr>
                <w:rFonts w:ascii="Ubuntu Light" w:hAnsi="Ubuntu Light"/>
              </w:rPr>
            </w:pPr>
            <w:r w:rsidRPr="00D16FAA">
              <w:rPr>
                <w:rFonts w:ascii="Ubuntu Light" w:hAnsi="Ubuntu Light"/>
              </w:rPr>
              <w:t>Keep informed</w:t>
            </w:r>
          </w:p>
        </w:tc>
        <w:tc>
          <w:tcPr>
            <w:tcW w:w="2083" w:type="dxa"/>
            <w:vAlign w:val="center"/>
          </w:tcPr>
          <w:p w:rsidR="005C6533" w:rsidRPr="00D16FAA" w:rsidRDefault="00F0737B" w:rsidP="00CC510F">
            <w:pPr>
              <w:jc w:val="center"/>
              <w:rPr>
                <w:rFonts w:ascii="Ubuntu Light" w:hAnsi="Ubuntu Light"/>
              </w:rPr>
            </w:pPr>
            <w:r w:rsidRPr="00D16FAA">
              <w:rPr>
                <w:rFonts w:ascii="Ubuntu Light" w:hAnsi="Ubuntu Light"/>
              </w:rPr>
              <w:t>Manage closely</w:t>
            </w:r>
          </w:p>
        </w:tc>
      </w:tr>
      <w:tr w:rsidR="005C6533" w:rsidRPr="00D16FAA" w:rsidTr="00F0737B">
        <w:trPr>
          <w:trHeight w:val="1985"/>
          <w:jc w:val="center"/>
        </w:trPr>
        <w:tc>
          <w:tcPr>
            <w:tcW w:w="463" w:type="dxa"/>
            <w:vMerge/>
            <w:tcBorders>
              <w:left w:val="nil"/>
              <w:bottom w:val="nil"/>
            </w:tcBorders>
            <w:vAlign w:val="center"/>
          </w:tcPr>
          <w:p w:rsidR="005C6533" w:rsidRPr="00D16FAA" w:rsidRDefault="005C6533" w:rsidP="00CC510F">
            <w:pPr>
              <w:jc w:val="center"/>
              <w:rPr>
                <w:rFonts w:ascii="Ubuntu Light" w:hAnsi="Ubuntu Light"/>
              </w:rPr>
            </w:pPr>
          </w:p>
        </w:tc>
        <w:tc>
          <w:tcPr>
            <w:tcW w:w="1985" w:type="dxa"/>
            <w:vAlign w:val="center"/>
          </w:tcPr>
          <w:p w:rsidR="005C6533" w:rsidRPr="00D16FAA" w:rsidRDefault="00F0737B" w:rsidP="00CC510F">
            <w:pPr>
              <w:jc w:val="center"/>
              <w:rPr>
                <w:rFonts w:ascii="Ubuntu Light" w:hAnsi="Ubuntu Light"/>
              </w:rPr>
            </w:pPr>
            <w:r w:rsidRPr="00D16FAA">
              <w:rPr>
                <w:rFonts w:ascii="Ubuntu Light" w:hAnsi="Ubuntu Light"/>
              </w:rPr>
              <w:t>Minimal contact</w:t>
            </w:r>
          </w:p>
        </w:tc>
        <w:tc>
          <w:tcPr>
            <w:tcW w:w="2083" w:type="dxa"/>
            <w:vAlign w:val="center"/>
          </w:tcPr>
          <w:p w:rsidR="005C6533" w:rsidRPr="00D16FAA" w:rsidRDefault="00F0737B" w:rsidP="00CC510F">
            <w:pPr>
              <w:jc w:val="center"/>
              <w:rPr>
                <w:rFonts w:ascii="Ubuntu Light" w:hAnsi="Ubuntu Light"/>
              </w:rPr>
            </w:pPr>
            <w:r w:rsidRPr="00D16FAA">
              <w:rPr>
                <w:rFonts w:ascii="Ubuntu Light" w:hAnsi="Ubuntu Light"/>
              </w:rPr>
              <w:t>Keep satisfied</w:t>
            </w:r>
          </w:p>
        </w:tc>
      </w:tr>
    </w:tbl>
    <w:p w:rsidR="009E5403" w:rsidRPr="00D16FAA" w:rsidRDefault="009E5403" w:rsidP="005D3633">
      <w:pPr>
        <w:rPr>
          <w:rFonts w:ascii="Ubuntu Light" w:hAnsi="Ubuntu Light"/>
        </w:rPr>
      </w:pPr>
    </w:p>
    <w:p w:rsidR="00C559A8" w:rsidRPr="00D16FAA" w:rsidRDefault="00A077D9" w:rsidP="00111D21">
      <w:pPr>
        <w:pStyle w:val="Heading2"/>
        <w:rPr>
          <w:rFonts w:ascii="Ubuntu Light" w:hAnsi="Ubuntu Light"/>
        </w:rPr>
      </w:pPr>
      <w:bookmarkStart w:id="1" w:name="_Quantitative_data_collection"/>
      <w:bookmarkEnd w:id="1"/>
      <w:r w:rsidRPr="00D16FAA">
        <w:rPr>
          <w:rFonts w:ascii="Ubuntu Light" w:hAnsi="Ubuntu Light"/>
        </w:rPr>
        <w:t>Quantitative</w:t>
      </w:r>
      <w:r w:rsidR="00111D21" w:rsidRPr="00D16FAA">
        <w:rPr>
          <w:rFonts w:ascii="Ubuntu Light" w:hAnsi="Ubuntu Light"/>
        </w:rPr>
        <w:t xml:space="preserve"> data collection</w:t>
      </w:r>
    </w:p>
    <w:p w:rsidR="00111D21" w:rsidRPr="00D16FAA" w:rsidRDefault="00034DB4" w:rsidP="00111D21">
      <w:pPr>
        <w:rPr>
          <w:rFonts w:ascii="Ubuntu Light" w:hAnsi="Ubuntu Light"/>
        </w:rPr>
      </w:pPr>
      <w:r w:rsidRPr="00D16FAA">
        <w:rPr>
          <w:rFonts w:ascii="Ubuntu Light" w:hAnsi="Ubuntu Light"/>
        </w:rPr>
        <w:t xml:space="preserve">Data may be collected from routine data sources </w:t>
      </w:r>
      <w:r w:rsidR="00F011F6" w:rsidRPr="00D16FAA">
        <w:rPr>
          <w:rFonts w:ascii="Ubuntu Light" w:hAnsi="Ubuntu Light"/>
        </w:rPr>
        <w:t xml:space="preserve">(where available) </w:t>
      </w:r>
      <w:r w:rsidRPr="00D16FAA">
        <w:rPr>
          <w:rFonts w:ascii="Ubuntu Light" w:hAnsi="Ubuntu Light"/>
        </w:rPr>
        <w:t xml:space="preserve">or by </w:t>
      </w:r>
      <w:r w:rsidR="00806BC6" w:rsidRPr="00D16FAA">
        <w:rPr>
          <w:rFonts w:ascii="Ubuntu Light" w:hAnsi="Ubuntu Light"/>
        </w:rPr>
        <w:t>undertaking</w:t>
      </w:r>
      <w:r w:rsidRPr="00D16FAA">
        <w:rPr>
          <w:rFonts w:ascii="Ubuntu Light" w:hAnsi="Ubuntu Light"/>
        </w:rPr>
        <w:t xml:space="preserve"> surveys.</w:t>
      </w:r>
    </w:p>
    <w:p w:rsidR="00034DB4" w:rsidRPr="00D16FAA" w:rsidRDefault="00F011F6" w:rsidP="00111D21">
      <w:pPr>
        <w:rPr>
          <w:rFonts w:ascii="Ubuntu Light" w:hAnsi="Ubuntu Light"/>
        </w:rPr>
      </w:pPr>
      <w:r w:rsidRPr="00D16FAA">
        <w:rPr>
          <w:rFonts w:ascii="Ubuntu Light" w:hAnsi="Ubuntu Light"/>
        </w:rPr>
        <w:t xml:space="preserve">When designing questionnaires, </w:t>
      </w:r>
      <w:r w:rsidR="002710E1" w:rsidRPr="00D16FAA">
        <w:rPr>
          <w:rFonts w:ascii="Ubuntu Light" w:hAnsi="Ubuntu Light"/>
        </w:rPr>
        <w:t>consider including</w:t>
      </w:r>
      <w:r w:rsidRPr="00D16FAA">
        <w:rPr>
          <w:rFonts w:ascii="Ubuntu Light" w:hAnsi="Ubuntu Light"/>
        </w:rPr>
        <w:t xml:space="preserve"> questions that </w:t>
      </w:r>
      <w:r w:rsidR="00903455" w:rsidRPr="00D16FAA">
        <w:rPr>
          <w:rFonts w:ascii="Ubuntu Light" w:hAnsi="Ubuntu Light"/>
        </w:rPr>
        <w:t>are routinely asked of the population so that you are able to make meaningful comparisons. You may wish to take those questions from the following:</w:t>
      </w:r>
    </w:p>
    <w:p w:rsidR="00903455" w:rsidRPr="00D16FAA" w:rsidRDefault="004E6FA8" w:rsidP="00903455">
      <w:pPr>
        <w:pStyle w:val="ListParagraph"/>
        <w:numPr>
          <w:ilvl w:val="0"/>
          <w:numId w:val="22"/>
        </w:numPr>
        <w:rPr>
          <w:rFonts w:ascii="Ubuntu Light" w:hAnsi="Ubuntu Light"/>
        </w:rPr>
      </w:pPr>
      <w:hyperlink r:id="rId13" w:history="1">
        <w:r w:rsidR="00903455" w:rsidRPr="00D16FAA">
          <w:rPr>
            <w:rStyle w:val="Hyperlink"/>
            <w:rFonts w:ascii="Ubuntu Light" w:hAnsi="Ubuntu Light"/>
          </w:rPr>
          <w:t>UK census</w:t>
        </w:r>
      </w:hyperlink>
    </w:p>
    <w:p w:rsidR="008506EC" w:rsidRDefault="004E6FA8" w:rsidP="00886BAD">
      <w:pPr>
        <w:pStyle w:val="ListParagraph"/>
        <w:numPr>
          <w:ilvl w:val="0"/>
          <w:numId w:val="22"/>
        </w:numPr>
        <w:rPr>
          <w:rFonts w:ascii="Ubuntu Light" w:hAnsi="Ubuntu Light"/>
        </w:rPr>
      </w:pPr>
      <w:hyperlink r:id="rId14" w:history="1">
        <w:r w:rsidR="00321420" w:rsidRPr="00D16FAA">
          <w:rPr>
            <w:rStyle w:val="Hyperlink"/>
            <w:rFonts w:ascii="Ubuntu Light" w:hAnsi="Ubuntu Light"/>
          </w:rPr>
          <w:t>National Survey for Wales</w:t>
        </w:r>
      </w:hyperlink>
      <w:r w:rsidR="00321420" w:rsidRPr="00D16FAA">
        <w:rPr>
          <w:rFonts w:ascii="Ubuntu Light" w:hAnsi="Ubuntu Light"/>
        </w:rPr>
        <w:t xml:space="preserve"> (includes questions on </w:t>
      </w:r>
      <w:r w:rsidR="008506EC" w:rsidRPr="00D16FAA">
        <w:rPr>
          <w:rFonts w:ascii="Ubuntu Light" w:hAnsi="Ubuntu Light"/>
        </w:rPr>
        <w:t>wellbeing and health)</w:t>
      </w:r>
    </w:p>
    <w:p w:rsidR="008E6093" w:rsidRDefault="004E6FA8" w:rsidP="00886BAD">
      <w:pPr>
        <w:pStyle w:val="ListParagraph"/>
        <w:numPr>
          <w:ilvl w:val="0"/>
          <w:numId w:val="22"/>
        </w:numPr>
        <w:rPr>
          <w:rFonts w:ascii="Ubuntu Light" w:hAnsi="Ubuntu Light"/>
        </w:rPr>
      </w:pPr>
      <w:hyperlink r:id="rId15" w:history="1">
        <w:r w:rsidR="008E6093" w:rsidRPr="006A5806">
          <w:rPr>
            <w:rStyle w:val="Hyperlink"/>
            <w:rFonts w:ascii="Ubuntu Light" w:hAnsi="Ubuntu Light"/>
          </w:rPr>
          <w:t>UK Longitudinal Household Survey</w:t>
        </w:r>
      </w:hyperlink>
    </w:p>
    <w:p w:rsidR="008042F5" w:rsidRPr="00D16FAA" w:rsidRDefault="008042F5" w:rsidP="008272E3">
      <w:pPr>
        <w:pStyle w:val="ListParagraph"/>
        <w:rPr>
          <w:rFonts w:ascii="Ubuntu Light" w:hAnsi="Ubuntu Light"/>
        </w:rPr>
      </w:pPr>
    </w:p>
    <w:p w:rsidR="008C4198" w:rsidRPr="00D16FAA" w:rsidRDefault="008C4198" w:rsidP="00111D21">
      <w:pPr>
        <w:rPr>
          <w:rFonts w:ascii="Ubuntu Light" w:hAnsi="Ubuntu Light"/>
        </w:rPr>
      </w:pPr>
    </w:p>
    <w:p w:rsidR="008C4198" w:rsidRPr="00D16FAA" w:rsidRDefault="008C4198" w:rsidP="000C4F5B">
      <w:pPr>
        <w:pStyle w:val="Heading2"/>
        <w:rPr>
          <w:rFonts w:ascii="Ubuntu Light" w:hAnsi="Ubuntu Light"/>
        </w:rPr>
      </w:pPr>
      <w:bookmarkStart w:id="2" w:name="_Qualitative_data_collection"/>
      <w:bookmarkEnd w:id="2"/>
      <w:r w:rsidRPr="00D16FAA">
        <w:rPr>
          <w:rFonts w:ascii="Ubuntu Light" w:hAnsi="Ubuntu Light"/>
        </w:rPr>
        <w:t>Qualitative data collection</w:t>
      </w:r>
    </w:p>
    <w:p w:rsidR="000C4F5B" w:rsidRPr="00D16FAA" w:rsidRDefault="006F7EB6" w:rsidP="00F550F7">
      <w:pPr>
        <w:pStyle w:val="ListParagraph"/>
        <w:numPr>
          <w:ilvl w:val="0"/>
          <w:numId w:val="23"/>
        </w:numPr>
        <w:rPr>
          <w:rFonts w:ascii="Ubuntu Light" w:hAnsi="Ubuntu Light"/>
        </w:rPr>
      </w:pPr>
      <w:r w:rsidRPr="00D16FAA">
        <w:rPr>
          <w:rFonts w:ascii="Ubuntu Light" w:hAnsi="Ubuntu Light"/>
        </w:rPr>
        <w:t xml:space="preserve">Building </w:t>
      </w:r>
      <w:r w:rsidR="00F550F7" w:rsidRPr="00D16FAA">
        <w:rPr>
          <w:rFonts w:ascii="Ubuntu Light" w:hAnsi="Ubuntu Light"/>
        </w:rPr>
        <w:t xml:space="preserve">Greater Insight Through Qualitative Research – NHS England - </w:t>
      </w:r>
      <w:hyperlink r:id="rId16" w:history="1">
        <w:r w:rsidR="00F550F7" w:rsidRPr="00D16FAA">
          <w:rPr>
            <w:rStyle w:val="Hyperlink"/>
            <w:rFonts w:ascii="Ubuntu Light" w:hAnsi="Ubuntu Light"/>
          </w:rPr>
          <w:t>link</w:t>
        </w:r>
      </w:hyperlink>
    </w:p>
    <w:p w:rsidR="004F2EF9" w:rsidRPr="00D16FAA" w:rsidRDefault="00FC0E54" w:rsidP="00F550F7">
      <w:pPr>
        <w:pStyle w:val="ListParagraph"/>
        <w:numPr>
          <w:ilvl w:val="0"/>
          <w:numId w:val="23"/>
        </w:numPr>
        <w:rPr>
          <w:rFonts w:ascii="Ubuntu Light" w:hAnsi="Ubuntu Light"/>
        </w:rPr>
      </w:pPr>
      <w:r w:rsidRPr="00D16FAA">
        <w:rPr>
          <w:rFonts w:ascii="Ubuntu Light" w:hAnsi="Ubuntu Light"/>
        </w:rPr>
        <w:t xml:space="preserve">Performance and Improvement Framework for Social Services – Welsh Government - </w:t>
      </w:r>
      <w:hyperlink r:id="rId17" w:history="1">
        <w:r w:rsidRPr="00D16FAA">
          <w:rPr>
            <w:rStyle w:val="Hyperlink"/>
            <w:rFonts w:ascii="Ubuntu Light" w:hAnsi="Ubuntu Light"/>
          </w:rPr>
          <w:t>link</w:t>
        </w:r>
      </w:hyperlink>
    </w:p>
    <w:p w:rsidR="00D6467C" w:rsidRPr="00D16FAA" w:rsidRDefault="003E7462" w:rsidP="00F550F7">
      <w:pPr>
        <w:pStyle w:val="ListParagraph"/>
        <w:numPr>
          <w:ilvl w:val="0"/>
          <w:numId w:val="23"/>
        </w:numPr>
        <w:rPr>
          <w:rFonts w:ascii="Ubuntu Light" w:hAnsi="Ubuntu Light"/>
        </w:rPr>
      </w:pPr>
      <w:r w:rsidRPr="00D16FAA">
        <w:rPr>
          <w:rFonts w:ascii="Ubuntu Light" w:hAnsi="Ubuntu Light"/>
        </w:rPr>
        <w:t xml:space="preserve">Qualitative evidence chapter of Cochrane Training - </w:t>
      </w:r>
      <w:hyperlink r:id="rId18" w:anchor=":~:text=A%20qualitative%20evidence%20synthesis%20(commonly%20referred%20to,variations%2C%20implementation%2C%20and%20stakeholder%20preferences%20and%20experiences." w:history="1">
        <w:r w:rsidRPr="00D16FAA">
          <w:rPr>
            <w:rStyle w:val="Hyperlink"/>
            <w:rFonts w:ascii="Ubuntu Light" w:hAnsi="Ubuntu Light"/>
          </w:rPr>
          <w:t>link</w:t>
        </w:r>
      </w:hyperlink>
    </w:p>
    <w:p w:rsidR="000C4F5B" w:rsidRPr="00D16FAA" w:rsidRDefault="000C4F5B" w:rsidP="000C4F5B">
      <w:pPr>
        <w:pStyle w:val="Heading2"/>
        <w:rPr>
          <w:rFonts w:ascii="Ubuntu Light" w:hAnsi="Ubuntu Light"/>
        </w:rPr>
      </w:pPr>
      <w:bookmarkStart w:id="3" w:name="_Qualitative_data_analysis"/>
      <w:bookmarkEnd w:id="3"/>
      <w:r w:rsidRPr="00D16FAA">
        <w:rPr>
          <w:rFonts w:ascii="Ubuntu Light" w:hAnsi="Ubuntu Light"/>
        </w:rPr>
        <w:t>Qualitative data analysis</w:t>
      </w:r>
    </w:p>
    <w:p w:rsidR="000C4F5B" w:rsidRPr="00D16FAA" w:rsidRDefault="00FB786F" w:rsidP="000C4F5B">
      <w:pPr>
        <w:rPr>
          <w:rFonts w:ascii="Ubuntu Light" w:hAnsi="Ubuntu Light"/>
        </w:rPr>
      </w:pPr>
      <w:r w:rsidRPr="00D16FAA">
        <w:rPr>
          <w:rFonts w:ascii="Ubuntu Light" w:hAnsi="Ubuntu Light"/>
        </w:rPr>
        <w:t xml:space="preserve">Framework method for thematic analysis of health research </w:t>
      </w:r>
      <w:hyperlink r:id="rId19" w:history="1">
        <w:r w:rsidRPr="00D16FAA">
          <w:rPr>
            <w:rStyle w:val="Hyperlink"/>
            <w:rFonts w:ascii="Ubuntu Light" w:hAnsi="Ubuntu Light"/>
          </w:rPr>
          <w:t>link</w:t>
        </w:r>
      </w:hyperlink>
    </w:p>
    <w:p w:rsidR="00FB786F" w:rsidRPr="000C4F5B" w:rsidRDefault="00FB786F" w:rsidP="000C4F5B"/>
    <w:sectPr w:rsidR="00FB786F" w:rsidRPr="000C4F5B" w:rsidSect="00CB2AB6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Ubuntu Bold">
    <w:charset w:val="00"/>
    <w:family w:val="auto"/>
    <w:pitch w:val="default"/>
  </w:font>
  <w:font w:name="Canva Sans">
    <w:charset w:val="00"/>
    <w:family w:val="auto"/>
    <w:pitch w:val="default"/>
  </w:font>
  <w:font w:name="Canva Sans Bold">
    <w:charset w:val="00"/>
    <w:family w:val="auto"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2EA7"/>
    <w:multiLevelType w:val="hybridMultilevel"/>
    <w:tmpl w:val="8A1029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0230F6"/>
    <w:multiLevelType w:val="hybridMultilevel"/>
    <w:tmpl w:val="061CDF90"/>
    <w:lvl w:ilvl="0" w:tplc="1C347BE2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F4562944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9A7AA5AA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E54E7A6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1966B530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7C3CA738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8E62A696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38940460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2B3E3A0C">
      <w:numFmt w:val="decimal"/>
      <w:lvlText w:val=""/>
      <w:lvlJc w:val="left"/>
    </w:lvl>
  </w:abstractNum>
  <w:abstractNum w:abstractNumId="2" w15:restartNumberingAfterBreak="0">
    <w:nsid w:val="1F1A530E"/>
    <w:multiLevelType w:val="hybridMultilevel"/>
    <w:tmpl w:val="F0581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8426AD"/>
    <w:multiLevelType w:val="hybridMultilevel"/>
    <w:tmpl w:val="F65E21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48947A2"/>
    <w:multiLevelType w:val="hybridMultilevel"/>
    <w:tmpl w:val="9DFEA736"/>
    <w:lvl w:ilvl="0" w:tplc="6DB084AA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00AAF252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FB36E090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B532C39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FC3AF0AC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B52C0DCE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DC3C77E6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43B2961E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93CEBACE">
      <w:numFmt w:val="decimal"/>
      <w:lvlText w:val=""/>
      <w:lvlJc w:val="left"/>
    </w:lvl>
  </w:abstractNum>
  <w:abstractNum w:abstractNumId="5" w15:restartNumberingAfterBreak="0">
    <w:nsid w:val="24D82A17"/>
    <w:multiLevelType w:val="hybridMultilevel"/>
    <w:tmpl w:val="BF4A2900"/>
    <w:lvl w:ilvl="0" w:tplc="4F1C7386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6C0ECD76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D0BC5532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BD1696E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550C33CE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E74A7D8E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39001CCE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603E9A44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A5BEE260">
      <w:numFmt w:val="decimal"/>
      <w:lvlText w:val=""/>
      <w:lvlJc w:val="left"/>
    </w:lvl>
  </w:abstractNum>
  <w:abstractNum w:abstractNumId="6" w15:restartNumberingAfterBreak="0">
    <w:nsid w:val="27AD62CA"/>
    <w:multiLevelType w:val="hybridMultilevel"/>
    <w:tmpl w:val="37BA39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4332F7"/>
    <w:multiLevelType w:val="hybridMultilevel"/>
    <w:tmpl w:val="5A3AF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FF6A97"/>
    <w:multiLevelType w:val="hybridMultilevel"/>
    <w:tmpl w:val="05689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68288E"/>
    <w:multiLevelType w:val="hybridMultilevel"/>
    <w:tmpl w:val="F5D47E56"/>
    <w:lvl w:ilvl="0" w:tplc="3C3E99F4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D3A4C80E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47842136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93468BA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BBBCBFD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561CF100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28E68668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CC8CB5B8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069839B6">
      <w:numFmt w:val="decimal"/>
      <w:lvlText w:val=""/>
      <w:lvlJc w:val="left"/>
    </w:lvl>
  </w:abstractNum>
  <w:abstractNum w:abstractNumId="10" w15:restartNumberingAfterBreak="0">
    <w:nsid w:val="39B46463"/>
    <w:multiLevelType w:val="hybridMultilevel"/>
    <w:tmpl w:val="EB90898A"/>
    <w:lvl w:ilvl="0" w:tplc="1C4C0918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44C46A12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CBB0A03E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F590368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09F2D98E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AC1C3288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0382CEB2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0FEC50F2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AD0E9434">
      <w:numFmt w:val="decimal"/>
      <w:lvlText w:val=""/>
      <w:lvlJc w:val="left"/>
    </w:lvl>
  </w:abstractNum>
  <w:abstractNum w:abstractNumId="11" w15:restartNumberingAfterBreak="0">
    <w:nsid w:val="39F47AC1"/>
    <w:multiLevelType w:val="hybridMultilevel"/>
    <w:tmpl w:val="34D8C24A"/>
    <w:lvl w:ilvl="0" w:tplc="4B78B506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2BB2BEA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E0444F00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20723F4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ABD8F5BC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F2044594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94FC2740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2BCA5802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C9820368">
      <w:numFmt w:val="decimal"/>
      <w:lvlText w:val=""/>
      <w:lvlJc w:val="left"/>
    </w:lvl>
  </w:abstractNum>
  <w:abstractNum w:abstractNumId="12" w15:restartNumberingAfterBreak="0">
    <w:nsid w:val="3BF568CB"/>
    <w:multiLevelType w:val="hybridMultilevel"/>
    <w:tmpl w:val="EDF0D6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550C15"/>
    <w:multiLevelType w:val="hybridMultilevel"/>
    <w:tmpl w:val="84123F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1557A59"/>
    <w:multiLevelType w:val="hybridMultilevel"/>
    <w:tmpl w:val="D95403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9461D6C"/>
    <w:multiLevelType w:val="hybridMultilevel"/>
    <w:tmpl w:val="D2F0DA02"/>
    <w:lvl w:ilvl="0" w:tplc="086C8B20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EFCC1EF4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C3AACB02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C8CE10E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40847E9C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AD529476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09B6DBDA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F798070C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B80E6492">
      <w:numFmt w:val="decimal"/>
      <w:lvlText w:val=""/>
      <w:lvlJc w:val="left"/>
    </w:lvl>
  </w:abstractNum>
  <w:abstractNum w:abstractNumId="16" w15:restartNumberingAfterBreak="0">
    <w:nsid w:val="5C9A4789"/>
    <w:multiLevelType w:val="hybridMultilevel"/>
    <w:tmpl w:val="F49211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51D4312"/>
    <w:multiLevelType w:val="hybridMultilevel"/>
    <w:tmpl w:val="A18E30F4"/>
    <w:lvl w:ilvl="0" w:tplc="4E602DB6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E3D894FE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70A61754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3DB2290C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10FE3E8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4FCA8E58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519C583C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8EDE4C4A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1826CF32">
      <w:numFmt w:val="decimal"/>
      <w:lvlText w:val=""/>
      <w:lvlJc w:val="left"/>
    </w:lvl>
  </w:abstractNum>
  <w:abstractNum w:abstractNumId="18" w15:restartNumberingAfterBreak="0">
    <w:nsid w:val="6D3847B3"/>
    <w:multiLevelType w:val="hybridMultilevel"/>
    <w:tmpl w:val="DFD6B1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37E6C81"/>
    <w:multiLevelType w:val="hybridMultilevel"/>
    <w:tmpl w:val="C5445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5617B9"/>
    <w:multiLevelType w:val="hybridMultilevel"/>
    <w:tmpl w:val="B0067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F069FB"/>
    <w:multiLevelType w:val="hybridMultilevel"/>
    <w:tmpl w:val="019285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FD5C65"/>
    <w:multiLevelType w:val="hybridMultilevel"/>
    <w:tmpl w:val="2DD4AE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7E31E4"/>
    <w:multiLevelType w:val="hybridMultilevel"/>
    <w:tmpl w:val="6BAAD4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8673441">
    <w:abstractNumId w:val="10"/>
  </w:num>
  <w:num w:numId="2" w16cid:durableId="14505182">
    <w:abstractNumId w:val="5"/>
  </w:num>
  <w:num w:numId="3" w16cid:durableId="739136382">
    <w:abstractNumId w:val="15"/>
  </w:num>
  <w:num w:numId="4" w16cid:durableId="1044451618">
    <w:abstractNumId w:val="9"/>
  </w:num>
  <w:num w:numId="5" w16cid:durableId="2045329648">
    <w:abstractNumId w:val="11"/>
  </w:num>
  <w:num w:numId="6" w16cid:durableId="826821132">
    <w:abstractNumId w:val="17"/>
  </w:num>
  <w:num w:numId="7" w16cid:durableId="1819106722">
    <w:abstractNumId w:val="1"/>
  </w:num>
  <w:num w:numId="8" w16cid:durableId="730155004">
    <w:abstractNumId w:val="4"/>
  </w:num>
  <w:num w:numId="9" w16cid:durableId="912736763">
    <w:abstractNumId w:val="22"/>
  </w:num>
  <w:num w:numId="10" w16cid:durableId="1942183111">
    <w:abstractNumId w:val="0"/>
  </w:num>
  <w:num w:numId="11" w16cid:durableId="899168247">
    <w:abstractNumId w:val="7"/>
  </w:num>
  <w:num w:numId="12" w16cid:durableId="409697826">
    <w:abstractNumId w:val="8"/>
  </w:num>
  <w:num w:numId="13" w16cid:durableId="264116696">
    <w:abstractNumId w:val="12"/>
  </w:num>
  <w:num w:numId="14" w16cid:durableId="1800105232">
    <w:abstractNumId w:val="14"/>
  </w:num>
  <w:num w:numId="15" w16cid:durableId="441457560">
    <w:abstractNumId w:val="13"/>
  </w:num>
  <w:num w:numId="16" w16cid:durableId="541795212">
    <w:abstractNumId w:val="21"/>
  </w:num>
  <w:num w:numId="17" w16cid:durableId="1218589168">
    <w:abstractNumId w:val="23"/>
  </w:num>
  <w:num w:numId="18" w16cid:durableId="599335972">
    <w:abstractNumId w:val="3"/>
  </w:num>
  <w:num w:numId="19" w16cid:durableId="1518227019">
    <w:abstractNumId w:val="16"/>
  </w:num>
  <w:num w:numId="20" w16cid:durableId="1894730200">
    <w:abstractNumId w:val="6"/>
  </w:num>
  <w:num w:numId="21" w16cid:durableId="487208205">
    <w:abstractNumId w:val="19"/>
  </w:num>
  <w:num w:numId="22" w16cid:durableId="959798928">
    <w:abstractNumId w:val="20"/>
  </w:num>
  <w:num w:numId="23" w16cid:durableId="396171002">
    <w:abstractNumId w:val="2"/>
  </w:num>
  <w:num w:numId="24" w16cid:durableId="142044767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853"/>
    <w:rsid w:val="00031853"/>
    <w:rsid w:val="00034DB4"/>
    <w:rsid w:val="000519AD"/>
    <w:rsid w:val="000938F0"/>
    <w:rsid w:val="000C4D6D"/>
    <w:rsid w:val="000C4F5B"/>
    <w:rsid w:val="000C6233"/>
    <w:rsid w:val="00111D21"/>
    <w:rsid w:val="001A7427"/>
    <w:rsid w:val="001B2258"/>
    <w:rsid w:val="001D54F8"/>
    <w:rsid w:val="001D6141"/>
    <w:rsid w:val="001F06F4"/>
    <w:rsid w:val="00200E1A"/>
    <w:rsid w:val="00265239"/>
    <w:rsid w:val="002710E1"/>
    <w:rsid w:val="00295108"/>
    <w:rsid w:val="00321420"/>
    <w:rsid w:val="00322BF3"/>
    <w:rsid w:val="003478F9"/>
    <w:rsid w:val="003609B8"/>
    <w:rsid w:val="00363D80"/>
    <w:rsid w:val="003647CC"/>
    <w:rsid w:val="003A1222"/>
    <w:rsid w:val="003E7462"/>
    <w:rsid w:val="003F42EE"/>
    <w:rsid w:val="00461E03"/>
    <w:rsid w:val="00467694"/>
    <w:rsid w:val="00494874"/>
    <w:rsid w:val="004B204C"/>
    <w:rsid w:val="004F2EF9"/>
    <w:rsid w:val="00553568"/>
    <w:rsid w:val="00560403"/>
    <w:rsid w:val="005C6533"/>
    <w:rsid w:val="005D3633"/>
    <w:rsid w:val="005E1BD8"/>
    <w:rsid w:val="006374CC"/>
    <w:rsid w:val="0065169A"/>
    <w:rsid w:val="00667D3D"/>
    <w:rsid w:val="006A5806"/>
    <w:rsid w:val="006A69F5"/>
    <w:rsid w:val="006B652E"/>
    <w:rsid w:val="006F2426"/>
    <w:rsid w:val="006F7EB6"/>
    <w:rsid w:val="00766BCC"/>
    <w:rsid w:val="00770076"/>
    <w:rsid w:val="00775920"/>
    <w:rsid w:val="008042F5"/>
    <w:rsid w:val="00806BC6"/>
    <w:rsid w:val="008272E3"/>
    <w:rsid w:val="008506EC"/>
    <w:rsid w:val="00884D13"/>
    <w:rsid w:val="00886BAD"/>
    <w:rsid w:val="008C4198"/>
    <w:rsid w:val="008E6093"/>
    <w:rsid w:val="00903455"/>
    <w:rsid w:val="00940E7C"/>
    <w:rsid w:val="00974F9D"/>
    <w:rsid w:val="009A59DE"/>
    <w:rsid w:val="009E5403"/>
    <w:rsid w:val="00A077D9"/>
    <w:rsid w:val="00A32997"/>
    <w:rsid w:val="00A67705"/>
    <w:rsid w:val="00A72897"/>
    <w:rsid w:val="00A96F42"/>
    <w:rsid w:val="00AC5811"/>
    <w:rsid w:val="00B32AD7"/>
    <w:rsid w:val="00B32DB1"/>
    <w:rsid w:val="00B511FE"/>
    <w:rsid w:val="00BA5272"/>
    <w:rsid w:val="00BF5D42"/>
    <w:rsid w:val="00C00F4F"/>
    <w:rsid w:val="00C071CB"/>
    <w:rsid w:val="00C23F47"/>
    <w:rsid w:val="00C559A8"/>
    <w:rsid w:val="00C64A00"/>
    <w:rsid w:val="00CA64DC"/>
    <w:rsid w:val="00CB2307"/>
    <w:rsid w:val="00CB2AB6"/>
    <w:rsid w:val="00CC510F"/>
    <w:rsid w:val="00CD0C82"/>
    <w:rsid w:val="00D16FAA"/>
    <w:rsid w:val="00D6467C"/>
    <w:rsid w:val="00DB2A8A"/>
    <w:rsid w:val="00DD16FD"/>
    <w:rsid w:val="00DD508E"/>
    <w:rsid w:val="00DE6A8E"/>
    <w:rsid w:val="00E52F32"/>
    <w:rsid w:val="00E66CB9"/>
    <w:rsid w:val="00E91E00"/>
    <w:rsid w:val="00EA6E78"/>
    <w:rsid w:val="00EF12C6"/>
    <w:rsid w:val="00F011F6"/>
    <w:rsid w:val="00F0737B"/>
    <w:rsid w:val="00F30D57"/>
    <w:rsid w:val="00F31EB6"/>
    <w:rsid w:val="00F404B2"/>
    <w:rsid w:val="00F550F7"/>
    <w:rsid w:val="00F73432"/>
    <w:rsid w:val="00F86AE7"/>
    <w:rsid w:val="00FA6A67"/>
    <w:rsid w:val="00FB670F"/>
    <w:rsid w:val="00FB786F"/>
    <w:rsid w:val="00FC0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481058"/>
  <w15:chartTrackingRefBased/>
  <w15:docId w15:val="{6B864869-B650-447F-B9DD-8E8E78CF2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1BD8"/>
    <w:rPr>
      <w:rFonts w:eastAsiaTheme="minorEastAsia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1BD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04B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1BD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5E1BD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E1BD8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5C65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F404B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F404B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042F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hub.scot/media/1841/health_needs_assessment_a_practical_guide.pdf" TargetMode="External"/><Relationship Id="rId13" Type="http://schemas.openxmlformats.org/officeDocument/2006/relationships/hyperlink" Target="https://www.ons.gov.uk/census" TargetMode="External"/><Relationship Id="rId18" Type="http://schemas.openxmlformats.org/officeDocument/2006/relationships/hyperlink" Target="https://training.cochrane.org/handbook/current/chapter-21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s://bmcmedresmethodol.biomedcentral.com/articles/10.1186/1471-2288-9-59" TargetMode="External"/><Relationship Id="rId12" Type="http://schemas.openxmlformats.org/officeDocument/2006/relationships/oleObject" Target="embeddings/oleObject2.bin"/><Relationship Id="rId17" Type="http://schemas.openxmlformats.org/officeDocument/2006/relationships/hyperlink" Target="https://www.gov.wales/sites/default/files/publications/2022-01/guidance-using-evidence-to-inform-improvement-september-2021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england.nhs.uk/wp-content/uploads/2017/04/bitesize-guide-qualitative-research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elh.nhs.wales/" TargetMode="Externa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hyperlink" Target="https://www.understandingsociety.ac.uk/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bmcmedresmethodol.biomedcentral.com/articles/10.1186/1471-2288-13-117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hyperlink" Target="https://www.ons.gov.uk/censu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247235\OneDrive%20-%20NHS%20Wales\Documents\Primary%20care\Toolkit\Toolkit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2802ABD1-259C-4FCC-9008-2754A09D4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Toolkit template.dotx</Template>
  <TotalTime>0</TotalTime>
  <Pages>1</Pages>
  <Words>729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York (Preswylfa. Mold - RYT)</dc:creator>
  <cp:keywords/>
  <dc:description/>
  <cp:lastModifiedBy>Matthew York (Capital Quarter 2 - RYT)</cp:lastModifiedBy>
  <cp:revision>1</cp:revision>
  <dcterms:created xsi:type="dcterms:W3CDTF">2025-02-03T09:04:00Z</dcterms:created>
  <dcterms:modified xsi:type="dcterms:W3CDTF">2025-02-03T09:04:00Z</dcterms:modified>
</cp:coreProperties>
</file>