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89ED39" w14:textId="105D5F4B" w:rsidR="00FA16AB" w:rsidRDefault="002A327D" w:rsidP="00CB4BEC">
      <w:pPr>
        <w:pStyle w:val="Heading1"/>
        <w:ind w:left="720"/>
        <w:jc w:val="center"/>
        <w:rPr>
          <w:sz w:val="48"/>
          <w:szCs w:val="48"/>
        </w:rPr>
      </w:pPr>
      <w:bookmarkStart w:id="0" w:name="_Toc107317891"/>
      <w:bookmarkStart w:id="1" w:name="_Toc107320068"/>
      <w:bookmarkStart w:id="2" w:name="_GoBack"/>
      <w:bookmarkEnd w:id="2"/>
      <w:r>
        <w:rPr>
          <w:noProof/>
          <w:lang w:eastAsia="en-GB"/>
        </w:rPr>
        <w:drawing>
          <wp:anchor distT="0" distB="0" distL="114300" distR="114300" simplePos="0" relativeHeight="251657214" behindDoc="1" locked="0" layoutInCell="1" allowOverlap="1" wp14:anchorId="34E987E9" wp14:editId="5C517476">
            <wp:simplePos x="0" y="0"/>
            <wp:positionH relativeFrom="margin">
              <wp:align>right</wp:align>
            </wp:positionH>
            <wp:positionV relativeFrom="paragraph">
              <wp:posOffset>197485</wp:posOffset>
            </wp:positionV>
            <wp:extent cx="2374265" cy="1630680"/>
            <wp:effectExtent l="0" t="0" r="6985" b="7620"/>
            <wp:wrapTight wrapText="bothSides">
              <wp:wrapPolygon edited="0">
                <wp:start x="0" y="0"/>
                <wp:lineTo x="0" y="21449"/>
                <wp:lineTo x="21490" y="21449"/>
                <wp:lineTo x="21490" y="0"/>
                <wp:lineTo x="0" y="0"/>
              </wp:wrapPolygon>
            </wp:wrapTight>
            <wp:docPr id="31" name="Picture 31" descr="JCP in SE Wales on Twitter: &quot;Your local NHS needs you! Check out all of the  current vacancies with @AneurinBevanUHB Visit https://t.co/ZZQ12KgNeJ  #SEWalesJobs #NHSJobs https://t.co/41wGBYBXQc&quot;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CP in SE Wales on Twitter: &quot;Your local NHS needs you! Check out all of the  current vacancies with @AneurinBevanUHB Visit https://t.co/ZZQ12KgNeJ  #SEWalesJobs #NHSJobs https://t.co/41wGBYBXQc&quot; / Twitte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74265" cy="1630680"/>
                    </a:xfrm>
                    <a:prstGeom prst="rect">
                      <a:avLst/>
                    </a:prstGeom>
                    <a:noFill/>
                    <a:ln>
                      <a:noFill/>
                    </a:ln>
                  </pic:spPr>
                </pic:pic>
              </a:graphicData>
            </a:graphic>
          </wp:anchor>
        </w:drawing>
      </w:r>
      <w:bookmarkEnd w:id="0"/>
      <w:bookmarkEnd w:id="1"/>
    </w:p>
    <w:p w14:paraId="75CBAC94" w14:textId="77777777" w:rsidR="00C04410" w:rsidRDefault="00C04410" w:rsidP="00891794">
      <w:bookmarkStart w:id="3" w:name="_Toc107317892"/>
      <w:r>
        <w:tab/>
      </w:r>
      <w:r>
        <w:tab/>
      </w:r>
      <w:r>
        <w:tab/>
      </w:r>
      <w:r>
        <w:tab/>
      </w:r>
      <w:r>
        <w:rPr>
          <w:noProof/>
          <w:lang w:eastAsia="en-GB"/>
        </w:rPr>
        <w:drawing>
          <wp:inline distT="0" distB="0" distL="0" distR="0" wp14:anchorId="732CD189" wp14:editId="196F70C7">
            <wp:extent cx="2360928" cy="598545"/>
            <wp:effectExtent l="0" t="0" r="1905" b="0"/>
            <wp:docPr id="61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60928" cy="598545"/>
                    </a:xfrm>
                    <a:prstGeom prst="rect">
                      <a:avLst/>
                    </a:prstGeom>
                  </pic:spPr>
                </pic:pic>
              </a:graphicData>
            </a:graphic>
          </wp:inline>
        </w:drawing>
      </w:r>
      <w:r>
        <w:tab/>
      </w:r>
      <w:r>
        <w:tab/>
      </w:r>
    </w:p>
    <w:p w14:paraId="2D5E6F3C" w14:textId="3A3E3091" w:rsidR="000B589C" w:rsidRDefault="00C04410" w:rsidP="00891794">
      <w:r>
        <w:tab/>
      </w:r>
      <w:r>
        <w:tab/>
      </w:r>
      <w:r>
        <w:tab/>
      </w:r>
      <w:r>
        <w:tab/>
      </w:r>
      <w:r>
        <w:tab/>
      </w:r>
      <w:r>
        <w:tab/>
      </w:r>
      <w:r>
        <w:tab/>
      </w:r>
      <w:r w:rsidRPr="00891794">
        <w:rPr>
          <w:noProof/>
          <w:lang w:eastAsia="en-GB"/>
        </w:rPr>
        <w:drawing>
          <wp:inline distT="0" distB="0" distL="0" distR="0" wp14:anchorId="02F72CC9" wp14:editId="5F7DC461">
            <wp:extent cx="2442327" cy="1213612"/>
            <wp:effectExtent l="0" t="0" r="0" b="5715"/>
            <wp:docPr id="615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1"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42327" cy="1213612"/>
                    </a:xfrm>
                    <a:prstGeom prst="rect">
                      <a:avLst/>
                    </a:prstGeom>
                    <a:noFill/>
                    <a:ln>
                      <a:noFill/>
                    </a:ln>
                  </pic:spPr>
                </pic:pic>
              </a:graphicData>
            </a:graphic>
          </wp:inline>
        </w:drawing>
      </w:r>
      <w:r>
        <w:tab/>
      </w:r>
      <w:r>
        <w:tab/>
      </w:r>
      <w:r w:rsidR="002A327D">
        <w:tab/>
      </w:r>
      <w:bookmarkEnd w:id="3"/>
      <w:r>
        <w:rPr>
          <w:noProof/>
          <w:lang w:eastAsia="en-GB"/>
        </w:rPr>
        <w:drawing>
          <wp:inline distT="0" distB="0" distL="0" distR="0" wp14:anchorId="66878E30" wp14:editId="5702F0FF">
            <wp:extent cx="1467460" cy="1236964"/>
            <wp:effectExtent l="0" t="0" r="0" b="1905"/>
            <wp:docPr id="61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2"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08319" cy="1271405"/>
                    </a:xfrm>
                    <a:prstGeom prst="rect">
                      <a:avLst/>
                    </a:prstGeom>
                    <a:noFill/>
                    <a:ln>
                      <a:noFill/>
                    </a:ln>
                  </pic:spPr>
                </pic:pic>
              </a:graphicData>
            </a:graphic>
          </wp:inline>
        </w:drawing>
      </w:r>
      <w:r>
        <w:tab/>
      </w:r>
      <w:r>
        <w:tab/>
      </w:r>
      <w:r>
        <w:tab/>
      </w:r>
      <w:r>
        <w:tab/>
      </w:r>
      <w:r>
        <w:tab/>
      </w:r>
      <w:r>
        <w:tab/>
      </w:r>
      <w:r>
        <w:tab/>
      </w:r>
      <w:r>
        <w:tab/>
      </w:r>
    </w:p>
    <w:p w14:paraId="1ADE2E3C" w14:textId="77777777" w:rsidR="000B589C" w:rsidRPr="000B589C" w:rsidRDefault="000B589C" w:rsidP="002A327D">
      <w:pPr>
        <w:jc w:val="right"/>
      </w:pPr>
    </w:p>
    <w:p w14:paraId="58A07AAE" w14:textId="77777777" w:rsidR="00126D99" w:rsidRPr="00126D99" w:rsidRDefault="00126D99" w:rsidP="00126D99"/>
    <w:p w14:paraId="1F8F389C" w14:textId="77777777" w:rsidR="00CB4BEC" w:rsidRPr="002A327D" w:rsidRDefault="00CB4BEC" w:rsidP="00126D99">
      <w:pPr>
        <w:jc w:val="center"/>
        <w:rPr>
          <w:color w:val="5B9BD5" w:themeColor="accent1"/>
          <w:sz w:val="56"/>
          <w:szCs w:val="56"/>
        </w:rPr>
      </w:pPr>
      <w:r w:rsidRPr="002A327D">
        <w:rPr>
          <w:color w:val="5B9BD5" w:themeColor="accent1"/>
          <w:sz w:val="56"/>
          <w:szCs w:val="56"/>
        </w:rPr>
        <w:t>Inverse Care Law Programme</w:t>
      </w:r>
    </w:p>
    <w:p w14:paraId="547B7284" w14:textId="03023E45" w:rsidR="00CB4BEC" w:rsidRPr="002A327D" w:rsidRDefault="009534FB" w:rsidP="00126D99">
      <w:pPr>
        <w:jc w:val="center"/>
        <w:rPr>
          <w:color w:val="5B9BD5" w:themeColor="accent1"/>
          <w:sz w:val="56"/>
          <w:szCs w:val="56"/>
        </w:rPr>
      </w:pPr>
      <w:r>
        <w:rPr>
          <w:color w:val="5B9BD5" w:themeColor="accent1"/>
          <w:sz w:val="56"/>
          <w:szCs w:val="56"/>
        </w:rPr>
        <w:t>Update Report</w:t>
      </w:r>
    </w:p>
    <w:p w14:paraId="1EE5147C" w14:textId="77777777" w:rsidR="00CB4BEC" w:rsidRDefault="00CB4BEC" w:rsidP="00CB4BEC"/>
    <w:p w14:paraId="554FAD6A" w14:textId="77777777" w:rsidR="00D40533" w:rsidRDefault="00D40533">
      <w:pPr>
        <w:rPr>
          <w:rFonts w:asciiTheme="majorHAnsi" w:eastAsiaTheme="majorEastAsia" w:hAnsiTheme="majorHAnsi" w:cstheme="majorBidi"/>
          <w:color w:val="2E74B5" w:themeColor="accent1" w:themeShade="BF"/>
          <w:sz w:val="32"/>
          <w:szCs w:val="32"/>
        </w:rPr>
      </w:pPr>
    </w:p>
    <w:p w14:paraId="6CBCA993" w14:textId="77777777" w:rsidR="00D40533" w:rsidRDefault="00D40533">
      <w:pPr>
        <w:rPr>
          <w:rFonts w:asciiTheme="majorHAnsi" w:eastAsiaTheme="majorEastAsia" w:hAnsiTheme="majorHAnsi" w:cstheme="majorBidi"/>
          <w:color w:val="2E74B5" w:themeColor="accent1" w:themeShade="BF"/>
          <w:sz w:val="32"/>
          <w:szCs w:val="32"/>
        </w:rPr>
      </w:pPr>
    </w:p>
    <w:p w14:paraId="1CC26617" w14:textId="77777777" w:rsidR="00D40533" w:rsidRDefault="00D40533">
      <w:pPr>
        <w:rPr>
          <w:rFonts w:asciiTheme="majorHAnsi" w:eastAsiaTheme="majorEastAsia" w:hAnsiTheme="majorHAnsi" w:cstheme="majorBidi"/>
          <w:color w:val="2E74B5" w:themeColor="accent1" w:themeShade="BF"/>
          <w:sz w:val="32"/>
          <w:szCs w:val="32"/>
        </w:rPr>
      </w:pPr>
    </w:p>
    <w:p w14:paraId="68D3333B" w14:textId="77777777" w:rsidR="00D40533" w:rsidRDefault="00D40533">
      <w:pPr>
        <w:rPr>
          <w:rFonts w:asciiTheme="majorHAnsi" w:eastAsiaTheme="majorEastAsia" w:hAnsiTheme="majorHAnsi" w:cstheme="majorBidi"/>
          <w:color w:val="2E74B5" w:themeColor="accent1" w:themeShade="BF"/>
          <w:sz w:val="32"/>
          <w:szCs w:val="32"/>
        </w:rPr>
      </w:pPr>
    </w:p>
    <w:p w14:paraId="09614517" w14:textId="77777777" w:rsidR="00D40533" w:rsidRDefault="00D40533">
      <w:pPr>
        <w:rPr>
          <w:rFonts w:asciiTheme="majorHAnsi" w:eastAsiaTheme="majorEastAsia" w:hAnsiTheme="majorHAnsi" w:cstheme="majorBidi"/>
          <w:color w:val="2E74B5" w:themeColor="accent1" w:themeShade="BF"/>
          <w:sz w:val="32"/>
          <w:szCs w:val="32"/>
        </w:rPr>
      </w:pPr>
    </w:p>
    <w:p w14:paraId="73A430FC" w14:textId="77777777" w:rsidR="00D40533" w:rsidRDefault="000A03ED">
      <w:pPr>
        <w:rPr>
          <w:rFonts w:asciiTheme="majorHAnsi" w:eastAsiaTheme="majorEastAsia" w:hAnsiTheme="majorHAnsi" w:cstheme="majorBidi"/>
          <w:color w:val="2E74B5" w:themeColor="accent1" w:themeShade="BF"/>
          <w:sz w:val="32"/>
          <w:szCs w:val="32"/>
        </w:rPr>
      </w:pPr>
      <w:r>
        <w:rPr>
          <w:rFonts w:asciiTheme="majorHAnsi" w:eastAsiaTheme="majorEastAsia" w:hAnsiTheme="majorHAnsi" w:cstheme="majorBidi"/>
          <w:color w:val="2E74B5" w:themeColor="accent1" w:themeShade="BF"/>
          <w:sz w:val="32"/>
          <w:szCs w:val="32"/>
        </w:rPr>
        <w:t xml:space="preserve">Dr </w:t>
      </w:r>
      <w:r w:rsidR="00D40533">
        <w:rPr>
          <w:rFonts w:asciiTheme="majorHAnsi" w:eastAsiaTheme="majorEastAsia" w:hAnsiTheme="majorHAnsi" w:cstheme="majorBidi"/>
          <w:color w:val="2E74B5" w:themeColor="accent1" w:themeShade="BF"/>
          <w:sz w:val="32"/>
          <w:szCs w:val="32"/>
        </w:rPr>
        <w:t>Alice Puchades</w:t>
      </w:r>
      <w:r>
        <w:rPr>
          <w:rFonts w:asciiTheme="majorHAnsi" w:eastAsiaTheme="majorEastAsia" w:hAnsiTheme="majorHAnsi" w:cstheme="majorBidi"/>
          <w:color w:val="2E74B5" w:themeColor="accent1" w:themeShade="BF"/>
          <w:sz w:val="32"/>
          <w:szCs w:val="32"/>
        </w:rPr>
        <w:t xml:space="preserve"> &amp; </w:t>
      </w:r>
      <w:r w:rsidR="00D40533">
        <w:rPr>
          <w:rFonts w:asciiTheme="majorHAnsi" w:eastAsiaTheme="majorEastAsia" w:hAnsiTheme="majorHAnsi" w:cstheme="majorBidi"/>
          <w:color w:val="2E74B5" w:themeColor="accent1" w:themeShade="BF"/>
          <w:sz w:val="32"/>
          <w:szCs w:val="32"/>
        </w:rPr>
        <w:t>Sara Thomas</w:t>
      </w:r>
    </w:p>
    <w:p w14:paraId="7CF82523" w14:textId="77777777" w:rsidR="00C0442D" w:rsidRDefault="00D40533">
      <w:pPr>
        <w:rPr>
          <w:rFonts w:asciiTheme="majorHAnsi" w:eastAsiaTheme="majorEastAsia" w:hAnsiTheme="majorHAnsi" w:cstheme="majorBidi"/>
          <w:color w:val="2E74B5" w:themeColor="accent1" w:themeShade="BF"/>
          <w:sz w:val="32"/>
          <w:szCs w:val="32"/>
        </w:rPr>
      </w:pPr>
      <w:r>
        <w:rPr>
          <w:rFonts w:asciiTheme="majorHAnsi" w:eastAsiaTheme="majorEastAsia" w:hAnsiTheme="majorHAnsi" w:cstheme="majorBidi"/>
          <w:color w:val="2E74B5" w:themeColor="accent1" w:themeShade="BF"/>
          <w:sz w:val="32"/>
          <w:szCs w:val="32"/>
        </w:rPr>
        <w:t>Published June 2022</w:t>
      </w:r>
      <w:r w:rsidR="00C0442D">
        <w:rPr>
          <w:rFonts w:asciiTheme="majorHAnsi" w:eastAsiaTheme="majorEastAsia" w:hAnsiTheme="majorHAnsi" w:cstheme="majorBidi"/>
          <w:color w:val="2E74B5" w:themeColor="accent1" w:themeShade="BF"/>
          <w:sz w:val="32"/>
          <w:szCs w:val="32"/>
        </w:rPr>
        <w:br w:type="page"/>
      </w:r>
    </w:p>
    <w:p w14:paraId="56B597A4" w14:textId="77777777" w:rsidR="00D3051E" w:rsidRDefault="00D3051E" w:rsidP="0083677B">
      <w:pPr>
        <w:pStyle w:val="Heading1"/>
      </w:pPr>
      <w:bookmarkStart w:id="4" w:name="_Toc107320069"/>
      <w:r w:rsidRPr="00724973">
        <w:lastRenderedPageBreak/>
        <w:t>Executive</w:t>
      </w:r>
      <w:r w:rsidR="00D84EC7">
        <w:t xml:space="preserve"> </w:t>
      </w:r>
      <w:r w:rsidRPr="0083677B">
        <w:t>Summary</w:t>
      </w:r>
      <w:bookmarkEnd w:id="4"/>
    </w:p>
    <w:p w14:paraId="0F874606" w14:textId="77777777" w:rsidR="003D14F4" w:rsidRPr="00705BB7" w:rsidRDefault="00A34935" w:rsidP="00705BB7">
      <w:pPr>
        <w:jc w:val="both"/>
      </w:pPr>
      <w:r w:rsidRPr="000E350B">
        <w:t>This</w:t>
      </w:r>
      <w:r w:rsidR="00D84EC7">
        <w:t xml:space="preserve"> </w:t>
      </w:r>
      <w:r w:rsidRPr="000E350B">
        <w:t>report</w:t>
      </w:r>
      <w:r w:rsidR="00D84EC7">
        <w:t xml:space="preserve"> </w:t>
      </w:r>
      <w:r w:rsidRPr="000E350B">
        <w:t>has</w:t>
      </w:r>
      <w:r w:rsidR="00D84EC7">
        <w:t xml:space="preserve"> </w:t>
      </w:r>
      <w:r w:rsidRPr="000E350B">
        <w:t>been</w:t>
      </w:r>
      <w:r w:rsidR="00D84EC7">
        <w:t xml:space="preserve"> </w:t>
      </w:r>
      <w:r w:rsidRPr="000E350B">
        <w:t>prepared</w:t>
      </w:r>
      <w:r w:rsidR="00D84EC7">
        <w:t xml:space="preserve"> </w:t>
      </w:r>
      <w:r w:rsidRPr="000E350B">
        <w:t>on</w:t>
      </w:r>
      <w:r w:rsidR="00D84EC7">
        <w:t xml:space="preserve"> </w:t>
      </w:r>
      <w:r w:rsidRPr="000E350B">
        <w:t>behalf</w:t>
      </w:r>
      <w:r w:rsidR="00D84EC7">
        <w:t xml:space="preserve"> </w:t>
      </w:r>
      <w:r w:rsidRPr="000E350B">
        <w:t>of</w:t>
      </w:r>
      <w:r w:rsidR="00D84EC7">
        <w:t xml:space="preserve"> </w:t>
      </w:r>
      <w:r w:rsidRPr="000E350B">
        <w:t>the</w:t>
      </w:r>
      <w:r w:rsidR="00D84EC7">
        <w:t xml:space="preserve"> </w:t>
      </w:r>
      <w:r>
        <w:t>Prevention</w:t>
      </w:r>
      <w:r w:rsidR="00D84EC7">
        <w:t xml:space="preserve"> </w:t>
      </w:r>
      <w:r>
        <w:t>and</w:t>
      </w:r>
      <w:r w:rsidR="00D84EC7">
        <w:t xml:space="preserve"> </w:t>
      </w:r>
      <w:r>
        <w:t>Well-being</w:t>
      </w:r>
      <w:r w:rsidR="00D84EC7">
        <w:t xml:space="preserve"> </w:t>
      </w:r>
      <w:r>
        <w:t>Workstream</w:t>
      </w:r>
      <w:r w:rsidR="00D84EC7">
        <w:t xml:space="preserve"> </w:t>
      </w:r>
      <w:r w:rsidR="00E42C89">
        <w:t>of</w:t>
      </w:r>
      <w:r w:rsidR="00D84EC7">
        <w:t xml:space="preserve"> </w:t>
      </w:r>
      <w:r w:rsidR="00E42C89">
        <w:t>the</w:t>
      </w:r>
      <w:r w:rsidR="00D84EC7">
        <w:t xml:space="preserve"> </w:t>
      </w:r>
      <w:r w:rsidR="00E42C89">
        <w:t>Primary</w:t>
      </w:r>
      <w:r w:rsidR="00D84EC7">
        <w:t xml:space="preserve"> </w:t>
      </w:r>
      <w:r w:rsidR="00E42C89">
        <w:t>Care</w:t>
      </w:r>
      <w:r w:rsidR="00D84EC7">
        <w:t xml:space="preserve"> </w:t>
      </w:r>
      <w:r w:rsidR="00E42C89">
        <w:t>Strategic</w:t>
      </w:r>
      <w:r w:rsidR="00D84EC7">
        <w:t xml:space="preserve"> </w:t>
      </w:r>
      <w:r w:rsidR="00E42C89">
        <w:t>Programme</w:t>
      </w:r>
      <w:r>
        <w:t>.</w:t>
      </w:r>
      <w:r w:rsidR="00D84EC7">
        <w:t xml:space="preserve"> </w:t>
      </w:r>
      <w:r>
        <w:t>It</w:t>
      </w:r>
      <w:r w:rsidR="00D84EC7">
        <w:t xml:space="preserve"> </w:t>
      </w:r>
      <w:r>
        <w:t>provides</w:t>
      </w:r>
      <w:r w:rsidR="00D84EC7">
        <w:t xml:space="preserve"> </w:t>
      </w:r>
      <w:r>
        <w:t>a</w:t>
      </w:r>
      <w:r w:rsidR="00D84EC7">
        <w:t xml:space="preserve"> </w:t>
      </w:r>
      <w:r>
        <w:t>review</w:t>
      </w:r>
      <w:r w:rsidR="00D84EC7">
        <w:t xml:space="preserve"> </w:t>
      </w:r>
      <w:r>
        <w:t>of</w:t>
      </w:r>
      <w:r w:rsidR="00D84EC7">
        <w:t xml:space="preserve"> </w:t>
      </w:r>
      <w:r>
        <w:t>the</w:t>
      </w:r>
      <w:r w:rsidR="00D84EC7">
        <w:t xml:space="preserve"> </w:t>
      </w:r>
      <w:r>
        <w:t>Inverse</w:t>
      </w:r>
      <w:r w:rsidR="00D84EC7">
        <w:t xml:space="preserve"> </w:t>
      </w:r>
      <w:r>
        <w:t>Care</w:t>
      </w:r>
      <w:r w:rsidR="00D84EC7">
        <w:t xml:space="preserve"> </w:t>
      </w:r>
      <w:r>
        <w:t>Law</w:t>
      </w:r>
      <w:r w:rsidR="00D84EC7">
        <w:t xml:space="preserve"> </w:t>
      </w:r>
      <w:r>
        <w:t>(ICL)</w:t>
      </w:r>
      <w:r w:rsidR="00D84EC7">
        <w:t xml:space="preserve"> </w:t>
      </w:r>
      <w:r>
        <w:t>Programme</w:t>
      </w:r>
      <w:r w:rsidR="00D84EC7">
        <w:t xml:space="preserve"> </w:t>
      </w:r>
      <w:r w:rsidR="004F1FB6">
        <w:t xml:space="preserve">in Wales </w:t>
      </w:r>
      <w:r>
        <w:t>which</w:t>
      </w:r>
      <w:r w:rsidR="00D84EC7">
        <w:t xml:space="preserve"> </w:t>
      </w:r>
      <w:r>
        <w:t>was</w:t>
      </w:r>
      <w:r w:rsidR="00D84EC7">
        <w:t xml:space="preserve"> </w:t>
      </w:r>
      <w:r>
        <w:t>previously</w:t>
      </w:r>
      <w:r w:rsidR="00D84EC7">
        <w:t xml:space="preserve"> </w:t>
      </w:r>
      <w:r>
        <w:t>overseen</w:t>
      </w:r>
      <w:r w:rsidR="00D84EC7">
        <w:t xml:space="preserve"> </w:t>
      </w:r>
      <w:r>
        <w:t>by</w:t>
      </w:r>
      <w:r w:rsidR="00D84EC7">
        <w:t xml:space="preserve"> </w:t>
      </w:r>
      <w:r>
        <w:t>the</w:t>
      </w:r>
      <w:r w:rsidR="00D84EC7">
        <w:t xml:space="preserve"> </w:t>
      </w:r>
      <w:r w:rsidRPr="000E350B">
        <w:t>Inverse</w:t>
      </w:r>
      <w:r w:rsidR="00D84EC7">
        <w:t xml:space="preserve"> </w:t>
      </w:r>
      <w:r w:rsidRPr="000E350B">
        <w:t>Care</w:t>
      </w:r>
      <w:r w:rsidR="00D84EC7">
        <w:t xml:space="preserve"> </w:t>
      </w:r>
      <w:r w:rsidRPr="000E350B">
        <w:t>Law</w:t>
      </w:r>
      <w:r w:rsidR="00D84EC7">
        <w:t xml:space="preserve"> </w:t>
      </w:r>
      <w:r w:rsidRPr="000E350B">
        <w:t>Programme</w:t>
      </w:r>
      <w:r w:rsidR="00D84EC7">
        <w:t xml:space="preserve"> </w:t>
      </w:r>
      <w:r w:rsidRPr="000E350B">
        <w:t>Development</w:t>
      </w:r>
      <w:r w:rsidR="00D84EC7">
        <w:t xml:space="preserve"> </w:t>
      </w:r>
      <w:r w:rsidRPr="000E350B">
        <w:t>Board</w:t>
      </w:r>
      <w:r w:rsidR="00D84EC7">
        <w:t xml:space="preserve"> </w:t>
      </w:r>
      <w:r>
        <w:t>and</w:t>
      </w:r>
      <w:r w:rsidR="00D84EC7">
        <w:t xml:space="preserve"> </w:t>
      </w:r>
      <w:r>
        <w:t>the</w:t>
      </w:r>
      <w:r w:rsidR="00D84EC7">
        <w:t xml:space="preserve"> </w:t>
      </w:r>
      <w:r w:rsidRPr="000E350B">
        <w:t>National</w:t>
      </w:r>
      <w:r w:rsidR="00D84EC7">
        <w:t xml:space="preserve"> </w:t>
      </w:r>
      <w:r w:rsidRPr="000E350B">
        <w:t>Inverse</w:t>
      </w:r>
      <w:r w:rsidR="00D84EC7">
        <w:t xml:space="preserve"> </w:t>
      </w:r>
      <w:r w:rsidRPr="000E350B">
        <w:t>Care</w:t>
      </w:r>
      <w:r w:rsidR="00D84EC7">
        <w:t xml:space="preserve"> </w:t>
      </w:r>
      <w:r w:rsidRPr="000E350B">
        <w:t>Law</w:t>
      </w:r>
      <w:r w:rsidR="00D84EC7">
        <w:t xml:space="preserve"> </w:t>
      </w:r>
      <w:r w:rsidRPr="000E350B">
        <w:t>Programme</w:t>
      </w:r>
      <w:r w:rsidR="00D84EC7">
        <w:t xml:space="preserve"> </w:t>
      </w:r>
      <w:r w:rsidRPr="000E350B">
        <w:t>Board.</w:t>
      </w:r>
      <w:r w:rsidR="001340DF">
        <w:t xml:space="preserve"> It is an update to a 2019 companion report </w:t>
      </w:r>
      <w:r w:rsidR="00705BB7">
        <w:t xml:space="preserve">which is available here: </w:t>
      </w:r>
      <w:hyperlink r:id="rId15" w:history="1">
        <w:r w:rsidR="00705BB7" w:rsidRPr="005270C1">
          <w:rPr>
            <w:rStyle w:val="Hyperlink"/>
          </w:rPr>
          <w:t>https://primarycareone.nhs.wales/files/sharing-practice/icl-prog-final-report-v12-sept-2019-pdf/</w:t>
        </w:r>
      </w:hyperlink>
      <w:r w:rsidR="00705BB7">
        <w:t xml:space="preserve">. </w:t>
      </w:r>
    </w:p>
    <w:p w14:paraId="539606AE" w14:textId="77777777" w:rsidR="009E402C" w:rsidRDefault="00705BB7" w:rsidP="00D17C48">
      <w:pPr>
        <w:pStyle w:val="ListParagraph"/>
        <w:numPr>
          <w:ilvl w:val="0"/>
          <w:numId w:val="53"/>
        </w:numPr>
        <w:spacing w:line="276" w:lineRule="auto"/>
        <w:jc w:val="both"/>
      </w:pPr>
      <w:r>
        <w:t xml:space="preserve"> </w:t>
      </w:r>
      <w:r w:rsidR="009E402C">
        <w:t>The ICL Programme aims to i</w:t>
      </w:r>
      <w:r w:rsidR="009E402C" w:rsidRPr="008C2BDB">
        <w:t>mprove</w:t>
      </w:r>
      <w:r w:rsidR="009E402C">
        <w:t xml:space="preserve"> </w:t>
      </w:r>
      <w:r w:rsidR="009E402C" w:rsidRPr="008C2BDB">
        <w:t>the</w:t>
      </w:r>
      <w:r w:rsidR="009E402C">
        <w:t xml:space="preserve"> </w:t>
      </w:r>
      <w:r w:rsidR="009E402C" w:rsidRPr="008C2BDB">
        <w:t>prevention</w:t>
      </w:r>
      <w:r w:rsidR="009E402C">
        <w:t xml:space="preserve"> </w:t>
      </w:r>
      <w:r w:rsidR="009E402C" w:rsidRPr="008C2BDB">
        <w:t>and</w:t>
      </w:r>
      <w:r w:rsidR="009E402C">
        <w:t xml:space="preserve"> </w:t>
      </w:r>
      <w:r w:rsidR="009E402C" w:rsidRPr="008C2BDB">
        <w:t>management</w:t>
      </w:r>
      <w:r w:rsidR="009E402C">
        <w:t xml:space="preserve"> </w:t>
      </w:r>
      <w:r w:rsidR="009E402C" w:rsidRPr="008C2BDB">
        <w:t>of</w:t>
      </w:r>
      <w:r w:rsidR="009E402C">
        <w:t xml:space="preserve"> </w:t>
      </w:r>
      <w:r w:rsidR="009E402C" w:rsidRPr="008C2BDB">
        <w:t>chronic</w:t>
      </w:r>
      <w:r w:rsidR="009E402C">
        <w:t xml:space="preserve"> </w:t>
      </w:r>
      <w:r w:rsidR="009E402C" w:rsidRPr="008C2BDB">
        <w:t>conditions</w:t>
      </w:r>
      <w:r w:rsidR="009E402C">
        <w:t xml:space="preserve"> </w:t>
      </w:r>
      <w:r w:rsidR="009E402C" w:rsidRPr="008C2BDB">
        <w:t>and</w:t>
      </w:r>
      <w:r w:rsidR="009E402C">
        <w:t xml:space="preserve"> </w:t>
      </w:r>
      <w:r w:rsidR="009E402C" w:rsidRPr="008C2BDB">
        <w:t>reduce</w:t>
      </w:r>
      <w:r w:rsidR="009E402C">
        <w:t xml:space="preserve"> </w:t>
      </w:r>
      <w:r w:rsidR="009E402C" w:rsidRPr="008C2BDB">
        <w:t>premature</w:t>
      </w:r>
      <w:r w:rsidR="009E402C">
        <w:t xml:space="preserve"> </w:t>
      </w:r>
      <w:r w:rsidR="009E402C" w:rsidRPr="008C2BDB">
        <w:t>mortality</w:t>
      </w:r>
      <w:r w:rsidR="009E402C">
        <w:t xml:space="preserve"> by offering a</w:t>
      </w:r>
      <w:r w:rsidR="009E402C" w:rsidRPr="009E402C">
        <w:t xml:space="preserve"> </w:t>
      </w:r>
      <w:r w:rsidR="009E402C" w:rsidRPr="00724973">
        <w:t>cardiovascular</w:t>
      </w:r>
      <w:r w:rsidR="009E402C">
        <w:t xml:space="preserve"> </w:t>
      </w:r>
      <w:r w:rsidR="009E402C" w:rsidRPr="00724973">
        <w:t>disease</w:t>
      </w:r>
      <w:r w:rsidR="009E402C">
        <w:t xml:space="preserve"> risk assessments (CVRA) </w:t>
      </w:r>
      <w:r w:rsidR="00CC2192">
        <w:t xml:space="preserve">also referred to as a “heath check” </w:t>
      </w:r>
      <w:r w:rsidR="009E402C">
        <w:t>to eligible people, targeting more deprived communities with highest risk of cardiovascular disease (CVD).</w:t>
      </w:r>
    </w:p>
    <w:p w14:paraId="3D8B2B63" w14:textId="77777777" w:rsidR="00115D66" w:rsidRDefault="00115D66" w:rsidP="002F0CBF">
      <w:pPr>
        <w:pStyle w:val="ListParagraph"/>
        <w:spacing w:line="276" w:lineRule="auto"/>
        <w:jc w:val="both"/>
      </w:pPr>
    </w:p>
    <w:p w14:paraId="1F0C3734" w14:textId="77777777" w:rsidR="00115D66" w:rsidRDefault="00724973" w:rsidP="008B2C33">
      <w:pPr>
        <w:pStyle w:val="ListParagraph"/>
        <w:numPr>
          <w:ilvl w:val="0"/>
          <w:numId w:val="21"/>
        </w:numPr>
        <w:jc w:val="both"/>
      </w:pPr>
      <w:r w:rsidRPr="00724973">
        <w:t>The</w:t>
      </w:r>
      <w:r w:rsidR="00D84EC7">
        <w:t xml:space="preserve"> </w:t>
      </w:r>
      <w:r w:rsidRPr="00724973">
        <w:t>Inverse</w:t>
      </w:r>
      <w:r w:rsidR="00D84EC7">
        <w:t xml:space="preserve"> </w:t>
      </w:r>
      <w:r w:rsidRPr="00724973">
        <w:t>Care</w:t>
      </w:r>
      <w:r w:rsidR="00D84EC7">
        <w:t xml:space="preserve"> </w:t>
      </w:r>
      <w:r w:rsidRPr="00724973">
        <w:t>Law</w:t>
      </w:r>
      <w:r w:rsidR="00D84EC7">
        <w:t xml:space="preserve"> </w:t>
      </w:r>
      <w:r w:rsidRPr="00724973">
        <w:t>(</w:t>
      </w:r>
      <w:r w:rsidR="000F3F09" w:rsidRPr="00724973">
        <w:t>ICL</w:t>
      </w:r>
      <w:r w:rsidRPr="00724973">
        <w:t>)</w:t>
      </w:r>
      <w:r w:rsidR="00D84EC7">
        <w:t xml:space="preserve"> </w:t>
      </w:r>
      <w:r w:rsidR="000F3F09" w:rsidRPr="00724973">
        <w:t>Programme</w:t>
      </w:r>
      <w:r w:rsidR="00D84EC7">
        <w:t xml:space="preserve"> </w:t>
      </w:r>
      <w:r w:rsidRPr="00724973">
        <w:t>of</w:t>
      </w:r>
      <w:r w:rsidR="00D84EC7">
        <w:t xml:space="preserve"> </w:t>
      </w:r>
      <w:r w:rsidRPr="00724973">
        <w:t>cardiovascular</w:t>
      </w:r>
      <w:r w:rsidR="00D84EC7">
        <w:t xml:space="preserve"> </w:t>
      </w:r>
      <w:r w:rsidRPr="00724973">
        <w:t>disease</w:t>
      </w:r>
      <w:r w:rsidR="00D84EC7">
        <w:t xml:space="preserve"> </w:t>
      </w:r>
      <w:r w:rsidR="002A052A">
        <w:t>risk</w:t>
      </w:r>
      <w:r w:rsidR="00D84EC7">
        <w:t xml:space="preserve"> </w:t>
      </w:r>
      <w:r w:rsidR="002A052A">
        <w:t>assessments</w:t>
      </w:r>
      <w:r w:rsidR="00D84EC7">
        <w:t xml:space="preserve"> </w:t>
      </w:r>
      <w:r w:rsidR="002A052A">
        <w:t>(CVRA)</w:t>
      </w:r>
      <w:r w:rsidR="00C12FA9">
        <w:t xml:space="preserve"> </w:t>
      </w:r>
      <w:r w:rsidR="00EC5586">
        <w:t xml:space="preserve">commenced in </w:t>
      </w:r>
      <w:r w:rsidRPr="00724973">
        <w:t>Aneurin</w:t>
      </w:r>
      <w:r w:rsidR="00D84EC7">
        <w:t xml:space="preserve"> </w:t>
      </w:r>
      <w:r w:rsidRPr="00724973">
        <w:t>Bevan</w:t>
      </w:r>
      <w:r w:rsidR="00D84EC7">
        <w:t xml:space="preserve"> </w:t>
      </w:r>
      <w:r w:rsidRPr="00724973">
        <w:t>(AB)</w:t>
      </w:r>
      <w:r w:rsidR="00D84EC7">
        <w:t xml:space="preserve"> </w:t>
      </w:r>
      <w:r w:rsidRPr="00724973">
        <w:t>and</w:t>
      </w:r>
      <w:r w:rsidR="00D84EC7">
        <w:t xml:space="preserve"> </w:t>
      </w:r>
      <w:r w:rsidRPr="00724973">
        <w:t>Cwm</w:t>
      </w:r>
      <w:r w:rsidR="00D84EC7">
        <w:t xml:space="preserve"> </w:t>
      </w:r>
      <w:r w:rsidRPr="00724973">
        <w:t>Taf</w:t>
      </w:r>
      <w:r w:rsidR="00D84EC7">
        <w:t xml:space="preserve"> </w:t>
      </w:r>
      <w:r w:rsidRPr="00724973">
        <w:t>(CT)</w:t>
      </w:r>
      <w:r w:rsidR="00D84EC7">
        <w:t xml:space="preserve"> </w:t>
      </w:r>
      <w:r w:rsidRPr="00724973">
        <w:t>University</w:t>
      </w:r>
      <w:r w:rsidR="00D84EC7">
        <w:t xml:space="preserve"> </w:t>
      </w:r>
      <w:r w:rsidRPr="00724973">
        <w:t>Health</w:t>
      </w:r>
      <w:r w:rsidR="00D84EC7">
        <w:t xml:space="preserve"> </w:t>
      </w:r>
      <w:r w:rsidRPr="00724973">
        <w:t>Boards</w:t>
      </w:r>
      <w:r w:rsidR="00D84EC7">
        <w:t xml:space="preserve"> </w:t>
      </w:r>
      <w:r w:rsidR="00A75801">
        <w:t>(UHBs)</w:t>
      </w:r>
      <w:r w:rsidR="004F1FB6">
        <w:t xml:space="preserve"> </w:t>
      </w:r>
      <w:r w:rsidR="00EC5586">
        <w:t xml:space="preserve">in </w:t>
      </w:r>
      <w:r w:rsidR="004F1FB6">
        <w:t>2015</w:t>
      </w:r>
      <w:r w:rsidR="00DD52A1">
        <w:t>.</w:t>
      </w:r>
      <w:r w:rsidR="00D84EC7">
        <w:t xml:space="preserve"> </w:t>
      </w:r>
      <w:r w:rsidR="00FE3033">
        <w:t>Whilst having a shared objective of reducing health inequalities, the models in AB and CT differed with regard their eligibility criteria, method of selection</w:t>
      </w:r>
      <w:r w:rsidR="0035412D">
        <w:t>, CVRA software</w:t>
      </w:r>
      <w:r w:rsidR="00FE3033">
        <w:t xml:space="preserve"> and venue</w:t>
      </w:r>
      <w:r w:rsidR="001340DF">
        <w:t xml:space="preserve"> of CVRA delivery -</w:t>
      </w:r>
      <w:r w:rsidR="00FE3033">
        <w:t xml:space="preserve"> </w:t>
      </w:r>
      <w:r w:rsidR="001340DF">
        <w:t xml:space="preserve">local </w:t>
      </w:r>
      <w:r w:rsidR="002A052A">
        <w:t>community</w:t>
      </w:r>
      <w:r w:rsidR="00D84EC7">
        <w:t xml:space="preserve"> </w:t>
      </w:r>
      <w:r w:rsidR="002A052A">
        <w:t>venues</w:t>
      </w:r>
      <w:r w:rsidR="00D84EC7">
        <w:t xml:space="preserve"> </w:t>
      </w:r>
      <w:r w:rsidR="002A052A">
        <w:t>in</w:t>
      </w:r>
      <w:r w:rsidR="00D84EC7">
        <w:t xml:space="preserve"> </w:t>
      </w:r>
      <w:r w:rsidR="00F552E8">
        <w:t>AB</w:t>
      </w:r>
      <w:r w:rsidR="00D84EC7">
        <w:t xml:space="preserve"> </w:t>
      </w:r>
      <w:r w:rsidR="001340DF">
        <w:t>and pat</w:t>
      </w:r>
      <w:r w:rsidR="00E1256E">
        <w:t xml:space="preserve">ients’ general practice in the </w:t>
      </w:r>
      <w:r w:rsidR="00A34935">
        <w:t>CT</w:t>
      </w:r>
      <w:r w:rsidR="00D84EC7">
        <w:t xml:space="preserve"> </w:t>
      </w:r>
      <w:r w:rsidR="00A34935">
        <w:t>model</w:t>
      </w:r>
      <w:r w:rsidR="00115D66">
        <w:t>. Please see table 1 pages 29-32 of the 2019 companion report</w:t>
      </w:r>
      <w:r w:rsidR="00705BB7">
        <w:t xml:space="preserve"> (linked above)</w:t>
      </w:r>
      <w:r w:rsidR="00115D66">
        <w:t xml:space="preserve"> for full information on the dif</w:t>
      </w:r>
      <w:r w:rsidR="00705BB7">
        <w:t xml:space="preserve">ferent models used in AB and CT. </w:t>
      </w:r>
      <w:r w:rsidR="00115D66" w:rsidRPr="00115D66">
        <w:t xml:space="preserve"> </w:t>
      </w:r>
    </w:p>
    <w:p w14:paraId="32AE8F3F" w14:textId="77777777" w:rsidR="00115D66" w:rsidRPr="00115D66" w:rsidRDefault="00115D66" w:rsidP="00115D66">
      <w:pPr>
        <w:pStyle w:val="ListParagraph"/>
        <w:jc w:val="both"/>
        <w:rPr>
          <w:rStyle w:val="CommentReference"/>
          <w:sz w:val="22"/>
          <w:szCs w:val="22"/>
        </w:rPr>
      </w:pPr>
    </w:p>
    <w:p w14:paraId="6DBA370E" w14:textId="77777777" w:rsidR="00276091" w:rsidRDefault="00A34935" w:rsidP="008B2C33">
      <w:pPr>
        <w:pStyle w:val="ListParagraph"/>
        <w:numPr>
          <w:ilvl w:val="0"/>
          <w:numId w:val="21"/>
        </w:numPr>
        <w:jc w:val="both"/>
      </w:pPr>
      <w:r>
        <w:t>As</w:t>
      </w:r>
      <w:r w:rsidR="00D84EC7">
        <w:t xml:space="preserve"> </w:t>
      </w:r>
      <w:r>
        <w:t>part</w:t>
      </w:r>
      <w:r w:rsidR="00D84EC7">
        <w:t xml:space="preserve"> </w:t>
      </w:r>
      <w:r>
        <w:t>of</w:t>
      </w:r>
      <w:r w:rsidR="00D84EC7">
        <w:t xml:space="preserve"> </w:t>
      </w:r>
      <w:r>
        <w:t>a</w:t>
      </w:r>
      <w:r w:rsidR="00D84EC7">
        <w:t xml:space="preserve"> </w:t>
      </w:r>
      <w:r w:rsidR="00F552E8">
        <w:t>national</w:t>
      </w:r>
      <w:r w:rsidR="00D84EC7">
        <w:t xml:space="preserve"> </w:t>
      </w:r>
      <w:r>
        <w:t>programme</w:t>
      </w:r>
      <w:r w:rsidR="00D84EC7">
        <w:t xml:space="preserve"> </w:t>
      </w:r>
      <w:r>
        <w:t>roll-out,</w:t>
      </w:r>
      <w:r w:rsidR="00D84EC7">
        <w:t xml:space="preserve"> </w:t>
      </w:r>
      <w:r>
        <w:t>pilot</w:t>
      </w:r>
      <w:r w:rsidR="00D84EC7">
        <w:t xml:space="preserve"> </w:t>
      </w:r>
      <w:r w:rsidR="00A75801">
        <w:t>CVRA</w:t>
      </w:r>
      <w:r w:rsidR="00D84EC7">
        <w:t xml:space="preserve"> </w:t>
      </w:r>
      <w:r>
        <w:t>projects</w:t>
      </w:r>
      <w:r w:rsidR="00D84EC7">
        <w:t xml:space="preserve"> </w:t>
      </w:r>
      <w:r>
        <w:t>were</w:t>
      </w:r>
      <w:r w:rsidR="00D84EC7">
        <w:t xml:space="preserve"> </w:t>
      </w:r>
      <w:r>
        <w:t>also</w:t>
      </w:r>
      <w:r w:rsidR="00D84EC7">
        <w:t xml:space="preserve"> </w:t>
      </w:r>
      <w:r>
        <w:t>established</w:t>
      </w:r>
      <w:r w:rsidR="00D84EC7">
        <w:t xml:space="preserve"> </w:t>
      </w:r>
      <w:r>
        <w:t>in</w:t>
      </w:r>
      <w:r w:rsidR="00D84EC7">
        <w:t xml:space="preserve"> </w:t>
      </w:r>
      <w:r>
        <w:t>Hywel</w:t>
      </w:r>
      <w:r w:rsidR="00D84EC7">
        <w:t xml:space="preserve"> </w:t>
      </w:r>
      <w:r>
        <w:t>Dda</w:t>
      </w:r>
      <w:r w:rsidR="00D84EC7">
        <w:t xml:space="preserve"> </w:t>
      </w:r>
      <w:r w:rsidR="00A75801">
        <w:t>(HD)</w:t>
      </w:r>
      <w:r w:rsidR="00D84EC7">
        <w:t xml:space="preserve"> </w:t>
      </w:r>
      <w:r>
        <w:t>and</w:t>
      </w:r>
      <w:r w:rsidR="00D84EC7">
        <w:t xml:space="preserve"> </w:t>
      </w:r>
      <w:r>
        <w:t>Abertawe</w:t>
      </w:r>
      <w:r w:rsidR="00D84EC7">
        <w:t xml:space="preserve"> </w:t>
      </w:r>
      <w:r>
        <w:t>Bro</w:t>
      </w:r>
      <w:r w:rsidR="00D84EC7">
        <w:t xml:space="preserve"> </w:t>
      </w:r>
      <w:r>
        <w:t>Morgannwg</w:t>
      </w:r>
      <w:r w:rsidR="00D84EC7">
        <w:t xml:space="preserve"> </w:t>
      </w:r>
      <w:r>
        <w:t>(ABM)</w:t>
      </w:r>
      <w:r w:rsidR="00D84EC7">
        <w:t xml:space="preserve"> </w:t>
      </w:r>
      <w:r>
        <w:t>UHB</w:t>
      </w:r>
      <w:r w:rsidR="002A7B8E">
        <w:t>s</w:t>
      </w:r>
      <w:r w:rsidR="00115D66">
        <w:t xml:space="preserve"> from 2016-2018</w:t>
      </w:r>
      <w:r>
        <w:t>,</w:t>
      </w:r>
      <w:r w:rsidR="00D84EC7">
        <w:t xml:space="preserve"> </w:t>
      </w:r>
      <w:r>
        <w:t>based</w:t>
      </w:r>
      <w:r w:rsidR="00D84EC7">
        <w:t xml:space="preserve"> </w:t>
      </w:r>
      <w:r>
        <w:t>on</w:t>
      </w:r>
      <w:r w:rsidR="00D84EC7">
        <w:t xml:space="preserve"> </w:t>
      </w:r>
      <w:r>
        <w:t>the</w:t>
      </w:r>
      <w:r w:rsidR="00D84EC7">
        <w:t xml:space="preserve"> </w:t>
      </w:r>
      <w:r w:rsidR="00A75801">
        <w:t>AB</w:t>
      </w:r>
      <w:r w:rsidR="00D84EC7">
        <w:t xml:space="preserve"> </w:t>
      </w:r>
      <w:r w:rsidR="004F1FB6">
        <w:t>community</w:t>
      </w:r>
      <w:r w:rsidR="009E402C">
        <w:t xml:space="preserve"> venue</w:t>
      </w:r>
      <w:r w:rsidR="004F1FB6">
        <w:t xml:space="preserve"> </w:t>
      </w:r>
      <w:r>
        <w:t>model.</w:t>
      </w:r>
      <w:r w:rsidR="00D84EC7">
        <w:t xml:space="preserve"> </w:t>
      </w:r>
      <w:r>
        <w:t>The</w:t>
      </w:r>
      <w:r w:rsidR="00D84EC7">
        <w:t xml:space="preserve"> </w:t>
      </w:r>
      <w:r w:rsidR="004F1FB6">
        <w:t xml:space="preserve">ABM pilot in </w:t>
      </w:r>
      <w:r>
        <w:t>Bridgend</w:t>
      </w:r>
      <w:r w:rsidR="00D84EC7">
        <w:t xml:space="preserve"> </w:t>
      </w:r>
      <w:r>
        <w:t>North</w:t>
      </w:r>
      <w:r w:rsidR="00D84EC7">
        <w:t xml:space="preserve"> </w:t>
      </w:r>
      <w:r>
        <w:t>cluster</w:t>
      </w:r>
      <w:r w:rsidR="00D84EC7">
        <w:t xml:space="preserve"> </w:t>
      </w:r>
      <w:r w:rsidR="002A052A">
        <w:t>was</w:t>
      </w:r>
      <w:r w:rsidR="00D84EC7">
        <w:t xml:space="preserve"> </w:t>
      </w:r>
      <w:r w:rsidR="00F552E8">
        <w:t>paused</w:t>
      </w:r>
      <w:r w:rsidR="00D84EC7">
        <w:t xml:space="preserve"> </w:t>
      </w:r>
      <w:r w:rsidR="00F552E8">
        <w:t>and</w:t>
      </w:r>
      <w:r w:rsidR="00D84EC7">
        <w:t xml:space="preserve"> </w:t>
      </w:r>
      <w:r w:rsidR="002A052A">
        <w:t>restarted</w:t>
      </w:r>
      <w:r w:rsidR="00D84EC7">
        <w:t xml:space="preserve"> </w:t>
      </w:r>
      <w:r w:rsidR="002A052A">
        <w:t>as</w:t>
      </w:r>
      <w:r w:rsidR="00D84EC7">
        <w:t xml:space="preserve"> </w:t>
      </w:r>
      <w:r w:rsidR="002A052A">
        <w:t>a</w:t>
      </w:r>
      <w:r w:rsidR="00D84EC7">
        <w:t xml:space="preserve"> </w:t>
      </w:r>
      <w:r w:rsidR="002A7B8E">
        <w:t>general</w:t>
      </w:r>
      <w:r w:rsidR="00D84EC7">
        <w:t xml:space="preserve"> </w:t>
      </w:r>
      <w:r w:rsidR="002A7B8E">
        <w:t>practice</w:t>
      </w:r>
      <w:r w:rsidR="00D84EC7">
        <w:t xml:space="preserve"> </w:t>
      </w:r>
      <w:r w:rsidR="00F552E8">
        <w:t>delivery</w:t>
      </w:r>
      <w:r w:rsidR="00D84EC7">
        <w:t xml:space="preserve"> </w:t>
      </w:r>
      <w:r w:rsidR="00F552E8">
        <w:t>model</w:t>
      </w:r>
      <w:r w:rsidR="00D84EC7">
        <w:t xml:space="preserve"> </w:t>
      </w:r>
      <w:r w:rsidR="002A7B8E">
        <w:t>when</w:t>
      </w:r>
      <w:r w:rsidR="00D84EC7">
        <w:t xml:space="preserve"> </w:t>
      </w:r>
      <w:r w:rsidR="00A75801">
        <w:t>UHB</w:t>
      </w:r>
      <w:r w:rsidR="00D84EC7">
        <w:t xml:space="preserve"> </w:t>
      </w:r>
      <w:r w:rsidR="00A75801">
        <w:t>boundaries</w:t>
      </w:r>
      <w:r w:rsidR="00D84EC7">
        <w:t xml:space="preserve"> </w:t>
      </w:r>
      <w:r w:rsidR="00A75801">
        <w:t>changed</w:t>
      </w:r>
      <w:r w:rsidR="00D84EC7">
        <w:t xml:space="preserve"> </w:t>
      </w:r>
      <w:r w:rsidR="00A75801">
        <w:t>and</w:t>
      </w:r>
      <w:r w:rsidR="00D84EC7">
        <w:t xml:space="preserve"> </w:t>
      </w:r>
      <w:r w:rsidR="002A7B8E">
        <w:t>the</w:t>
      </w:r>
      <w:r w:rsidR="00D84EC7">
        <w:t xml:space="preserve"> </w:t>
      </w:r>
      <w:r w:rsidR="002A7B8E">
        <w:t>cluster</w:t>
      </w:r>
      <w:r w:rsidR="00D84EC7">
        <w:t xml:space="preserve"> </w:t>
      </w:r>
      <w:r w:rsidR="002A7B8E">
        <w:t>tra</w:t>
      </w:r>
      <w:r>
        <w:t>nsferred</w:t>
      </w:r>
      <w:r w:rsidR="00D84EC7">
        <w:t xml:space="preserve"> </w:t>
      </w:r>
      <w:r>
        <w:t>to</w:t>
      </w:r>
      <w:r w:rsidR="00D84EC7">
        <w:t xml:space="preserve"> </w:t>
      </w:r>
      <w:r w:rsidR="00A75801">
        <w:t>the</w:t>
      </w:r>
      <w:r w:rsidR="00D84EC7">
        <w:t xml:space="preserve"> </w:t>
      </w:r>
      <w:r w:rsidR="00A75801">
        <w:t>newly</w:t>
      </w:r>
      <w:r w:rsidR="00D84EC7">
        <w:t xml:space="preserve"> </w:t>
      </w:r>
      <w:r w:rsidR="00A75801">
        <w:t>created</w:t>
      </w:r>
      <w:r w:rsidR="00D84EC7">
        <w:t xml:space="preserve"> </w:t>
      </w:r>
      <w:r w:rsidR="00F552E8">
        <w:t>Cwm</w:t>
      </w:r>
      <w:r w:rsidR="00D84EC7">
        <w:t xml:space="preserve"> </w:t>
      </w:r>
      <w:r w:rsidR="00F552E8">
        <w:t>Taf</w:t>
      </w:r>
      <w:r w:rsidR="00D84EC7">
        <w:t xml:space="preserve"> </w:t>
      </w:r>
      <w:r w:rsidR="00F552E8">
        <w:t>Morgannwg</w:t>
      </w:r>
      <w:r w:rsidR="00D84EC7">
        <w:t xml:space="preserve"> </w:t>
      </w:r>
      <w:r w:rsidR="00F552E8">
        <w:t>(CTM)</w:t>
      </w:r>
      <w:r w:rsidR="00D84EC7">
        <w:t xml:space="preserve"> </w:t>
      </w:r>
      <w:r w:rsidR="00A75801">
        <w:t>UHB</w:t>
      </w:r>
      <w:r w:rsidR="00D84EC7">
        <w:t xml:space="preserve"> </w:t>
      </w:r>
      <w:r w:rsidR="002A7B8E">
        <w:t>in</w:t>
      </w:r>
      <w:r w:rsidR="00D84EC7">
        <w:t xml:space="preserve"> </w:t>
      </w:r>
      <w:r w:rsidR="002A7B8E">
        <w:t>April</w:t>
      </w:r>
      <w:r w:rsidR="00D84EC7">
        <w:t xml:space="preserve"> </w:t>
      </w:r>
      <w:r w:rsidR="002A7B8E">
        <w:t>2019</w:t>
      </w:r>
      <w:r w:rsidR="00276091">
        <w:t>.</w:t>
      </w:r>
    </w:p>
    <w:p w14:paraId="1BDF05C1" w14:textId="77777777" w:rsidR="00276091" w:rsidRDefault="00276091" w:rsidP="006722CA">
      <w:pPr>
        <w:pStyle w:val="ListParagraph"/>
        <w:jc w:val="both"/>
      </w:pPr>
    </w:p>
    <w:p w14:paraId="55EC85B8" w14:textId="77777777" w:rsidR="00276091" w:rsidRDefault="00495575" w:rsidP="008B2C33">
      <w:pPr>
        <w:pStyle w:val="ListParagraph"/>
        <w:numPr>
          <w:ilvl w:val="0"/>
          <w:numId w:val="21"/>
        </w:numPr>
        <w:jc w:val="both"/>
      </w:pPr>
      <w:r>
        <w:t>Eligible</w:t>
      </w:r>
      <w:r w:rsidR="00C12FA9">
        <w:t xml:space="preserve"> General Practitioner</w:t>
      </w:r>
      <w:r w:rsidR="00D84EC7">
        <w:t xml:space="preserve"> </w:t>
      </w:r>
      <w:r w:rsidR="00C12FA9">
        <w:t>(</w:t>
      </w:r>
      <w:r>
        <w:t>GP</w:t>
      </w:r>
      <w:r w:rsidR="00C12FA9">
        <w:t>)</w:t>
      </w:r>
      <w:r w:rsidR="00D84EC7">
        <w:t xml:space="preserve"> </w:t>
      </w:r>
      <w:r>
        <w:t>r</w:t>
      </w:r>
      <w:r w:rsidR="00A75801">
        <w:t>egistered</w:t>
      </w:r>
      <w:r w:rsidR="00D84EC7">
        <w:t xml:space="preserve"> </w:t>
      </w:r>
      <w:r w:rsidR="00A75801">
        <w:t>patients</w:t>
      </w:r>
      <w:r w:rsidR="00D84EC7">
        <w:t xml:space="preserve"> </w:t>
      </w:r>
      <w:r w:rsidR="00A75801">
        <w:t>(aged</w:t>
      </w:r>
      <w:r w:rsidR="00D84EC7">
        <w:t xml:space="preserve"> </w:t>
      </w:r>
      <w:r w:rsidR="00A75801">
        <w:t>40-74</w:t>
      </w:r>
      <w:r w:rsidR="00D84EC7">
        <w:t xml:space="preserve"> </w:t>
      </w:r>
      <w:r w:rsidR="00A75801">
        <w:t>in</w:t>
      </w:r>
      <w:r w:rsidR="00D84EC7">
        <w:t xml:space="preserve"> </w:t>
      </w:r>
      <w:r w:rsidR="00A75801">
        <w:t>CT</w:t>
      </w:r>
      <w:r w:rsidR="00D84EC7">
        <w:t xml:space="preserve"> </w:t>
      </w:r>
      <w:r w:rsidR="00A75801">
        <w:t>and</w:t>
      </w:r>
      <w:r w:rsidR="00D84EC7">
        <w:t xml:space="preserve"> </w:t>
      </w:r>
      <w:r w:rsidR="00A75801">
        <w:t>40-</w:t>
      </w:r>
      <w:r>
        <w:t>64</w:t>
      </w:r>
      <w:r w:rsidR="00D84EC7">
        <w:t xml:space="preserve"> </w:t>
      </w:r>
      <w:r>
        <w:t>in</w:t>
      </w:r>
      <w:r w:rsidR="00D84EC7">
        <w:t xml:space="preserve"> </w:t>
      </w:r>
      <w:r>
        <w:t>AB),</w:t>
      </w:r>
      <w:r w:rsidR="00D84EC7">
        <w:t xml:space="preserve"> </w:t>
      </w:r>
      <w:r>
        <w:t>not</w:t>
      </w:r>
      <w:r w:rsidR="00D84EC7">
        <w:t xml:space="preserve"> </w:t>
      </w:r>
      <w:r>
        <w:t>otherwise</w:t>
      </w:r>
      <w:r w:rsidR="00D84EC7">
        <w:t xml:space="preserve"> </w:t>
      </w:r>
      <w:r>
        <w:t>known</w:t>
      </w:r>
      <w:r w:rsidR="00D84EC7">
        <w:t xml:space="preserve"> </w:t>
      </w:r>
      <w:r>
        <w:t>to</w:t>
      </w:r>
      <w:r w:rsidR="00D84EC7">
        <w:t xml:space="preserve"> </w:t>
      </w:r>
      <w:r>
        <w:t>have</w:t>
      </w:r>
      <w:r w:rsidR="00D84EC7">
        <w:t xml:space="preserve"> </w:t>
      </w:r>
      <w:r>
        <w:t>CVD</w:t>
      </w:r>
      <w:r w:rsidR="00D84EC7">
        <w:t xml:space="preserve"> </w:t>
      </w:r>
      <w:r w:rsidR="002A052A">
        <w:t>were</w:t>
      </w:r>
      <w:r w:rsidR="00D84EC7">
        <w:t xml:space="preserve"> </w:t>
      </w:r>
      <w:r>
        <w:t>invited</w:t>
      </w:r>
      <w:r w:rsidR="00D84EC7">
        <w:t xml:space="preserve"> </w:t>
      </w:r>
      <w:r>
        <w:t>to</w:t>
      </w:r>
      <w:r w:rsidR="00D84EC7">
        <w:t xml:space="preserve"> </w:t>
      </w:r>
      <w:r>
        <w:t>attend</w:t>
      </w:r>
      <w:r w:rsidR="00D84EC7">
        <w:t xml:space="preserve"> </w:t>
      </w:r>
      <w:r>
        <w:t>a</w:t>
      </w:r>
      <w:r w:rsidR="00D84EC7">
        <w:t xml:space="preserve"> </w:t>
      </w:r>
      <w:r w:rsidR="00A75801">
        <w:t>CVRA</w:t>
      </w:r>
      <w:r w:rsidR="00D84EC7">
        <w:t xml:space="preserve"> </w:t>
      </w:r>
      <w:r>
        <w:t>with</w:t>
      </w:r>
      <w:r w:rsidR="00D84EC7">
        <w:t xml:space="preserve"> </w:t>
      </w:r>
      <w:r>
        <w:t>a</w:t>
      </w:r>
      <w:r w:rsidR="00D84EC7">
        <w:t xml:space="preserve"> </w:t>
      </w:r>
      <w:r>
        <w:t>trained</w:t>
      </w:r>
      <w:r w:rsidR="00D84EC7">
        <w:t xml:space="preserve"> </w:t>
      </w:r>
      <w:r>
        <w:t>Health</w:t>
      </w:r>
      <w:r w:rsidR="00D84EC7">
        <w:t xml:space="preserve"> </w:t>
      </w:r>
      <w:r>
        <w:t>Care</w:t>
      </w:r>
      <w:r w:rsidR="00D84EC7">
        <w:t xml:space="preserve"> </w:t>
      </w:r>
      <w:r>
        <w:t>Support</w:t>
      </w:r>
      <w:r w:rsidR="00D84EC7">
        <w:t xml:space="preserve"> </w:t>
      </w:r>
      <w:r>
        <w:t>Worker</w:t>
      </w:r>
      <w:r w:rsidR="00C12FA9">
        <w:t xml:space="preserve"> (HCSW)</w:t>
      </w:r>
      <w:r>
        <w:t>.</w:t>
      </w:r>
      <w:r w:rsidR="00D84EC7">
        <w:t xml:space="preserve"> </w:t>
      </w:r>
      <w:r>
        <w:t>During</w:t>
      </w:r>
      <w:r w:rsidR="00D84EC7">
        <w:t xml:space="preserve"> </w:t>
      </w:r>
      <w:r>
        <w:t>the</w:t>
      </w:r>
      <w:r w:rsidR="00D84EC7">
        <w:t xml:space="preserve"> </w:t>
      </w:r>
      <w:r w:rsidR="002A7B8E">
        <w:t>face</w:t>
      </w:r>
      <w:r w:rsidR="00D84EC7">
        <w:t xml:space="preserve"> </w:t>
      </w:r>
      <w:r w:rsidR="002A7B8E">
        <w:t>to</w:t>
      </w:r>
      <w:r w:rsidR="00D84EC7">
        <w:t xml:space="preserve"> </w:t>
      </w:r>
      <w:r w:rsidR="002A7B8E">
        <w:t>face</w:t>
      </w:r>
      <w:r w:rsidR="00D84EC7">
        <w:t xml:space="preserve"> </w:t>
      </w:r>
      <w:r>
        <w:t>consultation</w:t>
      </w:r>
      <w:r w:rsidR="002A7B8E">
        <w:t>,</w:t>
      </w:r>
      <w:r w:rsidR="00D84EC7">
        <w:t xml:space="preserve"> </w:t>
      </w:r>
      <w:r w:rsidR="00A75801">
        <w:t>a</w:t>
      </w:r>
      <w:r w:rsidR="00D84EC7">
        <w:t xml:space="preserve"> </w:t>
      </w:r>
      <w:r w:rsidR="00A75801">
        <w:t>10-</w:t>
      </w:r>
      <w:r>
        <w:t>year</w:t>
      </w:r>
      <w:r w:rsidR="00D84EC7">
        <w:t xml:space="preserve"> </w:t>
      </w:r>
      <w:r>
        <w:t>risk</w:t>
      </w:r>
      <w:r w:rsidR="00D84EC7">
        <w:t xml:space="preserve"> </w:t>
      </w:r>
      <w:r>
        <w:t>of</w:t>
      </w:r>
      <w:r w:rsidR="00D84EC7">
        <w:t xml:space="preserve"> </w:t>
      </w:r>
      <w:r w:rsidR="00E27269">
        <w:t>a c</w:t>
      </w:r>
      <w:r>
        <w:t>ardiovascular</w:t>
      </w:r>
      <w:r w:rsidR="00D84EC7">
        <w:t xml:space="preserve"> </w:t>
      </w:r>
      <w:r w:rsidR="00E27269">
        <w:t>event</w:t>
      </w:r>
      <w:r w:rsidR="00D84EC7">
        <w:t xml:space="preserve"> </w:t>
      </w:r>
      <w:r>
        <w:t>(QRisk2</w:t>
      </w:r>
      <w:r w:rsidR="00D84EC7">
        <w:t xml:space="preserve"> </w:t>
      </w:r>
      <w:r>
        <w:t>score)</w:t>
      </w:r>
      <w:r w:rsidR="00D84EC7">
        <w:t xml:space="preserve"> </w:t>
      </w:r>
      <w:r w:rsidR="002A052A">
        <w:t>wa</w:t>
      </w:r>
      <w:r>
        <w:t>s</w:t>
      </w:r>
      <w:r w:rsidR="00D84EC7">
        <w:t xml:space="preserve"> </w:t>
      </w:r>
      <w:r>
        <w:t>calculated</w:t>
      </w:r>
      <w:r w:rsidR="00D84EC7">
        <w:t xml:space="preserve"> </w:t>
      </w:r>
      <w:r>
        <w:t>from</w:t>
      </w:r>
      <w:r w:rsidR="00D84EC7">
        <w:t xml:space="preserve"> </w:t>
      </w:r>
      <w:r>
        <w:t>measurements</w:t>
      </w:r>
      <w:r w:rsidR="00D84EC7">
        <w:t xml:space="preserve"> </w:t>
      </w:r>
      <w:r w:rsidR="009E402C">
        <w:t xml:space="preserve">taken (BMI, BP, HbA1c, </w:t>
      </w:r>
      <w:r w:rsidR="00CC2192">
        <w:t xml:space="preserve">pulse, </w:t>
      </w:r>
      <w:r w:rsidR="009E402C">
        <w:t xml:space="preserve">Lipids and Cholesterol) </w:t>
      </w:r>
      <w:r>
        <w:t>and</w:t>
      </w:r>
      <w:r w:rsidR="00D84EC7">
        <w:t xml:space="preserve"> </w:t>
      </w:r>
      <w:r>
        <w:t>information</w:t>
      </w:r>
      <w:r w:rsidR="00D84EC7">
        <w:t xml:space="preserve"> </w:t>
      </w:r>
      <w:r>
        <w:t>provided</w:t>
      </w:r>
      <w:r w:rsidR="00D84EC7">
        <w:t xml:space="preserve"> </w:t>
      </w:r>
      <w:r>
        <w:t>by</w:t>
      </w:r>
      <w:r w:rsidR="00D84EC7">
        <w:t xml:space="preserve"> </w:t>
      </w:r>
      <w:r>
        <w:t>the</w:t>
      </w:r>
      <w:r w:rsidR="00D84EC7">
        <w:t xml:space="preserve"> </w:t>
      </w:r>
      <w:r>
        <w:t>individual</w:t>
      </w:r>
      <w:r w:rsidR="009E402C">
        <w:t xml:space="preserve"> (family history, smoking status, physical activity, alcohol consumption</w:t>
      </w:r>
      <w:r w:rsidR="00A96A5F">
        <w:t>)</w:t>
      </w:r>
      <w:r>
        <w:t>;</w:t>
      </w:r>
      <w:r w:rsidR="00D84EC7">
        <w:t xml:space="preserve"> </w:t>
      </w:r>
      <w:r>
        <w:t>the</w:t>
      </w:r>
      <w:r w:rsidR="00D84EC7">
        <w:t xml:space="preserve"> </w:t>
      </w:r>
      <w:r>
        <w:t>results</w:t>
      </w:r>
      <w:r w:rsidR="00D84EC7">
        <w:t xml:space="preserve"> </w:t>
      </w:r>
      <w:r w:rsidR="002A052A">
        <w:t>we</w:t>
      </w:r>
      <w:r>
        <w:t>re</w:t>
      </w:r>
      <w:r w:rsidR="00D84EC7">
        <w:t xml:space="preserve"> </w:t>
      </w:r>
      <w:r>
        <w:t>discussed</w:t>
      </w:r>
      <w:r w:rsidR="00D84EC7">
        <w:t xml:space="preserve"> </w:t>
      </w:r>
      <w:r>
        <w:t>with</w:t>
      </w:r>
      <w:r w:rsidR="00D84EC7">
        <w:t xml:space="preserve"> </w:t>
      </w:r>
      <w:r>
        <w:t>the</w:t>
      </w:r>
      <w:r w:rsidR="00D84EC7">
        <w:t xml:space="preserve"> </w:t>
      </w:r>
      <w:r>
        <w:t>patient</w:t>
      </w:r>
      <w:r w:rsidR="00D84EC7">
        <w:t xml:space="preserve"> </w:t>
      </w:r>
      <w:r>
        <w:t>together</w:t>
      </w:r>
      <w:r w:rsidR="00D84EC7">
        <w:t xml:space="preserve"> </w:t>
      </w:r>
      <w:r>
        <w:t>with</w:t>
      </w:r>
      <w:r w:rsidR="00D84EC7">
        <w:t xml:space="preserve"> </w:t>
      </w:r>
      <w:r>
        <w:t>advice</w:t>
      </w:r>
      <w:r w:rsidR="00D84EC7">
        <w:t xml:space="preserve"> </w:t>
      </w:r>
      <w:r w:rsidR="00A96A5F">
        <w:t xml:space="preserve">given </w:t>
      </w:r>
      <w:r>
        <w:t>on</w:t>
      </w:r>
      <w:r w:rsidR="00D84EC7">
        <w:t xml:space="preserve"> </w:t>
      </w:r>
      <w:r>
        <w:t>how</w:t>
      </w:r>
      <w:r w:rsidR="00D84EC7">
        <w:t xml:space="preserve"> </w:t>
      </w:r>
      <w:r>
        <w:t>to</w:t>
      </w:r>
      <w:r w:rsidR="00D84EC7">
        <w:t xml:space="preserve"> </w:t>
      </w:r>
      <w:r>
        <w:t>reduce</w:t>
      </w:r>
      <w:r w:rsidR="00D84EC7">
        <w:t xml:space="preserve"> </w:t>
      </w:r>
      <w:r>
        <w:t>the</w:t>
      </w:r>
      <w:r w:rsidR="00D84EC7">
        <w:t xml:space="preserve"> </w:t>
      </w:r>
      <w:r>
        <w:t>risk</w:t>
      </w:r>
      <w:r w:rsidR="00D84EC7">
        <w:t xml:space="preserve"> </w:t>
      </w:r>
      <w:r>
        <w:t>and</w:t>
      </w:r>
      <w:r w:rsidR="00D84EC7">
        <w:t xml:space="preserve"> </w:t>
      </w:r>
      <w:r>
        <w:t>any</w:t>
      </w:r>
      <w:r w:rsidR="00D84EC7">
        <w:t xml:space="preserve"> </w:t>
      </w:r>
      <w:r>
        <w:t>support</w:t>
      </w:r>
      <w:r w:rsidR="00D84EC7">
        <w:t xml:space="preserve"> </w:t>
      </w:r>
      <w:r>
        <w:t>available</w:t>
      </w:r>
      <w:r w:rsidR="00D84EC7">
        <w:t xml:space="preserve"> </w:t>
      </w:r>
      <w:r>
        <w:t>to</w:t>
      </w:r>
      <w:r w:rsidR="00D84EC7">
        <w:t xml:space="preserve"> </w:t>
      </w:r>
      <w:r>
        <w:t>achieve</w:t>
      </w:r>
      <w:r w:rsidR="00D84EC7">
        <w:t xml:space="preserve"> </w:t>
      </w:r>
      <w:r>
        <w:t>this.</w:t>
      </w:r>
    </w:p>
    <w:p w14:paraId="6DD2BE0E" w14:textId="77777777" w:rsidR="00276091" w:rsidRDefault="00276091" w:rsidP="006722CA">
      <w:pPr>
        <w:pStyle w:val="ListParagraph"/>
        <w:jc w:val="both"/>
      </w:pPr>
    </w:p>
    <w:p w14:paraId="48D21399" w14:textId="77777777" w:rsidR="00495575" w:rsidRDefault="00495575" w:rsidP="008B2C33">
      <w:pPr>
        <w:pStyle w:val="ListParagraph"/>
        <w:numPr>
          <w:ilvl w:val="0"/>
          <w:numId w:val="21"/>
        </w:numPr>
        <w:jc w:val="both"/>
      </w:pPr>
      <w:r w:rsidRPr="00495575">
        <w:t>Whilst</w:t>
      </w:r>
      <w:r w:rsidR="00D84EC7">
        <w:t xml:space="preserve"> </w:t>
      </w:r>
      <w:r w:rsidRPr="00495575">
        <w:t>the</w:t>
      </w:r>
      <w:r w:rsidR="00D84EC7">
        <w:t xml:space="preserve"> </w:t>
      </w:r>
      <w:r w:rsidRPr="00495575">
        <w:t>main</w:t>
      </w:r>
      <w:r w:rsidR="00D84EC7">
        <w:t xml:space="preserve"> </w:t>
      </w:r>
      <w:r w:rsidRPr="00495575">
        <w:t>focus</w:t>
      </w:r>
      <w:r w:rsidR="00D84EC7">
        <w:t xml:space="preserve"> </w:t>
      </w:r>
      <w:r w:rsidRPr="00495575">
        <w:t>of</w:t>
      </w:r>
      <w:r w:rsidR="00D84EC7">
        <w:t xml:space="preserve"> </w:t>
      </w:r>
      <w:r w:rsidRPr="00495575">
        <w:t>the</w:t>
      </w:r>
      <w:r w:rsidR="00D84EC7">
        <w:t xml:space="preserve"> </w:t>
      </w:r>
      <w:r w:rsidR="008A6251">
        <w:t>CVRA</w:t>
      </w:r>
      <w:r w:rsidR="00D84EC7">
        <w:t xml:space="preserve"> </w:t>
      </w:r>
      <w:r w:rsidR="00115D66">
        <w:t>wa</w:t>
      </w:r>
      <w:r w:rsidRPr="00495575">
        <w:t>s</w:t>
      </w:r>
      <w:r w:rsidR="00D84EC7">
        <w:t xml:space="preserve"> </w:t>
      </w:r>
      <w:r w:rsidRPr="00495575">
        <w:t>lifestyle</w:t>
      </w:r>
      <w:r w:rsidR="00D84EC7">
        <w:t xml:space="preserve"> </w:t>
      </w:r>
      <w:r w:rsidRPr="00495575">
        <w:t>risk</w:t>
      </w:r>
      <w:r w:rsidR="00D84EC7">
        <w:t xml:space="preserve"> </w:t>
      </w:r>
      <w:r w:rsidRPr="00495575">
        <w:t>reduction,</w:t>
      </w:r>
      <w:r w:rsidR="00D84EC7">
        <w:t xml:space="preserve"> </w:t>
      </w:r>
      <w:r>
        <w:t>the</w:t>
      </w:r>
      <w:r w:rsidR="00D84EC7">
        <w:t xml:space="preserve"> </w:t>
      </w:r>
      <w:r>
        <w:t>Health</w:t>
      </w:r>
      <w:r w:rsidR="00D84EC7">
        <w:t xml:space="preserve"> </w:t>
      </w:r>
      <w:r>
        <w:t>Care</w:t>
      </w:r>
      <w:r w:rsidR="00D84EC7">
        <w:t xml:space="preserve"> </w:t>
      </w:r>
      <w:r>
        <w:t>Support</w:t>
      </w:r>
      <w:r w:rsidR="00D84EC7">
        <w:t xml:space="preserve"> </w:t>
      </w:r>
      <w:r>
        <w:t>Worker</w:t>
      </w:r>
      <w:r w:rsidR="00D84EC7">
        <w:t xml:space="preserve"> </w:t>
      </w:r>
      <w:r w:rsidR="006114FB">
        <w:t>also</w:t>
      </w:r>
      <w:r w:rsidR="00D84EC7">
        <w:t xml:space="preserve"> </w:t>
      </w:r>
      <w:r w:rsidR="00115D66">
        <w:t>undertook</w:t>
      </w:r>
      <w:r w:rsidR="00D84EC7">
        <w:t xml:space="preserve"> </w:t>
      </w:r>
      <w:r>
        <w:t>measurements</w:t>
      </w:r>
      <w:r w:rsidR="00D84EC7">
        <w:t xml:space="preserve"> </w:t>
      </w:r>
      <w:r>
        <w:t>for</w:t>
      </w:r>
      <w:r w:rsidR="00D84EC7">
        <w:t xml:space="preserve"> </w:t>
      </w:r>
      <w:r>
        <w:t>clinical</w:t>
      </w:r>
      <w:r w:rsidR="00D84EC7">
        <w:t xml:space="preserve"> </w:t>
      </w:r>
      <w:r>
        <w:t>risk</w:t>
      </w:r>
      <w:r w:rsidR="00D84EC7">
        <w:t xml:space="preserve"> </w:t>
      </w:r>
      <w:r>
        <w:t>factors,</w:t>
      </w:r>
      <w:r w:rsidR="00D84EC7">
        <w:t xml:space="preserve"> </w:t>
      </w:r>
      <w:r>
        <w:t>which</w:t>
      </w:r>
      <w:r w:rsidR="00D84EC7">
        <w:t xml:space="preserve"> </w:t>
      </w:r>
      <w:r>
        <w:t>trigger</w:t>
      </w:r>
      <w:r w:rsidR="00115D66">
        <w:t>ed</w:t>
      </w:r>
      <w:r w:rsidR="00D84EC7">
        <w:t xml:space="preserve"> </w:t>
      </w:r>
      <w:r>
        <w:t>clinical</w:t>
      </w:r>
      <w:r w:rsidR="00D84EC7">
        <w:t xml:space="preserve"> </w:t>
      </w:r>
      <w:r>
        <w:t>referral</w:t>
      </w:r>
      <w:r w:rsidR="00D84EC7">
        <w:t xml:space="preserve"> </w:t>
      </w:r>
      <w:r>
        <w:t>to</w:t>
      </w:r>
      <w:r w:rsidR="00D84EC7">
        <w:t xml:space="preserve"> </w:t>
      </w:r>
      <w:r w:rsidR="008A6251">
        <w:t>Primary</w:t>
      </w:r>
      <w:r w:rsidR="00D84EC7">
        <w:t xml:space="preserve"> </w:t>
      </w:r>
      <w:r w:rsidR="008A6251">
        <w:t>Care</w:t>
      </w:r>
      <w:r w:rsidR="00BF201F">
        <w:t xml:space="preserve"> if indicated.</w:t>
      </w:r>
    </w:p>
    <w:p w14:paraId="3E46BFCE" w14:textId="77777777" w:rsidR="004B16E7" w:rsidRDefault="004B16E7" w:rsidP="004B16E7">
      <w:pPr>
        <w:pStyle w:val="ListParagraph"/>
      </w:pPr>
    </w:p>
    <w:p w14:paraId="3B3918E7" w14:textId="77777777" w:rsidR="004B16E7" w:rsidRDefault="004B16E7" w:rsidP="004B16E7">
      <w:pPr>
        <w:jc w:val="both"/>
      </w:pPr>
    </w:p>
    <w:p w14:paraId="187D324F" w14:textId="77777777" w:rsidR="004B16E7" w:rsidRDefault="004B16E7" w:rsidP="004B16E7">
      <w:pPr>
        <w:jc w:val="both"/>
      </w:pPr>
    </w:p>
    <w:p w14:paraId="15FFB2C1" w14:textId="77777777" w:rsidR="004B16E7" w:rsidRDefault="004B16E7" w:rsidP="004B16E7">
      <w:pPr>
        <w:jc w:val="both"/>
      </w:pPr>
      <w:r>
        <w:rPr>
          <w:noProof/>
          <w:lang w:eastAsia="en-GB"/>
        </w:rPr>
        <w:lastRenderedPageBreak/>
        <w:drawing>
          <wp:inline distT="0" distB="0" distL="0" distR="0" wp14:anchorId="72CAFB85" wp14:editId="702001DE">
            <wp:extent cx="5731510" cy="4300696"/>
            <wp:effectExtent l="0" t="0" r="254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4300696"/>
                    </a:xfrm>
                    <a:prstGeom prst="rect">
                      <a:avLst/>
                    </a:prstGeom>
                  </pic:spPr>
                </pic:pic>
              </a:graphicData>
            </a:graphic>
          </wp:inline>
        </w:drawing>
      </w:r>
    </w:p>
    <w:p w14:paraId="0D79567B" w14:textId="77777777" w:rsidR="004B16E7" w:rsidRPr="004B16E7" w:rsidRDefault="004B16E7" w:rsidP="004B16E7">
      <w:pPr>
        <w:jc w:val="both"/>
        <w:rPr>
          <w:i/>
        </w:rPr>
      </w:pPr>
      <w:r w:rsidRPr="004B16E7">
        <w:rPr>
          <w:i/>
        </w:rPr>
        <w:t>Figure 1: Logic Model of ICL CVRA Programme</w:t>
      </w:r>
    </w:p>
    <w:p w14:paraId="02F7614A" w14:textId="77777777" w:rsidR="00276091" w:rsidRDefault="00276091" w:rsidP="006722CA">
      <w:pPr>
        <w:pStyle w:val="ListParagraph"/>
        <w:jc w:val="both"/>
      </w:pPr>
    </w:p>
    <w:p w14:paraId="675BF4A0" w14:textId="77777777" w:rsidR="00280AAE" w:rsidRDefault="00280AAE" w:rsidP="008B2C33">
      <w:pPr>
        <w:pStyle w:val="ListParagraph"/>
        <w:numPr>
          <w:ilvl w:val="0"/>
          <w:numId w:val="21"/>
        </w:numPr>
        <w:jc w:val="both"/>
      </w:pPr>
      <w:r w:rsidRPr="00724973">
        <w:t>The</w:t>
      </w:r>
      <w:r w:rsidR="00D84EC7">
        <w:t xml:space="preserve"> </w:t>
      </w:r>
      <w:r w:rsidRPr="00724973">
        <w:t>COVID-19</w:t>
      </w:r>
      <w:r w:rsidR="00D84EC7">
        <w:t xml:space="preserve"> </w:t>
      </w:r>
      <w:r w:rsidRPr="00724973">
        <w:t>pandemic</w:t>
      </w:r>
      <w:r w:rsidR="00D84EC7">
        <w:t xml:space="preserve"> </w:t>
      </w:r>
      <w:r w:rsidRPr="00724973">
        <w:t>paused</w:t>
      </w:r>
      <w:r w:rsidR="00D84EC7">
        <w:t xml:space="preserve"> </w:t>
      </w:r>
      <w:r w:rsidRPr="00724973">
        <w:t>both</w:t>
      </w:r>
      <w:r w:rsidR="00D84EC7">
        <w:t xml:space="preserve"> </w:t>
      </w:r>
      <w:r w:rsidRPr="00724973">
        <w:t>the</w:t>
      </w:r>
      <w:r w:rsidR="00D84EC7">
        <w:t xml:space="preserve"> </w:t>
      </w:r>
      <w:r w:rsidRPr="00724973">
        <w:t>ICL</w:t>
      </w:r>
      <w:r w:rsidR="00D84EC7">
        <w:t xml:space="preserve"> </w:t>
      </w:r>
      <w:r w:rsidR="00CC2192">
        <w:t xml:space="preserve">CVRA </w:t>
      </w:r>
      <w:r w:rsidRPr="00724973">
        <w:t>programme</w:t>
      </w:r>
      <w:r w:rsidR="00D84EC7">
        <w:t xml:space="preserve"> </w:t>
      </w:r>
      <w:r>
        <w:t>patient-facing</w:t>
      </w:r>
      <w:r w:rsidR="00D84EC7">
        <w:t xml:space="preserve"> </w:t>
      </w:r>
      <w:r>
        <w:t>activity</w:t>
      </w:r>
      <w:r w:rsidRPr="00724973">
        <w:t>,</w:t>
      </w:r>
      <w:r w:rsidR="00D84EC7">
        <w:t xml:space="preserve"> </w:t>
      </w:r>
      <w:r w:rsidRPr="00724973">
        <w:t>and</w:t>
      </w:r>
      <w:r w:rsidR="00D84EC7">
        <w:t xml:space="preserve"> </w:t>
      </w:r>
      <w:r>
        <w:t>also</w:t>
      </w:r>
      <w:r w:rsidR="00D84EC7">
        <w:t xml:space="preserve"> </w:t>
      </w:r>
      <w:r w:rsidRPr="00724973">
        <w:t>the</w:t>
      </w:r>
      <w:r w:rsidR="00D84EC7">
        <w:t xml:space="preserve"> </w:t>
      </w:r>
      <w:r w:rsidR="00D6084F">
        <w:t>work</w:t>
      </w:r>
      <w:r w:rsidR="00D84EC7">
        <w:t xml:space="preserve"> </w:t>
      </w:r>
      <w:r w:rsidR="00D6084F">
        <w:t>on</w:t>
      </w:r>
      <w:r w:rsidR="00D84EC7">
        <w:t xml:space="preserve"> </w:t>
      </w:r>
      <w:r w:rsidR="00D6084F">
        <w:t>the</w:t>
      </w:r>
      <w:r w:rsidR="00D84EC7">
        <w:t xml:space="preserve"> </w:t>
      </w:r>
      <w:r w:rsidRPr="00724973">
        <w:t>ICL</w:t>
      </w:r>
      <w:r w:rsidR="00D84EC7">
        <w:t xml:space="preserve"> </w:t>
      </w:r>
      <w:r w:rsidRPr="00724973">
        <w:t>programme</w:t>
      </w:r>
      <w:r w:rsidR="00D84EC7">
        <w:t xml:space="preserve"> </w:t>
      </w:r>
      <w:r w:rsidR="00D6084F">
        <w:t>update</w:t>
      </w:r>
      <w:r w:rsidR="00D84EC7">
        <w:t xml:space="preserve"> </w:t>
      </w:r>
      <w:r w:rsidR="00D6084F">
        <w:t>report</w:t>
      </w:r>
      <w:r w:rsidR="00D84EC7">
        <w:t xml:space="preserve"> </w:t>
      </w:r>
      <w:r w:rsidR="00D6084F">
        <w:t>including</w:t>
      </w:r>
      <w:r w:rsidR="00D84EC7">
        <w:t xml:space="preserve"> </w:t>
      </w:r>
      <w:r w:rsidR="00D6084F">
        <w:t>the</w:t>
      </w:r>
      <w:r w:rsidR="00D84EC7">
        <w:t xml:space="preserve"> </w:t>
      </w:r>
      <w:r w:rsidR="00D6084F">
        <w:t>review</w:t>
      </w:r>
      <w:r w:rsidR="00D84EC7">
        <w:t xml:space="preserve"> </w:t>
      </w:r>
      <w:r w:rsidR="00D6084F">
        <w:t>of</w:t>
      </w:r>
      <w:r w:rsidR="00D84EC7">
        <w:t xml:space="preserve"> </w:t>
      </w:r>
      <w:r w:rsidR="00D6084F">
        <w:t>the</w:t>
      </w:r>
      <w:r w:rsidR="00D84EC7">
        <w:t xml:space="preserve"> </w:t>
      </w:r>
      <w:r w:rsidR="00D6084F">
        <w:t>published</w:t>
      </w:r>
      <w:r w:rsidR="00D84EC7">
        <w:t xml:space="preserve"> </w:t>
      </w:r>
      <w:r w:rsidR="00D6084F">
        <w:t>evidence</w:t>
      </w:r>
      <w:r w:rsidR="00D84EC7">
        <w:t xml:space="preserve"> </w:t>
      </w:r>
      <w:r w:rsidR="00D6084F">
        <w:t>and</w:t>
      </w:r>
      <w:r w:rsidR="00D84EC7">
        <w:t xml:space="preserve"> </w:t>
      </w:r>
      <w:r>
        <w:t>SAIL</w:t>
      </w:r>
      <w:r w:rsidR="00D84EC7">
        <w:t xml:space="preserve"> </w:t>
      </w:r>
      <w:r>
        <w:t>data</w:t>
      </w:r>
      <w:r w:rsidR="00D84EC7">
        <w:t xml:space="preserve"> </w:t>
      </w:r>
      <w:r>
        <w:t>analys</w:t>
      </w:r>
      <w:r w:rsidR="00D6084F">
        <w:t>is</w:t>
      </w:r>
      <w:r w:rsidR="00D84EC7">
        <w:t xml:space="preserve"> </w:t>
      </w:r>
      <w:r w:rsidRPr="00724973">
        <w:t>in</w:t>
      </w:r>
      <w:r w:rsidR="00D84EC7">
        <w:t xml:space="preserve"> </w:t>
      </w:r>
      <w:r w:rsidRPr="00724973">
        <w:t>March</w:t>
      </w:r>
      <w:r w:rsidR="00D84EC7">
        <w:t xml:space="preserve"> </w:t>
      </w:r>
      <w:r w:rsidRPr="00724973">
        <w:t>2020.</w:t>
      </w:r>
      <w:r w:rsidR="00D84EC7">
        <w:t xml:space="preserve"> </w:t>
      </w:r>
      <w:r w:rsidR="00D6084F">
        <w:t>Work</w:t>
      </w:r>
      <w:r w:rsidR="00D84EC7">
        <w:t xml:space="preserve"> </w:t>
      </w:r>
      <w:r w:rsidR="00D6084F">
        <w:t>on</w:t>
      </w:r>
      <w:r w:rsidR="00D84EC7">
        <w:t xml:space="preserve"> </w:t>
      </w:r>
      <w:r w:rsidR="00D6084F">
        <w:t>the</w:t>
      </w:r>
      <w:r w:rsidR="00D84EC7">
        <w:t xml:space="preserve"> </w:t>
      </w:r>
      <w:r w:rsidRPr="00724973">
        <w:t>ICL</w:t>
      </w:r>
      <w:r w:rsidR="00D84EC7">
        <w:t xml:space="preserve"> </w:t>
      </w:r>
      <w:r w:rsidRPr="00724973">
        <w:t>Programme</w:t>
      </w:r>
      <w:r w:rsidR="00D84EC7">
        <w:t xml:space="preserve"> </w:t>
      </w:r>
      <w:r w:rsidR="00D6084F">
        <w:t>update</w:t>
      </w:r>
      <w:r w:rsidR="00D84EC7">
        <w:t xml:space="preserve"> </w:t>
      </w:r>
      <w:r w:rsidR="00D6084F">
        <w:t>report</w:t>
      </w:r>
      <w:r w:rsidR="00D84EC7">
        <w:t xml:space="preserve"> </w:t>
      </w:r>
      <w:r w:rsidRPr="00724973">
        <w:t>was</w:t>
      </w:r>
      <w:r w:rsidR="00D84EC7">
        <w:t xml:space="preserve"> </w:t>
      </w:r>
      <w:r w:rsidRPr="00724973">
        <w:t>restarted</w:t>
      </w:r>
      <w:r w:rsidR="00D84EC7">
        <w:t xml:space="preserve"> </w:t>
      </w:r>
      <w:r w:rsidRPr="00724973">
        <w:t>in</w:t>
      </w:r>
      <w:r w:rsidR="00D84EC7">
        <w:t xml:space="preserve"> </w:t>
      </w:r>
      <w:r w:rsidRPr="00724973">
        <w:t>Autumn</w:t>
      </w:r>
      <w:r w:rsidR="00D84EC7">
        <w:t xml:space="preserve"> </w:t>
      </w:r>
      <w:r w:rsidRPr="00724973">
        <w:t>2020</w:t>
      </w:r>
      <w:r w:rsidR="00D84EC7">
        <w:t xml:space="preserve"> </w:t>
      </w:r>
      <w:r w:rsidRPr="00724973">
        <w:t>following</w:t>
      </w:r>
      <w:r w:rsidR="00D84EC7">
        <w:t xml:space="preserve"> </w:t>
      </w:r>
      <w:r w:rsidRPr="00724973">
        <w:t>this</w:t>
      </w:r>
      <w:r w:rsidR="00D84EC7">
        <w:t xml:space="preserve"> </w:t>
      </w:r>
      <w:r w:rsidRPr="00724973">
        <w:t>delay</w:t>
      </w:r>
      <w:r w:rsidR="00705BB7">
        <w:t>, and CVRA health checks restarted in CTM in August 2021</w:t>
      </w:r>
      <w:r w:rsidRPr="00724973">
        <w:t>.</w:t>
      </w:r>
    </w:p>
    <w:p w14:paraId="4DC4866D" w14:textId="77777777" w:rsidR="00896EAE" w:rsidRPr="00724973" w:rsidRDefault="00896EAE" w:rsidP="006722CA">
      <w:pPr>
        <w:pStyle w:val="ListParagraph"/>
        <w:jc w:val="both"/>
      </w:pPr>
    </w:p>
    <w:p w14:paraId="0765EE73" w14:textId="77777777" w:rsidR="000F3F09" w:rsidRDefault="00831C9B" w:rsidP="008B2C33">
      <w:pPr>
        <w:pStyle w:val="ListParagraph"/>
        <w:numPr>
          <w:ilvl w:val="0"/>
          <w:numId w:val="21"/>
        </w:numPr>
        <w:jc w:val="both"/>
      </w:pPr>
      <w:r>
        <w:t>A</w:t>
      </w:r>
      <w:r w:rsidR="00D84EC7">
        <w:t xml:space="preserve"> </w:t>
      </w:r>
      <w:r w:rsidR="00280AAE">
        <w:t>previous</w:t>
      </w:r>
      <w:r w:rsidR="00D84EC7">
        <w:t xml:space="preserve"> </w:t>
      </w:r>
      <w:r w:rsidR="00724973" w:rsidRPr="00724973">
        <w:t>report</w:t>
      </w:r>
      <w:r w:rsidR="00D84EC7">
        <w:t xml:space="preserve"> </w:t>
      </w:r>
      <w:r w:rsidR="00724973" w:rsidRPr="00724973">
        <w:t>on</w:t>
      </w:r>
      <w:r w:rsidR="00D84EC7">
        <w:t xml:space="preserve"> </w:t>
      </w:r>
      <w:r w:rsidR="00724973" w:rsidRPr="00724973">
        <w:t>the</w:t>
      </w:r>
      <w:r w:rsidR="00D84EC7">
        <w:t xml:space="preserve"> </w:t>
      </w:r>
      <w:r w:rsidR="00724973" w:rsidRPr="00724973">
        <w:t>ICL</w:t>
      </w:r>
      <w:r w:rsidR="00D84EC7">
        <w:t xml:space="preserve"> </w:t>
      </w:r>
      <w:r w:rsidR="00724973" w:rsidRPr="00724973">
        <w:t>Programme</w:t>
      </w:r>
      <w:r w:rsidR="00D84EC7">
        <w:t xml:space="preserve"> </w:t>
      </w:r>
      <w:r w:rsidR="00724973" w:rsidRPr="00724973">
        <w:t>f</w:t>
      </w:r>
      <w:r w:rsidR="00CC2192">
        <w:t xml:space="preserve">or the period </w:t>
      </w:r>
      <w:r w:rsidR="000F3F09" w:rsidRPr="00724973">
        <w:t>2013-2018</w:t>
      </w:r>
      <w:r w:rsidR="00D84EC7">
        <w:t xml:space="preserve"> </w:t>
      </w:r>
      <w:r w:rsidR="00724973" w:rsidRPr="00724973">
        <w:t>was</w:t>
      </w:r>
      <w:r w:rsidR="00D84EC7">
        <w:t xml:space="preserve"> </w:t>
      </w:r>
      <w:r w:rsidR="00724973" w:rsidRPr="00724973">
        <w:t>pr</w:t>
      </w:r>
      <w:r>
        <w:t>oduced</w:t>
      </w:r>
      <w:r w:rsidR="00D84EC7">
        <w:t xml:space="preserve"> </w:t>
      </w:r>
      <w:r>
        <w:t>for</w:t>
      </w:r>
      <w:r w:rsidR="00D84EC7">
        <w:t xml:space="preserve"> </w:t>
      </w:r>
      <w:r w:rsidR="00724973" w:rsidRPr="00724973">
        <w:t>Welsh</w:t>
      </w:r>
      <w:r w:rsidR="00D84EC7">
        <w:t xml:space="preserve"> </w:t>
      </w:r>
      <w:r w:rsidR="00724973" w:rsidRPr="00724973">
        <w:t>Government</w:t>
      </w:r>
      <w:r w:rsidR="00D84EC7">
        <w:t xml:space="preserve"> </w:t>
      </w:r>
      <w:r w:rsidR="00724973" w:rsidRPr="00724973">
        <w:t>in</w:t>
      </w:r>
      <w:r w:rsidR="00D84EC7">
        <w:t xml:space="preserve"> </w:t>
      </w:r>
      <w:r w:rsidR="00724973" w:rsidRPr="00724973">
        <w:t>2019</w:t>
      </w:r>
      <w:r w:rsidR="00D84EC7">
        <w:t xml:space="preserve"> </w:t>
      </w:r>
      <w:r w:rsidR="00724973" w:rsidRPr="00724973">
        <w:t>and</w:t>
      </w:r>
      <w:r w:rsidR="00D84EC7">
        <w:t xml:space="preserve"> </w:t>
      </w:r>
      <w:r w:rsidR="00724973" w:rsidRPr="00724973">
        <w:t>contained</w:t>
      </w:r>
      <w:r w:rsidR="00D84EC7">
        <w:t xml:space="preserve"> </w:t>
      </w:r>
      <w:r w:rsidR="00724973" w:rsidRPr="00724973">
        <w:t>three</w:t>
      </w:r>
      <w:r w:rsidR="00D84EC7">
        <w:t xml:space="preserve"> </w:t>
      </w:r>
      <w:r w:rsidR="00724973" w:rsidRPr="00724973">
        <w:t>recommendations</w:t>
      </w:r>
      <w:r w:rsidR="00896EAE">
        <w:t>,</w:t>
      </w:r>
      <w:r w:rsidR="00D84EC7">
        <w:t xml:space="preserve"> </w:t>
      </w:r>
      <w:r>
        <w:t>which</w:t>
      </w:r>
      <w:r w:rsidR="00D84EC7">
        <w:t xml:space="preserve"> </w:t>
      </w:r>
      <w:r>
        <w:t>form</w:t>
      </w:r>
      <w:r w:rsidR="00D84EC7">
        <w:t xml:space="preserve"> </w:t>
      </w:r>
      <w:r>
        <w:t>the</w:t>
      </w:r>
      <w:r w:rsidR="00D84EC7">
        <w:t xml:space="preserve"> </w:t>
      </w:r>
      <w:r>
        <w:t>basis</w:t>
      </w:r>
      <w:r w:rsidR="00D84EC7">
        <w:t xml:space="preserve"> </w:t>
      </w:r>
      <w:r>
        <w:t>of</w:t>
      </w:r>
      <w:r w:rsidR="00D84EC7">
        <w:t xml:space="preserve"> </w:t>
      </w:r>
      <w:r>
        <w:t>this</w:t>
      </w:r>
      <w:r w:rsidR="00D84EC7">
        <w:t xml:space="preserve"> </w:t>
      </w:r>
      <w:r w:rsidR="00D6084F">
        <w:t>update</w:t>
      </w:r>
      <w:r w:rsidR="00D84EC7">
        <w:t xml:space="preserve"> </w:t>
      </w:r>
      <w:r>
        <w:t>report</w:t>
      </w:r>
      <w:r w:rsidR="00896EAE">
        <w:t>.</w:t>
      </w:r>
      <w:r w:rsidR="00D84EC7">
        <w:t xml:space="preserve"> </w:t>
      </w:r>
      <w:r w:rsidR="00896EAE">
        <w:t>The</w:t>
      </w:r>
      <w:r w:rsidR="00D84EC7">
        <w:t xml:space="preserve"> </w:t>
      </w:r>
      <w:r w:rsidR="006114FB">
        <w:t>recommendations</w:t>
      </w:r>
      <w:r w:rsidR="00D84EC7">
        <w:t xml:space="preserve"> </w:t>
      </w:r>
      <w:r w:rsidR="00D6084F">
        <w:t>we</w:t>
      </w:r>
      <w:r w:rsidR="006114FB">
        <w:t>re:</w:t>
      </w:r>
    </w:p>
    <w:p w14:paraId="6C796600" w14:textId="77777777" w:rsidR="00BA1B42" w:rsidRDefault="00BA1B42" w:rsidP="00BA1B42">
      <w:pPr>
        <w:pStyle w:val="ListParagraph"/>
      </w:pPr>
    </w:p>
    <w:p w14:paraId="084AFEFF" w14:textId="77777777" w:rsidR="00896EAE" w:rsidRDefault="00896EAE" w:rsidP="008B2C33">
      <w:pPr>
        <w:pStyle w:val="ListParagraph"/>
        <w:numPr>
          <w:ilvl w:val="1"/>
          <w:numId w:val="21"/>
        </w:numPr>
        <w:jc w:val="both"/>
      </w:pPr>
      <w:r>
        <w:t>Recommendation1:</w:t>
      </w:r>
    </w:p>
    <w:p w14:paraId="40252CD1" w14:textId="77777777" w:rsidR="00896EAE" w:rsidRDefault="00896EAE" w:rsidP="006722CA">
      <w:pPr>
        <w:pStyle w:val="ListParagraph"/>
        <w:ind w:left="1440"/>
        <w:jc w:val="both"/>
      </w:pPr>
      <w:r>
        <w:t>Establish</w:t>
      </w:r>
      <w:r w:rsidR="00D84EC7">
        <w:t xml:space="preserve"> </w:t>
      </w:r>
      <w:r>
        <w:t>a</w:t>
      </w:r>
      <w:r w:rsidR="00D84EC7">
        <w:t xml:space="preserve"> </w:t>
      </w:r>
      <w:r>
        <w:t>detailed</w:t>
      </w:r>
      <w:r w:rsidR="00D84EC7">
        <w:t xml:space="preserve"> </w:t>
      </w:r>
      <w:r>
        <w:t>next</w:t>
      </w:r>
      <w:r w:rsidR="00D84EC7">
        <w:t xml:space="preserve"> </w:t>
      </w:r>
      <w:r>
        <w:t>phase</w:t>
      </w:r>
      <w:r w:rsidR="00D84EC7">
        <w:t xml:space="preserve"> </w:t>
      </w:r>
      <w:r>
        <w:t>of</w:t>
      </w:r>
      <w:r w:rsidR="00D84EC7">
        <w:t xml:space="preserve"> </w:t>
      </w:r>
      <w:r>
        <w:t>the</w:t>
      </w:r>
      <w:r w:rsidR="00D84EC7">
        <w:t xml:space="preserve"> </w:t>
      </w:r>
      <w:r>
        <w:t>national</w:t>
      </w:r>
      <w:r w:rsidR="00D84EC7">
        <w:t xml:space="preserve"> </w:t>
      </w:r>
      <w:r>
        <w:t>Inverse</w:t>
      </w:r>
      <w:r w:rsidR="00D84EC7">
        <w:t xml:space="preserve"> </w:t>
      </w:r>
      <w:r>
        <w:t>Care</w:t>
      </w:r>
      <w:r w:rsidR="00D84EC7">
        <w:t xml:space="preserve"> </w:t>
      </w:r>
      <w:r>
        <w:t>Law</w:t>
      </w:r>
      <w:r w:rsidR="00D84EC7">
        <w:t xml:space="preserve"> </w:t>
      </w:r>
      <w:r>
        <w:t>Programme</w:t>
      </w:r>
      <w:r w:rsidR="00D84EC7">
        <w:t xml:space="preserve"> </w:t>
      </w:r>
      <w:r>
        <w:t>in</w:t>
      </w:r>
      <w:r w:rsidR="00D84EC7">
        <w:t xml:space="preserve"> </w:t>
      </w:r>
      <w:r>
        <w:t>Wales</w:t>
      </w:r>
      <w:r w:rsidR="00D84EC7">
        <w:t xml:space="preserve"> </w:t>
      </w:r>
      <w:r>
        <w:t>that</w:t>
      </w:r>
      <w:r w:rsidR="00D84EC7">
        <w:t xml:space="preserve"> </w:t>
      </w:r>
      <w:r>
        <w:t>consolidates</w:t>
      </w:r>
      <w:r w:rsidR="00D84EC7">
        <w:t xml:space="preserve"> </w:t>
      </w:r>
      <w:r>
        <w:t>the</w:t>
      </w:r>
      <w:r w:rsidR="00D84EC7">
        <w:t xml:space="preserve"> </w:t>
      </w:r>
      <w:r>
        <w:t>model</w:t>
      </w:r>
      <w:r w:rsidR="00D84EC7">
        <w:t xml:space="preserve"> </w:t>
      </w:r>
      <w:r>
        <w:t>based</w:t>
      </w:r>
      <w:r w:rsidR="00D84EC7">
        <w:t xml:space="preserve"> </w:t>
      </w:r>
      <w:r>
        <w:t>on</w:t>
      </w:r>
      <w:r w:rsidR="00D84EC7">
        <w:t xml:space="preserve"> </w:t>
      </w:r>
      <w:r>
        <w:t>the</w:t>
      </w:r>
      <w:r w:rsidR="00D84EC7">
        <w:t xml:space="preserve"> </w:t>
      </w:r>
      <w:r>
        <w:t>valuable</w:t>
      </w:r>
      <w:r w:rsidR="00D84EC7">
        <w:t xml:space="preserve"> </w:t>
      </w:r>
      <w:r>
        <w:t>learning</w:t>
      </w:r>
      <w:r w:rsidR="00D84EC7">
        <w:t xml:space="preserve"> </w:t>
      </w:r>
      <w:r>
        <w:t>to</w:t>
      </w:r>
      <w:r w:rsidR="00D84EC7">
        <w:t xml:space="preserve"> </w:t>
      </w:r>
      <w:r>
        <w:t>date;</w:t>
      </w:r>
      <w:r w:rsidR="00D84EC7">
        <w:t xml:space="preserve"> </w:t>
      </w:r>
      <w:r>
        <w:t>the</w:t>
      </w:r>
      <w:r w:rsidR="00D84EC7">
        <w:t xml:space="preserve"> </w:t>
      </w:r>
      <w:r>
        <w:t>re-focused</w:t>
      </w:r>
      <w:r w:rsidR="00D84EC7">
        <w:t xml:space="preserve"> </w:t>
      </w:r>
      <w:r>
        <w:t>programme</w:t>
      </w:r>
      <w:r w:rsidR="00D84EC7">
        <w:t xml:space="preserve"> </w:t>
      </w:r>
      <w:r>
        <w:t>will</w:t>
      </w:r>
      <w:r w:rsidR="00D84EC7">
        <w:t xml:space="preserve"> </w:t>
      </w:r>
      <w:r>
        <w:t>inform</w:t>
      </w:r>
      <w:r w:rsidR="00D84EC7">
        <w:t xml:space="preserve"> </w:t>
      </w:r>
      <w:r>
        <w:t>the</w:t>
      </w:r>
      <w:r w:rsidR="00D84EC7">
        <w:t xml:space="preserve"> </w:t>
      </w:r>
      <w:r>
        <w:t>Primary</w:t>
      </w:r>
      <w:r w:rsidR="00D84EC7">
        <w:t xml:space="preserve"> </w:t>
      </w:r>
      <w:r>
        <w:t>Care</w:t>
      </w:r>
      <w:r w:rsidR="00D84EC7">
        <w:t xml:space="preserve"> </w:t>
      </w:r>
      <w:r>
        <w:t>Strategic</w:t>
      </w:r>
      <w:r w:rsidR="00D84EC7">
        <w:t xml:space="preserve"> </w:t>
      </w:r>
      <w:r>
        <w:t>Programme</w:t>
      </w:r>
      <w:r w:rsidR="00D84EC7">
        <w:t xml:space="preserve"> </w:t>
      </w:r>
      <w:r>
        <w:t>and</w:t>
      </w:r>
      <w:r w:rsidR="00D84EC7">
        <w:t xml:space="preserve"> </w:t>
      </w:r>
      <w:r>
        <w:t>contribute</w:t>
      </w:r>
      <w:r w:rsidR="00D84EC7">
        <w:t xml:space="preserve"> </w:t>
      </w:r>
      <w:r>
        <w:t>to</w:t>
      </w:r>
      <w:r w:rsidR="00D84EC7">
        <w:t xml:space="preserve"> </w:t>
      </w:r>
      <w:r>
        <w:t>the</w:t>
      </w:r>
      <w:r w:rsidR="00D84EC7">
        <w:t xml:space="preserve"> </w:t>
      </w:r>
      <w:r>
        <w:t>realisation</w:t>
      </w:r>
      <w:r w:rsidR="00D84EC7">
        <w:t xml:space="preserve"> </w:t>
      </w:r>
      <w:r>
        <w:t>of</w:t>
      </w:r>
      <w:r w:rsidR="00D84EC7">
        <w:t xml:space="preserve"> </w:t>
      </w:r>
      <w:r>
        <w:t>the</w:t>
      </w:r>
      <w:r w:rsidR="00D84EC7">
        <w:t xml:space="preserve"> </w:t>
      </w:r>
      <w:r>
        <w:t>prevention</w:t>
      </w:r>
      <w:r w:rsidR="00D84EC7">
        <w:t xml:space="preserve"> </w:t>
      </w:r>
      <w:r>
        <w:t>vision</w:t>
      </w:r>
      <w:r w:rsidR="00D84EC7">
        <w:t xml:space="preserve"> </w:t>
      </w:r>
      <w:r>
        <w:t>set</w:t>
      </w:r>
      <w:r w:rsidR="00D84EC7">
        <w:t xml:space="preserve"> </w:t>
      </w:r>
      <w:r>
        <w:t>out</w:t>
      </w:r>
      <w:r w:rsidR="00D84EC7">
        <w:t xml:space="preserve"> </w:t>
      </w:r>
      <w:r>
        <w:t>in</w:t>
      </w:r>
      <w:r w:rsidR="00D84EC7">
        <w:t xml:space="preserve"> </w:t>
      </w:r>
      <w:r>
        <w:t>a</w:t>
      </w:r>
      <w:r w:rsidR="00D84EC7">
        <w:t xml:space="preserve"> </w:t>
      </w:r>
      <w:r>
        <w:t>Healthier</w:t>
      </w:r>
      <w:r w:rsidR="00D84EC7">
        <w:t xml:space="preserve"> </w:t>
      </w:r>
      <w:r>
        <w:t>Wales.</w:t>
      </w:r>
    </w:p>
    <w:p w14:paraId="6D351FE5" w14:textId="77777777" w:rsidR="00896EAE" w:rsidRDefault="00896EAE" w:rsidP="006722CA">
      <w:pPr>
        <w:pStyle w:val="ListParagraph"/>
        <w:ind w:left="1440"/>
        <w:jc w:val="both"/>
      </w:pPr>
    </w:p>
    <w:p w14:paraId="2A158975" w14:textId="77777777" w:rsidR="00896EAE" w:rsidRDefault="00896EAE" w:rsidP="008B2C33">
      <w:pPr>
        <w:pStyle w:val="ListParagraph"/>
        <w:numPr>
          <w:ilvl w:val="1"/>
          <w:numId w:val="21"/>
        </w:numPr>
        <w:jc w:val="both"/>
      </w:pPr>
      <w:r>
        <w:t>Recommendation</w:t>
      </w:r>
      <w:r w:rsidR="00D84EC7">
        <w:t xml:space="preserve"> </w:t>
      </w:r>
      <w:r>
        <w:t>2:</w:t>
      </w:r>
    </w:p>
    <w:p w14:paraId="17470B53" w14:textId="77777777" w:rsidR="00896EAE" w:rsidRDefault="00896EAE" w:rsidP="006722CA">
      <w:pPr>
        <w:pStyle w:val="ListParagraph"/>
        <w:ind w:left="1440"/>
        <w:jc w:val="both"/>
      </w:pPr>
      <w:r>
        <w:t>Explore</w:t>
      </w:r>
      <w:r w:rsidR="00D84EC7">
        <w:t xml:space="preserve"> </w:t>
      </w:r>
      <w:r>
        <w:t>the</w:t>
      </w:r>
      <w:r w:rsidR="00D84EC7">
        <w:t xml:space="preserve"> </w:t>
      </w:r>
      <w:r>
        <w:t>challenges</w:t>
      </w:r>
      <w:r w:rsidR="00D84EC7">
        <w:t xml:space="preserve"> </w:t>
      </w:r>
      <w:r>
        <w:t>posed</w:t>
      </w:r>
      <w:r w:rsidR="00D84EC7">
        <w:t xml:space="preserve"> </w:t>
      </w:r>
      <w:r>
        <w:t>by</w:t>
      </w:r>
      <w:r w:rsidR="00D84EC7">
        <w:t xml:space="preserve"> </w:t>
      </w:r>
      <w:r>
        <w:t>the</w:t>
      </w:r>
      <w:r w:rsidR="00D84EC7">
        <w:t xml:space="preserve"> </w:t>
      </w:r>
      <w:r>
        <w:t>evaluation</w:t>
      </w:r>
      <w:r w:rsidR="00D84EC7">
        <w:t xml:space="preserve"> </w:t>
      </w:r>
      <w:r>
        <w:t>of</w:t>
      </w:r>
      <w:r w:rsidR="00D84EC7">
        <w:t xml:space="preserve"> </w:t>
      </w:r>
      <w:r>
        <w:t>the</w:t>
      </w:r>
      <w:r w:rsidR="00D84EC7">
        <w:t xml:space="preserve"> </w:t>
      </w:r>
      <w:r>
        <w:t>programme</w:t>
      </w:r>
      <w:r w:rsidR="00D84EC7">
        <w:t xml:space="preserve"> </w:t>
      </w:r>
      <w:r>
        <w:t>with</w:t>
      </w:r>
      <w:r w:rsidR="00D84EC7">
        <w:t xml:space="preserve"> </w:t>
      </w:r>
      <w:r>
        <w:t>particular</w:t>
      </w:r>
      <w:r w:rsidR="00D84EC7">
        <w:t xml:space="preserve"> </w:t>
      </w:r>
      <w:r>
        <w:t>focus</w:t>
      </w:r>
      <w:r w:rsidR="00D84EC7">
        <w:t xml:space="preserve"> </w:t>
      </w:r>
      <w:r>
        <w:t>on</w:t>
      </w:r>
      <w:r w:rsidR="00D84EC7">
        <w:t xml:space="preserve"> </w:t>
      </w:r>
      <w:r>
        <w:t>addressing</w:t>
      </w:r>
      <w:r w:rsidR="00D84EC7">
        <w:t xml:space="preserve"> </w:t>
      </w:r>
      <w:r>
        <w:t>the</w:t>
      </w:r>
      <w:r w:rsidR="00D84EC7">
        <w:t xml:space="preserve"> </w:t>
      </w:r>
      <w:r>
        <w:t>weaknesses</w:t>
      </w:r>
      <w:r w:rsidR="00D84EC7">
        <w:t xml:space="preserve"> </w:t>
      </w:r>
      <w:r>
        <w:t>in</w:t>
      </w:r>
      <w:r w:rsidR="00D84EC7">
        <w:t xml:space="preserve"> </w:t>
      </w:r>
      <w:r>
        <w:t>the</w:t>
      </w:r>
      <w:r w:rsidR="00D84EC7">
        <w:t xml:space="preserve"> </w:t>
      </w:r>
      <w:r>
        <w:t>data</w:t>
      </w:r>
      <w:r w:rsidR="00D84EC7">
        <w:t xml:space="preserve"> </w:t>
      </w:r>
      <w:r>
        <w:t>architecture</w:t>
      </w:r>
      <w:r w:rsidR="00D84EC7">
        <w:t xml:space="preserve"> </w:t>
      </w:r>
      <w:r>
        <w:t>underpinning</w:t>
      </w:r>
      <w:r w:rsidR="00D84EC7">
        <w:t xml:space="preserve"> </w:t>
      </w:r>
      <w:r>
        <w:t>the</w:t>
      </w:r>
      <w:r w:rsidR="00D84EC7">
        <w:t xml:space="preserve"> </w:t>
      </w:r>
      <w:r>
        <w:t>programme.</w:t>
      </w:r>
    </w:p>
    <w:p w14:paraId="1B8A1D03" w14:textId="77777777" w:rsidR="00896EAE" w:rsidRDefault="00896EAE" w:rsidP="006722CA">
      <w:pPr>
        <w:pStyle w:val="ListParagraph"/>
        <w:ind w:left="1440"/>
        <w:jc w:val="both"/>
      </w:pPr>
    </w:p>
    <w:p w14:paraId="1C87B5DD" w14:textId="77777777" w:rsidR="00896EAE" w:rsidRDefault="00896EAE" w:rsidP="008B2C33">
      <w:pPr>
        <w:pStyle w:val="ListParagraph"/>
        <w:numPr>
          <w:ilvl w:val="1"/>
          <w:numId w:val="21"/>
        </w:numPr>
        <w:jc w:val="both"/>
      </w:pPr>
      <w:r>
        <w:lastRenderedPageBreak/>
        <w:t>Recommendation</w:t>
      </w:r>
      <w:r w:rsidR="00D84EC7">
        <w:t xml:space="preserve"> </w:t>
      </w:r>
      <w:r>
        <w:t>3:</w:t>
      </w:r>
    </w:p>
    <w:p w14:paraId="1D58947D" w14:textId="77777777" w:rsidR="006114FB" w:rsidRDefault="00896EAE" w:rsidP="006722CA">
      <w:pPr>
        <w:pStyle w:val="ListParagraph"/>
        <w:ind w:left="1440"/>
        <w:jc w:val="both"/>
      </w:pPr>
      <w:r>
        <w:t>Explore</w:t>
      </w:r>
      <w:r w:rsidR="00D84EC7">
        <w:t xml:space="preserve"> </w:t>
      </w:r>
      <w:r>
        <w:t>opportunities</w:t>
      </w:r>
      <w:r w:rsidR="00D84EC7">
        <w:t xml:space="preserve"> </w:t>
      </w:r>
      <w:r>
        <w:t>for</w:t>
      </w:r>
      <w:r w:rsidR="00D84EC7">
        <w:t xml:space="preserve"> </w:t>
      </w:r>
      <w:r>
        <w:t>health</w:t>
      </w:r>
      <w:r w:rsidR="00D84EC7">
        <w:t xml:space="preserve"> </w:t>
      </w:r>
      <w:r>
        <w:t>economic</w:t>
      </w:r>
      <w:r w:rsidR="00D84EC7">
        <w:t xml:space="preserve"> </w:t>
      </w:r>
      <w:r>
        <w:t>evaluation</w:t>
      </w:r>
      <w:r w:rsidR="00D84EC7">
        <w:t xml:space="preserve"> </w:t>
      </w:r>
      <w:r>
        <w:t>of</w:t>
      </w:r>
      <w:r w:rsidR="00D84EC7">
        <w:t xml:space="preserve"> </w:t>
      </w:r>
      <w:r>
        <w:t>the</w:t>
      </w:r>
      <w:r w:rsidR="00D84EC7">
        <w:t xml:space="preserve"> </w:t>
      </w:r>
      <w:r>
        <w:t>programme</w:t>
      </w:r>
      <w:r w:rsidR="00D84EC7">
        <w:t xml:space="preserve"> </w:t>
      </w:r>
      <w:r>
        <w:t>and</w:t>
      </w:r>
      <w:r w:rsidR="00D84EC7">
        <w:t xml:space="preserve"> </w:t>
      </w:r>
      <w:r>
        <w:t>longitudinal</w:t>
      </w:r>
      <w:r w:rsidR="00D84EC7">
        <w:t xml:space="preserve"> </w:t>
      </w:r>
      <w:r>
        <w:t>research</w:t>
      </w:r>
      <w:r w:rsidR="00D84EC7">
        <w:t xml:space="preserve"> </w:t>
      </w:r>
      <w:r>
        <w:t>drawing</w:t>
      </w:r>
      <w:r w:rsidR="00D84EC7">
        <w:t xml:space="preserve"> </w:t>
      </w:r>
      <w:r>
        <w:t>on</w:t>
      </w:r>
      <w:r w:rsidR="00D84EC7">
        <w:t xml:space="preserve"> </w:t>
      </w:r>
      <w:r>
        <w:t>the</w:t>
      </w:r>
      <w:r w:rsidR="00D84EC7">
        <w:t xml:space="preserve"> </w:t>
      </w:r>
      <w:r>
        <w:t>strength</w:t>
      </w:r>
      <w:r w:rsidR="00D84EC7">
        <w:t xml:space="preserve"> </w:t>
      </w:r>
      <w:r>
        <w:t>of</w:t>
      </w:r>
      <w:r w:rsidR="00D84EC7">
        <w:t xml:space="preserve"> </w:t>
      </w:r>
      <w:r>
        <w:t>the</w:t>
      </w:r>
      <w:r w:rsidR="00D84EC7">
        <w:t xml:space="preserve"> </w:t>
      </w:r>
      <w:r>
        <w:t>SAIL</w:t>
      </w:r>
      <w:r w:rsidR="00D84EC7">
        <w:t xml:space="preserve"> </w:t>
      </w:r>
      <w:r w:rsidR="00FD217B">
        <w:t>Databank.</w:t>
      </w:r>
    </w:p>
    <w:p w14:paraId="6A453189" w14:textId="77777777" w:rsidR="00B97648" w:rsidRPr="00724973" w:rsidRDefault="00B97648" w:rsidP="006722CA">
      <w:pPr>
        <w:pStyle w:val="ListParagraph"/>
        <w:ind w:left="1440"/>
        <w:jc w:val="both"/>
      </w:pPr>
    </w:p>
    <w:p w14:paraId="7B8A4276" w14:textId="77777777" w:rsidR="000F3F09" w:rsidRPr="00724973" w:rsidRDefault="000F3F09" w:rsidP="006722CA">
      <w:pPr>
        <w:jc w:val="both"/>
      </w:pPr>
      <w:r w:rsidRPr="00724973">
        <w:t>This</w:t>
      </w:r>
      <w:r w:rsidR="00D84EC7">
        <w:t xml:space="preserve"> </w:t>
      </w:r>
      <w:r w:rsidR="00724973" w:rsidRPr="00724973">
        <w:t>update</w:t>
      </w:r>
      <w:r w:rsidR="00D84EC7">
        <w:t xml:space="preserve"> </w:t>
      </w:r>
      <w:r w:rsidRPr="00724973">
        <w:t>report</w:t>
      </w:r>
      <w:r w:rsidR="00D84EC7">
        <w:t xml:space="preserve"> </w:t>
      </w:r>
      <w:r w:rsidR="00724973" w:rsidRPr="00724973">
        <w:t>includes:</w:t>
      </w:r>
    </w:p>
    <w:p w14:paraId="0224A614" w14:textId="77777777" w:rsidR="000F3F09" w:rsidRPr="00724973" w:rsidRDefault="00724973" w:rsidP="008B2C33">
      <w:pPr>
        <w:pStyle w:val="ListParagraph"/>
        <w:numPr>
          <w:ilvl w:val="1"/>
          <w:numId w:val="21"/>
        </w:numPr>
        <w:jc w:val="both"/>
      </w:pPr>
      <w:r w:rsidRPr="00724973">
        <w:t>A</w:t>
      </w:r>
      <w:r w:rsidR="00D84EC7">
        <w:t xml:space="preserve"> </w:t>
      </w:r>
      <w:r w:rsidRPr="00724973">
        <w:t>review</w:t>
      </w:r>
      <w:r w:rsidR="00D84EC7">
        <w:t xml:space="preserve"> </w:t>
      </w:r>
      <w:r w:rsidRPr="00724973">
        <w:t>of</w:t>
      </w:r>
      <w:r w:rsidR="00D84EC7">
        <w:t xml:space="preserve"> </w:t>
      </w:r>
      <w:r w:rsidRPr="00724973">
        <w:t>the</w:t>
      </w:r>
      <w:r w:rsidR="00D84EC7">
        <w:t xml:space="preserve"> </w:t>
      </w:r>
      <w:r w:rsidRPr="00724973">
        <w:t>published</w:t>
      </w:r>
      <w:r w:rsidR="00D84EC7">
        <w:t xml:space="preserve"> </w:t>
      </w:r>
      <w:r w:rsidR="00E42C89">
        <w:t>international</w:t>
      </w:r>
      <w:r w:rsidR="00D84EC7">
        <w:t xml:space="preserve"> </w:t>
      </w:r>
      <w:r w:rsidRPr="00724973">
        <w:t>e</w:t>
      </w:r>
      <w:r w:rsidR="000F3F09" w:rsidRPr="00724973">
        <w:t>vidence</w:t>
      </w:r>
      <w:r w:rsidR="00D84EC7">
        <w:t xml:space="preserve"> </w:t>
      </w:r>
      <w:r w:rsidRPr="00724973">
        <w:t>for</w:t>
      </w:r>
      <w:r w:rsidR="00D84EC7">
        <w:t xml:space="preserve"> </w:t>
      </w:r>
      <w:r w:rsidRPr="00724973">
        <w:t>CVD</w:t>
      </w:r>
      <w:r w:rsidR="00D84EC7">
        <w:t xml:space="preserve"> </w:t>
      </w:r>
      <w:r w:rsidRPr="00724973">
        <w:t>health</w:t>
      </w:r>
      <w:r w:rsidR="00D84EC7">
        <w:t xml:space="preserve"> </w:t>
      </w:r>
      <w:r w:rsidRPr="00724973">
        <w:t>check</w:t>
      </w:r>
      <w:r w:rsidR="00D84EC7">
        <w:t xml:space="preserve"> </w:t>
      </w:r>
      <w:r w:rsidRPr="00724973">
        <w:t>programmes.</w:t>
      </w:r>
    </w:p>
    <w:p w14:paraId="5303EE75" w14:textId="77777777" w:rsidR="000F3F09" w:rsidRPr="00724973" w:rsidRDefault="00831C9B" w:rsidP="008B2C33">
      <w:pPr>
        <w:pStyle w:val="ListParagraph"/>
        <w:numPr>
          <w:ilvl w:val="1"/>
          <w:numId w:val="21"/>
        </w:numPr>
        <w:jc w:val="both"/>
      </w:pPr>
      <w:r>
        <w:t>A</w:t>
      </w:r>
      <w:r w:rsidR="00724973" w:rsidRPr="00724973">
        <w:t>nalysis</w:t>
      </w:r>
      <w:r w:rsidR="00D84EC7">
        <w:t xml:space="preserve"> </w:t>
      </w:r>
      <w:r w:rsidR="00724973" w:rsidRPr="00724973">
        <w:t>of</w:t>
      </w:r>
      <w:r w:rsidR="00D84EC7">
        <w:t xml:space="preserve"> </w:t>
      </w:r>
      <w:r>
        <w:t>programme</w:t>
      </w:r>
      <w:r w:rsidR="00D84EC7">
        <w:t xml:space="preserve"> </w:t>
      </w:r>
      <w:r>
        <w:t>data</w:t>
      </w:r>
      <w:r w:rsidR="00D84EC7">
        <w:t xml:space="preserve"> </w:t>
      </w:r>
      <w:r>
        <w:t>from</w:t>
      </w:r>
      <w:r w:rsidR="00D84EC7">
        <w:t xml:space="preserve"> </w:t>
      </w:r>
      <w:r>
        <w:t>2013-2019</w:t>
      </w:r>
      <w:r w:rsidR="00D84EC7">
        <w:t xml:space="preserve"> </w:t>
      </w:r>
      <w:r>
        <w:t>held</w:t>
      </w:r>
      <w:r w:rsidR="00D84EC7">
        <w:t xml:space="preserve"> </w:t>
      </w:r>
      <w:r>
        <w:t>in</w:t>
      </w:r>
      <w:r w:rsidR="00D84EC7">
        <w:t xml:space="preserve"> </w:t>
      </w:r>
      <w:r>
        <w:t>the</w:t>
      </w:r>
      <w:r w:rsidR="00D84EC7">
        <w:t xml:space="preserve"> </w:t>
      </w:r>
      <w:r w:rsidR="00724973" w:rsidRPr="00724973">
        <w:t>SAIL</w:t>
      </w:r>
      <w:r w:rsidR="00D84EC7">
        <w:t xml:space="preserve"> </w:t>
      </w:r>
      <w:r w:rsidR="00FD217B">
        <w:t>D</w:t>
      </w:r>
      <w:r w:rsidR="00724973" w:rsidRPr="00724973">
        <w:t>ata</w:t>
      </w:r>
      <w:r w:rsidR="00280AAE">
        <w:t>bank</w:t>
      </w:r>
      <w:r w:rsidR="00D84EC7">
        <w:t xml:space="preserve"> </w:t>
      </w:r>
      <w:r w:rsidR="00607963">
        <w:t>where</w:t>
      </w:r>
      <w:r w:rsidR="00D84EC7">
        <w:t xml:space="preserve"> </w:t>
      </w:r>
      <w:r w:rsidR="00607963">
        <w:t>available</w:t>
      </w:r>
      <w:r w:rsidR="00D84EC7">
        <w:t xml:space="preserve"> </w:t>
      </w:r>
      <w:r w:rsidR="00607963">
        <w:t>for</w:t>
      </w:r>
      <w:r w:rsidR="00D84EC7">
        <w:t xml:space="preserve"> </w:t>
      </w:r>
      <w:r w:rsidR="00607963">
        <w:t>AB,</w:t>
      </w:r>
      <w:r w:rsidR="00D84EC7">
        <w:t xml:space="preserve"> </w:t>
      </w:r>
      <w:r w:rsidR="00607963">
        <w:t>CT</w:t>
      </w:r>
      <w:r w:rsidR="00D84EC7">
        <w:t xml:space="preserve"> </w:t>
      </w:r>
      <w:r w:rsidR="00607963">
        <w:t>and</w:t>
      </w:r>
      <w:r w:rsidR="00D84EC7">
        <w:t xml:space="preserve"> </w:t>
      </w:r>
      <w:r w:rsidR="00607963">
        <w:t>Bridgend</w:t>
      </w:r>
      <w:r w:rsidR="00280AAE">
        <w:t>.</w:t>
      </w:r>
    </w:p>
    <w:p w14:paraId="58DFEA40" w14:textId="77777777" w:rsidR="00724973" w:rsidRDefault="000F3F09" w:rsidP="008B2C33">
      <w:pPr>
        <w:pStyle w:val="ListParagraph"/>
        <w:numPr>
          <w:ilvl w:val="1"/>
          <w:numId w:val="21"/>
        </w:numPr>
        <w:jc w:val="both"/>
      </w:pPr>
      <w:r w:rsidRPr="00724973">
        <w:t>Reflections</w:t>
      </w:r>
      <w:r w:rsidR="00D84EC7">
        <w:t xml:space="preserve"> </w:t>
      </w:r>
      <w:r w:rsidRPr="00724973">
        <w:t>on</w:t>
      </w:r>
      <w:r w:rsidR="00D84EC7">
        <w:t xml:space="preserve"> </w:t>
      </w:r>
      <w:r w:rsidRPr="00724973">
        <w:t>the</w:t>
      </w:r>
      <w:r w:rsidR="00D84EC7">
        <w:t xml:space="preserve"> </w:t>
      </w:r>
      <w:r w:rsidR="00724973" w:rsidRPr="00724973">
        <w:t>ICL</w:t>
      </w:r>
      <w:r w:rsidR="00D84EC7">
        <w:t xml:space="preserve"> </w:t>
      </w:r>
      <w:r w:rsidR="00724973" w:rsidRPr="00724973">
        <w:t>Programme</w:t>
      </w:r>
      <w:r w:rsidR="00D84EC7">
        <w:t xml:space="preserve"> </w:t>
      </w:r>
      <w:r w:rsidR="00724973" w:rsidRPr="00724973">
        <w:t>from</w:t>
      </w:r>
      <w:r w:rsidR="00D84EC7">
        <w:t xml:space="preserve"> </w:t>
      </w:r>
      <w:r w:rsidR="00724973" w:rsidRPr="00724973">
        <w:t>both</w:t>
      </w:r>
      <w:r w:rsidR="00D84EC7">
        <w:t xml:space="preserve"> </w:t>
      </w:r>
      <w:r w:rsidR="00724973" w:rsidRPr="00724973">
        <w:t>AB</w:t>
      </w:r>
      <w:r w:rsidR="00D84EC7">
        <w:t xml:space="preserve"> </w:t>
      </w:r>
      <w:r w:rsidR="00724973" w:rsidRPr="00724973">
        <w:t>and</w:t>
      </w:r>
      <w:r w:rsidR="00D84EC7">
        <w:t xml:space="preserve"> </w:t>
      </w:r>
      <w:r w:rsidR="00724973" w:rsidRPr="00724973">
        <w:t>CTM</w:t>
      </w:r>
      <w:r w:rsidR="00D84EC7">
        <w:t xml:space="preserve"> </w:t>
      </w:r>
      <w:r w:rsidR="006A76DA">
        <w:t>UHBs</w:t>
      </w:r>
      <w:r w:rsidR="00724973" w:rsidRPr="00724973">
        <w:t>.</w:t>
      </w:r>
    </w:p>
    <w:p w14:paraId="212A91BD" w14:textId="77777777" w:rsidR="00E9641B" w:rsidRPr="00724973" w:rsidRDefault="005362A2" w:rsidP="008B2C33">
      <w:pPr>
        <w:pStyle w:val="ListParagraph"/>
        <w:numPr>
          <w:ilvl w:val="1"/>
          <w:numId w:val="21"/>
        </w:numPr>
        <w:jc w:val="both"/>
      </w:pPr>
      <w:r>
        <w:t>Key learning points and Conclusions</w:t>
      </w:r>
      <w:r w:rsidR="00FD217B">
        <w:t>.</w:t>
      </w:r>
    </w:p>
    <w:p w14:paraId="7925B621" w14:textId="77777777" w:rsidR="00276091" w:rsidRDefault="00276091" w:rsidP="006722CA">
      <w:pPr>
        <w:pStyle w:val="Heading2"/>
        <w:jc w:val="both"/>
      </w:pPr>
    </w:p>
    <w:p w14:paraId="36C91237" w14:textId="77777777" w:rsidR="00724973" w:rsidRPr="0036222E" w:rsidRDefault="00280AAE" w:rsidP="0036222E">
      <w:pPr>
        <w:rPr>
          <w:rFonts w:asciiTheme="majorHAnsi" w:hAnsiTheme="majorHAnsi"/>
          <w:color w:val="5B9BD5" w:themeColor="accent1"/>
          <w:sz w:val="32"/>
          <w:szCs w:val="32"/>
        </w:rPr>
      </w:pPr>
      <w:r w:rsidRPr="0036222E">
        <w:rPr>
          <w:rFonts w:asciiTheme="majorHAnsi" w:hAnsiTheme="majorHAnsi"/>
          <w:color w:val="5B9BD5" w:themeColor="accent1"/>
          <w:sz w:val="32"/>
          <w:szCs w:val="32"/>
        </w:rPr>
        <w:t>Evidence</w:t>
      </w:r>
      <w:r w:rsidR="00D84EC7" w:rsidRPr="0036222E">
        <w:rPr>
          <w:rFonts w:asciiTheme="majorHAnsi" w:hAnsiTheme="majorHAnsi"/>
          <w:color w:val="5B9BD5" w:themeColor="accent1"/>
          <w:sz w:val="32"/>
          <w:szCs w:val="32"/>
        </w:rPr>
        <w:t xml:space="preserve"> </w:t>
      </w:r>
      <w:r w:rsidRPr="0036222E">
        <w:rPr>
          <w:rFonts w:asciiTheme="majorHAnsi" w:hAnsiTheme="majorHAnsi"/>
          <w:color w:val="5B9BD5" w:themeColor="accent1"/>
          <w:sz w:val="32"/>
          <w:szCs w:val="32"/>
        </w:rPr>
        <w:t>Review</w:t>
      </w:r>
    </w:p>
    <w:p w14:paraId="5ACC9621" w14:textId="77777777" w:rsidR="000F3F09" w:rsidRDefault="00724973" w:rsidP="008B2C33">
      <w:pPr>
        <w:pStyle w:val="ListParagraph"/>
        <w:numPr>
          <w:ilvl w:val="0"/>
          <w:numId w:val="21"/>
        </w:numPr>
        <w:jc w:val="both"/>
      </w:pPr>
      <w:r w:rsidRPr="00724973">
        <w:t>The</w:t>
      </w:r>
      <w:r w:rsidR="00D84EC7">
        <w:t xml:space="preserve"> </w:t>
      </w:r>
      <w:r w:rsidRPr="00724973">
        <w:t>e</w:t>
      </w:r>
      <w:r w:rsidR="000F3F09" w:rsidRPr="00724973">
        <w:t>vidence</w:t>
      </w:r>
      <w:r w:rsidR="00D84EC7">
        <w:t xml:space="preserve"> </w:t>
      </w:r>
      <w:r w:rsidR="000F3F09" w:rsidRPr="00724973">
        <w:t>review</w:t>
      </w:r>
      <w:r w:rsidR="00D84EC7">
        <w:t xml:space="preserve"> </w:t>
      </w:r>
      <w:r w:rsidRPr="008C2BDB">
        <w:rPr>
          <w:b/>
        </w:rPr>
        <w:t>was</w:t>
      </w:r>
      <w:r w:rsidR="00D84EC7">
        <w:rPr>
          <w:b/>
        </w:rPr>
        <w:t xml:space="preserve"> </w:t>
      </w:r>
      <w:r w:rsidRPr="008C2BDB">
        <w:rPr>
          <w:b/>
        </w:rPr>
        <w:t>mainly</w:t>
      </w:r>
      <w:r w:rsidR="00D84EC7">
        <w:rPr>
          <w:b/>
        </w:rPr>
        <w:t xml:space="preserve"> </w:t>
      </w:r>
      <w:r w:rsidRPr="008C2BDB">
        <w:rPr>
          <w:b/>
        </w:rPr>
        <w:t>based</w:t>
      </w:r>
      <w:r w:rsidR="00D84EC7">
        <w:rPr>
          <w:b/>
        </w:rPr>
        <w:t xml:space="preserve"> </w:t>
      </w:r>
      <w:r w:rsidRPr="008C2BDB">
        <w:rPr>
          <w:b/>
        </w:rPr>
        <w:t>on</w:t>
      </w:r>
      <w:r w:rsidR="00D84EC7">
        <w:rPr>
          <w:b/>
        </w:rPr>
        <w:t xml:space="preserve"> </w:t>
      </w:r>
      <w:r w:rsidRPr="008C2BDB">
        <w:rPr>
          <w:b/>
        </w:rPr>
        <w:t>studies</w:t>
      </w:r>
      <w:r w:rsidR="00D84EC7">
        <w:rPr>
          <w:b/>
        </w:rPr>
        <w:t xml:space="preserve"> </w:t>
      </w:r>
      <w:r w:rsidRPr="008C2BDB">
        <w:rPr>
          <w:b/>
        </w:rPr>
        <w:t>which</w:t>
      </w:r>
      <w:r w:rsidR="00D84EC7">
        <w:rPr>
          <w:b/>
        </w:rPr>
        <w:t xml:space="preserve"> </w:t>
      </w:r>
      <w:r w:rsidRPr="008C2BDB">
        <w:rPr>
          <w:b/>
        </w:rPr>
        <w:t>examined</w:t>
      </w:r>
      <w:r w:rsidR="00D84EC7">
        <w:rPr>
          <w:b/>
        </w:rPr>
        <w:t xml:space="preserve"> </w:t>
      </w:r>
      <w:r w:rsidRPr="008C2BDB">
        <w:rPr>
          <w:b/>
        </w:rPr>
        <w:t>the</w:t>
      </w:r>
      <w:r w:rsidR="00D84EC7">
        <w:rPr>
          <w:b/>
        </w:rPr>
        <w:t xml:space="preserve"> </w:t>
      </w:r>
      <w:r w:rsidRPr="008C2BDB">
        <w:rPr>
          <w:b/>
        </w:rPr>
        <w:t>NHS</w:t>
      </w:r>
      <w:r w:rsidR="00D84EC7">
        <w:rPr>
          <w:b/>
        </w:rPr>
        <w:t xml:space="preserve"> </w:t>
      </w:r>
      <w:r w:rsidRPr="008C2BDB">
        <w:rPr>
          <w:b/>
        </w:rPr>
        <w:t>Health</w:t>
      </w:r>
      <w:r w:rsidR="00D84EC7">
        <w:rPr>
          <w:b/>
        </w:rPr>
        <w:t xml:space="preserve"> </w:t>
      </w:r>
      <w:r w:rsidRPr="008C2BDB">
        <w:rPr>
          <w:b/>
        </w:rPr>
        <w:t>Check</w:t>
      </w:r>
      <w:r w:rsidR="00D84EC7">
        <w:rPr>
          <w:b/>
        </w:rPr>
        <w:t xml:space="preserve"> </w:t>
      </w:r>
      <w:r w:rsidR="008C2BDB">
        <w:rPr>
          <w:b/>
        </w:rPr>
        <w:t>(NHSHC)</w:t>
      </w:r>
      <w:r w:rsidR="00D84EC7">
        <w:rPr>
          <w:b/>
        </w:rPr>
        <w:t xml:space="preserve"> </w:t>
      </w:r>
      <w:r w:rsidRPr="008C2BDB">
        <w:rPr>
          <w:b/>
        </w:rPr>
        <w:t>Programme</w:t>
      </w:r>
      <w:r w:rsidR="00D84EC7">
        <w:rPr>
          <w:b/>
        </w:rPr>
        <w:t xml:space="preserve"> </w:t>
      </w:r>
      <w:r w:rsidRPr="008C2BDB">
        <w:rPr>
          <w:b/>
        </w:rPr>
        <w:t>in</w:t>
      </w:r>
      <w:r w:rsidR="00D84EC7">
        <w:rPr>
          <w:b/>
        </w:rPr>
        <w:t xml:space="preserve"> </w:t>
      </w:r>
      <w:r w:rsidRPr="008C2BDB">
        <w:rPr>
          <w:b/>
        </w:rPr>
        <w:t>England,</w:t>
      </w:r>
      <w:r w:rsidR="00D84EC7">
        <w:t xml:space="preserve"> </w:t>
      </w:r>
      <w:r w:rsidRPr="00724973">
        <w:t>as</w:t>
      </w:r>
      <w:r w:rsidR="00D84EC7">
        <w:t xml:space="preserve"> </w:t>
      </w:r>
      <w:r w:rsidRPr="00724973">
        <w:t>they</w:t>
      </w:r>
      <w:r w:rsidR="00D84EC7">
        <w:t xml:space="preserve"> </w:t>
      </w:r>
      <w:r w:rsidRPr="00724973">
        <w:t>made</w:t>
      </w:r>
      <w:r w:rsidR="00D84EC7">
        <w:t xml:space="preserve"> </w:t>
      </w:r>
      <w:r w:rsidRPr="00724973">
        <w:t>up</w:t>
      </w:r>
      <w:r w:rsidR="00D84EC7">
        <w:t xml:space="preserve"> </w:t>
      </w:r>
      <w:r w:rsidRPr="00724973">
        <w:t>the</w:t>
      </w:r>
      <w:r w:rsidR="00D84EC7">
        <w:t xml:space="preserve"> </w:t>
      </w:r>
      <w:r w:rsidRPr="00724973">
        <w:t>majority</w:t>
      </w:r>
      <w:r w:rsidR="00D84EC7">
        <w:t xml:space="preserve"> </w:t>
      </w:r>
      <w:r w:rsidRPr="00724973">
        <w:t>of</w:t>
      </w:r>
      <w:r w:rsidR="00D84EC7">
        <w:t xml:space="preserve"> </w:t>
      </w:r>
      <w:r w:rsidRPr="00724973">
        <w:t>the</w:t>
      </w:r>
      <w:r w:rsidR="00D84EC7">
        <w:t xml:space="preserve"> </w:t>
      </w:r>
      <w:r w:rsidRPr="00724973">
        <w:t>published</w:t>
      </w:r>
      <w:r w:rsidR="00D84EC7">
        <w:t xml:space="preserve"> </w:t>
      </w:r>
      <w:r w:rsidRPr="00724973">
        <w:t>evidence.</w:t>
      </w:r>
      <w:r w:rsidR="00D84EC7">
        <w:t xml:space="preserve"> </w:t>
      </w:r>
      <w:r w:rsidR="003F3D7A">
        <w:t>The</w:t>
      </w:r>
      <w:r w:rsidR="00D84EC7">
        <w:t xml:space="preserve"> </w:t>
      </w:r>
      <w:r w:rsidR="003F3D7A">
        <w:t>NHS</w:t>
      </w:r>
      <w:r w:rsidR="00D84EC7">
        <w:t xml:space="preserve"> </w:t>
      </w:r>
      <w:r w:rsidR="003F3D7A">
        <w:t>England</w:t>
      </w:r>
      <w:r w:rsidR="00D84EC7">
        <w:t xml:space="preserve"> </w:t>
      </w:r>
      <w:r w:rsidR="003F3D7A">
        <w:t>model</w:t>
      </w:r>
      <w:r w:rsidR="00D84EC7">
        <w:t xml:space="preserve"> </w:t>
      </w:r>
      <w:r w:rsidR="003F3D7A">
        <w:t>differs</w:t>
      </w:r>
      <w:r w:rsidR="00D84EC7">
        <w:t xml:space="preserve"> </w:t>
      </w:r>
      <w:r w:rsidR="003F3D7A">
        <w:t>in</w:t>
      </w:r>
      <w:r w:rsidR="00D84EC7">
        <w:t xml:space="preserve"> </w:t>
      </w:r>
      <w:r w:rsidR="003F3D7A">
        <w:t>that</w:t>
      </w:r>
      <w:r w:rsidR="00D84EC7">
        <w:t xml:space="preserve"> </w:t>
      </w:r>
      <w:r w:rsidR="003F3D7A">
        <w:t>it</w:t>
      </w:r>
      <w:r w:rsidR="00D84EC7">
        <w:t xml:space="preserve"> </w:t>
      </w:r>
      <w:r w:rsidR="003F3D7A">
        <w:t>is</w:t>
      </w:r>
      <w:r w:rsidR="00D84EC7">
        <w:t xml:space="preserve"> </w:t>
      </w:r>
      <w:r w:rsidR="003F3D7A">
        <w:t>a</w:t>
      </w:r>
      <w:r w:rsidR="00D84EC7">
        <w:t xml:space="preserve"> </w:t>
      </w:r>
      <w:r w:rsidR="003F3D7A">
        <w:t>universal</w:t>
      </w:r>
      <w:r w:rsidR="00D978C1">
        <w:t xml:space="preserve"> </w:t>
      </w:r>
      <w:r w:rsidR="00115D66">
        <w:t xml:space="preserve">health check </w:t>
      </w:r>
      <w:r w:rsidR="003F3D7A">
        <w:t>programme</w:t>
      </w:r>
      <w:r w:rsidR="00D84EC7">
        <w:t xml:space="preserve"> </w:t>
      </w:r>
      <w:r w:rsidR="003F3D7A">
        <w:t>and</w:t>
      </w:r>
      <w:r w:rsidR="00D84EC7">
        <w:t xml:space="preserve"> </w:t>
      </w:r>
      <w:r w:rsidR="00D978C1">
        <w:t>is</w:t>
      </w:r>
      <w:r w:rsidR="00115D66">
        <w:t xml:space="preserve"> </w:t>
      </w:r>
      <w:r w:rsidR="003F3D7A">
        <w:t>not</w:t>
      </w:r>
      <w:r w:rsidR="00D84EC7">
        <w:t xml:space="preserve"> </w:t>
      </w:r>
      <w:r w:rsidR="003F3D7A">
        <w:t>targeted</w:t>
      </w:r>
      <w:r w:rsidR="00D84EC7">
        <w:t xml:space="preserve"> </w:t>
      </w:r>
      <w:r w:rsidR="003F3D7A">
        <w:t>to</w:t>
      </w:r>
      <w:r w:rsidR="00D84EC7">
        <w:t xml:space="preserve"> </w:t>
      </w:r>
      <w:r w:rsidR="003F3D7A">
        <w:t>reduce</w:t>
      </w:r>
      <w:r w:rsidR="00D84EC7">
        <w:t xml:space="preserve"> </w:t>
      </w:r>
      <w:r w:rsidR="003F3D7A">
        <w:t>health</w:t>
      </w:r>
      <w:r w:rsidR="00D84EC7">
        <w:t xml:space="preserve"> </w:t>
      </w:r>
      <w:r w:rsidR="003F3D7A">
        <w:t>inequalities</w:t>
      </w:r>
      <w:r w:rsidR="00D84EC7">
        <w:t xml:space="preserve"> </w:t>
      </w:r>
      <w:r w:rsidR="003F3D7A">
        <w:t>in</w:t>
      </w:r>
      <w:r w:rsidR="00D84EC7">
        <w:t xml:space="preserve"> </w:t>
      </w:r>
      <w:r w:rsidR="003F3D7A">
        <w:t>deprived</w:t>
      </w:r>
      <w:r w:rsidR="00D84EC7">
        <w:t xml:space="preserve"> </w:t>
      </w:r>
      <w:r w:rsidR="003F3D7A">
        <w:t>communities</w:t>
      </w:r>
      <w:r w:rsidR="00276091">
        <w:t>.</w:t>
      </w:r>
    </w:p>
    <w:p w14:paraId="75A85B22" w14:textId="77777777" w:rsidR="00276091" w:rsidRPr="00724973" w:rsidRDefault="00276091" w:rsidP="006722CA">
      <w:pPr>
        <w:pStyle w:val="ListParagraph"/>
        <w:jc w:val="both"/>
      </w:pPr>
    </w:p>
    <w:p w14:paraId="56BD1DD0" w14:textId="77777777" w:rsidR="00724973" w:rsidRPr="00724973" w:rsidRDefault="00724973" w:rsidP="008B2C33">
      <w:pPr>
        <w:pStyle w:val="ListParagraph"/>
        <w:numPr>
          <w:ilvl w:val="0"/>
          <w:numId w:val="21"/>
        </w:numPr>
        <w:jc w:val="both"/>
      </w:pPr>
      <w:r w:rsidRPr="00724973">
        <w:t>The</w:t>
      </w:r>
      <w:r w:rsidR="00D84EC7">
        <w:t xml:space="preserve"> </w:t>
      </w:r>
      <w:r w:rsidRPr="00724973">
        <w:t>review</w:t>
      </w:r>
      <w:r w:rsidR="00D84EC7">
        <w:t xml:space="preserve"> </w:t>
      </w:r>
      <w:r w:rsidRPr="00724973">
        <w:t>found</w:t>
      </w:r>
      <w:r w:rsidR="00D84EC7">
        <w:t xml:space="preserve"> </w:t>
      </w:r>
      <w:r w:rsidRPr="00724973">
        <w:t>that</w:t>
      </w:r>
      <w:r w:rsidR="00D84EC7">
        <w:t xml:space="preserve"> </w:t>
      </w:r>
      <w:r w:rsidRPr="00724973">
        <w:t>the</w:t>
      </w:r>
      <w:r w:rsidR="00D84EC7">
        <w:t xml:space="preserve"> </w:t>
      </w:r>
      <w:r w:rsidRPr="00724973">
        <w:t>evidence</w:t>
      </w:r>
      <w:r w:rsidR="00D84EC7">
        <w:t xml:space="preserve"> </w:t>
      </w:r>
      <w:r w:rsidRPr="00724973">
        <w:t>is</w:t>
      </w:r>
      <w:r w:rsidR="00D84EC7">
        <w:t xml:space="preserve"> </w:t>
      </w:r>
      <w:r w:rsidRPr="00724973">
        <w:t>not</w:t>
      </w:r>
      <w:r w:rsidR="00D84EC7">
        <w:t xml:space="preserve"> </w:t>
      </w:r>
      <w:r w:rsidRPr="00724973">
        <w:t>clear</w:t>
      </w:r>
      <w:r w:rsidR="00D84EC7">
        <w:t xml:space="preserve"> </w:t>
      </w:r>
      <w:r w:rsidRPr="00724973">
        <w:t>on</w:t>
      </w:r>
      <w:r w:rsidR="00D84EC7">
        <w:t xml:space="preserve"> </w:t>
      </w:r>
      <w:r w:rsidRPr="00724973">
        <w:t>the</w:t>
      </w:r>
      <w:r w:rsidR="00D84EC7">
        <w:t xml:space="preserve"> </w:t>
      </w:r>
      <w:r w:rsidRPr="00724973">
        <w:t>impacts</w:t>
      </w:r>
      <w:r w:rsidR="00D84EC7">
        <w:t xml:space="preserve"> </w:t>
      </w:r>
      <w:r w:rsidRPr="00724973">
        <w:t>or</w:t>
      </w:r>
      <w:r w:rsidR="00D84EC7">
        <w:t xml:space="preserve"> </w:t>
      </w:r>
      <w:r w:rsidRPr="00724973">
        <w:t>optimum</w:t>
      </w:r>
      <w:r w:rsidR="00D84EC7">
        <w:t xml:space="preserve"> </w:t>
      </w:r>
      <w:r w:rsidRPr="00724973">
        <w:t>model</w:t>
      </w:r>
      <w:r w:rsidR="00D84EC7">
        <w:t xml:space="preserve"> </w:t>
      </w:r>
      <w:r w:rsidRPr="00724973">
        <w:t>for</w:t>
      </w:r>
      <w:r w:rsidR="00D84EC7">
        <w:t xml:space="preserve"> </w:t>
      </w:r>
      <w:r w:rsidRPr="00724973">
        <w:t>CVD</w:t>
      </w:r>
      <w:r w:rsidR="00D84EC7">
        <w:t xml:space="preserve"> </w:t>
      </w:r>
      <w:r w:rsidRPr="00724973">
        <w:t>health</w:t>
      </w:r>
      <w:r w:rsidR="00D84EC7">
        <w:t xml:space="preserve"> </w:t>
      </w:r>
      <w:r w:rsidRPr="00724973">
        <w:t>check</w:t>
      </w:r>
      <w:r w:rsidR="00D84EC7">
        <w:t xml:space="preserve"> </w:t>
      </w:r>
      <w:r w:rsidRPr="00724973">
        <w:t>programmes</w:t>
      </w:r>
      <w:r w:rsidR="002952C5">
        <w:t>:</w:t>
      </w:r>
    </w:p>
    <w:p w14:paraId="302D9525" w14:textId="77777777" w:rsidR="00724973" w:rsidRDefault="00724973" w:rsidP="008B2C33">
      <w:pPr>
        <w:pStyle w:val="ListParagraph"/>
        <w:numPr>
          <w:ilvl w:val="1"/>
          <w:numId w:val="21"/>
        </w:numPr>
        <w:jc w:val="both"/>
      </w:pPr>
      <w:r w:rsidRPr="00724973">
        <w:t>It</w:t>
      </w:r>
      <w:r w:rsidR="00D84EC7">
        <w:t xml:space="preserve"> </w:t>
      </w:r>
      <w:r w:rsidRPr="00724973">
        <w:t>is</w:t>
      </w:r>
      <w:r w:rsidR="00D84EC7">
        <w:t xml:space="preserve"> </w:t>
      </w:r>
      <w:r w:rsidRPr="00724973">
        <w:t>not</w:t>
      </w:r>
      <w:r w:rsidR="00D84EC7">
        <w:t xml:space="preserve"> </w:t>
      </w:r>
      <w:r w:rsidRPr="00724973">
        <w:t>clear</w:t>
      </w:r>
      <w:r w:rsidR="00D84EC7">
        <w:t xml:space="preserve"> </w:t>
      </w:r>
      <w:r w:rsidRPr="00724973">
        <w:t>if</w:t>
      </w:r>
      <w:r w:rsidR="00D84EC7">
        <w:t xml:space="preserve"> </w:t>
      </w:r>
      <w:r w:rsidRPr="00724973">
        <w:t>CVD</w:t>
      </w:r>
      <w:r w:rsidR="00D84EC7">
        <w:t xml:space="preserve"> </w:t>
      </w:r>
      <w:r w:rsidRPr="00724973">
        <w:t>health</w:t>
      </w:r>
      <w:r w:rsidR="00D84EC7">
        <w:t xml:space="preserve"> </w:t>
      </w:r>
      <w:r w:rsidRPr="00724973">
        <w:t>check</w:t>
      </w:r>
      <w:r w:rsidR="00D84EC7">
        <w:t xml:space="preserve"> </w:t>
      </w:r>
      <w:r w:rsidRPr="00724973">
        <w:t>programmes</w:t>
      </w:r>
      <w:r w:rsidR="00D84EC7">
        <w:t xml:space="preserve"> </w:t>
      </w:r>
      <w:r w:rsidRPr="00724973">
        <w:t>have</w:t>
      </w:r>
      <w:r w:rsidR="00D84EC7">
        <w:t xml:space="preserve"> </w:t>
      </w:r>
      <w:r w:rsidRPr="00724973">
        <w:t>health</w:t>
      </w:r>
      <w:r w:rsidR="00D84EC7">
        <w:t xml:space="preserve"> </w:t>
      </w:r>
      <w:r w:rsidRPr="00724973">
        <w:t>benefits</w:t>
      </w:r>
      <w:r w:rsidR="00D84EC7">
        <w:t xml:space="preserve"> </w:t>
      </w:r>
      <w:r w:rsidRPr="00724973">
        <w:t>to</w:t>
      </w:r>
      <w:r w:rsidR="00D84EC7">
        <w:t xml:space="preserve"> </w:t>
      </w:r>
      <w:r w:rsidRPr="00724973">
        <w:t>people</w:t>
      </w:r>
      <w:r w:rsidR="00D84EC7">
        <w:t xml:space="preserve"> </w:t>
      </w:r>
      <w:r w:rsidRPr="00724973">
        <w:t>that</w:t>
      </w:r>
      <w:r w:rsidR="00D84EC7">
        <w:t xml:space="preserve"> </w:t>
      </w:r>
      <w:r w:rsidRPr="00724973">
        <w:t>attend</w:t>
      </w:r>
      <w:r w:rsidR="00D84EC7">
        <w:t xml:space="preserve"> </w:t>
      </w:r>
      <w:r w:rsidRPr="00724973">
        <w:t>them,</w:t>
      </w:r>
      <w:r w:rsidR="00D84EC7">
        <w:t xml:space="preserve"> </w:t>
      </w:r>
      <w:r w:rsidRPr="00724973">
        <w:t>with</w:t>
      </w:r>
      <w:r w:rsidR="00D84EC7">
        <w:t xml:space="preserve"> </w:t>
      </w:r>
      <w:r w:rsidRPr="00724973">
        <w:t>mixed</w:t>
      </w:r>
      <w:r w:rsidR="00D84EC7">
        <w:t xml:space="preserve"> </w:t>
      </w:r>
      <w:r w:rsidRPr="00724973">
        <w:t>results</w:t>
      </w:r>
      <w:r w:rsidR="00D84EC7">
        <w:t xml:space="preserve"> </w:t>
      </w:r>
      <w:r w:rsidRPr="00724973">
        <w:t>on</w:t>
      </w:r>
      <w:r w:rsidR="00D84EC7">
        <w:t xml:space="preserve"> </w:t>
      </w:r>
      <w:r w:rsidRPr="00724973">
        <w:t>their</w:t>
      </w:r>
      <w:r w:rsidR="00D84EC7">
        <w:t xml:space="preserve"> </w:t>
      </w:r>
      <w:r w:rsidRPr="00724973">
        <w:t>clinical</w:t>
      </w:r>
      <w:r w:rsidR="00D84EC7">
        <w:t xml:space="preserve"> </w:t>
      </w:r>
      <w:r w:rsidRPr="00724973">
        <w:t>benefits</w:t>
      </w:r>
      <w:r w:rsidR="00D84EC7">
        <w:t xml:space="preserve"> </w:t>
      </w:r>
      <w:r w:rsidRPr="00724973">
        <w:t>including</w:t>
      </w:r>
      <w:r w:rsidR="00D84EC7">
        <w:t xml:space="preserve"> </w:t>
      </w:r>
      <w:r w:rsidRPr="00724973">
        <w:t>diagnosis</w:t>
      </w:r>
      <w:r w:rsidR="00D84EC7">
        <w:t xml:space="preserve"> </w:t>
      </w:r>
      <w:r w:rsidRPr="00724973">
        <w:t>of</w:t>
      </w:r>
      <w:r w:rsidR="00D84EC7">
        <w:t xml:space="preserve"> </w:t>
      </w:r>
      <w:r w:rsidRPr="00724973">
        <w:t>CVD</w:t>
      </w:r>
      <w:r w:rsidR="00D84EC7">
        <w:t xml:space="preserve"> </w:t>
      </w:r>
      <w:r w:rsidRPr="00724973">
        <w:t>risk</w:t>
      </w:r>
      <w:r w:rsidR="00D84EC7">
        <w:t xml:space="preserve"> </w:t>
      </w:r>
      <w:r w:rsidRPr="00724973">
        <w:t>factors,</w:t>
      </w:r>
      <w:r w:rsidR="00D84EC7">
        <w:t xml:space="preserve"> </w:t>
      </w:r>
      <w:r w:rsidRPr="00724973">
        <w:t>treatment</w:t>
      </w:r>
      <w:r w:rsidR="00D84EC7">
        <w:t xml:space="preserve"> </w:t>
      </w:r>
      <w:r w:rsidRPr="00724973">
        <w:t>of</w:t>
      </w:r>
      <w:r w:rsidR="00D84EC7">
        <w:t xml:space="preserve"> </w:t>
      </w:r>
      <w:r w:rsidRPr="00724973">
        <w:t>CVD</w:t>
      </w:r>
      <w:r w:rsidR="00D84EC7">
        <w:t xml:space="preserve"> </w:t>
      </w:r>
      <w:r w:rsidRPr="00724973">
        <w:t>risk</w:t>
      </w:r>
      <w:r w:rsidR="00D84EC7">
        <w:t xml:space="preserve"> </w:t>
      </w:r>
      <w:r w:rsidRPr="00724973">
        <w:t>factors,</w:t>
      </w:r>
      <w:r w:rsidR="00D84EC7">
        <w:t xml:space="preserve"> </w:t>
      </w:r>
      <w:r w:rsidRPr="00724973">
        <w:t>diagnosis</w:t>
      </w:r>
      <w:r w:rsidR="00D84EC7">
        <w:t xml:space="preserve"> </w:t>
      </w:r>
      <w:r w:rsidRPr="00724973">
        <w:t>of</w:t>
      </w:r>
      <w:r w:rsidR="00D84EC7">
        <w:t xml:space="preserve"> </w:t>
      </w:r>
      <w:r w:rsidRPr="00724973">
        <w:t>CVD</w:t>
      </w:r>
      <w:r w:rsidR="00D84EC7">
        <w:t xml:space="preserve"> </w:t>
      </w:r>
      <w:r w:rsidRPr="00724973">
        <w:t>and</w:t>
      </w:r>
      <w:r w:rsidR="00D84EC7">
        <w:t xml:space="preserve"> </w:t>
      </w:r>
      <w:r w:rsidRPr="00724973">
        <w:t>mortality.</w:t>
      </w:r>
    </w:p>
    <w:p w14:paraId="5FBF8B73" w14:textId="77777777" w:rsidR="00B97648" w:rsidRPr="00B97648" w:rsidRDefault="00B97648" w:rsidP="00B97648">
      <w:pPr>
        <w:pStyle w:val="ListParagraph"/>
        <w:numPr>
          <w:ilvl w:val="1"/>
          <w:numId w:val="21"/>
        </w:numPr>
        <w:jc w:val="both"/>
      </w:pPr>
      <w:r w:rsidRPr="00B97648">
        <w:t>However, it is worth noting that whist there is no evidence for the health benefits of CVD health check programmes themselves, the clinical and lifestyle interventions which occur following a CVD health check are evidence-based and informed by NICE guidance.</w:t>
      </w:r>
    </w:p>
    <w:p w14:paraId="5255A0E7" w14:textId="77777777" w:rsidR="00724973" w:rsidRDefault="00C23AAB" w:rsidP="008B2C33">
      <w:pPr>
        <w:pStyle w:val="ListParagraph"/>
        <w:numPr>
          <w:ilvl w:val="1"/>
          <w:numId w:val="21"/>
        </w:numPr>
        <w:jc w:val="both"/>
      </w:pPr>
      <w:r>
        <w:t>Modelling studies found that it</w:t>
      </w:r>
      <w:r w:rsidR="00D84EC7">
        <w:t xml:space="preserve"> </w:t>
      </w:r>
      <w:r w:rsidR="00724973" w:rsidRPr="00724973">
        <w:t>is</w:t>
      </w:r>
      <w:r w:rsidR="00D84EC7">
        <w:t xml:space="preserve"> </w:t>
      </w:r>
      <w:r w:rsidR="00724973" w:rsidRPr="00724973">
        <w:t>unclear</w:t>
      </w:r>
      <w:r w:rsidR="00D84EC7">
        <w:t xml:space="preserve"> </w:t>
      </w:r>
      <w:r w:rsidR="00724973" w:rsidRPr="00724973">
        <w:t>if</w:t>
      </w:r>
      <w:r w:rsidR="00D84EC7">
        <w:t xml:space="preserve"> </w:t>
      </w:r>
      <w:r w:rsidR="00724973" w:rsidRPr="00724973">
        <w:t>CVD</w:t>
      </w:r>
      <w:r w:rsidR="00D84EC7">
        <w:t xml:space="preserve"> </w:t>
      </w:r>
      <w:r w:rsidR="00724973" w:rsidRPr="00724973">
        <w:t>health</w:t>
      </w:r>
      <w:r w:rsidR="00D84EC7">
        <w:t xml:space="preserve"> </w:t>
      </w:r>
      <w:r w:rsidR="00724973" w:rsidRPr="00724973">
        <w:t>check</w:t>
      </w:r>
      <w:r w:rsidR="00D84EC7">
        <w:t xml:space="preserve"> </w:t>
      </w:r>
      <w:r w:rsidR="00724973" w:rsidRPr="00724973">
        <w:t>programmes</w:t>
      </w:r>
      <w:r w:rsidR="00D84EC7">
        <w:t xml:space="preserve"> </w:t>
      </w:r>
      <w:r w:rsidR="00724973" w:rsidRPr="00724973">
        <w:t>have</w:t>
      </w:r>
      <w:r w:rsidR="00D84EC7">
        <w:t xml:space="preserve"> </w:t>
      </w:r>
      <w:r w:rsidR="00724973" w:rsidRPr="00724973">
        <w:t>a</w:t>
      </w:r>
      <w:r w:rsidR="00D84EC7">
        <w:t xml:space="preserve"> </w:t>
      </w:r>
      <w:r w:rsidR="00724973" w:rsidRPr="00724973">
        <w:t>positive</w:t>
      </w:r>
      <w:r w:rsidR="00D84EC7">
        <w:t xml:space="preserve"> </w:t>
      </w:r>
      <w:r w:rsidR="00724973" w:rsidRPr="00724973">
        <w:t>health</w:t>
      </w:r>
      <w:r w:rsidR="00D84EC7">
        <w:t xml:space="preserve"> </w:t>
      </w:r>
      <w:r w:rsidR="00724973" w:rsidRPr="00724973">
        <w:t>economic</w:t>
      </w:r>
      <w:r w:rsidR="00D84EC7">
        <w:t xml:space="preserve"> </w:t>
      </w:r>
      <w:r w:rsidR="00724973" w:rsidRPr="00724973">
        <w:t>impact,</w:t>
      </w:r>
      <w:r w:rsidR="00D84EC7">
        <w:t xml:space="preserve"> </w:t>
      </w:r>
      <w:r w:rsidR="00724973" w:rsidRPr="00724973">
        <w:t>although</w:t>
      </w:r>
      <w:r w:rsidR="00D84EC7">
        <w:t xml:space="preserve"> </w:t>
      </w:r>
      <w:r w:rsidR="00724973" w:rsidRPr="00724973">
        <w:t>it</w:t>
      </w:r>
      <w:r w:rsidR="00D84EC7">
        <w:t xml:space="preserve"> </w:t>
      </w:r>
      <w:r w:rsidR="00724973" w:rsidRPr="00724973">
        <w:t>is</w:t>
      </w:r>
      <w:r w:rsidR="00D84EC7">
        <w:t xml:space="preserve"> </w:t>
      </w:r>
      <w:r w:rsidR="00724973" w:rsidRPr="00724973">
        <w:t>likely</w:t>
      </w:r>
      <w:r w:rsidR="00D84EC7">
        <w:t xml:space="preserve"> </w:t>
      </w:r>
      <w:r w:rsidR="00724973" w:rsidRPr="00724973">
        <w:t>that</w:t>
      </w:r>
      <w:r w:rsidR="00D84EC7">
        <w:t xml:space="preserve"> </w:t>
      </w:r>
      <w:r w:rsidR="00724973" w:rsidRPr="00724973">
        <w:t>programmes</w:t>
      </w:r>
      <w:r w:rsidR="00D84EC7">
        <w:t xml:space="preserve"> </w:t>
      </w:r>
      <w:r w:rsidR="00724973" w:rsidRPr="00724973">
        <w:t>that</w:t>
      </w:r>
      <w:r w:rsidR="00D84EC7">
        <w:t xml:space="preserve"> </w:t>
      </w:r>
      <w:r w:rsidR="00724973" w:rsidRPr="00724973">
        <w:t>target</w:t>
      </w:r>
      <w:r w:rsidR="00D84EC7">
        <w:t xml:space="preserve"> </w:t>
      </w:r>
      <w:r w:rsidR="00724973" w:rsidRPr="00724973">
        <w:t>higher</w:t>
      </w:r>
      <w:r w:rsidR="00D84EC7">
        <w:t xml:space="preserve"> </w:t>
      </w:r>
      <w:r w:rsidR="00724973" w:rsidRPr="00724973">
        <w:t>risk</w:t>
      </w:r>
      <w:r w:rsidR="00D84EC7">
        <w:t xml:space="preserve"> </w:t>
      </w:r>
      <w:r w:rsidR="00724973" w:rsidRPr="00724973">
        <w:t>or</w:t>
      </w:r>
      <w:r w:rsidR="00D84EC7">
        <w:t xml:space="preserve"> </w:t>
      </w:r>
      <w:r w:rsidR="00724973" w:rsidRPr="00724973">
        <w:t>more</w:t>
      </w:r>
      <w:r w:rsidR="00D84EC7">
        <w:t xml:space="preserve"> </w:t>
      </w:r>
      <w:r w:rsidR="00724973" w:rsidRPr="00724973">
        <w:t>deprived</w:t>
      </w:r>
      <w:r w:rsidR="00D84EC7">
        <w:t xml:space="preserve"> </w:t>
      </w:r>
      <w:r w:rsidR="00724973" w:rsidRPr="00724973">
        <w:t>groups</w:t>
      </w:r>
      <w:r w:rsidR="00D84EC7">
        <w:t xml:space="preserve"> </w:t>
      </w:r>
      <w:r w:rsidR="00724973" w:rsidRPr="00724973">
        <w:t>are</w:t>
      </w:r>
      <w:r w:rsidR="00D84EC7">
        <w:t xml:space="preserve"> </w:t>
      </w:r>
      <w:r w:rsidR="00724973" w:rsidRPr="00724973">
        <w:t>more</w:t>
      </w:r>
      <w:r w:rsidR="00D84EC7">
        <w:t xml:space="preserve"> </w:t>
      </w:r>
      <w:r w:rsidR="00724973" w:rsidRPr="00724973">
        <w:t>cost-effective.</w:t>
      </w:r>
      <w:r w:rsidR="00D84EC7">
        <w:t xml:space="preserve"> </w:t>
      </w:r>
      <w:r w:rsidR="00724973" w:rsidRPr="00724973">
        <w:t>However,</w:t>
      </w:r>
      <w:r w:rsidR="00D84EC7">
        <w:t xml:space="preserve"> </w:t>
      </w:r>
      <w:r>
        <w:t>these modelling studies found that CVD health check programmes</w:t>
      </w:r>
      <w:r w:rsidR="00D84EC7">
        <w:t xml:space="preserve"> </w:t>
      </w:r>
      <w:r w:rsidR="00724973" w:rsidRPr="00724973">
        <w:t>still</w:t>
      </w:r>
      <w:r w:rsidR="00D84EC7">
        <w:t xml:space="preserve"> </w:t>
      </w:r>
      <w:r w:rsidR="00724973" w:rsidRPr="00724973">
        <w:t>may</w:t>
      </w:r>
      <w:r w:rsidR="00D84EC7">
        <w:t xml:space="preserve"> </w:t>
      </w:r>
      <w:r w:rsidR="00724973" w:rsidRPr="00724973">
        <w:t>not</w:t>
      </w:r>
      <w:r w:rsidR="00D84EC7">
        <w:t xml:space="preserve"> </w:t>
      </w:r>
      <w:r w:rsidR="00724973" w:rsidRPr="00724973">
        <w:t>be</w:t>
      </w:r>
      <w:r w:rsidR="00D84EC7">
        <w:t xml:space="preserve"> </w:t>
      </w:r>
      <w:r w:rsidR="00724973" w:rsidRPr="00724973">
        <w:t>cost-effective</w:t>
      </w:r>
      <w:r w:rsidR="00D84EC7">
        <w:t xml:space="preserve"> </w:t>
      </w:r>
      <w:r w:rsidR="00724973" w:rsidRPr="00724973">
        <w:t>when</w:t>
      </w:r>
      <w:r w:rsidR="00D84EC7">
        <w:t xml:space="preserve"> </w:t>
      </w:r>
      <w:r w:rsidR="00724973" w:rsidRPr="00724973">
        <w:t>considering</w:t>
      </w:r>
      <w:r w:rsidR="00D84EC7">
        <w:t xml:space="preserve"> </w:t>
      </w:r>
      <w:r w:rsidR="00724973" w:rsidRPr="00724973">
        <w:t>the</w:t>
      </w:r>
      <w:r w:rsidR="00D84EC7">
        <w:t xml:space="preserve"> </w:t>
      </w:r>
      <w:r w:rsidR="00724973" w:rsidRPr="00724973">
        <w:t>opportunity</w:t>
      </w:r>
      <w:r w:rsidR="00D84EC7">
        <w:t xml:space="preserve"> </w:t>
      </w:r>
      <w:r w:rsidR="00724973" w:rsidRPr="00724973">
        <w:t>cost</w:t>
      </w:r>
      <w:r w:rsidR="00D84EC7">
        <w:t xml:space="preserve"> </w:t>
      </w:r>
      <w:r w:rsidR="00724973" w:rsidRPr="00724973">
        <w:t>of</w:t>
      </w:r>
      <w:r w:rsidR="00D84EC7">
        <w:t xml:space="preserve"> </w:t>
      </w:r>
      <w:r w:rsidR="00724973" w:rsidRPr="00724973">
        <w:t>running</w:t>
      </w:r>
      <w:r w:rsidR="00D84EC7">
        <w:t xml:space="preserve"> </w:t>
      </w:r>
      <w:r w:rsidR="00724973" w:rsidRPr="00724973">
        <w:t>a</w:t>
      </w:r>
      <w:r w:rsidR="00D84EC7">
        <w:t xml:space="preserve"> </w:t>
      </w:r>
      <w:r w:rsidR="00724973" w:rsidRPr="00724973">
        <w:t>CVD</w:t>
      </w:r>
      <w:r w:rsidR="00D84EC7">
        <w:t xml:space="preserve"> </w:t>
      </w:r>
      <w:r>
        <w:t>health check</w:t>
      </w:r>
      <w:r w:rsidR="00D84EC7">
        <w:t xml:space="preserve"> </w:t>
      </w:r>
      <w:r w:rsidR="00724973" w:rsidRPr="00724973">
        <w:t>programme</w:t>
      </w:r>
      <w:r w:rsidR="00D84EC7">
        <w:t xml:space="preserve"> </w:t>
      </w:r>
      <w:r w:rsidR="00724973" w:rsidRPr="00724973">
        <w:t>at</w:t>
      </w:r>
      <w:r w:rsidR="00D84EC7">
        <w:t xml:space="preserve"> </w:t>
      </w:r>
      <w:r w:rsidR="00724973" w:rsidRPr="00724973">
        <w:t>the</w:t>
      </w:r>
      <w:r w:rsidR="00D84EC7">
        <w:t xml:space="preserve"> </w:t>
      </w:r>
      <w:r w:rsidR="00724973" w:rsidRPr="00724973">
        <w:t>expense</w:t>
      </w:r>
      <w:r w:rsidR="00D84EC7">
        <w:t xml:space="preserve"> </w:t>
      </w:r>
      <w:r w:rsidR="00724973" w:rsidRPr="00724973">
        <w:t>of</w:t>
      </w:r>
      <w:r w:rsidR="00D84EC7">
        <w:t xml:space="preserve"> </w:t>
      </w:r>
      <w:r w:rsidR="00724973" w:rsidRPr="00724973">
        <w:t>other</w:t>
      </w:r>
      <w:r w:rsidR="00D84EC7">
        <w:t xml:space="preserve"> </w:t>
      </w:r>
      <w:r w:rsidR="00724973" w:rsidRPr="00724973">
        <w:t>medical</w:t>
      </w:r>
      <w:r w:rsidR="00D84EC7">
        <w:t xml:space="preserve"> </w:t>
      </w:r>
      <w:r w:rsidR="00724973" w:rsidRPr="00724973">
        <w:t>or</w:t>
      </w:r>
      <w:r w:rsidR="00D84EC7">
        <w:t xml:space="preserve"> </w:t>
      </w:r>
      <w:r w:rsidR="00724973" w:rsidRPr="00724973">
        <w:t>social</w:t>
      </w:r>
      <w:r w:rsidR="00D84EC7">
        <w:t xml:space="preserve"> </w:t>
      </w:r>
      <w:r w:rsidR="00724973" w:rsidRPr="00724973">
        <w:t>care</w:t>
      </w:r>
      <w:r w:rsidR="00D84EC7">
        <w:t xml:space="preserve"> </w:t>
      </w:r>
      <w:r w:rsidR="00724973" w:rsidRPr="00724973">
        <w:t>activities.</w:t>
      </w:r>
    </w:p>
    <w:p w14:paraId="3A0AADDD" w14:textId="77777777" w:rsidR="008A6251" w:rsidRPr="00724973" w:rsidRDefault="008A6251" w:rsidP="008B2C33">
      <w:pPr>
        <w:pStyle w:val="ListParagraph"/>
        <w:numPr>
          <w:ilvl w:val="1"/>
          <w:numId w:val="21"/>
        </w:numPr>
        <w:jc w:val="both"/>
      </w:pPr>
      <w:r>
        <w:t>There</w:t>
      </w:r>
      <w:r w:rsidR="00D84EC7">
        <w:t xml:space="preserve"> </w:t>
      </w:r>
      <w:r>
        <w:t>was</w:t>
      </w:r>
      <w:r w:rsidR="00D84EC7">
        <w:t xml:space="preserve"> </w:t>
      </w:r>
      <w:r>
        <w:t>no</w:t>
      </w:r>
      <w:r w:rsidR="00D84EC7">
        <w:t xml:space="preserve"> </w:t>
      </w:r>
      <w:r>
        <w:t>evidence</w:t>
      </w:r>
      <w:r w:rsidR="00115D66">
        <w:t xml:space="preserve"> which specifically examined</w:t>
      </w:r>
      <w:r w:rsidR="00D84EC7">
        <w:t xml:space="preserve"> </w:t>
      </w:r>
      <w:r>
        <w:t>whether</w:t>
      </w:r>
      <w:r w:rsidR="00D84EC7">
        <w:t xml:space="preserve"> </w:t>
      </w:r>
      <w:r>
        <w:t>CVD</w:t>
      </w:r>
      <w:r w:rsidR="00D84EC7">
        <w:t xml:space="preserve"> </w:t>
      </w:r>
      <w:r>
        <w:t>health</w:t>
      </w:r>
      <w:r w:rsidR="00D84EC7">
        <w:t xml:space="preserve"> </w:t>
      </w:r>
      <w:r>
        <w:t>check</w:t>
      </w:r>
      <w:r w:rsidR="00D84EC7">
        <w:t xml:space="preserve"> </w:t>
      </w:r>
      <w:r>
        <w:t>programmes</w:t>
      </w:r>
      <w:r w:rsidR="00D84EC7">
        <w:t xml:space="preserve"> </w:t>
      </w:r>
      <w:r>
        <w:t>could</w:t>
      </w:r>
      <w:r w:rsidR="00D84EC7">
        <w:t xml:space="preserve"> </w:t>
      </w:r>
      <w:r>
        <w:t>address</w:t>
      </w:r>
      <w:r w:rsidR="00D84EC7">
        <w:t xml:space="preserve"> </w:t>
      </w:r>
      <w:r>
        <w:t>health</w:t>
      </w:r>
      <w:r w:rsidR="00D84EC7">
        <w:t xml:space="preserve"> </w:t>
      </w:r>
      <w:r w:rsidR="00115D66">
        <w:t xml:space="preserve">inequalities. </w:t>
      </w:r>
    </w:p>
    <w:p w14:paraId="46BCB8FF" w14:textId="77777777" w:rsidR="00724973" w:rsidRDefault="00724973" w:rsidP="008B2C33">
      <w:pPr>
        <w:pStyle w:val="ListParagraph"/>
        <w:numPr>
          <w:ilvl w:val="1"/>
          <w:numId w:val="21"/>
        </w:numPr>
        <w:jc w:val="both"/>
      </w:pPr>
      <w:r w:rsidRPr="00724973">
        <w:t>Most</w:t>
      </w:r>
      <w:r w:rsidR="00D84EC7">
        <w:t xml:space="preserve"> </w:t>
      </w:r>
      <w:r w:rsidRPr="00724973">
        <w:t>studies</w:t>
      </w:r>
      <w:r w:rsidR="00D84EC7">
        <w:t xml:space="preserve"> </w:t>
      </w:r>
      <w:r w:rsidRPr="00724973">
        <w:t>show</w:t>
      </w:r>
      <w:r w:rsidR="00D84EC7">
        <w:t xml:space="preserve"> </w:t>
      </w:r>
      <w:r w:rsidRPr="00724973">
        <w:t>that</w:t>
      </w:r>
      <w:r w:rsidR="00D84EC7">
        <w:t xml:space="preserve"> </w:t>
      </w:r>
      <w:r w:rsidRPr="00724973">
        <w:t>women</w:t>
      </w:r>
      <w:r w:rsidR="00D84EC7">
        <w:t xml:space="preserve"> </w:t>
      </w:r>
      <w:r w:rsidRPr="00724973">
        <w:t>and</w:t>
      </w:r>
      <w:r w:rsidR="00D84EC7">
        <w:t xml:space="preserve"> </w:t>
      </w:r>
      <w:r w:rsidRPr="00724973">
        <w:t>older</w:t>
      </w:r>
      <w:r w:rsidR="00D84EC7">
        <w:t xml:space="preserve"> </w:t>
      </w:r>
      <w:r w:rsidRPr="00724973">
        <w:t>people</w:t>
      </w:r>
      <w:r w:rsidR="00D84EC7">
        <w:t xml:space="preserve"> </w:t>
      </w:r>
      <w:r w:rsidRPr="00724973">
        <w:t>have</w:t>
      </w:r>
      <w:r w:rsidR="00D84EC7">
        <w:t xml:space="preserve"> </w:t>
      </w:r>
      <w:r w:rsidRPr="00724973">
        <w:t>a</w:t>
      </w:r>
      <w:r w:rsidR="00D84EC7">
        <w:t xml:space="preserve"> </w:t>
      </w:r>
      <w:r w:rsidRPr="00724973">
        <w:t>higher</w:t>
      </w:r>
      <w:r w:rsidR="00D84EC7">
        <w:t xml:space="preserve"> </w:t>
      </w:r>
      <w:r w:rsidRPr="00724973">
        <w:t>uptake</w:t>
      </w:r>
      <w:r w:rsidR="00D84EC7">
        <w:t xml:space="preserve"> </w:t>
      </w:r>
      <w:r w:rsidRPr="00724973">
        <w:t>of</w:t>
      </w:r>
      <w:r w:rsidR="00D84EC7">
        <w:t xml:space="preserve"> </w:t>
      </w:r>
      <w:r w:rsidRPr="00724973">
        <w:t>CVD</w:t>
      </w:r>
      <w:r w:rsidR="00D84EC7">
        <w:t xml:space="preserve"> </w:t>
      </w:r>
      <w:r w:rsidRPr="00724973">
        <w:t>health</w:t>
      </w:r>
      <w:r w:rsidR="00D84EC7">
        <w:t xml:space="preserve"> </w:t>
      </w:r>
      <w:r w:rsidRPr="00724973">
        <w:t>check</w:t>
      </w:r>
      <w:r w:rsidR="00D84EC7">
        <w:t xml:space="preserve"> </w:t>
      </w:r>
      <w:r w:rsidRPr="00724973">
        <w:t>programmes,</w:t>
      </w:r>
      <w:r w:rsidR="00D84EC7">
        <w:t xml:space="preserve"> </w:t>
      </w:r>
      <w:r w:rsidRPr="00724973">
        <w:t>with</w:t>
      </w:r>
      <w:r w:rsidR="00D84EC7">
        <w:t xml:space="preserve"> </w:t>
      </w:r>
      <w:r w:rsidRPr="00724973">
        <w:t>some</w:t>
      </w:r>
      <w:r w:rsidR="00D84EC7">
        <w:t xml:space="preserve"> </w:t>
      </w:r>
      <w:r w:rsidRPr="00724973">
        <w:t>evidence</w:t>
      </w:r>
      <w:r w:rsidR="00D84EC7">
        <w:t xml:space="preserve"> </w:t>
      </w:r>
      <w:r w:rsidRPr="00724973">
        <w:t>that</w:t>
      </w:r>
      <w:r w:rsidR="00D84EC7">
        <w:t xml:space="preserve"> </w:t>
      </w:r>
      <w:r w:rsidRPr="00724973">
        <w:t>people</w:t>
      </w:r>
      <w:r w:rsidR="00D84EC7">
        <w:t xml:space="preserve"> </w:t>
      </w:r>
      <w:r w:rsidRPr="00724973">
        <w:t>who</w:t>
      </w:r>
      <w:r w:rsidR="00D84EC7">
        <w:t xml:space="preserve"> </w:t>
      </w:r>
      <w:r w:rsidRPr="00724973">
        <w:t>attend</w:t>
      </w:r>
      <w:r w:rsidR="00D84EC7">
        <w:t xml:space="preserve"> </w:t>
      </w:r>
      <w:r w:rsidR="003F3D7A">
        <w:t>NHS</w:t>
      </w:r>
      <w:r w:rsidR="00D84EC7">
        <w:t xml:space="preserve"> </w:t>
      </w:r>
      <w:r w:rsidR="003F3D7A">
        <w:t>England</w:t>
      </w:r>
      <w:r w:rsidR="00D84EC7">
        <w:t xml:space="preserve"> </w:t>
      </w:r>
      <w:r w:rsidRPr="00724973">
        <w:t>health</w:t>
      </w:r>
      <w:r w:rsidR="00D84EC7">
        <w:t xml:space="preserve"> </w:t>
      </w:r>
      <w:r w:rsidRPr="00724973">
        <w:t>checks</w:t>
      </w:r>
      <w:r w:rsidR="00D84EC7">
        <w:t xml:space="preserve"> </w:t>
      </w:r>
      <w:r w:rsidRPr="00724973">
        <w:t>are</w:t>
      </w:r>
      <w:r w:rsidR="00D84EC7">
        <w:t xml:space="preserve"> </w:t>
      </w:r>
      <w:r w:rsidRPr="00724973">
        <w:t>healthier</w:t>
      </w:r>
      <w:r w:rsidR="00D84EC7">
        <w:t xml:space="preserve"> </w:t>
      </w:r>
      <w:r w:rsidRPr="00724973">
        <w:t>than</w:t>
      </w:r>
      <w:r w:rsidR="00D84EC7">
        <w:t xml:space="preserve"> </w:t>
      </w:r>
      <w:r w:rsidRPr="00724973">
        <w:t>people</w:t>
      </w:r>
      <w:r w:rsidR="00D84EC7">
        <w:t xml:space="preserve"> </w:t>
      </w:r>
      <w:r w:rsidRPr="00724973">
        <w:t>who</w:t>
      </w:r>
      <w:r w:rsidR="00D84EC7">
        <w:t xml:space="preserve"> </w:t>
      </w:r>
      <w:r w:rsidRPr="00724973">
        <w:t>are</w:t>
      </w:r>
      <w:r w:rsidR="00D84EC7">
        <w:t xml:space="preserve"> </w:t>
      </w:r>
      <w:r w:rsidRPr="00724973">
        <w:t>invited</w:t>
      </w:r>
      <w:r w:rsidR="00D84EC7">
        <w:t xml:space="preserve"> </w:t>
      </w:r>
      <w:r w:rsidRPr="00724973">
        <w:t>but</w:t>
      </w:r>
      <w:r w:rsidR="00D84EC7">
        <w:t xml:space="preserve"> </w:t>
      </w:r>
      <w:r w:rsidRPr="00724973">
        <w:t>do</w:t>
      </w:r>
      <w:r w:rsidR="00D84EC7">
        <w:t xml:space="preserve"> </w:t>
      </w:r>
      <w:r w:rsidRPr="00724973">
        <w:t>not</w:t>
      </w:r>
      <w:r w:rsidR="00D84EC7">
        <w:t xml:space="preserve"> </w:t>
      </w:r>
      <w:r w:rsidRPr="00724973">
        <w:t>to</w:t>
      </w:r>
      <w:r w:rsidR="00D84EC7">
        <w:t xml:space="preserve"> </w:t>
      </w:r>
      <w:r w:rsidRPr="00724973">
        <w:t>attend.</w:t>
      </w:r>
    </w:p>
    <w:p w14:paraId="5111F3F0" w14:textId="77777777" w:rsidR="00276091" w:rsidRPr="00724973" w:rsidRDefault="00276091" w:rsidP="006722CA">
      <w:pPr>
        <w:pStyle w:val="ListParagraph"/>
        <w:ind w:left="1440"/>
        <w:jc w:val="both"/>
      </w:pPr>
    </w:p>
    <w:p w14:paraId="38C82E35" w14:textId="77777777" w:rsidR="00724973" w:rsidRDefault="00724973" w:rsidP="008B2C33">
      <w:pPr>
        <w:pStyle w:val="ListParagraph"/>
        <w:numPr>
          <w:ilvl w:val="0"/>
          <w:numId w:val="21"/>
        </w:numPr>
        <w:jc w:val="both"/>
      </w:pPr>
      <w:r w:rsidRPr="00724973">
        <w:t>There</w:t>
      </w:r>
      <w:r w:rsidR="00D84EC7">
        <w:t xml:space="preserve"> </w:t>
      </w:r>
      <w:r w:rsidRPr="00724973">
        <w:t>is</w:t>
      </w:r>
      <w:r w:rsidR="00D84EC7">
        <w:t xml:space="preserve"> </w:t>
      </w:r>
      <w:r w:rsidRPr="00724973">
        <w:t>debate</w:t>
      </w:r>
      <w:r w:rsidR="00D84EC7">
        <w:t xml:space="preserve"> </w:t>
      </w:r>
      <w:r w:rsidRPr="00724973">
        <w:t>around</w:t>
      </w:r>
      <w:r w:rsidR="00D84EC7">
        <w:t xml:space="preserve"> </w:t>
      </w:r>
      <w:r w:rsidRPr="00724973">
        <w:t>the</w:t>
      </w:r>
      <w:r w:rsidR="00D84EC7">
        <w:t xml:space="preserve"> </w:t>
      </w:r>
      <w:r w:rsidRPr="00724973">
        <w:t>eligibility</w:t>
      </w:r>
      <w:r w:rsidR="00D84EC7">
        <w:t xml:space="preserve"> </w:t>
      </w:r>
      <w:r w:rsidRPr="00724973">
        <w:t>criteria,</w:t>
      </w:r>
      <w:r w:rsidR="00D84EC7">
        <w:t xml:space="preserve"> </w:t>
      </w:r>
      <w:r w:rsidRPr="00724973">
        <w:t>with</w:t>
      </w:r>
      <w:r w:rsidR="00D84EC7">
        <w:t xml:space="preserve"> </w:t>
      </w:r>
      <w:r w:rsidRPr="00724973">
        <w:t>some</w:t>
      </w:r>
      <w:r w:rsidR="00D84EC7">
        <w:t xml:space="preserve"> </w:t>
      </w:r>
      <w:r w:rsidRPr="00724973">
        <w:t>studies</w:t>
      </w:r>
      <w:r w:rsidR="00D84EC7">
        <w:t xml:space="preserve"> </w:t>
      </w:r>
      <w:r w:rsidRPr="00724973">
        <w:t>stating</w:t>
      </w:r>
      <w:r w:rsidR="00D84EC7">
        <w:t xml:space="preserve"> </w:t>
      </w:r>
      <w:r w:rsidRPr="00724973">
        <w:t>that</w:t>
      </w:r>
      <w:r w:rsidR="00C5700A">
        <w:t xml:space="preserve"> CVD</w:t>
      </w:r>
      <w:r w:rsidR="00D84EC7">
        <w:t xml:space="preserve"> </w:t>
      </w:r>
      <w:r w:rsidRPr="00724973">
        <w:t>screening</w:t>
      </w:r>
      <w:r w:rsidR="00D84EC7">
        <w:t xml:space="preserve"> </w:t>
      </w:r>
      <w:r w:rsidRPr="00724973">
        <w:t>programmes</w:t>
      </w:r>
      <w:r w:rsidR="00D84EC7">
        <w:t xml:space="preserve"> </w:t>
      </w:r>
      <w:r w:rsidRPr="00724973">
        <w:t>should</w:t>
      </w:r>
      <w:r w:rsidR="00D84EC7">
        <w:t xml:space="preserve"> </w:t>
      </w:r>
      <w:r w:rsidRPr="00724973">
        <w:t>not</w:t>
      </w:r>
      <w:r w:rsidR="00D84EC7">
        <w:t xml:space="preserve"> </w:t>
      </w:r>
      <w:r w:rsidRPr="00724973">
        <w:t>solely</w:t>
      </w:r>
      <w:r w:rsidR="00D84EC7">
        <w:t xml:space="preserve"> </w:t>
      </w:r>
      <w:r w:rsidRPr="00724973">
        <w:t>target</w:t>
      </w:r>
      <w:r w:rsidR="00D84EC7">
        <w:t xml:space="preserve"> </w:t>
      </w:r>
      <w:r w:rsidRPr="00724973">
        <w:t>older</w:t>
      </w:r>
      <w:r w:rsidR="00D84EC7">
        <w:t xml:space="preserve"> </w:t>
      </w:r>
      <w:r w:rsidRPr="00724973">
        <w:t>people</w:t>
      </w:r>
      <w:r w:rsidR="00D84EC7">
        <w:t xml:space="preserve"> </w:t>
      </w:r>
      <w:r w:rsidRPr="00724973">
        <w:t>as</w:t>
      </w:r>
      <w:r w:rsidR="00D84EC7">
        <w:t xml:space="preserve"> </w:t>
      </w:r>
      <w:r w:rsidRPr="00724973">
        <w:t>age</w:t>
      </w:r>
      <w:r w:rsidR="00D84EC7">
        <w:t xml:space="preserve"> </w:t>
      </w:r>
      <w:r w:rsidRPr="00724973">
        <w:t>is</w:t>
      </w:r>
      <w:r w:rsidR="00D84EC7">
        <w:t xml:space="preserve"> </w:t>
      </w:r>
      <w:r w:rsidRPr="00724973">
        <w:t>not</w:t>
      </w:r>
      <w:r w:rsidR="00D84EC7">
        <w:t xml:space="preserve"> </w:t>
      </w:r>
      <w:r w:rsidRPr="00724973">
        <w:t>a</w:t>
      </w:r>
      <w:r w:rsidR="00D84EC7">
        <w:t xml:space="preserve"> </w:t>
      </w:r>
      <w:r w:rsidRPr="00724973">
        <w:t>modifiable</w:t>
      </w:r>
      <w:r w:rsidR="00D84EC7">
        <w:t xml:space="preserve"> </w:t>
      </w:r>
      <w:r w:rsidRPr="00724973">
        <w:t>risk</w:t>
      </w:r>
      <w:r w:rsidR="00D84EC7">
        <w:t xml:space="preserve"> </w:t>
      </w:r>
      <w:r w:rsidRPr="00724973">
        <w:t>factor,</w:t>
      </w:r>
      <w:r w:rsidR="00D84EC7">
        <w:t xml:space="preserve"> </w:t>
      </w:r>
      <w:r w:rsidRPr="00724973">
        <w:t>with</w:t>
      </w:r>
      <w:r w:rsidR="00D84EC7">
        <w:t xml:space="preserve"> </w:t>
      </w:r>
      <w:r w:rsidRPr="00724973">
        <w:t>others</w:t>
      </w:r>
      <w:r w:rsidR="00D84EC7">
        <w:t xml:space="preserve"> </w:t>
      </w:r>
      <w:r w:rsidRPr="00724973">
        <w:t>demonstrating</w:t>
      </w:r>
      <w:r w:rsidR="00D84EC7">
        <w:t xml:space="preserve"> </w:t>
      </w:r>
      <w:r w:rsidRPr="00724973">
        <w:t>that</w:t>
      </w:r>
      <w:r w:rsidR="00D84EC7">
        <w:t xml:space="preserve"> </w:t>
      </w:r>
      <w:r w:rsidRPr="00724973">
        <w:t>programmes</w:t>
      </w:r>
      <w:r w:rsidR="00D84EC7">
        <w:t xml:space="preserve"> </w:t>
      </w:r>
      <w:r w:rsidRPr="00724973">
        <w:t>with</w:t>
      </w:r>
      <w:r w:rsidR="00D84EC7">
        <w:t xml:space="preserve"> </w:t>
      </w:r>
      <w:r w:rsidRPr="00724973">
        <w:t>a</w:t>
      </w:r>
      <w:r w:rsidR="00D84EC7">
        <w:t xml:space="preserve"> </w:t>
      </w:r>
      <w:r w:rsidRPr="00724973">
        <w:t>higher</w:t>
      </w:r>
      <w:r w:rsidR="00D84EC7">
        <w:t xml:space="preserve"> </w:t>
      </w:r>
      <w:r w:rsidRPr="00724973">
        <w:t>age</w:t>
      </w:r>
      <w:r w:rsidR="00D84EC7">
        <w:t xml:space="preserve"> </w:t>
      </w:r>
      <w:r w:rsidRPr="00724973">
        <w:t>threshold,</w:t>
      </w:r>
      <w:r w:rsidR="00D84EC7">
        <w:t xml:space="preserve"> </w:t>
      </w:r>
      <w:r w:rsidRPr="00724973">
        <w:t>or</w:t>
      </w:r>
      <w:r w:rsidR="00D84EC7">
        <w:t xml:space="preserve"> </w:t>
      </w:r>
      <w:r w:rsidRPr="00724973">
        <w:t>which</w:t>
      </w:r>
      <w:r w:rsidR="00D84EC7">
        <w:t xml:space="preserve"> </w:t>
      </w:r>
      <w:r w:rsidRPr="00724973">
        <w:t>have</w:t>
      </w:r>
      <w:r w:rsidR="00D84EC7">
        <w:t xml:space="preserve"> </w:t>
      </w:r>
      <w:r w:rsidRPr="00724973">
        <w:t>eligibility</w:t>
      </w:r>
      <w:r w:rsidR="00D84EC7">
        <w:t xml:space="preserve"> </w:t>
      </w:r>
      <w:r w:rsidRPr="00724973">
        <w:t>criteria</w:t>
      </w:r>
      <w:r w:rsidR="00D84EC7">
        <w:t xml:space="preserve"> </w:t>
      </w:r>
      <w:r w:rsidRPr="00724973">
        <w:t>to</w:t>
      </w:r>
      <w:r w:rsidR="00D84EC7">
        <w:t xml:space="preserve"> </w:t>
      </w:r>
      <w:r w:rsidRPr="00724973">
        <w:t>include</w:t>
      </w:r>
      <w:r w:rsidR="00D84EC7">
        <w:t xml:space="preserve"> </w:t>
      </w:r>
      <w:r w:rsidRPr="00724973">
        <w:t>people</w:t>
      </w:r>
      <w:r w:rsidR="00D84EC7">
        <w:t xml:space="preserve"> </w:t>
      </w:r>
      <w:r w:rsidRPr="00724973">
        <w:t>with</w:t>
      </w:r>
      <w:r w:rsidR="00D84EC7">
        <w:t xml:space="preserve"> </w:t>
      </w:r>
      <w:r w:rsidRPr="00724973">
        <w:t>pre-existing</w:t>
      </w:r>
      <w:r w:rsidR="00D84EC7">
        <w:t xml:space="preserve"> </w:t>
      </w:r>
      <w:r w:rsidRPr="00724973">
        <w:t>conditions</w:t>
      </w:r>
      <w:r w:rsidR="00D84EC7">
        <w:t xml:space="preserve"> </w:t>
      </w:r>
      <w:r w:rsidRPr="00724973">
        <w:t>such</w:t>
      </w:r>
      <w:r w:rsidR="00D84EC7">
        <w:t xml:space="preserve"> </w:t>
      </w:r>
      <w:r w:rsidRPr="00724973">
        <w:t>as</w:t>
      </w:r>
      <w:r w:rsidR="00D84EC7">
        <w:t xml:space="preserve"> </w:t>
      </w:r>
      <w:r w:rsidRPr="00724973">
        <w:t>hypertension,</w:t>
      </w:r>
      <w:r w:rsidR="00D84EC7">
        <w:t xml:space="preserve"> </w:t>
      </w:r>
      <w:r w:rsidRPr="00724973">
        <w:t>have</w:t>
      </w:r>
      <w:r w:rsidR="00D84EC7">
        <w:t xml:space="preserve"> </w:t>
      </w:r>
      <w:r w:rsidRPr="00724973">
        <w:t>the</w:t>
      </w:r>
      <w:r w:rsidR="00D84EC7">
        <w:t xml:space="preserve"> </w:t>
      </w:r>
      <w:r w:rsidRPr="00724973">
        <w:t>greatest</w:t>
      </w:r>
      <w:r w:rsidR="00D84EC7">
        <w:t xml:space="preserve"> </w:t>
      </w:r>
      <w:r w:rsidRPr="00724973">
        <w:t>population</w:t>
      </w:r>
      <w:r w:rsidR="00D84EC7">
        <w:t xml:space="preserve"> </w:t>
      </w:r>
      <w:r w:rsidRPr="00724973">
        <w:t>health</w:t>
      </w:r>
      <w:r w:rsidR="00D84EC7">
        <w:t xml:space="preserve"> </w:t>
      </w:r>
      <w:r w:rsidRPr="00724973">
        <w:t>gains</w:t>
      </w:r>
      <w:r w:rsidR="00D84EC7">
        <w:t xml:space="preserve"> </w:t>
      </w:r>
      <w:r w:rsidRPr="00724973">
        <w:t>due</w:t>
      </w:r>
      <w:r w:rsidR="00D84EC7">
        <w:t xml:space="preserve"> </w:t>
      </w:r>
      <w:r w:rsidRPr="00724973">
        <w:t>to</w:t>
      </w:r>
      <w:r w:rsidR="00D84EC7">
        <w:t xml:space="preserve"> </w:t>
      </w:r>
      <w:r w:rsidRPr="00724973">
        <w:t>increased</w:t>
      </w:r>
      <w:r w:rsidR="00D84EC7">
        <w:t xml:space="preserve"> </w:t>
      </w:r>
      <w:r w:rsidRPr="00724973">
        <w:t>identification</w:t>
      </w:r>
      <w:r w:rsidR="00D84EC7">
        <w:t xml:space="preserve"> </w:t>
      </w:r>
      <w:r w:rsidRPr="00724973">
        <w:t>and</w:t>
      </w:r>
      <w:r w:rsidR="00D84EC7">
        <w:t xml:space="preserve"> </w:t>
      </w:r>
      <w:r w:rsidRPr="00724973">
        <w:t>treatment</w:t>
      </w:r>
      <w:r w:rsidR="00D84EC7">
        <w:t xml:space="preserve"> </w:t>
      </w:r>
      <w:r w:rsidRPr="00724973">
        <w:t>of</w:t>
      </w:r>
      <w:r w:rsidR="00D84EC7">
        <w:t xml:space="preserve"> </w:t>
      </w:r>
      <w:r w:rsidRPr="00724973">
        <w:t>risk</w:t>
      </w:r>
      <w:r w:rsidR="00D84EC7">
        <w:t xml:space="preserve"> </w:t>
      </w:r>
      <w:r w:rsidRPr="00724973">
        <w:t>factors</w:t>
      </w:r>
      <w:r w:rsidR="00D84EC7">
        <w:t xml:space="preserve"> </w:t>
      </w:r>
      <w:r w:rsidRPr="00724973">
        <w:t>and</w:t>
      </w:r>
      <w:r w:rsidR="00D84EC7">
        <w:t xml:space="preserve"> </w:t>
      </w:r>
      <w:r w:rsidRPr="00724973">
        <w:t>clinical</w:t>
      </w:r>
      <w:r w:rsidR="00D84EC7">
        <w:t xml:space="preserve"> </w:t>
      </w:r>
      <w:r w:rsidRPr="00724973">
        <w:t>conditions.</w:t>
      </w:r>
    </w:p>
    <w:p w14:paraId="72A16FEE" w14:textId="77777777" w:rsidR="006A76DA" w:rsidRPr="00724973" w:rsidRDefault="006A76DA" w:rsidP="006722CA">
      <w:pPr>
        <w:pStyle w:val="ListParagraph"/>
        <w:jc w:val="both"/>
      </w:pPr>
    </w:p>
    <w:p w14:paraId="36500502" w14:textId="77777777" w:rsidR="006A76DA" w:rsidRDefault="00724973" w:rsidP="008B2C33">
      <w:pPr>
        <w:pStyle w:val="ListParagraph"/>
        <w:numPr>
          <w:ilvl w:val="0"/>
          <w:numId w:val="21"/>
        </w:numPr>
        <w:jc w:val="both"/>
      </w:pPr>
      <w:r w:rsidRPr="00724973">
        <w:lastRenderedPageBreak/>
        <w:t>There</w:t>
      </w:r>
      <w:r w:rsidR="00D84EC7">
        <w:t xml:space="preserve"> </w:t>
      </w:r>
      <w:r w:rsidRPr="00724973">
        <w:t>is</w:t>
      </w:r>
      <w:r w:rsidR="00D84EC7">
        <w:t xml:space="preserve"> </w:t>
      </w:r>
      <w:r w:rsidRPr="00724973">
        <w:t>no</w:t>
      </w:r>
      <w:r w:rsidR="00D84EC7">
        <w:t xml:space="preserve"> </w:t>
      </w:r>
      <w:r w:rsidRPr="00724973">
        <w:t>conclusive</w:t>
      </w:r>
      <w:r w:rsidR="00D84EC7">
        <w:t xml:space="preserve"> </w:t>
      </w:r>
      <w:r w:rsidRPr="00724973">
        <w:t>evidence</w:t>
      </w:r>
      <w:r w:rsidR="00D84EC7">
        <w:t xml:space="preserve"> </w:t>
      </w:r>
      <w:r w:rsidRPr="00724973">
        <w:t>on</w:t>
      </w:r>
      <w:r w:rsidR="00D84EC7">
        <w:t xml:space="preserve"> </w:t>
      </w:r>
      <w:r w:rsidRPr="00724973">
        <w:t>the</w:t>
      </w:r>
      <w:r w:rsidR="00D84EC7">
        <w:t xml:space="preserve"> </w:t>
      </w:r>
      <w:r w:rsidRPr="00724973">
        <w:t>venue</w:t>
      </w:r>
      <w:r w:rsidR="00D84EC7">
        <w:t xml:space="preserve"> </w:t>
      </w:r>
      <w:r w:rsidRPr="00724973">
        <w:t>for</w:t>
      </w:r>
      <w:r w:rsidR="00D84EC7">
        <w:t xml:space="preserve"> </w:t>
      </w:r>
      <w:r w:rsidRPr="00724973">
        <w:t>health</w:t>
      </w:r>
      <w:r w:rsidR="00D84EC7">
        <w:t xml:space="preserve"> </w:t>
      </w:r>
      <w:r w:rsidRPr="00724973">
        <w:t>checks</w:t>
      </w:r>
      <w:r w:rsidR="00D84EC7">
        <w:t xml:space="preserve"> </w:t>
      </w:r>
      <w:r w:rsidRPr="00724973">
        <w:t>or</w:t>
      </w:r>
      <w:r w:rsidR="00D84EC7">
        <w:t xml:space="preserve"> </w:t>
      </w:r>
      <w:r w:rsidRPr="00724973">
        <w:t>the</w:t>
      </w:r>
      <w:r w:rsidR="00D84EC7">
        <w:t xml:space="preserve"> </w:t>
      </w:r>
      <w:r w:rsidR="003F3D7A">
        <w:t>preferred</w:t>
      </w:r>
      <w:r w:rsidR="00D84EC7">
        <w:t xml:space="preserve"> </w:t>
      </w:r>
      <w:r w:rsidRPr="00724973">
        <w:t>CVD</w:t>
      </w:r>
      <w:r w:rsidR="00D84EC7">
        <w:t xml:space="preserve"> </w:t>
      </w:r>
      <w:r w:rsidRPr="00724973">
        <w:t>risk</w:t>
      </w:r>
      <w:r w:rsidR="00D84EC7">
        <w:t xml:space="preserve"> </w:t>
      </w:r>
      <w:r w:rsidR="007F7351">
        <w:t xml:space="preserve">calculation </w:t>
      </w:r>
      <w:r w:rsidRPr="00724973">
        <w:t>tool.</w:t>
      </w:r>
    </w:p>
    <w:p w14:paraId="36DCE7D5" w14:textId="77777777" w:rsidR="006A76DA" w:rsidRPr="00724973" w:rsidRDefault="006A76DA" w:rsidP="006722CA">
      <w:pPr>
        <w:pStyle w:val="ListParagraph"/>
        <w:jc w:val="both"/>
      </w:pPr>
    </w:p>
    <w:p w14:paraId="53B6A281" w14:textId="77777777" w:rsidR="00724973" w:rsidRDefault="007F7351" w:rsidP="008B2C33">
      <w:pPr>
        <w:pStyle w:val="ListParagraph"/>
        <w:numPr>
          <w:ilvl w:val="0"/>
          <w:numId w:val="21"/>
        </w:numPr>
        <w:jc w:val="both"/>
      </w:pPr>
      <w:r>
        <w:t xml:space="preserve">There </w:t>
      </w:r>
      <w:r w:rsidR="00724973" w:rsidRPr="00724973">
        <w:t>need</w:t>
      </w:r>
      <w:r>
        <w:t>s</w:t>
      </w:r>
      <w:r w:rsidR="00D84EC7">
        <w:t xml:space="preserve"> </w:t>
      </w:r>
      <w:r>
        <w:t>to be</w:t>
      </w:r>
      <w:r w:rsidR="00D84EC7">
        <w:t xml:space="preserve"> </w:t>
      </w:r>
      <w:r w:rsidR="00724973" w:rsidRPr="00724973">
        <w:t>consistent</w:t>
      </w:r>
      <w:r>
        <w:t xml:space="preserve"> clinical and lifestyle</w:t>
      </w:r>
      <w:r w:rsidR="00D84EC7">
        <w:t xml:space="preserve"> </w:t>
      </w:r>
      <w:r w:rsidR="00724973" w:rsidRPr="00724973">
        <w:t>follow-up</w:t>
      </w:r>
      <w:r w:rsidR="00D84EC7">
        <w:t xml:space="preserve"> </w:t>
      </w:r>
      <w:r w:rsidR="00724973" w:rsidRPr="00724973">
        <w:t>after</w:t>
      </w:r>
      <w:r w:rsidR="00D84EC7">
        <w:t xml:space="preserve"> </w:t>
      </w:r>
      <w:r w:rsidR="00724973" w:rsidRPr="00724973">
        <w:t>a</w:t>
      </w:r>
      <w:r w:rsidR="00D84EC7">
        <w:t xml:space="preserve"> </w:t>
      </w:r>
      <w:r w:rsidR="00724973" w:rsidRPr="00724973">
        <w:t>CVD</w:t>
      </w:r>
      <w:r w:rsidR="00D84EC7">
        <w:t xml:space="preserve"> </w:t>
      </w:r>
      <w:r w:rsidR="00724973" w:rsidRPr="00724973">
        <w:t>health</w:t>
      </w:r>
      <w:r w:rsidR="00D84EC7">
        <w:t xml:space="preserve"> </w:t>
      </w:r>
      <w:r w:rsidR="00724973" w:rsidRPr="00724973">
        <w:t>check</w:t>
      </w:r>
      <w:r w:rsidR="00D84EC7">
        <w:t xml:space="preserve"> </w:t>
      </w:r>
      <w:r w:rsidR="00724973" w:rsidRPr="00724973">
        <w:t>in</w:t>
      </w:r>
      <w:r w:rsidR="00D84EC7">
        <w:t xml:space="preserve"> </w:t>
      </w:r>
      <w:r w:rsidR="00724973" w:rsidRPr="00724973">
        <w:t>order</w:t>
      </w:r>
      <w:r w:rsidR="00D84EC7">
        <w:t xml:space="preserve"> </w:t>
      </w:r>
      <w:r w:rsidR="00724973" w:rsidRPr="00724973">
        <w:t>to</w:t>
      </w:r>
      <w:r w:rsidR="00D84EC7">
        <w:t xml:space="preserve"> </w:t>
      </w:r>
      <w:r w:rsidR="00724973" w:rsidRPr="00724973">
        <w:t>improve</w:t>
      </w:r>
      <w:r w:rsidR="00D84EC7">
        <w:t xml:space="preserve"> </w:t>
      </w:r>
      <w:r w:rsidR="00724973" w:rsidRPr="00724973">
        <w:t>the</w:t>
      </w:r>
      <w:r w:rsidR="00D84EC7">
        <w:t xml:space="preserve"> </w:t>
      </w:r>
      <w:r w:rsidR="00724973" w:rsidRPr="00724973">
        <w:t>health</w:t>
      </w:r>
      <w:r w:rsidR="00D84EC7">
        <w:t xml:space="preserve"> </w:t>
      </w:r>
      <w:r w:rsidR="00724973" w:rsidRPr="00724973">
        <w:t>impacts</w:t>
      </w:r>
      <w:r w:rsidR="00D84EC7">
        <w:t xml:space="preserve"> </w:t>
      </w:r>
      <w:r w:rsidR="00724973" w:rsidRPr="00724973">
        <w:t>of</w:t>
      </w:r>
      <w:r w:rsidR="00D84EC7">
        <w:t xml:space="preserve"> </w:t>
      </w:r>
      <w:r w:rsidR="00724973" w:rsidRPr="00724973">
        <w:t>CVD</w:t>
      </w:r>
      <w:r w:rsidR="00D84EC7">
        <w:t xml:space="preserve"> </w:t>
      </w:r>
      <w:r w:rsidR="00724973" w:rsidRPr="00724973">
        <w:t>health</w:t>
      </w:r>
      <w:r w:rsidR="00D84EC7">
        <w:t xml:space="preserve"> </w:t>
      </w:r>
      <w:r w:rsidR="00724973" w:rsidRPr="00724973">
        <w:t>check</w:t>
      </w:r>
      <w:r w:rsidR="00D84EC7">
        <w:t xml:space="preserve"> </w:t>
      </w:r>
      <w:r w:rsidR="00724973" w:rsidRPr="00724973">
        <w:t>programme.</w:t>
      </w:r>
      <w:r w:rsidR="00D84EC7">
        <w:t xml:space="preserve"> </w:t>
      </w:r>
      <w:r w:rsidR="00724973" w:rsidRPr="00724973">
        <w:t>This</w:t>
      </w:r>
      <w:r w:rsidR="00D84EC7">
        <w:t xml:space="preserve"> </w:t>
      </w:r>
      <w:r w:rsidR="00724973" w:rsidRPr="00724973">
        <w:t>includes</w:t>
      </w:r>
      <w:r w:rsidR="00D84EC7">
        <w:t xml:space="preserve"> </w:t>
      </w:r>
      <w:r w:rsidR="00724973" w:rsidRPr="00724973">
        <w:t>medical</w:t>
      </w:r>
      <w:r w:rsidR="00D84EC7">
        <w:t xml:space="preserve"> </w:t>
      </w:r>
      <w:r w:rsidR="00724973" w:rsidRPr="00724973">
        <w:t>follow</w:t>
      </w:r>
      <w:r w:rsidR="00D84EC7">
        <w:t xml:space="preserve"> </w:t>
      </w:r>
      <w:r w:rsidR="00724973" w:rsidRPr="00724973">
        <w:t>up</w:t>
      </w:r>
      <w:r w:rsidR="00D84EC7">
        <w:t xml:space="preserve"> </w:t>
      </w:r>
      <w:r w:rsidR="00724973" w:rsidRPr="00724973">
        <w:t>of</w:t>
      </w:r>
      <w:r w:rsidR="00D84EC7">
        <w:t xml:space="preserve"> </w:t>
      </w:r>
      <w:r w:rsidR="00724973" w:rsidRPr="00724973">
        <w:t>clinical</w:t>
      </w:r>
      <w:r w:rsidR="00D84EC7">
        <w:t xml:space="preserve"> </w:t>
      </w:r>
      <w:r w:rsidR="00724973" w:rsidRPr="00724973">
        <w:t>risk</w:t>
      </w:r>
      <w:r w:rsidR="00D84EC7">
        <w:t xml:space="preserve"> </w:t>
      </w:r>
      <w:r w:rsidR="00724973" w:rsidRPr="00724973">
        <w:t>factors</w:t>
      </w:r>
      <w:r w:rsidR="00D84EC7">
        <w:t xml:space="preserve"> </w:t>
      </w:r>
      <w:r w:rsidR="00724973" w:rsidRPr="00724973">
        <w:t>to</w:t>
      </w:r>
      <w:r w:rsidR="00D84EC7">
        <w:t xml:space="preserve"> </w:t>
      </w:r>
      <w:r w:rsidR="00724973" w:rsidRPr="00724973">
        <w:t>start</w:t>
      </w:r>
      <w:r w:rsidR="00D84EC7">
        <w:t xml:space="preserve"> </w:t>
      </w:r>
      <w:r w:rsidR="00724973" w:rsidRPr="00724973">
        <w:t>medication</w:t>
      </w:r>
      <w:r w:rsidR="00D84EC7">
        <w:t xml:space="preserve"> </w:t>
      </w:r>
      <w:r w:rsidR="00724973" w:rsidRPr="00724973">
        <w:t>as</w:t>
      </w:r>
      <w:r w:rsidR="00D84EC7">
        <w:t xml:space="preserve"> </w:t>
      </w:r>
      <w:r w:rsidR="00724973" w:rsidRPr="00724973">
        <w:t>appropriate,</w:t>
      </w:r>
      <w:r w:rsidR="00D84EC7">
        <w:t xml:space="preserve"> </w:t>
      </w:r>
      <w:r w:rsidR="00724973" w:rsidRPr="00724973">
        <w:t>and</w:t>
      </w:r>
      <w:r w:rsidR="00D84EC7">
        <w:t xml:space="preserve"> </w:t>
      </w:r>
      <w:r w:rsidR="00724973" w:rsidRPr="00724973">
        <w:t>consistent</w:t>
      </w:r>
      <w:r w:rsidR="00D84EC7">
        <w:t xml:space="preserve"> </w:t>
      </w:r>
      <w:r w:rsidR="00724973" w:rsidRPr="00724973">
        <w:t>and</w:t>
      </w:r>
      <w:r w:rsidR="00D84EC7">
        <w:t xml:space="preserve"> </w:t>
      </w:r>
      <w:r w:rsidR="00724973" w:rsidRPr="00724973">
        <w:t>adequately</w:t>
      </w:r>
      <w:r w:rsidR="00D84EC7">
        <w:t xml:space="preserve"> </w:t>
      </w:r>
      <w:r w:rsidR="00724973" w:rsidRPr="00724973">
        <w:t>funded</w:t>
      </w:r>
      <w:r w:rsidR="00D84EC7">
        <w:t xml:space="preserve"> </w:t>
      </w:r>
      <w:r w:rsidR="00724973" w:rsidRPr="00724973">
        <w:t>lifestyle</w:t>
      </w:r>
      <w:r w:rsidR="00D84EC7">
        <w:t xml:space="preserve"> </w:t>
      </w:r>
      <w:r w:rsidR="00724973" w:rsidRPr="00724973">
        <w:t>management</w:t>
      </w:r>
      <w:r w:rsidR="00D84EC7">
        <w:t xml:space="preserve"> </w:t>
      </w:r>
      <w:r w:rsidR="00724973" w:rsidRPr="00724973">
        <w:t>programmes.</w:t>
      </w:r>
      <w:r w:rsidR="00D84EC7">
        <w:t xml:space="preserve"> </w:t>
      </w:r>
      <w:r w:rsidR="00280AAE">
        <w:t>However</w:t>
      </w:r>
      <w:r w:rsidR="00724973" w:rsidRPr="00724973">
        <w:t>,</w:t>
      </w:r>
      <w:r w:rsidR="00D84EC7">
        <w:t xml:space="preserve"> </w:t>
      </w:r>
      <w:r w:rsidR="00724973" w:rsidRPr="00724973">
        <w:t>even</w:t>
      </w:r>
      <w:r w:rsidR="00D84EC7">
        <w:t xml:space="preserve"> </w:t>
      </w:r>
      <w:r w:rsidR="00724973" w:rsidRPr="00724973">
        <w:t>with</w:t>
      </w:r>
      <w:r w:rsidR="00D84EC7">
        <w:t xml:space="preserve"> </w:t>
      </w:r>
      <w:r w:rsidR="00724973" w:rsidRPr="00724973">
        <w:t>appropriate</w:t>
      </w:r>
      <w:r w:rsidR="00D84EC7">
        <w:t xml:space="preserve"> </w:t>
      </w:r>
      <w:r w:rsidR="00724973" w:rsidRPr="00724973">
        <w:t>clinical</w:t>
      </w:r>
      <w:r w:rsidR="00D84EC7">
        <w:t xml:space="preserve"> </w:t>
      </w:r>
      <w:r w:rsidR="00724973" w:rsidRPr="00724973">
        <w:t>and</w:t>
      </w:r>
      <w:r w:rsidR="00D84EC7">
        <w:t xml:space="preserve"> </w:t>
      </w:r>
      <w:r w:rsidR="00724973" w:rsidRPr="00724973">
        <w:t>lifestyle</w:t>
      </w:r>
      <w:r w:rsidR="00D84EC7">
        <w:t xml:space="preserve"> </w:t>
      </w:r>
      <w:r w:rsidR="00724973" w:rsidRPr="00724973">
        <w:t>follow-up</w:t>
      </w:r>
      <w:r w:rsidR="00BF201F">
        <w:t>,</w:t>
      </w:r>
      <w:r w:rsidR="00D84EC7">
        <w:t xml:space="preserve"> </w:t>
      </w:r>
      <w:r w:rsidR="00724973" w:rsidRPr="00724973">
        <w:t>there</w:t>
      </w:r>
      <w:r w:rsidR="00D84EC7">
        <w:t xml:space="preserve"> </w:t>
      </w:r>
      <w:r w:rsidR="00724973" w:rsidRPr="00724973">
        <w:t>is</w:t>
      </w:r>
      <w:r w:rsidR="00D84EC7">
        <w:t xml:space="preserve"> </w:t>
      </w:r>
      <w:r w:rsidR="00724973" w:rsidRPr="00724973">
        <w:t>no</w:t>
      </w:r>
      <w:r w:rsidR="00D84EC7">
        <w:t xml:space="preserve"> </w:t>
      </w:r>
      <w:r w:rsidR="00724973" w:rsidRPr="00724973">
        <w:t>conclusive</w:t>
      </w:r>
      <w:r w:rsidR="00D84EC7">
        <w:t xml:space="preserve"> </w:t>
      </w:r>
      <w:r w:rsidR="00724973" w:rsidRPr="00724973">
        <w:t>evidence</w:t>
      </w:r>
      <w:r w:rsidR="00D84EC7">
        <w:t xml:space="preserve"> </w:t>
      </w:r>
      <w:r w:rsidR="00724973" w:rsidRPr="00724973">
        <w:t>on</w:t>
      </w:r>
      <w:r w:rsidR="00D84EC7">
        <w:t xml:space="preserve"> </w:t>
      </w:r>
      <w:r w:rsidR="00724973" w:rsidRPr="00724973">
        <w:t>the</w:t>
      </w:r>
      <w:r w:rsidR="00D84EC7">
        <w:t xml:space="preserve"> </w:t>
      </w:r>
      <w:r w:rsidR="00724973" w:rsidRPr="00724973">
        <w:t>population</w:t>
      </w:r>
      <w:r w:rsidR="00D84EC7">
        <w:t xml:space="preserve"> </w:t>
      </w:r>
      <w:r w:rsidR="00724973" w:rsidRPr="00724973">
        <w:t>health</w:t>
      </w:r>
      <w:r w:rsidR="00D84EC7">
        <w:t xml:space="preserve"> </w:t>
      </w:r>
      <w:r w:rsidR="00724973" w:rsidRPr="00724973">
        <w:t>benefits</w:t>
      </w:r>
      <w:r w:rsidR="00D84EC7">
        <w:t xml:space="preserve"> </w:t>
      </w:r>
      <w:r w:rsidR="00724973" w:rsidRPr="00724973">
        <w:t>and</w:t>
      </w:r>
      <w:r w:rsidR="00D84EC7">
        <w:t xml:space="preserve"> </w:t>
      </w:r>
      <w:r w:rsidR="00724973" w:rsidRPr="00724973">
        <w:t>economic</w:t>
      </w:r>
      <w:r w:rsidR="00D84EC7">
        <w:t xml:space="preserve"> </w:t>
      </w:r>
      <w:r w:rsidR="00724973" w:rsidRPr="00724973">
        <w:t>impact</w:t>
      </w:r>
      <w:r w:rsidR="00D84EC7">
        <w:t xml:space="preserve"> </w:t>
      </w:r>
      <w:r w:rsidR="00724973" w:rsidRPr="00724973">
        <w:t>of</w:t>
      </w:r>
      <w:r w:rsidR="00D84EC7">
        <w:t xml:space="preserve"> </w:t>
      </w:r>
      <w:r w:rsidR="00724973" w:rsidRPr="00724973">
        <w:t>CVD</w:t>
      </w:r>
      <w:r w:rsidR="00D84EC7">
        <w:t xml:space="preserve"> </w:t>
      </w:r>
      <w:r w:rsidR="00724973" w:rsidRPr="00724973">
        <w:t>health</w:t>
      </w:r>
      <w:r w:rsidR="00D84EC7">
        <w:t xml:space="preserve"> </w:t>
      </w:r>
      <w:r w:rsidR="00724973" w:rsidRPr="00724973">
        <w:t>check</w:t>
      </w:r>
      <w:r w:rsidR="00D84EC7">
        <w:t xml:space="preserve"> </w:t>
      </w:r>
      <w:r w:rsidR="00724973" w:rsidRPr="00724973">
        <w:t>programmes.</w:t>
      </w:r>
    </w:p>
    <w:p w14:paraId="20851DAF" w14:textId="77777777" w:rsidR="006A76DA" w:rsidRPr="00724973" w:rsidRDefault="006A76DA" w:rsidP="006722CA">
      <w:pPr>
        <w:pStyle w:val="ListParagraph"/>
        <w:jc w:val="both"/>
      </w:pPr>
    </w:p>
    <w:p w14:paraId="2DD08EDA" w14:textId="77777777" w:rsidR="00724973" w:rsidRDefault="00724973" w:rsidP="008B2C33">
      <w:pPr>
        <w:pStyle w:val="ListParagraph"/>
        <w:numPr>
          <w:ilvl w:val="0"/>
          <w:numId w:val="21"/>
        </w:numPr>
        <w:jc w:val="both"/>
      </w:pPr>
      <w:r w:rsidRPr="00724973">
        <w:t>Further</w:t>
      </w:r>
      <w:r w:rsidR="00D84EC7">
        <w:t xml:space="preserve"> </w:t>
      </w:r>
      <w:r w:rsidRPr="00724973">
        <w:t>research</w:t>
      </w:r>
      <w:r w:rsidR="00D84EC7">
        <w:t xml:space="preserve"> </w:t>
      </w:r>
      <w:r w:rsidRPr="00724973">
        <w:t>is</w:t>
      </w:r>
      <w:r w:rsidR="00D84EC7">
        <w:t xml:space="preserve"> </w:t>
      </w:r>
      <w:r w:rsidRPr="00724973">
        <w:t>needed</w:t>
      </w:r>
      <w:r w:rsidR="00D84EC7">
        <w:t xml:space="preserve"> </w:t>
      </w:r>
      <w:r w:rsidRPr="00724973">
        <w:t>into</w:t>
      </w:r>
      <w:r w:rsidR="00D84EC7">
        <w:t xml:space="preserve"> </w:t>
      </w:r>
      <w:r w:rsidRPr="00724973">
        <w:t>different</w:t>
      </w:r>
      <w:r w:rsidR="00D84EC7">
        <w:t xml:space="preserve"> </w:t>
      </w:r>
      <w:r w:rsidRPr="00724973">
        <w:t>CVD</w:t>
      </w:r>
      <w:r w:rsidR="00982975">
        <w:t xml:space="preserve"> health check</w:t>
      </w:r>
      <w:r w:rsidR="00D84EC7">
        <w:t xml:space="preserve"> </w:t>
      </w:r>
      <w:r w:rsidRPr="00724973">
        <w:t>models</w:t>
      </w:r>
      <w:r w:rsidR="00D84EC7">
        <w:t xml:space="preserve"> </w:t>
      </w:r>
      <w:r w:rsidRPr="00724973">
        <w:t>to</w:t>
      </w:r>
      <w:r w:rsidR="00D84EC7">
        <w:t xml:space="preserve"> </w:t>
      </w:r>
      <w:r w:rsidRPr="00724973">
        <w:t>assess</w:t>
      </w:r>
      <w:r w:rsidR="00D84EC7">
        <w:t xml:space="preserve"> </w:t>
      </w:r>
      <w:r w:rsidRPr="00724973">
        <w:t>their</w:t>
      </w:r>
      <w:r w:rsidR="00D84EC7">
        <w:t xml:space="preserve"> </w:t>
      </w:r>
      <w:r w:rsidRPr="00724973">
        <w:t>health</w:t>
      </w:r>
      <w:r w:rsidR="00D84EC7">
        <w:t xml:space="preserve"> </w:t>
      </w:r>
      <w:r w:rsidRPr="00724973">
        <w:t>and</w:t>
      </w:r>
      <w:r w:rsidR="00D84EC7">
        <w:t xml:space="preserve"> </w:t>
      </w:r>
      <w:r w:rsidRPr="00724973">
        <w:t>economic</w:t>
      </w:r>
      <w:r w:rsidR="00D84EC7">
        <w:t xml:space="preserve"> </w:t>
      </w:r>
      <w:r w:rsidRPr="00724973">
        <w:t>impacts.</w:t>
      </w:r>
    </w:p>
    <w:p w14:paraId="35051797" w14:textId="77777777" w:rsidR="006A76DA" w:rsidRDefault="006A76DA" w:rsidP="006722CA">
      <w:pPr>
        <w:pStyle w:val="ListParagraph"/>
        <w:jc w:val="both"/>
      </w:pPr>
    </w:p>
    <w:p w14:paraId="1F66BFE5" w14:textId="77777777" w:rsidR="00724973" w:rsidRPr="0036222E" w:rsidRDefault="000210CA" w:rsidP="0036222E">
      <w:pPr>
        <w:rPr>
          <w:rFonts w:asciiTheme="majorHAnsi" w:hAnsiTheme="majorHAnsi"/>
          <w:color w:val="5B9BD5" w:themeColor="accent1"/>
          <w:sz w:val="32"/>
          <w:szCs w:val="32"/>
        </w:rPr>
      </w:pPr>
      <w:bookmarkStart w:id="5" w:name="_Toc107315600"/>
      <w:r w:rsidRPr="0036222E">
        <w:rPr>
          <w:rFonts w:asciiTheme="majorHAnsi" w:hAnsiTheme="majorHAnsi"/>
          <w:color w:val="5B9BD5" w:themeColor="accent1"/>
          <w:sz w:val="32"/>
          <w:szCs w:val="32"/>
        </w:rPr>
        <w:t>SAIL</w:t>
      </w:r>
      <w:r w:rsidR="00D84EC7" w:rsidRPr="0036222E">
        <w:rPr>
          <w:rFonts w:asciiTheme="majorHAnsi" w:hAnsiTheme="majorHAnsi"/>
          <w:color w:val="5B9BD5" w:themeColor="accent1"/>
          <w:sz w:val="32"/>
          <w:szCs w:val="32"/>
        </w:rPr>
        <w:t xml:space="preserve"> </w:t>
      </w:r>
      <w:r w:rsidRPr="0036222E">
        <w:rPr>
          <w:rFonts w:asciiTheme="majorHAnsi" w:hAnsiTheme="majorHAnsi"/>
          <w:color w:val="5B9BD5" w:themeColor="accent1"/>
          <w:sz w:val="32"/>
          <w:szCs w:val="32"/>
        </w:rPr>
        <w:t>Data</w:t>
      </w:r>
      <w:r w:rsidR="00D84EC7" w:rsidRPr="0036222E">
        <w:rPr>
          <w:rFonts w:asciiTheme="majorHAnsi" w:hAnsiTheme="majorHAnsi"/>
          <w:color w:val="5B9BD5" w:themeColor="accent1"/>
          <w:sz w:val="32"/>
          <w:szCs w:val="32"/>
        </w:rPr>
        <w:t xml:space="preserve"> </w:t>
      </w:r>
      <w:r w:rsidRPr="0036222E">
        <w:rPr>
          <w:rFonts w:asciiTheme="majorHAnsi" w:hAnsiTheme="majorHAnsi"/>
          <w:color w:val="5B9BD5" w:themeColor="accent1"/>
          <w:sz w:val="32"/>
          <w:szCs w:val="32"/>
        </w:rPr>
        <w:t>Analysis</w:t>
      </w:r>
      <w:bookmarkEnd w:id="5"/>
    </w:p>
    <w:p w14:paraId="43DC64F8" w14:textId="77777777" w:rsidR="0010445A" w:rsidRDefault="0010445A" w:rsidP="008B2C33">
      <w:pPr>
        <w:pStyle w:val="ListParagraph"/>
        <w:numPr>
          <w:ilvl w:val="0"/>
          <w:numId w:val="21"/>
        </w:numPr>
        <w:jc w:val="both"/>
      </w:pPr>
      <w:r w:rsidRPr="0010445A">
        <w:t>The</w:t>
      </w:r>
      <w:r w:rsidR="00D84EC7">
        <w:t xml:space="preserve"> </w:t>
      </w:r>
      <w:r w:rsidR="00276091">
        <w:t>Secure</w:t>
      </w:r>
      <w:r w:rsidR="00D84EC7">
        <w:t xml:space="preserve"> </w:t>
      </w:r>
      <w:r w:rsidR="00276091">
        <w:t>Anonymised</w:t>
      </w:r>
      <w:r w:rsidR="00D84EC7">
        <w:t xml:space="preserve"> </w:t>
      </w:r>
      <w:r w:rsidR="00276091">
        <w:t>Information</w:t>
      </w:r>
      <w:r w:rsidR="00D84EC7">
        <w:t xml:space="preserve"> </w:t>
      </w:r>
      <w:r w:rsidR="00276091">
        <w:t>Linkage</w:t>
      </w:r>
      <w:r w:rsidR="00D84EC7">
        <w:t xml:space="preserve"> </w:t>
      </w:r>
      <w:r w:rsidR="00276091">
        <w:t>(</w:t>
      </w:r>
      <w:r w:rsidRPr="0010445A">
        <w:t>SAIL</w:t>
      </w:r>
      <w:r w:rsidR="00276091">
        <w:t>)</w:t>
      </w:r>
      <w:r w:rsidR="00D84EC7">
        <w:t xml:space="preserve"> </w:t>
      </w:r>
      <w:r w:rsidR="002952C5">
        <w:t xml:space="preserve">Databank project and </w:t>
      </w:r>
      <w:r w:rsidRPr="0010445A">
        <w:t>data</w:t>
      </w:r>
      <w:r w:rsidR="00D84EC7">
        <w:t xml:space="preserve"> </w:t>
      </w:r>
      <w:r w:rsidRPr="0010445A">
        <w:t>analysis</w:t>
      </w:r>
      <w:r w:rsidR="00D84EC7">
        <w:t xml:space="preserve"> </w:t>
      </w:r>
      <w:r w:rsidR="00BF201F">
        <w:t xml:space="preserve">presented in this </w:t>
      </w:r>
      <w:r w:rsidR="007748CB">
        <w:t xml:space="preserve">update </w:t>
      </w:r>
      <w:r w:rsidR="00BF201F">
        <w:t xml:space="preserve">report </w:t>
      </w:r>
      <w:r w:rsidRPr="0010445A">
        <w:t>was</w:t>
      </w:r>
      <w:r w:rsidR="00D84EC7">
        <w:t xml:space="preserve"> </w:t>
      </w:r>
      <w:r w:rsidR="000210CA">
        <w:t>designed</w:t>
      </w:r>
      <w:r w:rsidR="00D84EC7">
        <w:t xml:space="preserve"> </w:t>
      </w:r>
      <w:r w:rsidR="000210CA">
        <w:t>in</w:t>
      </w:r>
      <w:r w:rsidR="00D84EC7">
        <w:t xml:space="preserve"> </w:t>
      </w:r>
      <w:r w:rsidRPr="0010445A">
        <w:t>consultation</w:t>
      </w:r>
      <w:r w:rsidR="00D84EC7">
        <w:t xml:space="preserve"> </w:t>
      </w:r>
      <w:r w:rsidRPr="0010445A">
        <w:t>between</w:t>
      </w:r>
      <w:r w:rsidR="00D84EC7">
        <w:t xml:space="preserve"> </w:t>
      </w:r>
      <w:r w:rsidRPr="0010445A">
        <w:t>Public</w:t>
      </w:r>
      <w:r w:rsidR="00D84EC7">
        <w:t xml:space="preserve"> </w:t>
      </w:r>
      <w:r w:rsidR="00BF201F">
        <w:t>H</w:t>
      </w:r>
      <w:r w:rsidRPr="0010445A">
        <w:t>ealth,</w:t>
      </w:r>
      <w:r w:rsidR="00D84EC7">
        <w:t xml:space="preserve"> </w:t>
      </w:r>
      <w:r w:rsidR="000210CA">
        <w:t>P</w:t>
      </w:r>
      <w:r w:rsidRPr="0010445A">
        <w:t>rimary</w:t>
      </w:r>
      <w:r w:rsidR="00D84EC7">
        <w:t xml:space="preserve"> </w:t>
      </w:r>
      <w:r w:rsidR="000210CA">
        <w:t>C</w:t>
      </w:r>
      <w:r w:rsidRPr="0010445A">
        <w:t>are,</w:t>
      </w:r>
      <w:r w:rsidR="00D84EC7">
        <w:t xml:space="preserve"> </w:t>
      </w:r>
      <w:r w:rsidRPr="0010445A">
        <w:t>and</w:t>
      </w:r>
      <w:r w:rsidR="00D84EC7">
        <w:t xml:space="preserve"> </w:t>
      </w:r>
      <w:r w:rsidRPr="0010445A">
        <w:t>Swansea</w:t>
      </w:r>
      <w:r w:rsidR="00D84EC7">
        <w:t xml:space="preserve"> </w:t>
      </w:r>
      <w:r w:rsidRPr="0010445A">
        <w:t>University</w:t>
      </w:r>
      <w:r w:rsidR="00D84EC7">
        <w:t xml:space="preserve"> </w:t>
      </w:r>
      <w:r w:rsidRPr="0010445A">
        <w:t>SAIL</w:t>
      </w:r>
      <w:r w:rsidR="00D84EC7">
        <w:t xml:space="preserve"> </w:t>
      </w:r>
      <w:r w:rsidRPr="0010445A">
        <w:t>teams</w:t>
      </w:r>
      <w:r w:rsidR="000210CA">
        <w:t>,</w:t>
      </w:r>
      <w:r w:rsidR="00D84EC7">
        <w:t xml:space="preserve"> </w:t>
      </w:r>
      <w:r w:rsidR="000210CA">
        <w:t>building</w:t>
      </w:r>
      <w:r w:rsidR="00D84EC7">
        <w:t xml:space="preserve"> </w:t>
      </w:r>
      <w:r w:rsidR="000210CA">
        <w:t>on</w:t>
      </w:r>
      <w:r w:rsidR="00D84EC7">
        <w:t xml:space="preserve"> </w:t>
      </w:r>
      <w:r w:rsidR="000210CA">
        <w:t>previous</w:t>
      </w:r>
      <w:r w:rsidR="00D84EC7">
        <w:t xml:space="preserve"> </w:t>
      </w:r>
      <w:r w:rsidR="000210CA">
        <w:t>analyses</w:t>
      </w:r>
      <w:r w:rsidR="00D84EC7">
        <w:t xml:space="preserve"> </w:t>
      </w:r>
      <w:r w:rsidR="000210CA">
        <w:t>undertaken</w:t>
      </w:r>
      <w:r w:rsidR="00D84EC7">
        <w:t xml:space="preserve"> </w:t>
      </w:r>
      <w:r w:rsidR="000210CA">
        <w:t>on</w:t>
      </w:r>
      <w:r w:rsidR="00D84EC7">
        <w:t xml:space="preserve"> </w:t>
      </w:r>
      <w:r w:rsidR="000210CA">
        <w:t>this</w:t>
      </w:r>
      <w:r w:rsidR="00D84EC7">
        <w:t xml:space="preserve"> </w:t>
      </w:r>
      <w:r w:rsidR="000210CA">
        <w:t>programme’s</w:t>
      </w:r>
      <w:r w:rsidR="00D84EC7">
        <w:t xml:space="preserve"> </w:t>
      </w:r>
      <w:r w:rsidR="000210CA">
        <w:t>data</w:t>
      </w:r>
      <w:r w:rsidR="00D84EC7">
        <w:t xml:space="preserve"> </w:t>
      </w:r>
      <w:r w:rsidR="000210CA">
        <w:t>and</w:t>
      </w:r>
      <w:r w:rsidR="00D84EC7">
        <w:t xml:space="preserve"> </w:t>
      </w:r>
      <w:r w:rsidR="000210CA">
        <w:t>an</w:t>
      </w:r>
      <w:r w:rsidR="00D84EC7">
        <w:t xml:space="preserve"> </w:t>
      </w:r>
      <w:r w:rsidR="000210CA">
        <w:t>enhanced</w:t>
      </w:r>
      <w:r w:rsidR="00D84EC7">
        <w:t xml:space="preserve"> </w:t>
      </w:r>
      <w:r w:rsidR="000210CA">
        <w:t>understanding</w:t>
      </w:r>
      <w:r w:rsidR="00D84EC7">
        <w:t xml:space="preserve"> </w:t>
      </w:r>
      <w:r w:rsidR="000210CA">
        <w:t>of</w:t>
      </w:r>
      <w:r w:rsidR="00D84EC7">
        <w:t xml:space="preserve"> </w:t>
      </w:r>
      <w:r w:rsidR="000210CA">
        <w:t>data</w:t>
      </w:r>
      <w:r w:rsidR="00D84EC7">
        <w:t xml:space="preserve"> </w:t>
      </w:r>
      <w:r w:rsidR="000210CA">
        <w:t>flows</w:t>
      </w:r>
      <w:r w:rsidRPr="0010445A">
        <w:t>.</w:t>
      </w:r>
      <w:r w:rsidR="00D84EC7">
        <w:t xml:space="preserve"> </w:t>
      </w:r>
      <w:r w:rsidRPr="0010445A">
        <w:t>New</w:t>
      </w:r>
      <w:r w:rsidR="00D84EC7">
        <w:t xml:space="preserve"> </w:t>
      </w:r>
      <w:r w:rsidRPr="0010445A">
        <w:t>cascades</w:t>
      </w:r>
      <w:r w:rsidR="00D84EC7">
        <w:t xml:space="preserve"> </w:t>
      </w:r>
      <w:r w:rsidRPr="0010445A">
        <w:t>outlining</w:t>
      </w:r>
      <w:r w:rsidR="00D84EC7">
        <w:t xml:space="preserve"> </w:t>
      </w:r>
      <w:r w:rsidRPr="0010445A">
        <w:t>the</w:t>
      </w:r>
      <w:r w:rsidR="00D84EC7">
        <w:t xml:space="preserve"> </w:t>
      </w:r>
      <w:r w:rsidRPr="0010445A">
        <w:t>stages</w:t>
      </w:r>
      <w:r w:rsidR="00D84EC7">
        <w:t xml:space="preserve"> </w:t>
      </w:r>
      <w:r w:rsidRPr="0010445A">
        <w:t>for</w:t>
      </w:r>
      <w:r w:rsidR="00D84EC7">
        <w:t xml:space="preserve"> </w:t>
      </w:r>
      <w:r w:rsidRPr="0010445A">
        <w:t>moving</w:t>
      </w:r>
      <w:r w:rsidR="00D84EC7">
        <w:t xml:space="preserve"> </w:t>
      </w:r>
      <w:r w:rsidRPr="0010445A">
        <w:t>through</w:t>
      </w:r>
      <w:r w:rsidR="00D84EC7">
        <w:t xml:space="preserve"> </w:t>
      </w:r>
      <w:r w:rsidRPr="0010445A">
        <w:t>the</w:t>
      </w:r>
      <w:r w:rsidR="00D84EC7">
        <w:t xml:space="preserve"> </w:t>
      </w:r>
      <w:r w:rsidR="007F7351">
        <w:t>CVRA</w:t>
      </w:r>
      <w:r w:rsidR="00D84EC7">
        <w:t xml:space="preserve"> </w:t>
      </w:r>
      <w:r w:rsidR="007748CB">
        <w:t>to</w:t>
      </w:r>
      <w:r w:rsidR="00D84EC7">
        <w:t xml:space="preserve"> </w:t>
      </w:r>
      <w:r w:rsidR="007748CB">
        <w:t xml:space="preserve">lifestyle/ clinical </w:t>
      </w:r>
      <w:r w:rsidRPr="0010445A">
        <w:t>follow-up</w:t>
      </w:r>
      <w:r w:rsidR="00D84EC7">
        <w:t xml:space="preserve"> </w:t>
      </w:r>
      <w:r w:rsidRPr="0010445A">
        <w:t>were</w:t>
      </w:r>
      <w:r w:rsidR="00D84EC7">
        <w:t xml:space="preserve"> </w:t>
      </w:r>
      <w:r w:rsidRPr="0010445A">
        <w:t>created,</w:t>
      </w:r>
      <w:r w:rsidR="00D84EC7">
        <w:t xml:space="preserve"> </w:t>
      </w:r>
      <w:r w:rsidRPr="0010445A">
        <w:t>and</w:t>
      </w:r>
      <w:r w:rsidR="00D84EC7">
        <w:t xml:space="preserve"> </w:t>
      </w:r>
      <w:r w:rsidRPr="0010445A">
        <w:t>used</w:t>
      </w:r>
      <w:r w:rsidR="00D84EC7">
        <w:t xml:space="preserve"> </w:t>
      </w:r>
      <w:r w:rsidR="007F7351">
        <w:t>in a</w:t>
      </w:r>
      <w:r w:rsidR="00D84EC7">
        <w:t xml:space="preserve"> </w:t>
      </w:r>
      <w:r w:rsidR="000210CA">
        <w:t>revised</w:t>
      </w:r>
      <w:r w:rsidR="00D84EC7">
        <w:t xml:space="preserve"> </w:t>
      </w:r>
      <w:r w:rsidRPr="0010445A">
        <w:t>protocol</w:t>
      </w:r>
      <w:r w:rsidR="00D84EC7">
        <w:t xml:space="preserve"> </w:t>
      </w:r>
      <w:r w:rsidRPr="0010445A">
        <w:t>for</w:t>
      </w:r>
      <w:r w:rsidR="00D84EC7">
        <w:t xml:space="preserve"> </w:t>
      </w:r>
      <w:r w:rsidRPr="0010445A">
        <w:t>the</w:t>
      </w:r>
      <w:r w:rsidR="00D84EC7">
        <w:t xml:space="preserve"> </w:t>
      </w:r>
      <w:r w:rsidRPr="0010445A">
        <w:t>SAIL</w:t>
      </w:r>
      <w:r w:rsidR="00D84EC7">
        <w:t xml:space="preserve"> </w:t>
      </w:r>
      <w:r w:rsidRPr="0010445A">
        <w:t>analysis</w:t>
      </w:r>
      <w:r w:rsidR="00D84EC7">
        <w:t xml:space="preserve"> </w:t>
      </w:r>
      <w:r w:rsidR="008A6251">
        <w:t>which</w:t>
      </w:r>
      <w:r w:rsidR="00D84EC7">
        <w:t xml:space="preserve"> </w:t>
      </w:r>
      <w:r w:rsidR="008A6251">
        <w:t>was</w:t>
      </w:r>
      <w:r w:rsidR="00D84EC7">
        <w:t xml:space="preserve"> </w:t>
      </w:r>
      <w:r w:rsidR="008A6251">
        <w:t>completed</w:t>
      </w:r>
      <w:r w:rsidR="00D84EC7">
        <w:t xml:space="preserve"> </w:t>
      </w:r>
      <w:r w:rsidR="008A6251">
        <w:t>in</w:t>
      </w:r>
      <w:r w:rsidR="00D84EC7">
        <w:t xml:space="preserve"> </w:t>
      </w:r>
      <w:r w:rsidR="008A6251">
        <w:t>January</w:t>
      </w:r>
      <w:r w:rsidR="00D84EC7">
        <w:t xml:space="preserve"> </w:t>
      </w:r>
      <w:r w:rsidR="008A6251">
        <w:t>2020</w:t>
      </w:r>
      <w:r w:rsidRPr="0010445A">
        <w:t>.</w:t>
      </w:r>
    </w:p>
    <w:p w14:paraId="791A6172" w14:textId="77777777" w:rsidR="00276091" w:rsidRDefault="00276091" w:rsidP="006722CA">
      <w:pPr>
        <w:pStyle w:val="ListParagraph"/>
        <w:jc w:val="both"/>
      </w:pPr>
    </w:p>
    <w:p w14:paraId="04194D13" w14:textId="77777777" w:rsidR="00AC3685" w:rsidRDefault="00D6084F" w:rsidP="008B2C33">
      <w:pPr>
        <w:pStyle w:val="ListParagraph"/>
        <w:numPr>
          <w:ilvl w:val="0"/>
          <w:numId w:val="21"/>
        </w:numPr>
        <w:jc w:val="both"/>
      </w:pPr>
      <w:r>
        <w:t>There</w:t>
      </w:r>
      <w:r w:rsidR="00D84EC7">
        <w:t xml:space="preserve"> </w:t>
      </w:r>
      <w:r>
        <w:t>were</w:t>
      </w:r>
      <w:r w:rsidR="00D84EC7">
        <w:t xml:space="preserve"> </w:t>
      </w:r>
      <w:r>
        <w:t>some</w:t>
      </w:r>
      <w:r w:rsidR="00D84EC7">
        <w:t xml:space="preserve"> </w:t>
      </w:r>
      <w:r>
        <w:t>issues</w:t>
      </w:r>
      <w:r w:rsidR="00D84EC7">
        <w:t xml:space="preserve"> </w:t>
      </w:r>
      <w:r>
        <w:t>with</w:t>
      </w:r>
      <w:r w:rsidR="00D84EC7">
        <w:t xml:space="preserve"> </w:t>
      </w:r>
      <w:r>
        <w:t>the</w:t>
      </w:r>
      <w:r w:rsidR="00D84EC7">
        <w:t xml:space="preserve"> </w:t>
      </w:r>
      <w:r>
        <w:t>data</w:t>
      </w:r>
      <w:r w:rsidR="00D84EC7">
        <w:t xml:space="preserve"> </w:t>
      </w:r>
      <w:r>
        <w:t>flows</w:t>
      </w:r>
      <w:r w:rsidR="00D84EC7">
        <w:t xml:space="preserve"> </w:t>
      </w:r>
      <w:r>
        <w:t>and</w:t>
      </w:r>
      <w:r w:rsidR="00D84EC7">
        <w:t xml:space="preserve"> </w:t>
      </w:r>
      <w:r w:rsidR="003F3D7A">
        <w:t>completeness</w:t>
      </w:r>
      <w:r w:rsidR="00D84EC7">
        <w:t xml:space="preserve"> </w:t>
      </w:r>
      <w:r w:rsidR="003F3D7A">
        <w:t>of</w:t>
      </w:r>
      <w:r w:rsidR="00D84EC7">
        <w:t xml:space="preserve"> </w:t>
      </w:r>
      <w:r w:rsidR="003F3D7A">
        <w:t>the</w:t>
      </w:r>
      <w:r w:rsidR="00D84EC7">
        <w:t xml:space="preserve"> </w:t>
      </w:r>
      <w:r w:rsidR="003F3D7A">
        <w:t>primary</w:t>
      </w:r>
      <w:r w:rsidR="00D84EC7">
        <w:t xml:space="preserve"> </w:t>
      </w:r>
      <w:r w:rsidR="003F3D7A">
        <w:t>care</w:t>
      </w:r>
      <w:r w:rsidR="00D84EC7">
        <w:t xml:space="preserve"> </w:t>
      </w:r>
      <w:r w:rsidR="003F3D7A">
        <w:t>data</w:t>
      </w:r>
      <w:r w:rsidR="00C12FA9">
        <w:t xml:space="preserve"> within the SAIL D</w:t>
      </w:r>
      <w:r w:rsidR="00531818">
        <w:t>atabank</w:t>
      </w:r>
      <w:r w:rsidR="00E21635">
        <w:t>, particularly for AB and Bridgend (BRID) which necessitated additional steps and/ or impacted on the analyses that could be undertaken</w:t>
      </w:r>
      <w:r w:rsidR="00AC3685">
        <w:t>:</w:t>
      </w:r>
    </w:p>
    <w:p w14:paraId="59AE92B7" w14:textId="77777777" w:rsidR="00AC3685" w:rsidRDefault="00AC3685" w:rsidP="00331C7F">
      <w:pPr>
        <w:pStyle w:val="ListParagraph"/>
      </w:pPr>
    </w:p>
    <w:p w14:paraId="193F54E5" w14:textId="77777777" w:rsidR="00AC3685" w:rsidRDefault="00AC3685" w:rsidP="008B2C33">
      <w:pPr>
        <w:pStyle w:val="ListParagraph"/>
        <w:numPr>
          <w:ilvl w:val="1"/>
          <w:numId w:val="21"/>
        </w:numPr>
        <w:jc w:val="both"/>
      </w:pPr>
      <w:r>
        <w:t xml:space="preserve">Data extracted from primary care records into SAIL for </w:t>
      </w:r>
      <w:r w:rsidR="00FE3033">
        <w:t>CVRA and subsequent clinical activity d</w:t>
      </w:r>
      <w:r w:rsidR="00607963">
        <w:t>ata</w:t>
      </w:r>
      <w:r>
        <w:t xml:space="preserve"> in CT </w:t>
      </w:r>
      <w:r w:rsidR="003C183B">
        <w:t>was used in the analyses as it</w:t>
      </w:r>
      <w:r w:rsidR="007F7351">
        <w:t xml:space="preserve"> </w:t>
      </w:r>
      <w:r w:rsidR="008353B7">
        <w:t xml:space="preserve">was deemed sufficiently complete when compared to </w:t>
      </w:r>
      <w:r w:rsidR="00E21635">
        <w:t>programme data collected locally.</w:t>
      </w:r>
      <w:r w:rsidR="00D84EC7">
        <w:t xml:space="preserve">  </w:t>
      </w:r>
      <w:r w:rsidR="003C183B">
        <w:t>This was</w:t>
      </w:r>
      <w:r w:rsidR="007F7351">
        <w:t xml:space="preserve"> not the case in AB where </w:t>
      </w:r>
      <w:r w:rsidR="00607963">
        <w:t>invitation</w:t>
      </w:r>
      <w:r w:rsidR="00D84EC7">
        <w:t xml:space="preserve"> </w:t>
      </w:r>
      <w:r w:rsidR="00607963">
        <w:t>and</w:t>
      </w:r>
      <w:r w:rsidR="00D84EC7">
        <w:t xml:space="preserve"> </w:t>
      </w:r>
      <w:r w:rsidR="00607963">
        <w:t>attendance</w:t>
      </w:r>
      <w:r w:rsidR="00D84EC7">
        <w:t xml:space="preserve"> </w:t>
      </w:r>
      <w:r w:rsidR="003F3D7A">
        <w:t>data</w:t>
      </w:r>
      <w:r w:rsidR="00D84EC7">
        <w:t xml:space="preserve"> </w:t>
      </w:r>
      <w:r w:rsidR="003F3D7A">
        <w:t>had</w:t>
      </w:r>
      <w:r w:rsidR="00D84EC7">
        <w:t xml:space="preserve"> </w:t>
      </w:r>
      <w:r w:rsidR="003F3D7A">
        <w:t>to</w:t>
      </w:r>
      <w:r w:rsidR="00D84EC7">
        <w:t xml:space="preserve"> </w:t>
      </w:r>
      <w:r w:rsidR="003F3D7A">
        <w:t>be</w:t>
      </w:r>
      <w:r w:rsidR="00D84EC7">
        <w:t xml:space="preserve"> </w:t>
      </w:r>
      <w:r w:rsidR="007748CB">
        <w:t xml:space="preserve">separately </w:t>
      </w:r>
      <w:r w:rsidR="003F3D7A">
        <w:t>imported</w:t>
      </w:r>
      <w:r w:rsidR="00D84EC7">
        <w:t xml:space="preserve"> </w:t>
      </w:r>
      <w:r w:rsidR="003F3D7A">
        <w:t>from</w:t>
      </w:r>
      <w:r w:rsidR="00D84EC7">
        <w:t xml:space="preserve"> </w:t>
      </w:r>
      <w:r w:rsidR="003F3D7A">
        <w:t>the</w:t>
      </w:r>
      <w:r w:rsidR="00D84EC7">
        <w:t xml:space="preserve"> </w:t>
      </w:r>
      <w:r w:rsidR="00607963">
        <w:t>commercial</w:t>
      </w:r>
      <w:r w:rsidR="00D84EC7">
        <w:t xml:space="preserve"> </w:t>
      </w:r>
      <w:r w:rsidR="00607963">
        <w:t>software</w:t>
      </w:r>
      <w:r w:rsidR="00D84EC7">
        <w:t xml:space="preserve"> </w:t>
      </w:r>
      <w:r w:rsidR="00607963">
        <w:t>system</w:t>
      </w:r>
      <w:r w:rsidR="00E21635">
        <w:t xml:space="preserve"> employed in the community CVRAs</w:t>
      </w:r>
      <w:r w:rsidR="00607963">
        <w:t>.</w:t>
      </w:r>
      <w:r w:rsidR="00D84EC7">
        <w:t xml:space="preserve"> </w:t>
      </w:r>
      <w:r w:rsidR="00607963">
        <w:t>It</w:t>
      </w:r>
      <w:r w:rsidR="00D84EC7">
        <w:t xml:space="preserve"> </w:t>
      </w:r>
      <w:r w:rsidR="00607963">
        <w:t>was</w:t>
      </w:r>
      <w:r w:rsidR="00D84EC7">
        <w:t xml:space="preserve"> </w:t>
      </w:r>
      <w:r w:rsidR="00607963">
        <w:t>not</w:t>
      </w:r>
      <w:r w:rsidR="00D84EC7">
        <w:t xml:space="preserve"> </w:t>
      </w:r>
      <w:r w:rsidR="00607963">
        <w:t>possible</w:t>
      </w:r>
      <w:r w:rsidR="00D84EC7">
        <w:t xml:space="preserve"> </w:t>
      </w:r>
      <w:r w:rsidR="00607963">
        <w:t>due</w:t>
      </w:r>
      <w:r w:rsidR="00D84EC7">
        <w:t xml:space="preserve"> </w:t>
      </w:r>
      <w:r w:rsidR="00607963">
        <w:t>to</w:t>
      </w:r>
      <w:r w:rsidR="00D84EC7">
        <w:t xml:space="preserve"> </w:t>
      </w:r>
      <w:r w:rsidR="00607963">
        <w:t>staff</w:t>
      </w:r>
      <w:r w:rsidR="00D84EC7">
        <w:t xml:space="preserve"> </w:t>
      </w:r>
      <w:r w:rsidR="00607963">
        <w:t>redeployment</w:t>
      </w:r>
      <w:r w:rsidR="00D84EC7">
        <w:t xml:space="preserve"> </w:t>
      </w:r>
      <w:r w:rsidR="00607963">
        <w:t>to</w:t>
      </w:r>
      <w:r w:rsidR="00D84EC7">
        <w:t xml:space="preserve"> </w:t>
      </w:r>
      <w:r w:rsidR="00607963">
        <w:t>COVID</w:t>
      </w:r>
      <w:r w:rsidR="00C12FA9">
        <w:t>-19</w:t>
      </w:r>
      <w:r w:rsidR="00D84EC7">
        <w:t xml:space="preserve"> </w:t>
      </w:r>
      <w:r w:rsidR="00607963">
        <w:t>response</w:t>
      </w:r>
      <w:r w:rsidR="00D84EC7">
        <w:t xml:space="preserve"> </w:t>
      </w:r>
      <w:r w:rsidR="00607963">
        <w:t>to</w:t>
      </w:r>
      <w:r w:rsidR="00D84EC7">
        <w:t xml:space="preserve"> </w:t>
      </w:r>
      <w:r w:rsidR="00FE3033">
        <w:t xml:space="preserve">undertake the additional work required to also </w:t>
      </w:r>
      <w:r w:rsidR="00607963">
        <w:t>obtain</w:t>
      </w:r>
      <w:r w:rsidR="00D84EC7">
        <w:t xml:space="preserve"> </w:t>
      </w:r>
      <w:r w:rsidR="00607963">
        <w:t>the</w:t>
      </w:r>
      <w:r w:rsidR="00D84EC7">
        <w:t xml:space="preserve"> </w:t>
      </w:r>
      <w:r w:rsidR="004B16E7">
        <w:t xml:space="preserve">necessary </w:t>
      </w:r>
      <w:r w:rsidR="00607963">
        <w:t>clinical</w:t>
      </w:r>
      <w:r w:rsidR="00D84EC7">
        <w:t xml:space="preserve"> </w:t>
      </w:r>
      <w:r w:rsidR="00FE3033">
        <w:t xml:space="preserve">activity </w:t>
      </w:r>
      <w:r w:rsidR="00607963">
        <w:t>data</w:t>
      </w:r>
      <w:r w:rsidR="00D84EC7">
        <w:t xml:space="preserve"> </w:t>
      </w:r>
      <w:r w:rsidR="00607963">
        <w:t>from</w:t>
      </w:r>
      <w:r w:rsidR="00D84EC7">
        <w:t xml:space="preserve"> </w:t>
      </w:r>
      <w:r w:rsidR="00607963">
        <w:t>primary</w:t>
      </w:r>
      <w:r w:rsidR="00D84EC7">
        <w:t xml:space="preserve"> </w:t>
      </w:r>
      <w:r w:rsidR="00607963">
        <w:t>care</w:t>
      </w:r>
      <w:r w:rsidR="00D84EC7">
        <w:t xml:space="preserve"> </w:t>
      </w:r>
      <w:r w:rsidR="00FE3033">
        <w:t xml:space="preserve">records </w:t>
      </w:r>
      <w:r w:rsidR="00607963">
        <w:t>to</w:t>
      </w:r>
      <w:r w:rsidR="00D84EC7">
        <w:t xml:space="preserve"> </w:t>
      </w:r>
      <w:r w:rsidR="00607963">
        <w:t>complete</w:t>
      </w:r>
      <w:r w:rsidR="00D84EC7">
        <w:t xml:space="preserve"> </w:t>
      </w:r>
      <w:r w:rsidR="00607963">
        <w:t>the</w:t>
      </w:r>
      <w:r w:rsidR="00D84EC7">
        <w:t xml:space="preserve"> </w:t>
      </w:r>
      <w:r w:rsidR="00607963">
        <w:t>clinical</w:t>
      </w:r>
      <w:r w:rsidR="00D84EC7">
        <w:t xml:space="preserve"> </w:t>
      </w:r>
      <w:r w:rsidR="00607963">
        <w:t>and</w:t>
      </w:r>
      <w:r w:rsidR="00D84EC7">
        <w:t xml:space="preserve"> </w:t>
      </w:r>
      <w:r w:rsidR="00607963">
        <w:t>lifestyle</w:t>
      </w:r>
      <w:r w:rsidR="00D84EC7">
        <w:t xml:space="preserve"> </w:t>
      </w:r>
      <w:r w:rsidR="00607963">
        <w:t>cascade</w:t>
      </w:r>
      <w:r w:rsidR="00D84EC7">
        <w:t xml:space="preserve"> </w:t>
      </w:r>
      <w:r w:rsidR="00607963">
        <w:t>analyses</w:t>
      </w:r>
      <w:r w:rsidR="00D84EC7">
        <w:t xml:space="preserve"> </w:t>
      </w:r>
      <w:r w:rsidR="003F3D7A">
        <w:t>extraction</w:t>
      </w:r>
      <w:r w:rsidR="00D84EC7">
        <w:t xml:space="preserve"> </w:t>
      </w:r>
      <w:r w:rsidR="00607963">
        <w:t>for</w:t>
      </w:r>
      <w:r w:rsidR="00D84EC7">
        <w:t xml:space="preserve"> </w:t>
      </w:r>
      <w:r w:rsidR="00607963">
        <w:t>AB.</w:t>
      </w:r>
      <w:r w:rsidR="00D84EC7">
        <w:t xml:space="preserve"> </w:t>
      </w:r>
    </w:p>
    <w:p w14:paraId="2DA88393" w14:textId="77777777" w:rsidR="00982975" w:rsidRDefault="00982975" w:rsidP="00982975">
      <w:pPr>
        <w:pStyle w:val="ListParagraph"/>
        <w:ind w:left="1440"/>
        <w:jc w:val="both"/>
      </w:pPr>
    </w:p>
    <w:p w14:paraId="34CC6297" w14:textId="77777777" w:rsidR="00AC3685" w:rsidRDefault="008A6251" w:rsidP="008B2C33">
      <w:pPr>
        <w:pStyle w:val="ListParagraph"/>
        <w:numPr>
          <w:ilvl w:val="1"/>
          <w:numId w:val="21"/>
        </w:numPr>
        <w:jc w:val="both"/>
      </w:pPr>
      <w:r>
        <w:t>There</w:t>
      </w:r>
      <w:r w:rsidR="00D84EC7">
        <w:t xml:space="preserve"> </w:t>
      </w:r>
      <w:r>
        <w:t>were</w:t>
      </w:r>
      <w:r w:rsidR="00D84EC7">
        <w:t xml:space="preserve"> </w:t>
      </w:r>
      <w:r>
        <w:t>in</w:t>
      </w:r>
      <w:r w:rsidR="007F7351">
        <w:t>consistencies</w:t>
      </w:r>
      <w:r w:rsidR="00D84EC7">
        <w:t xml:space="preserve"> </w:t>
      </w:r>
      <w:r>
        <w:t>in</w:t>
      </w:r>
      <w:r w:rsidR="00D84EC7">
        <w:t xml:space="preserve"> </w:t>
      </w:r>
      <w:r>
        <w:t>BRID</w:t>
      </w:r>
      <w:r w:rsidR="00D84EC7">
        <w:t xml:space="preserve"> </w:t>
      </w:r>
      <w:r>
        <w:t>data,</w:t>
      </w:r>
      <w:r w:rsidR="00D84EC7">
        <w:t xml:space="preserve"> </w:t>
      </w:r>
      <w:r>
        <w:t>particularly</w:t>
      </w:r>
      <w:r w:rsidR="00D84EC7">
        <w:t xml:space="preserve"> </w:t>
      </w:r>
      <w:r>
        <w:t>around</w:t>
      </w:r>
      <w:r w:rsidR="00D84EC7">
        <w:t xml:space="preserve"> </w:t>
      </w:r>
      <w:r>
        <w:t>invites</w:t>
      </w:r>
      <w:r w:rsidR="00D84EC7">
        <w:t xml:space="preserve"> </w:t>
      </w:r>
      <w:r>
        <w:t>and</w:t>
      </w:r>
      <w:r w:rsidR="00D84EC7">
        <w:t xml:space="preserve"> </w:t>
      </w:r>
      <w:r>
        <w:t>uptake</w:t>
      </w:r>
      <w:r w:rsidR="00D84EC7">
        <w:t xml:space="preserve"> </w:t>
      </w:r>
      <w:r>
        <w:t>data.</w:t>
      </w:r>
      <w:r w:rsidR="00D84EC7">
        <w:t xml:space="preserve"> </w:t>
      </w:r>
      <w:r w:rsidR="003C183B">
        <w:t>There was no means of retrospectively correcting this for the analyses.</w:t>
      </w:r>
    </w:p>
    <w:p w14:paraId="1FEEF993" w14:textId="77777777" w:rsidR="00316609" w:rsidRDefault="00316609" w:rsidP="00316609">
      <w:pPr>
        <w:pStyle w:val="ListParagraph"/>
        <w:ind w:left="1440"/>
        <w:jc w:val="both"/>
      </w:pPr>
    </w:p>
    <w:p w14:paraId="2DE93127" w14:textId="77777777" w:rsidR="00613D7A" w:rsidRDefault="00607963" w:rsidP="008B2C33">
      <w:pPr>
        <w:pStyle w:val="ListParagraph"/>
        <w:numPr>
          <w:ilvl w:val="0"/>
          <w:numId w:val="21"/>
        </w:numPr>
        <w:jc w:val="both"/>
      </w:pPr>
      <w:r>
        <w:t>This</w:t>
      </w:r>
      <w:r w:rsidR="00D84EC7">
        <w:t xml:space="preserve"> </w:t>
      </w:r>
      <w:r w:rsidR="00D6084F">
        <w:t>means</w:t>
      </w:r>
      <w:r w:rsidR="00D84EC7">
        <w:t xml:space="preserve"> </w:t>
      </w:r>
      <w:r w:rsidR="00D6084F">
        <w:t>that</w:t>
      </w:r>
      <w:r w:rsidR="00D84EC7">
        <w:t xml:space="preserve"> </w:t>
      </w:r>
      <w:r w:rsidR="003C183B">
        <w:t>t</w:t>
      </w:r>
      <w:r w:rsidR="00AC3685">
        <w:t>he SAIL analyses presented in this report uses</w:t>
      </w:r>
      <w:r w:rsidR="002952C5">
        <w:t>:</w:t>
      </w:r>
    </w:p>
    <w:p w14:paraId="660F7A36" w14:textId="77777777" w:rsidR="00613D7A" w:rsidRDefault="008A6251" w:rsidP="008B2C33">
      <w:pPr>
        <w:pStyle w:val="ListParagraph"/>
        <w:numPr>
          <w:ilvl w:val="1"/>
          <w:numId w:val="21"/>
        </w:numPr>
        <w:jc w:val="both"/>
      </w:pPr>
      <w:r>
        <w:t>Data</w:t>
      </w:r>
      <w:r w:rsidR="00D84EC7">
        <w:t xml:space="preserve"> </w:t>
      </w:r>
      <w:r>
        <w:t>from</w:t>
      </w:r>
      <w:r w:rsidR="00D84EC7">
        <w:t xml:space="preserve"> </w:t>
      </w:r>
      <w:r>
        <w:t>AB,</w:t>
      </w:r>
      <w:r w:rsidR="00D84EC7">
        <w:t xml:space="preserve"> </w:t>
      </w:r>
      <w:r>
        <w:t>CT</w:t>
      </w:r>
      <w:r w:rsidR="00D84EC7">
        <w:t xml:space="preserve"> </w:t>
      </w:r>
      <w:r>
        <w:t>and</w:t>
      </w:r>
      <w:r w:rsidR="00D84EC7">
        <w:t xml:space="preserve"> </w:t>
      </w:r>
      <w:r>
        <w:t>BRID</w:t>
      </w:r>
      <w:r w:rsidR="00D84EC7">
        <w:t xml:space="preserve"> </w:t>
      </w:r>
      <w:r w:rsidR="00613D7A">
        <w:t>for</w:t>
      </w:r>
      <w:r w:rsidR="00D84EC7">
        <w:t xml:space="preserve"> </w:t>
      </w:r>
      <w:r w:rsidR="00AC3685">
        <w:t xml:space="preserve">attendance at </w:t>
      </w:r>
      <w:r w:rsidR="00607963">
        <w:t>CVRA</w:t>
      </w:r>
      <w:r w:rsidR="00613D7A">
        <w:t>.</w:t>
      </w:r>
    </w:p>
    <w:p w14:paraId="7AD049AC" w14:textId="77777777" w:rsidR="00613D7A" w:rsidRDefault="00D6084F" w:rsidP="008B2C33">
      <w:pPr>
        <w:pStyle w:val="ListParagraph"/>
        <w:numPr>
          <w:ilvl w:val="1"/>
          <w:numId w:val="21"/>
        </w:numPr>
        <w:jc w:val="both"/>
      </w:pPr>
      <w:r>
        <w:t>Data</w:t>
      </w:r>
      <w:r w:rsidR="00D84EC7">
        <w:t xml:space="preserve"> </w:t>
      </w:r>
      <w:r>
        <w:t>from</w:t>
      </w:r>
      <w:r w:rsidR="00D84EC7">
        <w:t xml:space="preserve"> </w:t>
      </w:r>
      <w:r>
        <w:t>AB</w:t>
      </w:r>
      <w:r w:rsidR="00D84EC7">
        <w:t xml:space="preserve"> </w:t>
      </w:r>
      <w:r>
        <w:t>and</w:t>
      </w:r>
      <w:r w:rsidR="00D84EC7">
        <w:t xml:space="preserve"> </w:t>
      </w:r>
      <w:r>
        <w:t>CT</w:t>
      </w:r>
      <w:r w:rsidR="00D84EC7">
        <w:t xml:space="preserve"> </w:t>
      </w:r>
      <w:r>
        <w:t>for</w:t>
      </w:r>
      <w:r w:rsidR="00D84EC7">
        <w:t xml:space="preserve"> </w:t>
      </w:r>
      <w:r>
        <w:t>uptake,</w:t>
      </w:r>
      <w:r w:rsidR="00D84EC7">
        <w:t xml:space="preserve"> </w:t>
      </w:r>
      <w:r>
        <w:t>but</w:t>
      </w:r>
      <w:r w:rsidR="00D84EC7">
        <w:t xml:space="preserve"> </w:t>
      </w:r>
      <w:r w:rsidR="00AC3685">
        <w:t xml:space="preserve">not </w:t>
      </w:r>
      <w:r>
        <w:t>B</w:t>
      </w:r>
      <w:r w:rsidR="00C12FA9">
        <w:t>RID</w:t>
      </w:r>
      <w:r>
        <w:t>.</w:t>
      </w:r>
    </w:p>
    <w:p w14:paraId="23A74672" w14:textId="77777777" w:rsidR="0010445A" w:rsidRDefault="00D6084F" w:rsidP="008B2C33">
      <w:pPr>
        <w:pStyle w:val="ListParagraph"/>
        <w:numPr>
          <w:ilvl w:val="1"/>
          <w:numId w:val="21"/>
        </w:numPr>
        <w:jc w:val="both"/>
      </w:pPr>
      <w:r>
        <w:t>Data</w:t>
      </w:r>
      <w:r w:rsidR="00D84EC7">
        <w:t xml:space="preserve"> </w:t>
      </w:r>
      <w:r>
        <w:t>on</w:t>
      </w:r>
      <w:r w:rsidR="00D84EC7">
        <w:t xml:space="preserve"> </w:t>
      </w:r>
      <w:r>
        <w:t>the</w:t>
      </w:r>
      <w:r w:rsidR="00D84EC7">
        <w:t xml:space="preserve"> </w:t>
      </w:r>
      <w:r>
        <w:t>clinical</w:t>
      </w:r>
      <w:r w:rsidR="00D84EC7">
        <w:t xml:space="preserve"> </w:t>
      </w:r>
      <w:r>
        <w:t>and</w:t>
      </w:r>
      <w:r w:rsidR="00D84EC7">
        <w:t xml:space="preserve"> </w:t>
      </w:r>
      <w:r>
        <w:t>lifestyle</w:t>
      </w:r>
      <w:r w:rsidR="00D84EC7">
        <w:t xml:space="preserve"> </w:t>
      </w:r>
      <w:r>
        <w:t>cascades</w:t>
      </w:r>
      <w:r w:rsidR="00D84EC7">
        <w:t xml:space="preserve"> </w:t>
      </w:r>
      <w:r>
        <w:t>for</w:t>
      </w:r>
      <w:r w:rsidR="00D84EC7">
        <w:t xml:space="preserve"> </w:t>
      </w:r>
      <w:r>
        <w:t>CT</w:t>
      </w:r>
      <w:r w:rsidR="00AC3685">
        <w:t xml:space="preserve"> only</w:t>
      </w:r>
      <w:r>
        <w:t>.</w:t>
      </w:r>
    </w:p>
    <w:p w14:paraId="634639BC" w14:textId="77777777" w:rsidR="00BA1B42" w:rsidRDefault="00BA1B42" w:rsidP="006722CA">
      <w:pPr>
        <w:jc w:val="both"/>
      </w:pPr>
    </w:p>
    <w:p w14:paraId="1821D597" w14:textId="77777777" w:rsidR="00B97648" w:rsidRDefault="00B97648" w:rsidP="006722CA">
      <w:pPr>
        <w:jc w:val="both"/>
      </w:pPr>
    </w:p>
    <w:p w14:paraId="650BB1BC" w14:textId="77777777" w:rsidR="00B97648" w:rsidRPr="0010445A" w:rsidRDefault="00B97648" w:rsidP="006722CA">
      <w:pPr>
        <w:jc w:val="both"/>
      </w:pPr>
    </w:p>
    <w:p w14:paraId="0CAE55C3" w14:textId="77777777" w:rsidR="00996E90" w:rsidRPr="0036222E" w:rsidRDefault="00996E90" w:rsidP="0036222E">
      <w:pPr>
        <w:rPr>
          <w:rFonts w:asciiTheme="majorHAnsi" w:hAnsiTheme="majorHAnsi"/>
          <w:color w:val="5B9BD5" w:themeColor="accent1"/>
          <w:sz w:val="26"/>
          <w:szCs w:val="26"/>
        </w:rPr>
      </w:pPr>
      <w:bookmarkStart w:id="6" w:name="_Toc107315601"/>
      <w:r w:rsidRPr="0036222E">
        <w:rPr>
          <w:rFonts w:asciiTheme="majorHAnsi" w:hAnsiTheme="majorHAnsi"/>
          <w:color w:val="5B9BD5" w:themeColor="accent1"/>
          <w:sz w:val="26"/>
          <w:szCs w:val="26"/>
        </w:rPr>
        <w:lastRenderedPageBreak/>
        <w:t>Eligible,</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invited,</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attended</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and</w:t>
      </w:r>
      <w:r w:rsidR="00D84EC7" w:rsidRPr="0036222E">
        <w:rPr>
          <w:rFonts w:asciiTheme="majorHAnsi" w:hAnsiTheme="majorHAnsi"/>
          <w:color w:val="5B9BD5" w:themeColor="accent1"/>
          <w:sz w:val="26"/>
          <w:szCs w:val="26"/>
        </w:rPr>
        <w:t xml:space="preserve"> </w:t>
      </w:r>
      <w:r w:rsidRPr="0036222E">
        <w:rPr>
          <w:rStyle w:val="Heading1Char"/>
          <w:color w:val="5B9BD5" w:themeColor="accent1"/>
          <w:sz w:val="26"/>
          <w:szCs w:val="26"/>
        </w:rPr>
        <w:t>uptake</w:t>
      </w:r>
      <w:bookmarkEnd w:id="6"/>
    </w:p>
    <w:p w14:paraId="171CD2DD" w14:textId="77777777" w:rsidR="00996E90" w:rsidRDefault="00996E90" w:rsidP="00D17C48">
      <w:pPr>
        <w:pStyle w:val="ListParagraph"/>
        <w:numPr>
          <w:ilvl w:val="0"/>
          <w:numId w:val="55"/>
        </w:numPr>
        <w:jc w:val="both"/>
      </w:pPr>
      <w:r w:rsidRPr="009F2992">
        <w:t>10.5%</w:t>
      </w:r>
      <w:r w:rsidR="00D84EC7" w:rsidRPr="009F2992">
        <w:t xml:space="preserve"> </w:t>
      </w:r>
      <w:r w:rsidRPr="009F2992">
        <w:t>of</w:t>
      </w:r>
      <w:r w:rsidR="00D84EC7" w:rsidRPr="009F2992">
        <w:t xml:space="preserve"> </w:t>
      </w:r>
      <w:r w:rsidRPr="009F2992">
        <w:t>people</w:t>
      </w:r>
      <w:r w:rsidR="00D84EC7" w:rsidRPr="009F2992">
        <w:t xml:space="preserve"> </w:t>
      </w:r>
      <w:r w:rsidRPr="009F2992">
        <w:t>in</w:t>
      </w:r>
      <w:r w:rsidR="00D84EC7" w:rsidRPr="009F2992">
        <w:t xml:space="preserve"> </w:t>
      </w:r>
      <w:r w:rsidRPr="009F2992">
        <w:t>AB,</w:t>
      </w:r>
      <w:r w:rsidR="00D84EC7" w:rsidRPr="009F2992">
        <w:t xml:space="preserve"> </w:t>
      </w:r>
      <w:r w:rsidRPr="009F2992">
        <w:t>CT</w:t>
      </w:r>
      <w:r w:rsidR="00D84EC7" w:rsidRPr="009F2992">
        <w:t xml:space="preserve"> </w:t>
      </w:r>
      <w:r w:rsidRPr="009F2992">
        <w:t>and</w:t>
      </w:r>
      <w:r w:rsidR="00D84EC7" w:rsidRPr="009F2992">
        <w:t xml:space="preserve"> </w:t>
      </w:r>
      <w:r w:rsidRPr="009F2992">
        <w:t>BRID</w:t>
      </w:r>
      <w:r w:rsidR="00D84EC7" w:rsidRPr="009F2992">
        <w:t xml:space="preserve"> </w:t>
      </w:r>
      <w:r w:rsidRPr="009F2992">
        <w:t>who</w:t>
      </w:r>
      <w:r w:rsidR="00D84EC7" w:rsidRPr="009F2992">
        <w:t xml:space="preserve"> </w:t>
      </w:r>
      <w:r w:rsidRPr="009F2992">
        <w:t>would</w:t>
      </w:r>
      <w:r w:rsidR="00D84EC7" w:rsidRPr="009F2992">
        <w:t xml:space="preserve"> </w:t>
      </w:r>
      <w:r w:rsidRPr="009F2992">
        <w:t>have</w:t>
      </w:r>
      <w:r w:rsidR="00D84EC7" w:rsidRPr="009F2992">
        <w:t xml:space="preserve"> </w:t>
      </w:r>
      <w:r w:rsidRPr="009F2992">
        <w:t>been</w:t>
      </w:r>
      <w:r w:rsidR="00D84EC7" w:rsidRPr="009F2992">
        <w:t xml:space="preserve"> </w:t>
      </w:r>
      <w:r w:rsidRPr="009F2992">
        <w:t>eligible</w:t>
      </w:r>
      <w:r w:rsidR="00D84EC7" w:rsidRPr="009F2992">
        <w:t xml:space="preserve"> </w:t>
      </w:r>
      <w:r w:rsidRPr="009F2992">
        <w:t>for</w:t>
      </w:r>
      <w:r w:rsidR="00D84EC7" w:rsidRPr="009F2992">
        <w:t xml:space="preserve"> </w:t>
      </w:r>
      <w:r w:rsidRPr="009F2992">
        <w:t>a</w:t>
      </w:r>
      <w:r w:rsidR="00D84EC7" w:rsidRPr="009F2992">
        <w:t xml:space="preserve"> </w:t>
      </w:r>
      <w:r w:rsidRPr="009F2992">
        <w:t>CVRA</w:t>
      </w:r>
      <w:r w:rsidR="00D84EC7" w:rsidRPr="009F2992">
        <w:t xml:space="preserve"> </w:t>
      </w:r>
      <w:r w:rsidRPr="009F2992">
        <w:t>based</w:t>
      </w:r>
      <w:r w:rsidR="00D84EC7" w:rsidRPr="009F2992">
        <w:t xml:space="preserve"> </w:t>
      </w:r>
      <w:r w:rsidRPr="009F2992">
        <w:t>on</w:t>
      </w:r>
      <w:r w:rsidR="00D84EC7" w:rsidRPr="009F2992">
        <w:t xml:space="preserve"> </w:t>
      </w:r>
      <w:r w:rsidRPr="009F2992">
        <w:t>their</w:t>
      </w:r>
      <w:r w:rsidR="00D84EC7" w:rsidRPr="009F2992">
        <w:t xml:space="preserve"> </w:t>
      </w:r>
      <w:r w:rsidRPr="009F2992">
        <w:t>age</w:t>
      </w:r>
      <w:r w:rsidR="00D84EC7" w:rsidRPr="009F2992">
        <w:t xml:space="preserve"> </w:t>
      </w:r>
      <w:r w:rsidRPr="009F2992">
        <w:t>and</w:t>
      </w:r>
      <w:r w:rsidR="00D84EC7" w:rsidRPr="009F2992">
        <w:t xml:space="preserve"> </w:t>
      </w:r>
      <w:r w:rsidRPr="009F2992">
        <w:t>GP</w:t>
      </w:r>
      <w:r w:rsidR="00D84EC7" w:rsidRPr="009F2992">
        <w:t xml:space="preserve"> </w:t>
      </w:r>
      <w:r w:rsidRPr="009F2992">
        <w:t>registered</w:t>
      </w:r>
      <w:r w:rsidR="00D84EC7" w:rsidRPr="009F2992">
        <w:t xml:space="preserve"> </w:t>
      </w:r>
      <w:r w:rsidRPr="009F2992">
        <w:t>location</w:t>
      </w:r>
      <w:r w:rsidR="00D84EC7" w:rsidRPr="009F2992">
        <w:t xml:space="preserve"> </w:t>
      </w:r>
      <w:r w:rsidRPr="009F2992">
        <w:t>were</w:t>
      </w:r>
      <w:r w:rsidR="00D84EC7" w:rsidRPr="009F2992">
        <w:t xml:space="preserve"> </w:t>
      </w:r>
      <w:r w:rsidRPr="009F2992">
        <w:t>ineligible</w:t>
      </w:r>
      <w:r w:rsidR="00D84EC7" w:rsidRPr="009F2992">
        <w:t xml:space="preserve"> </w:t>
      </w:r>
      <w:r w:rsidRPr="009F2992">
        <w:t>due</w:t>
      </w:r>
      <w:r w:rsidR="00D84EC7" w:rsidRPr="009F2992">
        <w:t xml:space="preserve"> </w:t>
      </w:r>
      <w:r w:rsidRPr="009F2992">
        <w:t>to</w:t>
      </w:r>
      <w:r w:rsidR="00D84EC7" w:rsidRPr="009F2992">
        <w:t xml:space="preserve"> </w:t>
      </w:r>
      <w:r w:rsidRPr="009F2992">
        <w:t>pre-existing</w:t>
      </w:r>
      <w:r w:rsidR="00D84EC7" w:rsidRPr="009F2992">
        <w:t xml:space="preserve"> </w:t>
      </w:r>
      <w:r w:rsidRPr="009F2992">
        <w:t>cardiovascular</w:t>
      </w:r>
      <w:r w:rsidR="00D84EC7" w:rsidRPr="009F2992">
        <w:t xml:space="preserve"> </w:t>
      </w:r>
      <w:r w:rsidRPr="009F2992">
        <w:t>related</w:t>
      </w:r>
      <w:r w:rsidR="00D84EC7" w:rsidRPr="009F2992">
        <w:t xml:space="preserve"> </w:t>
      </w:r>
      <w:r w:rsidRPr="009F2992">
        <w:t>conditions.</w:t>
      </w:r>
    </w:p>
    <w:p w14:paraId="47D22487" w14:textId="77777777" w:rsidR="00982975" w:rsidRDefault="00982975" w:rsidP="00982975">
      <w:pPr>
        <w:pStyle w:val="ListParagraph"/>
        <w:ind w:left="-1800"/>
        <w:jc w:val="both"/>
      </w:pPr>
    </w:p>
    <w:p w14:paraId="63D02A61" w14:textId="77777777" w:rsidR="00982975" w:rsidRDefault="00C23AAB" w:rsidP="00D17C48">
      <w:pPr>
        <w:pStyle w:val="ListParagraph"/>
        <w:numPr>
          <w:ilvl w:val="0"/>
          <w:numId w:val="55"/>
        </w:numPr>
        <w:jc w:val="both"/>
      </w:pPr>
      <w:r>
        <w:t>Ine</w:t>
      </w:r>
      <w:r w:rsidR="00EC5586">
        <w:t>ligibility due to pre-</w:t>
      </w:r>
      <w:r>
        <w:t>existing cardiovascular related conditions was</w:t>
      </w:r>
      <w:r w:rsidR="00F87422" w:rsidRPr="00F87422">
        <w:t xml:space="preserve"> statistically significantly higher in BRID and CT at 13% (95% CI 12.5-13.5%) and 11% (95% CI 10.8-11.2%) respectively, compared to AB which had 9.4% (95% CI 9.2-9.6%) of people ineligible due to pre-existing conditions</w:t>
      </w:r>
      <w:r w:rsidR="00CF05FA">
        <w:rPr>
          <w:rStyle w:val="FootnoteReference"/>
        </w:rPr>
        <w:footnoteReference w:id="1"/>
      </w:r>
      <w:r w:rsidR="00F87422">
        <w:t>. This is likely to be partly due to the different eligibility criteria, with people up until 74 being eligible in CT compared to 64 in AB.</w:t>
      </w:r>
    </w:p>
    <w:p w14:paraId="756ADC11" w14:textId="77777777" w:rsidR="00982975" w:rsidRDefault="00982975" w:rsidP="00982975">
      <w:pPr>
        <w:pStyle w:val="ListParagraph"/>
      </w:pPr>
    </w:p>
    <w:p w14:paraId="1F897096" w14:textId="77777777" w:rsidR="001207C4" w:rsidRDefault="001207C4" w:rsidP="00D17C48">
      <w:pPr>
        <w:pStyle w:val="ListParagraph"/>
        <w:numPr>
          <w:ilvl w:val="0"/>
          <w:numId w:val="55"/>
        </w:numPr>
        <w:jc w:val="both"/>
      </w:pPr>
      <w:r>
        <w:t>The reach of the ICL programme was defined as:</w:t>
      </w:r>
    </w:p>
    <w:p w14:paraId="76B1006F" w14:textId="77777777" w:rsidR="00982975" w:rsidRDefault="001207C4" w:rsidP="00B97648">
      <w:pPr>
        <w:pStyle w:val="ListParagraph"/>
        <w:ind w:left="1440"/>
        <w:jc w:val="both"/>
      </w:pPr>
      <w:r>
        <w:t>T</w:t>
      </w:r>
      <w:r w:rsidRPr="001207C4">
        <w:t>he number of people wh</w:t>
      </w:r>
      <w:r>
        <w:t>o attended an ICL Health Check /</w:t>
      </w:r>
      <w:r w:rsidR="00982975">
        <w:t xml:space="preserve"> </w:t>
      </w:r>
    </w:p>
    <w:p w14:paraId="7F6A8946" w14:textId="77777777" w:rsidR="001207C4" w:rsidRDefault="001207C4" w:rsidP="00982975">
      <w:pPr>
        <w:pStyle w:val="ListParagraph"/>
        <w:ind w:left="1440"/>
        <w:jc w:val="both"/>
      </w:pPr>
      <w:r>
        <w:t>T</w:t>
      </w:r>
      <w:r w:rsidRPr="001207C4">
        <w:t xml:space="preserve">he number of people who were eligible for an ICL Health Check </w:t>
      </w:r>
    </w:p>
    <w:p w14:paraId="35213273" w14:textId="77777777" w:rsidR="00982975" w:rsidRDefault="00982975" w:rsidP="00982975">
      <w:pPr>
        <w:pStyle w:val="ListParagraph"/>
        <w:ind w:left="1440"/>
        <w:jc w:val="both"/>
      </w:pPr>
    </w:p>
    <w:p w14:paraId="55992E88" w14:textId="77777777" w:rsidR="00F87422" w:rsidRDefault="00F87422" w:rsidP="00D17C48">
      <w:pPr>
        <w:pStyle w:val="ListParagraph"/>
        <w:numPr>
          <w:ilvl w:val="0"/>
          <w:numId w:val="55"/>
        </w:numPr>
        <w:jc w:val="both"/>
      </w:pPr>
      <w:r>
        <w:t xml:space="preserve">The reach of the </w:t>
      </w:r>
      <w:r w:rsidR="00E27269">
        <w:t>CVRA</w:t>
      </w:r>
      <w:r>
        <w:t xml:space="preserve"> in AB and CT programmes combined was 13.6%.</w:t>
      </w:r>
    </w:p>
    <w:p w14:paraId="709AFF8E" w14:textId="77777777" w:rsidR="00982975" w:rsidRPr="009F2992" w:rsidRDefault="00982975" w:rsidP="00982975">
      <w:pPr>
        <w:pStyle w:val="ListParagraph"/>
        <w:jc w:val="both"/>
      </w:pPr>
    </w:p>
    <w:p w14:paraId="054AD6DC" w14:textId="77777777" w:rsidR="001207C4" w:rsidRDefault="001207C4" w:rsidP="00D17C48">
      <w:pPr>
        <w:pStyle w:val="ListParagraph"/>
        <w:numPr>
          <w:ilvl w:val="0"/>
          <w:numId w:val="55"/>
        </w:numPr>
        <w:jc w:val="both"/>
      </w:pPr>
      <w:r>
        <w:t>The uptake of the ICL programme was defined as:</w:t>
      </w:r>
    </w:p>
    <w:p w14:paraId="23217B88" w14:textId="77777777" w:rsidR="001207C4" w:rsidRDefault="001207C4" w:rsidP="00B97648">
      <w:pPr>
        <w:pStyle w:val="ListParagraph"/>
        <w:ind w:left="1440"/>
        <w:jc w:val="both"/>
      </w:pPr>
      <w:r>
        <w:t xml:space="preserve">The number of people who attended an ICL Health Check / </w:t>
      </w:r>
    </w:p>
    <w:p w14:paraId="568CE06E" w14:textId="77777777" w:rsidR="00982975" w:rsidRDefault="00982975" w:rsidP="00982975">
      <w:pPr>
        <w:pStyle w:val="ListParagraph"/>
        <w:ind w:left="1080"/>
        <w:jc w:val="both"/>
      </w:pPr>
      <w:r>
        <w:t xml:space="preserve">       </w:t>
      </w:r>
      <w:r w:rsidR="001207C4">
        <w:t>The number of people who were invited to an ICL Health Check</w:t>
      </w:r>
    </w:p>
    <w:p w14:paraId="758AB57F" w14:textId="77777777" w:rsidR="00982975" w:rsidRDefault="00982975" w:rsidP="00982975">
      <w:pPr>
        <w:pStyle w:val="ListParagraph"/>
        <w:ind w:left="1080"/>
        <w:jc w:val="both"/>
      </w:pPr>
    </w:p>
    <w:p w14:paraId="6561CBA9" w14:textId="77777777" w:rsidR="00996E90" w:rsidRDefault="00996E90" w:rsidP="00D17C48">
      <w:pPr>
        <w:pStyle w:val="ListParagraph"/>
        <w:numPr>
          <w:ilvl w:val="0"/>
          <w:numId w:val="55"/>
        </w:numPr>
        <w:jc w:val="both"/>
      </w:pPr>
      <w:r w:rsidRPr="00F87422">
        <w:t>The</w:t>
      </w:r>
      <w:r w:rsidR="00D84EC7" w:rsidRPr="00F87422">
        <w:t xml:space="preserve"> </w:t>
      </w:r>
      <w:r w:rsidRPr="00F87422">
        <w:t>uptake</w:t>
      </w:r>
      <w:r w:rsidR="00D84EC7" w:rsidRPr="00F87422">
        <w:t xml:space="preserve"> </w:t>
      </w:r>
      <w:r w:rsidRPr="00F87422">
        <w:t>of</w:t>
      </w:r>
      <w:r w:rsidR="00D84EC7" w:rsidRPr="00F87422">
        <w:t xml:space="preserve"> </w:t>
      </w:r>
      <w:r w:rsidR="00E27269">
        <w:t xml:space="preserve">the CVRA </w:t>
      </w:r>
      <w:r w:rsidRPr="00F87422">
        <w:t>in</w:t>
      </w:r>
      <w:r w:rsidR="00D84EC7" w:rsidRPr="00F87422">
        <w:t xml:space="preserve"> </w:t>
      </w:r>
      <w:r w:rsidRPr="00F87422">
        <w:t>the</w:t>
      </w:r>
      <w:r w:rsidR="00D84EC7" w:rsidRPr="00F87422">
        <w:t xml:space="preserve"> </w:t>
      </w:r>
      <w:r w:rsidRPr="00F87422">
        <w:t>AB</w:t>
      </w:r>
      <w:r w:rsidR="00D84EC7" w:rsidRPr="00F87422">
        <w:t xml:space="preserve"> </w:t>
      </w:r>
      <w:r w:rsidRPr="00F87422">
        <w:t>and</w:t>
      </w:r>
      <w:r w:rsidR="00D84EC7" w:rsidRPr="00F87422">
        <w:t xml:space="preserve"> </w:t>
      </w:r>
      <w:r w:rsidRPr="00F87422">
        <w:t>CT</w:t>
      </w:r>
      <w:r w:rsidR="00D84EC7" w:rsidRPr="00F87422">
        <w:t xml:space="preserve"> </w:t>
      </w:r>
      <w:r w:rsidRPr="00F87422">
        <w:t>programmes</w:t>
      </w:r>
      <w:r w:rsidR="00D84EC7" w:rsidRPr="00F87422">
        <w:t xml:space="preserve"> </w:t>
      </w:r>
      <w:r w:rsidRPr="00F87422">
        <w:t>combined</w:t>
      </w:r>
      <w:r w:rsidR="00D84EC7" w:rsidRPr="00F87422">
        <w:t xml:space="preserve"> </w:t>
      </w:r>
      <w:r w:rsidRPr="00F87422">
        <w:t>was</w:t>
      </w:r>
      <w:r w:rsidR="00D84EC7" w:rsidRPr="00F87422">
        <w:t xml:space="preserve"> </w:t>
      </w:r>
      <w:r w:rsidRPr="00F87422">
        <w:t>49.2%.</w:t>
      </w:r>
    </w:p>
    <w:p w14:paraId="73CEFC6A" w14:textId="77777777" w:rsidR="00982975" w:rsidRPr="00F87422" w:rsidRDefault="00982975" w:rsidP="00982975">
      <w:pPr>
        <w:pStyle w:val="ListParagraph"/>
        <w:jc w:val="both"/>
      </w:pPr>
    </w:p>
    <w:p w14:paraId="66B66F88" w14:textId="77777777" w:rsidR="00982975" w:rsidRDefault="00996E90" w:rsidP="00D17C48">
      <w:pPr>
        <w:pStyle w:val="ListParagraph"/>
        <w:numPr>
          <w:ilvl w:val="0"/>
          <w:numId w:val="55"/>
        </w:numPr>
        <w:jc w:val="both"/>
      </w:pPr>
      <w:r w:rsidRPr="00F87422">
        <w:t>The</w:t>
      </w:r>
      <w:r w:rsidR="00D84EC7" w:rsidRPr="00F87422">
        <w:t xml:space="preserve"> </w:t>
      </w:r>
      <w:r w:rsidRPr="00F87422">
        <w:t>uptake</w:t>
      </w:r>
      <w:r w:rsidR="00D84EC7" w:rsidRPr="00F87422">
        <w:t xml:space="preserve"> </w:t>
      </w:r>
      <w:r w:rsidRPr="00F87422">
        <w:t>was</w:t>
      </w:r>
      <w:r w:rsidR="00D84EC7" w:rsidRPr="00F87422">
        <w:t xml:space="preserve"> </w:t>
      </w:r>
      <w:r w:rsidRPr="00F87422">
        <w:t>statistically</w:t>
      </w:r>
      <w:r w:rsidR="00D84EC7" w:rsidRPr="00F87422">
        <w:t xml:space="preserve"> </w:t>
      </w:r>
      <w:r w:rsidRPr="00F87422">
        <w:t>significantly</w:t>
      </w:r>
      <w:r w:rsidR="00D84EC7" w:rsidRPr="00F87422">
        <w:t xml:space="preserve"> </w:t>
      </w:r>
      <w:r w:rsidRPr="00F87422">
        <w:t>higher</w:t>
      </w:r>
      <w:r w:rsidR="00D84EC7" w:rsidRPr="00F87422">
        <w:t xml:space="preserve"> </w:t>
      </w:r>
      <w:r w:rsidRPr="00F87422">
        <w:t>in</w:t>
      </w:r>
      <w:r w:rsidR="00D84EC7" w:rsidRPr="00F87422">
        <w:t xml:space="preserve"> </w:t>
      </w:r>
      <w:r w:rsidRPr="00F87422">
        <w:t>AB</w:t>
      </w:r>
      <w:r w:rsidR="00D84EC7" w:rsidRPr="00F87422">
        <w:t xml:space="preserve"> </w:t>
      </w:r>
      <w:r w:rsidRPr="00F87422">
        <w:t>at</w:t>
      </w:r>
      <w:r w:rsidR="00D84EC7" w:rsidRPr="00F87422">
        <w:t xml:space="preserve"> </w:t>
      </w:r>
      <w:r w:rsidRPr="00F87422">
        <w:t>50.7%</w:t>
      </w:r>
      <w:r w:rsidR="00D706A5">
        <w:t xml:space="preserve"> (95% CI 50.1-51.3)</w:t>
      </w:r>
      <w:r w:rsidR="00D84EC7" w:rsidRPr="00F87422">
        <w:t xml:space="preserve"> </w:t>
      </w:r>
      <w:r w:rsidRPr="00F87422">
        <w:t>compared</w:t>
      </w:r>
      <w:r w:rsidR="00D84EC7" w:rsidRPr="00F87422">
        <w:t xml:space="preserve"> </w:t>
      </w:r>
      <w:r w:rsidRPr="00F87422">
        <w:t>to</w:t>
      </w:r>
      <w:r w:rsidR="00D84EC7" w:rsidRPr="00F87422">
        <w:t xml:space="preserve"> </w:t>
      </w:r>
      <w:r w:rsidRPr="00F87422">
        <w:t>47.7%</w:t>
      </w:r>
      <w:r w:rsidR="00D706A5">
        <w:t xml:space="preserve"> </w:t>
      </w:r>
      <w:r w:rsidR="00D706A5" w:rsidRPr="00D706A5">
        <w:t xml:space="preserve">(95% CI 47.0-48.3) </w:t>
      </w:r>
      <w:r w:rsidRPr="00F87422">
        <w:t>uptake</w:t>
      </w:r>
      <w:r w:rsidR="00D84EC7" w:rsidRPr="00F87422">
        <w:t xml:space="preserve"> </w:t>
      </w:r>
      <w:r w:rsidRPr="00F87422">
        <w:t>in</w:t>
      </w:r>
      <w:r w:rsidR="00D84EC7" w:rsidRPr="00F87422">
        <w:t xml:space="preserve"> </w:t>
      </w:r>
      <w:r w:rsidRPr="00F87422">
        <w:t>CT</w:t>
      </w:r>
      <w:r w:rsidR="00CF05FA">
        <w:t xml:space="preserve">. </w:t>
      </w:r>
      <w:r w:rsidR="00C2220A" w:rsidRPr="00F87422">
        <w:t xml:space="preserve">There could be many reasons for this, but this could be potentially due to their different delivery models. </w:t>
      </w:r>
    </w:p>
    <w:p w14:paraId="7FE1AC83" w14:textId="77777777" w:rsidR="00982975" w:rsidRDefault="00982975" w:rsidP="00982975">
      <w:pPr>
        <w:pStyle w:val="ListParagraph"/>
      </w:pPr>
    </w:p>
    <w:p w14:paraId="0FA42450" w14:textId="77777777" w:rsidR="00982975" w:rsidRPr="00F87422" w:rsidRDefault="00982975" w:rsidP="00982975">
      <w:pPr>
        <w:pStyle w:val="ListParagraph"/>
        <w:jc w:val="both"/>
      </w:pPr>
    </w:p>
    <w:p w14:paraId="2711DB51" w14:textId="77777777" w:rsidR="00996E90" w:rsidRDefault="00996E90" w:rsidP="00D17C48">
      <w:pPr>
        <w:pStyle w:val="ListParagraph"/>
        <w:numPr>
          <w:ilvl w:val="0"/>
          <w:numId w:val="55"/>
        </w:numPr>
        <w:jc w:val="both"/>
      </w:pPr>
      <w:r w:rsidRPr="00F87422">
        <w:t>74.9%</w:t>
      </w:r>
      <w:r w:rsidR="00D84EC7" w:rsidRPr="00F87422">
        <w:t xml:space="preserve"> </w:t>
      </w:r>
      <w:r w:rsidRPr="00F87422">
        <w:t>who</w:t>
      </w:r>
      <w:r w:rsidR="00D84EC7" w:rsidRPr="00F87422">
        <w:t xml:space="preserve"> </w:t>
      </w:r>
      <w:r w:rsidRPr="00F87422">
        <w:t>attended</w:t>
      </w:r>
      <w:r w:rsidR="00D84EC7" w:rsidRPr="00F87422">
        <w:t xml:space="preserve"> </w:t>
      </w:r>
      <w:r w:rsidR="00E27269">
        <w:t>CVRA</w:t>
      </w:r>
      <w:r w:rsidR="00D84EC7" w:rsidRPr="00F87422">
        <w:t xml:space="preserve"> </w:t>
      </w:r>
      <w:r w:rsidRPr="00F87422">
        <w:t>across</w:t>
      </w:r>
      <w:r w:rsidR="00D84EC7" w:rsidRPr="00F87422">
        <w:t xml:space="preserve"> </w:t>
      </w:r>
      <w:r w:rsidRPr="00F87422">
        <w:t>AB,</w:t>
      </w:r>
      <w:r w:rsidR="00D84EC7" w:rsidRPr="00F87422">
        <w:t xml:space="preserve"> </w:t>
      </w:r>
      <w:r w:rsidRPr="00F87422">
        <w:t>CT</w:t>
      </w:r>
      <w:r w:rsidR="00D84EC7" w:rsidRPr="00F87422">
        <w:t xml:space="preserve"> </w:t>
      </w:r>
      <w:r w:rsidRPr="00F87422">
        <w:t>and</w:t>
      </w:r>
      <w:r w:rsidR="00D84EC7" w:rsidRPr="00F87422">
        <w:t xml:space="preserve"> </w:t>
      </w:r>
      <w:r w:rsidRPr="00F87422">
        <w:t>BRID</w:t>
      </w:r>
      <w:r w:rsidR="00D84EC7" w:rsidRPr="00F87422">
        <w:t xml:space="preserve"> </w:t>
      </w:r>
      <w:r w:rsidRPr="00F87422">
        <w:t>lived</w:t>
      </w:r>
      <w:r w:rsidR="00D84EC7" w:rsidRPr="00F87422">
        <w:t xml:space="preserve"> </w:t>
      </w:r>
      <w:r w:rsidRPr="00F87422">
        <w:t>in</w:t>
      </w:r>
      <w:r w:rsidR="00D84EC7" w:rsidRPr="00F87422">
        <w:t xml:space="preserve"> </w:t>
      </w:r>
      <w:r w:rsidRPr="00F87422">
        <w:t>quintiles</w:t>
      </w:r>
      <w:r w:rsidR="00D84EC7" w:rsidRPr="00F87422">
        <w:t xml:space="preserve"> </w:t>
      </w:r>
      <w:r w:rsidRPr="00F87422">
        <w:t>1</w:t>
      </w:r>
      <w:r w:rsidR="00D84EC7" w:rsidRPr="00F87422">
        <w:t xml:space="preserve"> </w:t>
      </w:r>
      <w:r w:rsidRPr="00F87422">
        <w:t>(most</w:t>
      </w:r>
      <w:r w:rsidR="00D84EC7" w:rsidRPr="00F87422">
        <w:t xml:space="preserve"> </w:t>
      </w:r>
      <w:r w:rsidRPr="00F87422">
        <w:t>deprived)</w:t>
      </w:r>
      <w:r w:rsidR="00D84EC7" w:rsidRPr="00F87422">
        <w:t xml:space="preserve"> </w:t>
      </w:r>
      <w:r w:rsidRPr="00F87422">
        <w:t>and</w:t>
      </w:r>
      <w:r w:rsidR="00D84EC7" w:rsidRPr="00F87422">
        <w:t xml:space="preserve"> </w:t>
      </w:r>
      <w:r w:rsidRPr="00F87422">
        <w:t>2</w:t>
      </w:r>
      <w:r w:rsidR="00D84EC7" w:rsidRPr="00F87422">
        <w:t xml:space="preserve"> </w:t>
      </w:r>
      <w:r w:rsidRPr="00F87422">
        <w:t>(next</w:t>
      </w:r>
      <w:r w:rsidR="00D84EC7" w:rsidRPr="00F87422">
        <w:t xml:space="preserve"> </w:t>
      </w:r>
      <w:r w:rsidRPr="00F87422">
        <w:t>most</w:t>
      </w:r>
      <w:r w:rsidR="00D84EC7" w:rsidRPr="00F87422">
        <w:t xml:space="preserve"> </w:t>
      </w:r>
      <w:r w:rsidRPr="00F87422">
        <w:t>deprived).</w:t>
      </w:r>
      <w:r w:rsidR="00D84EC7" w:rsidRPr="00F87422">
        <w:t xml:space="preserve"> </w:t>
      </w:r>
      <w:r w:rsidRPr="00F87422">
        <w:t>This</w:t>
      </w:r>
      <w:r w:rsidR="00D84EC7" w:rsidRPr="00F87422">
        <w:t xml:space="preserve"> </w:t>
      </w:r>
      <w:r w:rsidRPr="00F87422">
        <w:t>is</w:t>
      </w:r>
      <w:r w:rsidR="00D84EC7" w:rsidRPr="00F87422">
        <w:t xml:space="preserve"> </w:t>
      </w:r>
      <w:r w:rsidRPr="00F87422">
        <w:t>in</w:t>
      </w:r>
      <w:r w:rsidR="00D84EC7" w:rsidRPr="00F87422">
        <w:t xml:space="preserve"> </w:t>
      </w:r>
      <w:r w:rsidRPr="00F87422">
        <w:t>line</w:t>
      </w:r>
      <w:r w:rsidR="00D84EC7" w:rsidRPr="00F87422">
        <w:t xml:space="preserve"> </w:t>
      </w:r>
      <w:r w:rsidRPr="00F87422">
        <w:t>with</w:t>
      </w:r>
      <w:r w:rsidR="00D84EC7" w:rsidRPr="00F87422">
        <w:t xml:space="preserve"> </w:t>
      </w:r>
      <w:r w:rsidRPr="00F87422">
        <w:t>the</w:t>
      </w:r>
      <w:r w:rsidR="00D84EC7" w:rsidRPr="00F87422">
        <w:t xml:space="preserve"> </w:t>
      </w:r>
      <w:r w:rsidRPr="00F87422">
        <w:t>aim</w:t>
      </w:r>
      <w:r w:rsidR="00D84EC7" w:rsidRPr="00F87422">
        <w:t xml:space="preserve"> </w:t>
      </w:r>
      <w:r w:rsidRPr="00F87422">
        <w:t>of</w:t>
      </w:r>
      <w:r w:rsidR="00D84EC7" w:rsidRPr="00F87422">
        <w:t xml:space="preserve"> </w:t>
      </w:r>
      <w:r w:rsidRPr="00F87422">
        <w:t>the</w:t>
      </w:r>
      <w:r w:rsidR="00D84EC7" w:rsidRPr="00F87422">
        <w:t xml:space="preserve"> </w:t>
      </w:r>
      <w:r w:rsidRPr="00F87422">
        <w:t>ICL</w:t>
      </w:r>
      <w:r w:rsidR="00D84EC7" w:rsidRPr="00F87422">
        <w:t xml:space="preserve"> </w:t>
      </w:r>
      <w:r w:rsidRPr="00F87422">
        <w:t>programme,</w:t>
      </w:r>
      <w:r w:rsidR="00D84EC7" w:rsidRPr="00F87422">
        <w:t xml:space="preserve"> </w:t>
      </w:r>
      <w:r w:rsidRPr="00F87422">
        <w:t>to</w:t>
      </w:r>
      <w:r w:rsidR="001207C4">
        <w:t xml:space="preserve"> target deprived areas</w:t>
      </w:r>
      <w:r w:rsidR="00504E1D">
        <w:t xml:space="preserve"> as a means of </w:t>
      </w:r>
      <w:r w:rsidRPr="00F87422">
        <w:t>reduc</w:t>
      </w:r>
      <w:r w:rsidR="00504E1D">
        <w:t>ing</w:t>
      </w:r>
      <w:r w:rsidR="00D84EC7" w:rsidRPr="00F87422">
        <w:t xml:space="preserve"> </w:t>
      </w:r>
      <w:r w:rsidRPr="00F87422">
        <w:t>health</w:t>
      </w:r>
      <w:r w:rsidR="00D84EC7" w:rsidRPr="00F87422">
        <w:t xml:space="preserve"> </w:t>
      </w:r>
      <w:r w:rsidRPr="00CB5B51">
        <w:t>inequalities.</w:t>
      </w:r>
    </w:p>
    <w:p w14:paraId="73178C7D" w14:textId="77777777" w:rsidR="00982975" w:rsidRPr="00CB5B51" w:rsidRDefault="00982975" w:rsidP="00982975">
      <w:pPr>
        <w:pStyle w:val="ListParagraph"/>
        <w:jc w:val="both"/>
      </w:pPr>
    </w:p>
    <w:p w14:paraId="69757DFC" w14:textId="77777777" w:rsidR="00982975" w:rsidRDefault="00996E90" w:rsidP="00D17C48">
      <w:pPr>
        <w:pStyle w:val="ListParagraph"/>
        <w:numPr>
          <w:ilvl w:val="0"/>
          <w:numId w:val="55"/>
        </w:numPr>
        <w:jc w:val="both"/>
      </w:pPr>
      <w:r w:rsidRPr="00D706A5">
        <w:t>Uptake</w:t>
      </w:r>
      <w:r w:rsidR="00D84EC7" w:rsidRPr="00D706A5">
        <w:t xml:space="preserve"> </w:t>
      </w:r>
      <w:r w:rsidRPr="00D706A5">
        <w:t>for</w:t>
      </w:r>
      <w:r w:rsidR="00D84EC7" w:rsidRPr="00D706A5">
        <w:t xml:space="preserve"> </w:t>
      </w:r>
      <w:r w:rsidR="00332516" w:rsidRPr="00D706A5">
        <w:t xml:space="preserve">eligible people living in </w:t>
      </w:r>
      <w:r w:rsidRPr="00D706A5">
        <w:t>the</w:t>
      </w:r>
      <w:r w:rsidR="00D84EC7" w:rsidRPr="00D706A5">
        <w:t xml:space="preserve"> </w:t>
      </w:r>
      <w:r w:rsidR="00332516" w:rsidRPr="00D706A5">
        <w:t>three</w:t>
      </w:r>
      <w:r w:rsidR="00D84EC7" w:rsidRPr="00D706A5">
        <w:t xml:space="preserve"> </w:t>
      </w:r>
      <w:r w:rsidRPr="00D706A5">
        <w:t>most</w:t>
      </w:r>
      <w:r w:rsidR="00D84EC7" w:rsidRPr="00D706A5">
        <w:t xml:space="preserve"> </w:t>
      </w:r>
      <w:r w:rsidRPr="00D706A5">
        <w:t>deprived</w:t>
      </w:r>
      <w:r w:rsidR="00D84EC7" w:rsidRPr="00D706A5">
        <w:t xml:space="preserve"> </w:t>
      </w:r>
      <w:r w:rsidRPr="00D706A5">
        <w:t>quintiles</w:t>
      </w:r>
      <w:r w:rsidR="00D84EC7" w:rsidRPr="00D706A5">
        <w:t xml:space="preserve"> </w:t>
      </w:r>
      <w:r w:rsidRPr="00D706A5">
        <w:t>(Q1,</w:t>
      </w:r>
      <w:r w:rsidR="00FE3033" w:rsidRPr="00D706A5">
        <w:t xml:space="preserve"> </w:t>
      </w:r>
      <w:r w:rsidRPr="00D706A5">
        <w:t>2</w:t>
      </w:r>
      <w:r w:rsidR="00D84EC7" w:rsidRPr="00D706A5">
        <w:t xml:space="preserve"> </w:t>
      </w:r>
      <w:r w:rsidRPr="00D706A5">
        <w:t>and</w:t>
      </w:r>
      <w:r w:rsidR="00D84EC7" w:rsidRPr="00D706A5">
        <w:t xml:space="preserve"> </w:t>
      </w:r>
      <w:r w:rsidRPr="00D706A5">
        <w:t>3)</w:t>
      </w:r>
      <w:r w:rsidR="00D84EC7" w:rsidRPr="00D706A5">
        <w:t xml:space="preserve"> </w:t>
      </w:r>
      <w:r w:rsidRPr="00D706A5">
        <w:t>was</w:t>
      </w:r>
      <w:r w:rsidR="00D84EC7" w:rsidRPr="00D706A5">
        <w:t xml:space="preserve"> </w:t>
      </w:r>
      <w:r w:rsidRPr="00D706A5">
        <w:t>over</w:t>
      </w:r>
      <w:r w:rsidR="00D84EC7" w:rsidRPr="00D706A5">
        <w:t xml:space="preserve"> </w:t>
      </w:r>
      <w:r w:rsidRPr="00D706A5">
        <w:t>45%</w:t>
      </w:r>
      <w:r w:rsidR="00D84EC7" w:rsidRPr="00D706A5">
        <w:t xml:space="preserve"> </w:t>
      </w:r>
      <w:r w:rsidRPr="00D706A5">
        <w:t>in</w:t>
      </w:r>
      <w:r w:rsidR="00D84EC7" w:rsidRPr="00D706A5">
        <w:t xml:space="preserve"> </w:t>
      </w:r>
      <w:r w:rsidRPr="00D706A5">
        <w:t>AB</w:t>
      </w:r>
      <w:r w:rsidR="00D84EC7" w:rsidRPr="00D706A5">
        <w:t xml:space="preserve"> </w:t>
      </w:r>
      <w:r w:rsidRPr="00D706A5">
        <w:t>and</w:t>
      </w:r>
      <w:r w:rsidR="00D84EC7" w:rsidRPr="00D706A5">
        <w:t xml:space="preserve"> </w:t>
      </w:r>
      <w:r w:rsidRPr="00D706A5">
        <w:t>CT.</w:t>
      </w:r>
      <w:r w:rsidR="00D84EC7" w:rsidRPr="00D706A5">
        <w:t xml:space="preserve"> </w:t>
      </w:r>
      <w:r w:rsidRPr="00D706A5">
        <w:t>Uptake</w:t>
      </w:r>
      <w:r w:rsidR="00D84EC7" w:rsidRPr="00D706A5">
        <w:t xml:space="preserve"> </w:t>
      </w:r>
      <w:r w:rsidRPr="00D706A5">
        <w:t>in</w:t>
      </w:r>
      <w:r w:rsidR="00D84EC7" w:rsidRPr="00D706A5">
        <w:t xml:space="preserve"> </w:t>
      </w:r>
      <w:r w:rsidRPr="00D706A5">
        <w:t>AB,</w:t>
      </w:r>
      <w:r w:rsidR="00D84EC7" w:rsidRPr="00D706A5">
        <w:t xml:space="preserve"> </w:t>
      </w:r>
      <w:r w:rsidRPr="00D706A5">
        <w:t>which</w:t>
      </w:r>
      <w:r w:rsidR="00D84EC7" w:rsidRPr="00D706A5">
        <w:t xml:space="preserve"> </w:t>
      </w:r>
      <w:r w:rsidRPr="00D706A5">
        <w:t>specifically</w:t>
      </w:r>
      <w:r w:rsidR="00D84EC7" w:rsidRPr="00D706A5">
        <w:t xml:space="preserve"> </w:t>
      </w:r>
      <w:r w:rsidRPr="00D706A5">
        <w:t>targets</w:t>
      </w:r>
      <w:r w:rsidR="00D84EC7" w:rsidRPr="00D706A5">
        <w:t xml:space="preserve"> </w:t>
      </w:r>
      <w:r w:rsidRPr="00D706A5">
        <w:t>people</w:t>
      </w:r>
      <w:r w:rsidR="00D84EC7" w:rsidRPr="00D706A5">
        <w:t xml:space="preserve"> </w:t>
      </w:r>
      <w:r w:rsidRPr="00D706A5">
        <w:t>living</w:t>
      </w:r>
      <w:r w:rsidR="00D84EC7" w:rsidRPr="00D706A5">
        <w:t xml:space="preserve"> </w:t>
      </w:r>
      <w:r w:rsidRPr="00D706A5">
        <w:t>in</w:t>
      </w:r>
      <w:r w:rsidR="00D84EC7" w:rsidRPr="00D706A5">
        <w:t xml:space="preserve"> </w:t>
      </w:r>
      <w:r w:rsidRPr="00D706A5">
        <w:t>Q1</w:t>
      </w:r>
      <w:r w:rsidR="00D84EC7" w:rsidRPr="00D706A5">
        <w:t xml:space="preserve"> </w:t>
      </w:r>
      <w:r w:rsidRPr="00D706A5">
        <w:t>and</w:t>
      </w:r>
      <w:r w:rsidR="00D84EC7" w:rsidRPr="00D706A5">
        <w:t xml:space="preserve"> </w:t>
      </w:r>
      <w:r w:rsidRPr="00D706A5">
        <w:t>Q2,</w:t>
      </w:r>
      <w:r w:rsidR="00D84EC7" w:rsidRPr="00D706A5">
        <w:t xml:space="preserve"> </w:t>
      </w:r>
      <w:r w:rsidRPr="00D706A5">
        <w:t>was</w:t>
      </w:r>
      <w:r w:rsidR="00D84EC7" w:rsidRPr="00D706A5">
        <w:t xml:space="preserve"> </w:t>
      </w:r>
      <w:r w:rsidRPr="00D706A5">
        <w:t>highest</w:t>
      </w:r>
      <w:r w:rsidR="00D84EC7" w:rsidRPr="00D706A5">
        <w:t xml:space="preserve"> </w:t>
      </w:r>
      <w:r w:rsidRPr="00D706A5">
        <w:t>in</w:t>
      </w:r>
      <w:r w:rsidR="00D84EC7" w:rsidRPr="00D706A5">
        <w:t xml:space="preserve"> </w:t>
      </w:r>
      <w:r w:rsidRPr="00D706A5">
        <w:t>Q1</w:t>
      </w:r>
      <w:r w:rsidR="00D84EC7" w:rsidRPr="00D706A5">
        <w:t xml:space="preserve"> </w:t>
      </w:r>
      <w:r w:rsidRPr="00D706A5">
        <w:t>and</w:t>
      </w:r>
      <w:r w:rsidR="00D84EC7" w:rsidRPr="00D706A5">
        <w:t xml:space="preserve"> </w:t>
      </w:r>
      <w:r w:rsidRPr="00D706A5">
        <w:t>Q2.</w:t>
      </w:r>
      <w:r w:rsidR="00C5700A" w:rsidRPr="00D706A5">
        <w:t xml:space="preserve"> </w:t>
      </w:r>
      <w:r w:rsidR="00332516" w:rsidRPr="00D706A5">
        <w:t>U</w:t>
      </w:r>
      <w:r w:rsidRPr="00D706A5">
        <w:t>ptake</w:t>
      </w:r>
      <w:r w:rsidR="00D84EC7" w:rsidRPr="00D706A5">
        <w:t xml:space="preserve"> </w:t>
      </w:r>
      <w:r w:rsidRPr="00D706A5">
        <w:t>in</w:t>
      </w:r>
      <w:r w:rsidR="00D84EC7" w:rsidRPr="00D706A5">
        <w:t xml:space="preserve"> </w:t>
      </w:r>
      <w:r w:rsidRPr="00D706A5">
        <w:t>CT,</w:t>
      </w:r>
      <w:r w:rsidR="00D84EC7" w:rsidRPr="00D706A5">
        <w:t xml:space="preserve"> </w:t>
      </w:r>
      <w:r w:rsidRPr="00D706A5">
        <w:t>which</w:t>
      </w:r>
      <w:r w:rsidR="00D84EC7" w:rsidRPr="00D706A5">
        <w:t xml:space="preserve"> </w:t>
      </w:r>
      <w:r w:rsidRPr="00D706A5">
        <w:t>did</w:t>
      </w:r>
      <w:r w:rsidR="00D84EC7" w:rsidRPr="00D706A5">
        <w:t xml:space="preserve"> </w:t>
      </w:r>
      <w:r w:rsidRPr="00D706A5">
        <w:t>not</w:t>
      </w:r>
      <w:r w:rsidR="00D84EC7" w:rsidRPr="00D706A5">
        <w:t xml:space="preserve"> </w:t>
      </w:r>
      <w:r w:rsidRPr="00D706A5">
        <w:t>specifically</w:t>
      </w:r>
      <w:r w:rsidR="00D84EC7" w:rsidRPr="00D706A5">
        <w:t xml:space="preserve"> </w:t>
      </w:r>
      <w:r w:rsidRPr="00D706A5">
        <w:t>target</w:t>
      </w:r>
      <w:r w:rsidR="00D84EC7" w:rsidRPr="00D706A5">
        <w:t xml:space="preserve"> </w:t>
      </w:r>
      <w:r w:rsidRPr="00D706A5">
        <w:t>people</w:t>
      </w:r>
      <w:r w:rsidR="00D84EC7" w:rsidRPr="00D706A5">
        <w:t xml:space="preserve"> </w:t>
      </w:r>
      <w:r w:rsidRPr="00D706A5">
        <w:t>living</w:t>
      </w:r>
      <w:r w:rsidR="00D84EC7" w:rsidRPr="00D706A5">
        <w:t xml:space="preserve"> </w:t>
      </w:r>
      <w:r w:rsidRPr="00D706A5">
        <w:t>in</w:t>
      </w:r>
      <w:r w:rsidR="00D84EC7" w:rsidRPr="00D706A5">
        <w:t xml:space="preserve"> </w:t>
      </w:r>
      <w:r w:rsidRPr="00D706A5">
        <w:t>the</w:t>
      </w:r>
      <w:r w:rsidR="00D84EC7" w:rsidRPr="00D706A5">
        <w:t xml:space="preserve"> </w:t>
      </w:r>
      <w:r w:rsidRPr="00D706A5">
        <w:t>most</w:t>
      </w:r>
      <w:r w:rsidR="00D84EC7" w:rsidRPr="00D706A5">
        <w:t xml:space="preserve"> </w:t>
      </w:r>
      <w:r w:rsidRPr="00D706A5">
        <w:t>deprived</w:t>
      </w:r>
      <w:r w:rsidR="00D84EC7" w:rsidRPr="00D706A5">
        <w:t xml:space="preserve"> </w:t>
      </w:r>
      <w:r w:rsidRPr="00D706A5">
        <w:t>quintiles,</w:t>
      </w:r>
      <w:r w:rsidR="00D84EC7" w:rsidRPr="00D706A5">
        <w:t xml:space="preserve"> </w:t>
      </w:r>
      <w:r w:rsidR="00332516" w:rsidRPr="00D706A5">
        <w:t>but reflected d</w:t>
      </w:r>
      <w:r w:rsidR="006D75F4" w:rsidRPr="00D706A5">
        <w:t>eprivation in its pre-CVRA QRISK2</w:t>
      </w:r>
      <w:r w:rsidR="00332516" w:rsidRPr="00D706A5">
        <w:t xml:space="preserve"> estimate approach </w:t>
      </w:r>
      <w:r w:rsidRPr="00D706A5">
        <w:t>was</w:t>
      </w:r>
      <w:r w:rsidR="00D84EC7" w:rsidRPr="00D706A5">
        <w:t xml:space="preserve"> </w:t>
      </w:r>
      <w:r w:rsidRPr="00D706A5">
        <w:t>highest</w:t>
      </w:r>
      <w:r w:rsidR="00D84EC7" w:rsidRPr="00D706A5">
        <w:t xml:space="preserve"> </w:t>
      </w:r>
      <w:r w:rsidRPr="00D706A5">
        <w:t>in</w:t>
      </w:r>
      <w:r w:rsidR="00D84EC7" w:rsidRPr="00D706A5">
        <w:t xml:space="preserve"> </w:t>
      </w:r>
      <w:r w:rsidRPr="00D706A5">
        <w:t>Q3</w:t>
      </w:r>
      <w:r w:rsidR="00D84EC7" w:rsidRPr="00D706A5">
        <w:t xml:space="preserve"> </w:t>
      </w:r>
      <w:r w:rsidRPr="00D706A5">
        <w:t>and</w:t>
      </w:r>
      <w:r w:rsidR="00D84EC7" w:rsidRPr="00D706A5">
        <w:t xml:space="preserve"> </w:t>
      </w:r>
      <w:r w:rsidRPr="00D706A5">
        <w:t>4.</w:t>
      </w:r>
    </w:p>
    <w:p w14:paraId="5B6F2003" w14:textId="77777777" w:rsidR="00982975" w:rsidRDefault="00982975" w:rsidP="00982975">
      <w:pPr>
        <w:pStyle w:val="ListParagraph"/>
      </w:pPr>
    </w:p>
    <w:p w14:paraId="512BE968" w14:textId="77777777" w:rsidR="00982975" w:rsidRPr="00D706A5" w:rsidRDefault="00982975" w:rsidP="00982975">
      <w:pPr>
        <w:pStyle w:val="ListParagraph"/>
        <w:jc w:val="both"/>
      </w:pPr>
    </w:p>
    <w:p w14:paraId="1CA61E37" w14:textId="77777777" w:rsidR="00996E90" w:rsidRDefault="00996E90" w:rsidP="00D17C48">
      <w:pPr>
        <w:pStyle w:val="ListParagraph"/>
        <w:numPr>
          <w:ilvl w:val="0"/>
          <w:numId w:val="55"/>
        </w:numPr>
        <w:jc w:val="both"/>
      </w:pPr>
      <w:r w:rsidRPr="00CB5B51">
        <w:t>Uptake</w:t>
      </w:r>
      <w:r w:rsidR="00D84EC7" w:rsidRPr="00CB5B51">
        <w:t xml:space="preserve"> </w:t>
      </w:r>
      <w:r w:rsidRPr="00CB5B51">
        <w:t>for</w:t>
      </w:r>
      <w:r w:rsidR="00D84EC7" w:rsidRPr="00CB5B51">
        <w:t xml:space="preserve"> </w:t>
      </w:r>
      <w:r w:rsidRPr="00CB5B51">
        <w:t>CT</w:t>
      </w:r>
      <w:r w:rsidR="00D84EC7" w:rsidRPr="00CB5B51">
        <w:t xml:space="preserve"> </w:t>
      </w:r>
      <w:r w:rsidRPr="00CB5B51">
        <w:t>and</w:t>
      </w:r>
      <w:r w:rsidR="00D84EC7" w:rsidRPr="00CB5B51">
        <w:t xml:space="preserve"> </w:t>
      </w:r>
      <w:r w:rsidRPr="00CB5B51">
        <w:t>AB</w:t>
      </w:r>
      <w:r w:rsidR="00D84EC7" w:rsidRPr="00CB5B51">
        <w:t xml:space="preserve"> </w:t>
      </w:r>
      <w:r w:rsidRPr="00CB5B51">
        <w:t>combined</w:t>
      </w:r>
      <w:r w:rsidR="00D84EC7" w:rsidRPr="00CB5B51">
        <w:t xml:space="preserve"> </w:t>
      </w:r>
      <w:r w:rsidRPr="00CB5B51">
        <w:t>increased</w:t>
      </w:r>
      <w:r w:rsidR="00D84EC7" w:rsidRPr="00CB5B51">
        <w:t xml:space="preserve"> </w:t>
      </w:r>
      <w:r w:rsidRPr="00CB5B51">
        <w:t>with</w:t>
      </w:r>
      <w:r w:rsidR="00D84EC7" w:rsidRPr="00CB5B51">
        <w:t xml:space="preserve"> </w:t>
      </w:r>
      <w:r w:rsidRPr="00CB5B51">
        <w:t>age,</w:t>
      </w:r>
      <w:r w:rsidR="00D84EC7" w:rsidRPr="00CB5B51">
        <w:t xml:space="preserve"> </w:t>
      </w:r>
      <w:r w:rsidRPr="00CB5B51">
        <w:t>from</w:t>
      </w:r>
      <w:r w:rsidR="00D84EC7" w:rsidRPr="00CB5B51">
        <w:t xml:space="preserve"> </w:t>
      </w:r>
      <w:r w:rsidRPr="00CB5B51">
        <w:t>a</w:t>
      </w:r>
      <w:r w:rsidR="00D84EC7" w:rsidRPr="00CB5B51">
        <w:t xml:space="preserve"> </w:t>
      </w:r>
      <w:r w:rsidRPr="00CB5B51">
        <w:t>43.9%</w:t>
      </w:r>
      <w:r w:rsidR="00D84EC7" w:rsidRPr="00CB5B51">
        <w:t xml:space="preserve"> </w:t>
      </w:r>
      <w:r w:rsidRPr="00CB5B51">
        <w:t>uptake</w:t>
      </w:r>
      <w:r w:rsidR="00D84EC7" w:rsidRPr="00CB5B51">
        <w:t xml:space="preserve"> </w:t>
      </w:r>
      <w:r w:rsidRPr="00CB5B51">
        <w:t>in</w:t>
      </w:r>
      <w:r w:rsidR="00D84EC7" w:rsidRPr="00CB5B51">
        <w:t xml:space="preserve"> </w:t>
      </w:r>
      <w:r w:rsidRPr="00CB5B51">
        <w:t>40-44</w:t>
      </w:r>
      <w:r w:rsidR="00D84EC7" w:rsidRPr="00CB5B51">
        <w:t xml:space="preserve"> </w:t>
      </w:r>
      <w:r w:rsidRPr="00CB5B51">
        <w:t>year</w:t>
      </w:r>
      <w:r w:rsidR="00D84EC7" w:rsidRPr="00CB5B51">
        <w:t xml:space="preserve"> </w:t>
      </w:r>
      <w:r w:rsidRPr="00CB5B51">
        <w:t>olds</w:t>
      </w:r>
      <w:r w:rsidR="00D84EC7" w:rsidRPr="00CB5B51">
        <w:t xml:space="preserve"> </w:t>
      </w:r>
      <w:r w:rsidRPr="00CB5B51">
        <w:t>to</w:t>
      </w:r>
      <w:r w:rsidR="00D84EC7" w:rsidRPr="00CB5B51">
        <w:t xml:space="preserve"> </w:t>
      </w:r>
      <w:r w:rsidRPr="00CB5B51">
        <w:t>a</w:t>
      </w:r>
      <w:r w:rsidR="00D84EC7" w:rsidRPr="00CB5B51">
        <w:t xml:space="preserve"> </w:t>
      </w:r>
      <w:r w:rsidRPr="00CB5B51">
        <w:t>71.2%</w:t>
      </w:r>
      <w:r w:rsidR="00D84EC7" w:rsidRPr="00CB5B51">
        <w:t xml:space="preserve"> </w:t>
      </w:r>
      <w:r w:rsidRPr="00CB5B51">
        <w:t>uptake</w:t>
      </w:r>
      <w:r w:rsidR="00D84EC7" w:rsidRPr="00CB5B51">
        <w:t xml:space="preserve"> </w:t>
      </w:r>
      <w:r w:rsidRPr="00CB5B51">
        <w:t>in</w:t>
      </w:r>
      <w:r w:rsidR="00D84EC7" w:rsidRPr="00CB5B51">
        <w:t xml:space="preserve"> </w:t>
      </w:r>
      <w:r w:rsidRPr="00CB5B51">
        <w:t>70-74</w:t>
      </w:r>
      <w:r w:rsidR="00D84EC7" w:rsidRPr="00CB5B51">
        <w:t xml:space="preserve"> </w:t>
      </w:r>
      <w:r w:rsidRPr="00CB5B51">
        <w:t>year</w:t>
      </w:r>
      <w:r w:rsidR="00D84EC7" w:rsidRPr="00CB5B51">
        <w:t xml:space="preserve"> </w:t>
      </w:r>
      <w:r w:rsidRPr="00CB5B51">
        <w:t>olds</w:t>
      </w:r>
      <w:r w:rsidR="00C2220A" w:rsidRPr="00CB5B51">
        <w:t>, which is consistent with findings from other studies</w:t>
      </w:r>
      <w:r w:rsidRPr="00CB5B51">
        <w:t>.</w:t>
      </w:r>
    </w:p>
    <w:p w14:paraId="2BE1D8E2" w14:textId="77777777" w:rsidR="00982975" w:rsidRPr="00CB5B51" w:rsidRDefault="00982975" w:rsidP="00982975">
      <w:pPr>
        <w:pStyle w:val="ListParagraph"/>
        <w:jc w:val="both"/>
      </w:pPr>
    </w:p>
    <w:p w14:paraId="124A12B9" w14:textId="77777777" w:rsidR="00982975" w:rsidRDefault="00996E90" w:rsidP="00D17C48">
      <w:pPr>
        <w:pStyle w:val="ListParagraph"/>
        <w:numPr>
          <w:ilvl w:val="0"/>
          <w:numId w:val="55"/>
        </w:numPr>
        <w:jc w:val="both"/>
      </w:pPr>
      <w:r w:rsidRPr="00CB5B51">
        <w:lastRenderedPageBreak/>
        <w:t>However,</w:t>
      </w:r>
      <w:r w:rsidR="00D84EC7" w:rsidRPr="00CB5B51">
        <w:t xml:space="preserve"> </w:t>
      </w:r>
      <w:r w:rsidRPr="00CB5B51">
        <w:t>the</w:t>
      </w:r>
      <w:r w:rsidR="00D84EC7" w:rsidRPr="00CB5B51">
        <w:t xml:space="preserve"> </w:t>
      </w:r>
      <w:r w:rsidRPr="00CB5B51">
        <w:t>number</w:t>
      </w:r>
      <w:r w:rsidR="00D84EC7" w:rsidRPr="00CB5B51">
        <w:t xml:space="preserve"> </w:t>
      </w:r>
      <w:r w:rsidRPr="00CB5B51">
        <w:t>of</w:t>
      </w:r>
      <w:r w:rsidR="00D84EC7" w:rsidRPr="00CB5B51">
        <w:t xml:space="preserve"> </w:t>
      </w:r>
      <w:r w:rsidRPr="00CB5B51">
        <w:t>people</w:t>
      </w:r>
      <w:r w:rsidR="00D84EC7" w:rsidRPr="00CB5B51">
        <w:t xml:space="preserve"> </w:t>
      </w:r>
      <w:r w:rsidRPr="00CB5B51">
        <w:t>who</w:t>
      </w:r>
      <w:r w:rsidR="00D84EC7" w:rsidRPr="00CB5B51">
        <w:t xml:space="preserve"> </w:t>
      </w:r>
      <w:r w:rsidRPr="00CB5B51">
        <w:t>attended</w:t>
      </w:r>
      <w:r w:rsidR="00D706A5">
        <w:t xml:space="preserve"> a</w:t>
      </w:r>
      <w:r w:rsidR="00E27269">
        <w:t xml:space="preserve"> CVRA</w:t>
      </w:r>
      <w:r w:rsidR="00D84EC7" w:rsidRPr="00CB5B51">
        <w:t xml:space="preserve"> </w:t>
      </w:r>
      <w:r w:rsidRPr="00CB5B51">
        <w:t>was</w:t>
      </w:r>
      <w:r w:rsidR="00D84EC7" w:rsidRPr="00CB5B51">
        <w:t xml:space="preserve"> </w:t>
      </w:r>
      <w:r w:rsidRPr="00CB5B51">
        <w:t>highest</w:t>
      </w:r>
      <w:r w:rsidR="00D84EC7" w:rsidRPr="00CB5B51">
        <w:t xml:space="preserve"> </w:t>
      </w:r>
      <w:r w:rsidRPr="00CB5B51">
        <w:t>in</w:t>
      </w:r>
      <w:r w:rsidR="00D84EC7" w:rsidRPr="00CB5B51">
        <w:t xml:space="preserve"> </w:t>
      </w:r>
      <w:r w:rsidRPr="00CB5B51">
        <w:t>the</w:t>
      </w:r>
      <w:r w:rsidR="00D84EC7" w:rsidRPr="00CB5B51">
        <w:t xml:space="preserve"> </w:t>
      </w:r>
      <w:r w:rsidRPr="00CB5B51">
        <w:t>45-</w:t>
      </w:r>
      <w:r w:rsidR="00D706A5">
        <w:t>49</w:t>
      </w:r>
      <w:r w:rsidR="00C2220A" w:rsidRPr="00CB5B51">
        <w:t>-year-old</w:t>
      </w:r>
      <w:r w:rsidR="00D84EC7" w:rsidRPr="00CB5B51">
        <w:t xml:space="preserve"> </w:t>
      </w:r>
      <w:r w:rsidRPr="00CB5B51">
        <w:t>age</w:t>
      </w:r>
      <w:r w:rsidR="00D84EC7" w:rsidRPr="00CB5B51">
        <w:t xml:space="preserve"> </w:t>
      </w:r>
      <w:r w:rsidR="004B16E7" w:rsidRPr="00CB5B51">
        <w:t>groups</w:t>
      </w:r>
      <w:r w:rsidR="00C2220A" w:rsidRPr="00CB5B51">
        <w:t xml:space="preserve">. </w:t>
      </w:r>
      <w:r w:rsidR="00D706A5">
        <w:t xml:space="preserve">4,332 people aged 45-49 in AB and CT attended a CVRA out of 9,273 people who were invited, and uptake of 46.7%.  </w:t>
      </w:r>
      <w:r w:rsidR="00C2220A" w:rsidRPr="00CB5B51">
        <w:t>This is because</w:t>
      </w:r>
      <w:r w:rsidR="004B16E7" w:rsidRPr="00CB5B51">
        <w:t xml:space="preserve"> many more people were invited and attended in this age group, even though the uptake was lower.</w:t>
      </w:r>
    </w:p>
    <w:p w14:paraId="3EBCF4A9" w14:textId="77777777" w:rsidR="00982975" w:rsidRDefault="00982975" w:rsidP="00982975">
      <w:pPr>
        <w:pStyle w:val="ListParagraph"/>
      </w:pPr>
    </w:p>
    <w:p w14:paraId="7202CCBC" w14:textId="77777777" w:rsidR="00982975" w:rsidRPr="00CB5B51" w:rsidRDefault="00982975" w:rsidP="00982975">
      <w:pPr>
        <w:pStyle w:val="ListParagraph"/>
        <w:jc w:val="both"/>
      </w:pPr>
    </w:p>
    <w:p w14:paraId="7075443A" w14:textId="77777777" w:rsidR="00996E90" w:rsidRDefault="00996E90" w:rsidP="00D17C48">
      <w:pPr>
        <w:pStyle w:val="ListParagraph"/>
        <w:numPr>
          <w:ilvl w:val="0"/>
          <w:numId w:val="55"/>
        </w:numPr>
        <w:jc w:val="both"/>
      </w:pPr>
      <w:r w:rsidRPr="00CB5B51">
        <w:t>Uptake</w:t>
      </w:r>
      <w:r w:rsidR="00D84EC7" w:rsidRPr="00CB5B51">
        <w:t xml:space="preserve"> </w:t>
      </w:r>
      <w:r w:rsidRPr="00CB5B51">
        <w:t>was</w:t>
      </w:r>
      <w:r w:rsidR="00D84EC7" w:rsidRPr="00CB5B51">
        <w:t xml:space="preserve"> </w:t>
      </w:r>
      <w:r w:rsidRPr="00CB5B51">
        <w:t>statistically</w:t>
      </w:r>
      <w:r w:rsidR="00D84EC7" w:rsidRPr="00CB5B51">
        <w:t xml:space="preserve"> </w:t>
      </w:r>
      <w:r w:rsidRPr="00CB5B51">
        <w:t>significantly</w:t>
      </w:r>
      <w:r w:rsidR="00D84EC7" w:rsidRPr="00CB5B51">
        <w:t xml:space="preserve"> </w:t>
      </w:r>
      <w:r w:rsidRPr="00CB5B51">
        <w:t>higher</w:t>
      </w:r>
      <w:r w:rsidR="00D84EC7" w:rsidRPr="00CB5B51">
        <w:t xml:space="preserve"> </w:t>
      </w:r>
      <w:r w:rsidRPr="00CB5B51">
        <w:t>in</w:t>
      </w:r>
      <w:r w:rsidR="00D84EC7" w:rsidRPr="00CB5B51">
        <w:t xml:space="preserve"> </w:t>
      </w:r>
      <w:r w:rsidRPr="00CB5B51">
        <w:t>women</w:t>
      </w:r>
      <w:r w:rsidR="00D84EC7" w:rsidRPr="00CB5B51">
        <w:t xml:space="preserve"> </w:t>
      </w:r>
      <w:r w:rsidRPr="00CB5B51">
        <w:t>at</w:t>
      </w:r>
      <w:r w:rsidR="00D84EC7" w:rsidRPr="00CB5B51">
        <w:t xml:space="preserve"> </w:t>
      </w:r>
      <w:r w:rsidRPr="00CB5B51">
        <w:t>52%</w:t>
      </w:r>
      <w:r w:rsidR="00D84EC7" w:rsidRPr="00CB5B51">
        <w:t xml:space="preserve"> </w:t>
      </w:r>
      <w:r w:rsidRPr="00CB5B51">
        <w:t>than</w:t>
      </w:r>
      <w:r w:rsidR="00D84EC7" w:rsidRPr="00CB5B51">
        <w:t xml:space="preserve"> </w:t>
      </w:r>
      <w:r w:rsidRPr="00CB5B51">
        <w:t>men</w:t>
      </w:r>
      <w:r w:rsidR="00D84EC7" w:rsidRPr="00CB5B51">
        <w:t xml:space="preserve"> </w:t>
      </w:r>
      <w:r w:rsidRPr="00CB5B51">
        <w:t>at</w:t>
      </w:r>
      <w:r w:rsidR="00D84EC7" w:rsidRPr="00CB5B51">
        <w:t xml:space="preserve"> </w:t>
      </w:r>
      <w:r w:rsidRPr="00CB5B51">
        <w:t>46.7%</w:t>
      </w:r>
      <w:r w:rsidR="00D84EC7" w:rsidRPr="00CB5B51">
        <w:t xml:space="preserve"> </w:t>
      </w:r>
      <w:r w:rsidRPr="00CB5B51">
        <w:t>for</w:t>
      </w:r>
      <w:r w:rsidR="00D84EC7" w:rsidRPr="00CB5B51">
        <w:t xml:space="preserve"> </w:t>
      </w:r>
      <w:r w:rsidRPr="00CB5B51">
        <w:t>AB</w:t>
      </w:r>
      <w:r w:rsidR="00D84EC7" w:rsidRPr="00CB5B51">
        <w:t xml:space="preserve"> </w:t>
      </w:r>
      <w:r w:rsidRPr="00CB5B51">
        <w:t>and</w:t>
      </w:r>
      <w:r w:rsidR="00D84EC7" w:rsidRPr="00CB5B51">
        <w:t xml:space="preserve"> </w:t>
      </w:r>
      <w:r w:rsidRPr="00CB5B51">
        <w:t>CT</w:t>
      </w:r>
      <w:r w:rsidR="00D84EC7" w:rsidRPr="00CB5B51">
        <w:t xml:space="preserve"> </w:t>
      </w:r>
      <w:r w:rsidRPr="00CB5B51">
        <w:t>combined.</w:t>
      </w:r>
    </w:p>
    <w:p w14:paraId="5DC74FB1" w14:textId="77777777" w:rsidR="008F183D" w:rsidRDefault="008F183D" w:rsidP="008F183D">
      <w:pPr>
        <w:jc w:val="both"/>
      </w:pPr>
      <w:r>
        <w:rPr>
          <w:noProof/>
          <w:lang w:eastAsia="en-GB"/>
        </w:rPr>
        <w:drawing>
          <wp:inline distT="0" distB="0" distL="0" distR="0" wp14:anchorId="7ED9B120" wp14:editId="5B6F39C8">
            <wp:extent cx="6297930" cy="3535680"/>
            <wp:effectExtent l="0" t="0" r="762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97930" cy="3535680"/>
                    </a:xfrm>
                    <a:prstGeom prst="rect">
                      <a:avLst/>
                    </a:prstGeom>
                    <a:noFill/>
                  </pic:spPr>
                </pic:pic>
              </a:graphicData>
            </a:graphic>
          </wp:inline>
        </w:drawing>
      </w:r>
    </w:p>
    <w:p w14:paraId="4249256C" w14:textId="77777777" w:rsidR="008F183D" w:rsidRPr="00A30CB2" w:rsidRDefault="008F183D" w:rsidP="008F183D">
      <w:pPr>
        <w:jc w:val="both"/>
        <w:rPr>
          <w:i/>
        </w:rPr>
      </w:pPr>
      <w:r w:rsidRPr="00A30CB2">
        <w:rPr>
          <w:i/>
        </w:rPr>
        <w:t xml:space="preserve">Figure </w:t>
      </w:r>
      <w:r>
        <w:rPr>
          <w:i/>
        </w:rPr>
        <w:t>2</w:t>
      </w:r>
      <w:r w:rsidRPr="00A30CB2">
        <w:rPr>
          <w:i/>
        </w:rPr>
        <w:t>: Uptake by age and sex for AB and CT</w:t>
      </w:r>
    </w:p>
    <w:p w14:paraId="0B2D7E33" w14:textId="77777777" w:rsidR="00982975" w:rsidRPr="00CB5B51" w:rsidRDefault="00982975" w:rsidP="00982975">
      <w:pPr>
        <w:pStyle w:val="ListParagraph"/>
        <w:jc w:val="both"/>
      </w:pPr>
    </w:p>
    <w:p w14:paraId="6B4F1575" w14:textId="77777777" w:rsidR="00996E90" w:rsidRPr="00CB5B51" w:rsidRDefault="00996E90" w:rsidP="00D17C48">
      <w:pPr>
        <w:pStyle w:val="ListParagraph"/>
        <w:numPr>
          <w:ilvl w:val="0"/>
          <w:numId w:val="55"/>
        </w:numPr>
        <w:jc w:val="both"/>
      </w:pPr>
      <w:r w:rsidRPr="00CB5B51">
        <w:t>Both</w:t>
      </w:r>
      <w:r w:rsidR="00D84EC7" w:rsidRPr="00CB5B51">
        <w:t xml:space="preserve"> </w:t>
      </w:r>
      <w:r w:rsidRPr="00CB5B51">
        <w:t>AB</w:t>
      </w:r>
      <w:r w:rsidR="00D84EC7" w:rsidRPr="00CB5B51">
        <w:t xml:space="preserve"> </w:t>
      </w:r>
      <w:r w:rsidRPr="00CB5B51">
        <w:t>and</w:t>
      </w:r>
      <w:r w:rsidR="00D84EC7" w:rsidRPr="00CB5B51">
        <w:t xml:space="preserve"> </w:t>
      </w:r>
      <w:r w:rsidRPr="00CB5B51">
        <w:t>CT</w:t>
      </w:r>
      <w:r w:rsidR="00D84EC7" w:rsidRPr="00CB5B51">
        <w:t xml:space="preserve"> </w:t>
      </w:r>
      <w:r w:rsidRPr="00CB5B51">
        <w:t>health</w:t>
      </w:r>
      <w:r w:rsidR="00D84EC7" w:rsidRPr="00CB5B51">
        <w:t xml:space="preserve"> </w:t>
      </w:r>
      <w:r w:rsidRPr="00CB5B51">
        <w:t>boards</w:t>
      </w:r>
      <w:r w:rsidR="00D84EC7" w:rsidRPr="00CB5B51">
        <w:t xml:space="preserve"> </w:t>
      </w:r>
      <w:r w:rsidRPr="00CB5B51">
        <w:t>show</w:t>
      </w:r>
      <w:r w:rsidR="00D84EC7" w:rsidRPr="00CB5B51">
        <w:t xml:space="preserve"> </w:t>
      </w:r>
      <w:r w:rsidRPr="00CB5B51">
        <w:t>a</w:t>
      </w:r>
      <w:r w:rsidR="00D84EC7" w:rsidRPr="00CB5B51">
        <w:t xml:space="preserve"> </w:t>
      </w:r>
      <w:r w:rsidRPr="00CB5B51">
        <w:t>general</w:t>
      </w:r>
      <w:r w:rsidR="00D84EC7" w:rsidRPr="00CB5B51">
        <w:t xml:space="preserve"> </w:t>
      </w:r>
      <w:r w:rsidRPr="00CB5B51">
        <w:t>pattern</w:t>
      </w:r>
      <w:r w:rsidR="00D84EC7" w:rsidRPr="00CB5B51">
        <w:t xml:space="preserve"> </w:t>
      </w:r>
      <w:r w:rsidRPr="00CB5B51">
        <w:t>of</w:t>
      </w:r>
      <w:r w:rsidR="00D84EC7" w:rsidRPr="00CB5B51">
        <w:t xml:space="preserve"> </w:t>
      </w:r>
      <w:r w:rsidRPr="00CB5B51">
        <w:t>increasing</w:t>
      </w:r>
      <w:r w:rsidR="00D84EC7" w:rsidRPr="00CB5B51">
        <w:t xml:space="preserve"> </w:t>
      </w:r>
      <w:r w:rsidRPr="00CB5B51">
        <w:t>uptake</w:t>
      </w:r>
      <w:r w:rsidR="00D84EC7" w:rsidRPr="00CB5B51">
        <w:t xml:space="preserve"> </w:t>
      </w:r>
      <w:r w:rsidRPr="00CB5B51">
        <w:t>with</w:t>
      </w:r>
      <w:r w:rsidR="00D84EC7" w:rsidRPr="00CB5B51">
        <w:t xml:space="preserve"> </w:t>
      </w:r>
      <w:r w:rsidRPr="00CB5B51">
        <w:t>age</w:t>
      </w:r>
      <w:r w:rsidR="00D84EC7" w:rsidRPr="00CB5B51">
        <w:t xml:space="preserve"> </w:t>
      </w:r>
      <w:r w:rsidRPr="00CB5B51">
        <w:t>for</w:t>
      </w:r>
      <w:r w:rsidR="00D84EC7" w:rsidRPr="00CB5B51">
        <w:t xml:space="preserve"> </w:t>
      </w:r>
      <w:r w:rsidRPr="00CB5B51">
        <w:t>both</w:t>
      </w:r>
      <w:r w:rsidR="00D84EC7" w:rsidRPr="00CB5B51">
        <w:t xml:space="preserve"> </w:t>
      </w:r>
      <w:r w:rsidRPr="00CB5B51">
        <w:t>men</w:t>
      </w:r>
      <w:r w:rsidR="00D84EC7" w:rsidRPr="00CB5B51">
        <w:t xml:space="preserve"> </w:t>
      </w:r>
      <w:r w:rsidRPr="00CB5B51">
        <w:t>and</w:t>
      </w:r>
      <w:r w:rsidR="00D84EC7" w:rsidRPr="00CB5B51">
        <w:t xml:space="preserve"> </w:t>
      </w:r>
      <w:r w:rsidRPr="00CB5B51">
        <w:t>women.</w:t>
      </w:r>
      <w:r w:rsidR="00D84EC7" w:rsidRPr="00CB5B51">
        <w:t xml:space="preserve"> </w:t>
      </w:r>
      <w:r w:rsidRPr="00CB5B51">
        <w:t>This</w:t>
      </w:r>
      <w:r w:rsidR="00D84EC7" w:rsidRPr="00CB5B51">
        <w:t xml:space="preserve"> </w:t>
      </w:r>
      <w:r w:rsidRPr="00CB5B51">
        <w:t>is</w:t>
      </w:r>
      <w:r w:rsidR="00D84EC7" w:rsidRPr="00CB5B51">
        <w:t xml:space="preserve"> </w:t>
      </w:r>
      <w:r w:rsidRPr="00CB5B51">
        <w:t>less</w:t>
      </w:r>
      <w:r w:rsidR="00D84EC7" w:rsidRPr="00CB5B51">
        <w:t xml:space="preserve"> </w:t>
      </w:r>
      <w:r w:rsidRPr="00CB5B51">
        <w:t>marked</w:t>
      </w:r>
      <w:r w:rsidR="00D84EC7" w:rsidRPr="00CB5B51">
        <w:t xml:space="preserve"> </w:t>
      </w:r>
      <w:r w:rsidRPr="00CB5B51">
        <w:t>in</w:t>
      </w:r>
      <w:r w:rsidR="00D84EC7" w:rsidRPr="00CB5B51">
        <w:t xml:space="preserve"> </w:t>
      </w:r>
      <w:r w:rsidRPr="00CB5B51">
        <w:t>AB</w:t>
      </w:r>
      <w:r w:rsidR="00D84EC7" w:rsidRPr="00CB5B51">
        <w:t xml:space="preserve"> </w:t>
      </w:r>
      <w:r w:rsidRPr="00CB5B51">
        <w:t>than</w:t>
      </w:r>
      <w:r w:rsidR="00D84EC7" w:rsidRPr="00CB5B51">
        <w:t xml:space="preserve"> </w:t>
      </w:r>
      <w:r w:rsidRPr="00CB5B51">
        <w:t>CT.</w:t>
      </w:r>
      <w:r w:rsidR="008E58EC" w:rsidRPr="008E58EC">
        <w:t xml:space="preserve"> </w:t>
      </w:r>
      <w:r w:rsidR="008E58EC">
        <w:t xml:space="preserve">The uptake was higher </w:t>
      </w:r>
      <w:r w:rsidR="00AF7F3F">
        <w:t xml:space="preserve">in </w:t>
      </w:r>
      <w:r w:rsidR="00AE6525">
        <w:t>younger people in AB.</w:t>
      </w:r>
    </w:p>
    <w:p w14:paraId="53F72CC7" w14:textId="77777777" w:rsidR="00996E90" w:rsidRDefault="00996E90" w:rsidP="00F27D56">
      <w:pPr>
        <w:contextualSpacing/>
        <w:jc w:val="both"/>
        <w:rPr>
          <w:color w:val="FF0000"/>
          <w:highlight w:val="yellow"/>
        </w:rPr>
      </w:pPr>
    </w:p>
    <w:p w14:paraId="4C7DB11F" w14:textId="77777777" w:rsidR="00996E90" w:rsidRPr="0036222E" w:rsidRDefault="00996E90" w:rsidP="0036222E">
      <w:pPr>
        <w:rPr>
          <w:rFonts w:asciiTheme="majorHAnsi" w:hAnsiTheme="majorHAnsi"/>
          <w:color w:val="5B9BD5" w:themeColor="accent1"/>
          <w:sz w:val="26"/>
          <w:szCs w:val="26"/>
        </w:rPr>
      </w:pPr>
      <w:bookmarkStart w:id="7" w:name="_Toc107315602"/>
      <w:r w:rsidRPr="0036222E">
        <w:rPr>
          <w:rFonts w:asciiTheme="majorHAnsi" w:hAnsiTheme="majorHAnsi"/>
          <w:color w:val="5B9BD5" w:themeColor="accent1"/>
          <w:sz w:val="26"/>
          <w:szCs w:val="26"/>
        </w:rPr>
        <w:t>Clinical</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cascades</w:t>
      </w:r>
      <w:bookmarkEnd w:id="7"/>
    </w:p>
    <w:p w14:paraId="0D00E282" w14:textId="77777777" w:rsidR="00E43F10" w:rsidRPr="00E43F10" w:rsidRDefault="00E43F10" w:rsidP="006722CA">
      <w:pPr>
        <w:jc w:val="both"/>
      </w:pPr>
      <w:r w:rsidRPr="00E43F10">
        <w:t xml:space="preserve">The SAIL data analysis included examinations of cascades for the identification and management of both clinical and lifestyle risk factors. </w:t>
      </w:r>
      <w:r w:rsidR="00AE6525">
        <w:t>Data available for CT only.</w:t>
      </w:r>
    </w:p>
    <w:p w14:paraId="75FE4C72" w14:textId="77777777" w:rsidR="00E43F10" w:rsidRPr="0055303C" w:rsidRDefault="00E43F10" w:rsidP="00E43F10">
      <w:pPr>
        <w:jc w:val="both"/>
      </w:pPr>
      <w:r>
        <w:t>T</w:t>
      </w:r>
      <w:r w:rsidRPr="0055303C">
        <w:t>here were five clinical cascades:</w:t>
      </w:r>
    </w:p>
    <w:p w14:paraId="37C7AC99" w14:textId="77777777" w:rsidR="00E43F10" w:rsidRPr="0055303C" w:rsidRDefault="00E43F10" w:rsidP="00E43F10">
      <w:pPr>
        <w:numPr>
          <w:ilvl w:val="0"/>
          <w:numId w:val="9"/>
        </w:numPr>
        <w:contextualSpacing/>
        <w:jc w:val="both"/>
      </w:pPr>
      <w:r w:rsidRPr="0055303C">
        <w:t>Management of high QRISK2 score.</w:t>
      </w:r>
    </w:p>
    <w:p w14:paraId="023534BD" w14:textId="77777777" w:rsidR="00E43F10" w:rsidRPr="0055303C" w:rsidRDefault="00E43F10" w:rsidP="00E43F10">
      <w:pPr>
        <w:numPr>
          <w:ilvl w:val="0"/>
          <w:numId w:val="9"/>
        </w:numPr>
        <w:contextualSpacing/>
        <w:jc w:val="both"/>
      </w:pPr>
      <w:r w:rsidRPr="0055303C">
        <w:t>Management of raised HbA1c / raised blood sugar and pre-diabetes.</w:t>
      </w:r>
    </w:p>
    <w:p w14:paraId="4E34F141" w14:textId="77777777" w:rsidR="00E43F10" w:rsidRPr="0055303C" w:rsidRDefault="00E43F10" w:rsidP="00E43F10">
      <w:pPr>
        <w:numPr>
          <w:ilvl w:val="0"/>
          <w:numId w:val="9"/>
        </w:numPr>
        <w:contextualSpacing/>
        <w:jc w:val="both"/>
      </w:pPr>
      <w:r w:rsidRPr="0055303C">
        <w:t>Management of raised blood pressure / hypertension.</w:t>
      </w:r>
    </w:p>
    <w:p w14:paraId="6018261A" w14:textId="77777777" w:rsidR="00E43F10" w:rsidRPr="0055303C" w:rsidRDefault="00E43F10" w:rsidP="00E43F10">
      <w:pPr>
        <w:numPr>
          <w:ilvl w:val="0"/>
          <w:numId w:val="9"/>
        </w:numPr>
        <w:contextualSpacing/>
        <w:jc w:val="both"/>
      </w:pPr>
      <w:r w:rsidRPr="0055303C">
        <w:t>Management of elevated cholesterol / hypercholesterolaemia.</w:t>
      </w:r>
    </w:p>
    <w:p w14:paraId="197A9BF9" w14:textId="77777777" w:rsidR="00E43F10" w:rsidRPr="0055303C" w:rsidRDefault="00E43F10" w:rsidP="00E43F10">
      <w:pPr>
        <w:numPr>
          <w:ilvl w:val="0"/>
          <w:numId w:val="9"/>
        </w:numPr>
        <w:contextualSpacing/>
        <w:jc w:val="both"/>
      </w:pPr>
      <w:r w:rsidRPr="0055303C">
        <w:t>Management of irregular pulse / atrial fibrillation.</w:t>
      </w:r>
    </w:p>
    <w:tbl>
      <w:tblPr>
        <w:tblStyle w:val="GridTable5Dark-Accent5"/>
        <w:tblW w:w="4989" w:type="pct"/>
        <w:tblInd w:w="10" w:type="dxa"/>
        <w:tblLook w:val="04A0" w:firstRow="1" w:lastRow="0" w:firstColumn="1" w:lastColumn="0" w:noHBand="0" w:noVBand="1"/>
      </w:tblPr>
      <w:tblGrid>
        <w:gridCol w:w="897"/>
        <w:gridCol w:w="348"/>
        <w:gridCol w:w="921"/>
        <w:gridCol w:w="764"/>
        <w:gridCol w:w="764"/>
        <w:gridCol w:w="702"/>
        <w:gridCol w:w="702"/>
        <w:gridCol w:w="862"/>
        <w:gridCol w:w="1050"/>
        <w:gridCol w:w="1098"/>
        <w:gridCol w:w="868"/>
      </w:tblGrid>
      <w:tr w:rsidR="005414AA" w:rsidRPr="0055303C" w14:paraId="2A82E36C" w14:textId="77777777" w:rsidTr="00B976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2" w:type="pct"/>
          </w:tcPr>
          <w:p w14:paraId="0FBE61D9" w14:textId="77777777" w:rsidR="005414AA" w:rsidRPr="0055303C" w:rsidRDefault="005414AA" w:rsidP="0008795A">
            <w:pPr>
              <w:rPr>
                <w:sz w:val="18"/>
                <w:szCs w:val="18"/>
              </w:rPr>
            </w:pPr>
          </w:p>
        </w:tc>
        <w:tc>
          <w:tcPr>
            <w:tcW w:w="193" w:type="pct"/>
          </w:tcPr>
          <w:p w14:paraId="15BC72C3" w14:textId="77777777" w:rsidR="005414AA" w:rsidRPr="0055303C" w:rsidRDefault="005414AA" w:rsidP="0008795A">
            <w:pPr>
              <w:jc w:val="center"/>
              <w:cnfStyle w:val="100000000000" w:firstRow="1" w:lastRow="0" w:firstColumn="0" w:lastColumn="0" w:oddVBand="0" w:evenVBand="0" w:oddHBand="0" w:evenHBand="0" w:firstRowFirstColumn="0" w:firstRowLastColumn="0" w:lastRowFirstColumn="0" w:lastRowLastColumn="0"/>
              <w:rPr>
                <w:sz w:val="18"/>
                <w:szCs w:val="18"/>
              </w:rPr>
            </w:pPr>
          </w:p>
        </w:tc>
        <w:tc>
          <w:tcPr>
            <w:tcW w:w="512" w:type="pct"/>
          </w:tcPr>
          <w:p w14:paraId="798B6DC4" w14:textId="77777777" w:rsidR="005414AA" w:rsidRPr="0055303C" w:rsidRDefault="005414AA" w:rsidP="0008795A">
            <w:pPr>
              <w:jc w:val="cente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Attended Health Check</w:t>
            </w:r>
          </w:p>
        </w:tc>
        <w:tc>
          <w:tcPr>
            <w:tcW w:w="425" w:type="pct"/>
          </w:tcPr>
          <w:p w14:paraId="74FEEA9E" w14:textId="77777777" w:rsidR="005414AA" w:rsidRPr="0055303C" w:rsidRDefault="005414AA" w:rsidP="0008795A">
            <w:pPr>
              <w:jc w:val="cente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QRISK2 10-20%</w:t>
            </w:r>
          </w:p>
        </w:tc>
        <w:tc>
          <w:tcPr>
            <w:tcW w:w="425" w:type="pct"/>
          </w:tcPr>
          <w:p w14:paraId="727B9752"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QRISK2 &gt;20%</w:t>
            </w:r>
          </w:p>
        </w:tc>
        <w:tc>
          <w:tcPr>
            <w:tcW w:w="390" w:type="pct"/>
          </w:tcPr>
          <w:p w14:paraId="0A692299"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HbA1c 42-47</w:t>
            </w:r>
          </w:p>
        </w:tc>
        <w:tc>
          <w:tcPr>
            <w:tcW w:w="390" w:type="pct"/>
          </w:tcPr>
          <w:p w14:paraId="7E60FA28"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HbA1c &gt;=48</w:t>
            </w:r>
          </w:p>
        </w:tc>
        <w:tc>
          <w:tcPr>
            <w:tcW w:w="479" w:type="pct"/>
          </w:tcPr>
          <w:p w14:paraId="6969C1AC"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Raised blood pressure</w:t>
            </w:r>
          </w:p>
        </w:tc>
        <w:tc>
          <w:tcPr>
            <w:tcW w:w="584" w:type="pct"/>
          </w:tcPr>
          <w:p w14:paraId="1937C81E"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Total cholesterol &gt;7.5</w:t>
            </w:r>
          </w:p>
        </w:tc>
        <w:tc>
          <w:tcPr>
            <w:tcW w:w="614" w:type="pct"/>
          </w:tcPr>
          <w:p w14:paraId="0C04D834"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Cholesterol HDL ratio &gt;6</w:t>
            </w:r>
          </w:p>
        </w:tc>
        <w:tc>
          <w:tcPr>
            <w:tcW w:w="485" w:type="pct"/>
          </w:tcPr>
          <w:p w14:paraId="30E70A4C" w14:textId="77777777" w:rsidR="005414AA" w:rsidRPr="0055303C" w:rsidRDefault="005414AA" w:rsidP="0008795A">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Irregular pulse</w:t>
            </w:r>
          </w:p>
        </w:tc>
      </w:tr>
      <w:tr w:rsidR="005414AA" w:rsidRPr="0055303C" w14:paraId="5B147D45" w14:textId="77777777" w:rsidTr="00B97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2" w:type="pct"/>
            <w:vMerge w:val="restart"/>
          </w:tcPr>
          <w:p w14:paraId="7A5B6997" w14:textId="77777777" w:rsidR="005414AA" w:rsidRPr="0055303C" w:rsidRDefault="005414AA" w:rsidP="0008795A">
            <w:pPr>
              <w:rPr>
                <w:sz w:val="18"/>
                <w:szCs w:val="18"/>
              </w:rPr>
            </w:pPr>
            <w:r w:rsidRPr="0055303C">
              <w:rPr>
                <w:sz w:val="18"/>
                <w:szCs w:val="18"/>
              </w:rPr>
              <w:t>CT</w:t>
            </w:r>
          </w:p>
        </w:tc>
        <w:tc>
          <w:tcPr>
            <w:tcW w:w="193" w:type="pct"/>
            <w:shd w:val="clear" w:color="auto" w:fill="2E74B5" w:themeFill="accent1" w:themeFillShade="BF"/>
          </w:tcPr>
          <w:p w14:paraId="1FEED160" w14:textId="77777777" w:rsidR="005414AA" w:rsidRPr="0055303C" w:rsidRDefault="005414AA" w:rsidP="0008795A">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55303C">
              <w:rPr>
                <w:b/>
                <w:color w:val="FFFFFF" w:themeColor="background1"/>
                <w:sz w:val="18"/>
                <w:szCs w:val="18"/>
              </w:rPr>
              <w:t>n</w:t>
            </w:r>
          </w:p>
        </w:tc>
        <w:tc>
          <w:tcPr>
            <w:tcW w:w="512" w:type="pct"/>
          </w:tcPr>
          <w:p w14:paraId="27E30BBF"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11,414</w:t>
            </w:r>
          </w:p>
        </w:tc>
        <w:tc>
          <w:tcPr>
            <w:tcW w:w="425" w:type="pct"/>
          </w:tcPr>
          <w:p w14:paraId="4C4656E2"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4,488</w:t>
            </w:r>
          </w:p>
        </w:tc>
        <w:tc>
          <w:tcPr>
            <w:tcW w:w="425" w:type="pct"/>
          </w:tcPr>
          <w:p w14:paraId="417FF44B"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1,702</w:t>
            </w:r>
          </w:p>
        </w:tc>
        <w:tc>
          <w:tcPr>
            <w:tcW w:w="390" w:type="pct"/>
          </w:tcPr>
          <w:p w14:paraId="64CBB311"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1,087</w:t>
            </w:r>
          </w:p>
        </w:tc>
        <w:tc>
          <w:tcPr>
            <w:tcW w:w="390" w:type="pct"/>
          </w:tcPr>
          <w:p w14:paraId="75A17A80"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246</w:t>
            </w:r>
          </w:p>
        </w:tc>
        <w:tc>
          <w:tcPr>
            <w:tcW w:w="479" w:type="pct"/>
          </w:tcPr>
          <w:p w14:paraId="4EE56CD9"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3,759</w:t>
            </w:r>
          </w:p>
        </w:tc>
        <w:tc>
          <w:tcPr>
            <w:tcW w:w="584" w:type="pct"/>
          </w:tcPr>
          <w:p w14:paraId="528D8D7C"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93</w:t>
            </w:r>
          </w:p>
        </w:tc>
        <w:tc>
          <w:tcPr>
            <w:tcW w:w="614" w:type="pct"/>
          </w:tcPr>
          <w:p w14:paraId="1B79A0EC"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987</w:t>
            </w:r>
          </w:p>
        </w:tc>
        <w:tc>
          <w:tcPr>
            <w:tcW w:w="485" w:type="pct"/>
          </w:tcPr>
          <w:p w14:paraId="241F2D2B" w14:textId="77777777" w:rsidR="005414AA" w:rsidRPr="0055303C" w:rsidRDefault="005414AA" w:rsidP="0008795A">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249</w:t>
            </w:r>
          </w:p>
        </w:tc>
      </w:tr>
      <w:tr w:rsidR="005414AA" w:rsidRPr="0055303C" w14:paraId="73861E0E" w14:textId="77777777" w:rsidTr="00B97648">
        <w:tc>
          <w:tcPr>
            <w:cnfStyle w:val="001000000000" w:firstRow="0" w:lastRow="0" w:firstColumn="1" w:lastColumn="0" w:oddVBand="0" w:evenVBand="0" w:oddHBand="0" w:evenHBand="0" w:firstRowFirstColumn="0" w:firstRowLastColumn="0" w:lastRowFirstColumn="0" w:lastRowLastColumn="0"/>
            <w:tcW w:w="502" w:type="pct"/>
            <w:vMerge/>
          </w:tcPr>
          <w:p w14:paraId="3C16B82D" w14:textId="77777777" w:rsidR="005414AA" w:rsidRPr="0055303C" w:rsidRDefault="005414AA" w:rsidP="0008795A">
            <w:pPr>
              <w:rPr>
                <w:sz w:val="18"/>
                <w:szCs w:val="18"/>
              </w:rPr>
            </w:pPr>
          </w:p>
        </w:tc>
        <w:tc>
          <w:tcPr>
            <w:tcW w:w="193" w:type="pct"/>
            <w:shd w:val="clear" w:color="auto" w:fill="2E74B5" w:themeFill="accent1" w:themeFillShade="BF"/>
          </w:tcPr>
          <w:p w14:paraId="4EA476B4" w14:textId="77777777" w:rsidR="005414AA" w:rsidRPr="0055303C" w:rsidRDefault="005414AA" w:rsidP="0008795A">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55303C">
              <w:rPr>
                <w:b/>
                <w:color w:val="FFFFFF" w:themeColor="background1"/>
                <w:sz w:val="18"/>
                <w:szCs w:val="18"/>
              </w:rPr>
              <w:t>%</w:t>
            </w:r>
          </w:p>
        </w:tc>
        <w:tc>
          <w:tcPr>
            <w:tcW w:w="512" w:type="pct"/>
          </w:tcPr>
          <w:p w14:paraId="166AC7DC"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N/A</w:t>
            </w:r>
          </w:p>
        </w:tc>
        <w:tc>
          <w:tcPr>
            <w:tcW w:w="425" w:type="pct"/>
          </w:tcPr>
          <w:p w14:paraId="19820F0D"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39.3 (38.4-40.2)</w:t>
            </w:r>
          </w:p>
        </w:tc>
        <w:tc>
          <w:tcPr>
            <w:tcW w:w="425" w:type="pct"/>
          </w:tcPr>
          <w:p w14:paraId="2D882E2E"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14.9 (14.3-15.6)</w:t>
            </w:r>
          </w:p>
        </w:tc>
        <w:tc>
          <w:tcPr>
            <w:tcW w:w="390" w:type="pct"/>
          </w:tcPr>
          <w:p w14:paraId="5C6066FD"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9.5 (9.0-10.1)</w:t>
            </w:r>
          </w:p>
        </w:tc>
        <w:tc>
          <w:tcPr>
            <w:tcW w:w="390" w:type="pct"/>
          </w:tcPr>
          <w:p w14:paraId="795BCE4D"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2.2 (1.9-2.4)</w:t>
            </w:r>
          </w:p>
        </w:tc>
        <w:tc>
          <w:tcPr>
            <w:tcW w:w="479" w:type="pct"/>
          </w:tcPr>
          <w:p w14:paraId="52064A5F"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32.9 (32.1-33.8)</w:t>
            </w:r>
          </w:p>
        </w:tc>
        <w:tc>
          <w:tcPr>
            <w:tcW w:w="584" w:type="pct"/>
          </w:tcPr>
          <w:p w14:paraId="565FF5A7"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0.8 (0.7-1.0)</w:t>
            </w:r>
          </w:p>
        </w:tc>
        <w:tc>
          <w:tcPr>
            <w:tcW w:w="614" w:type="pct"/>
          </w:tcPr>
          <w:p w14:paraId="3A5FEB06"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8.6 (8.2-9.2)</w:t>
            </w:r>
          </w:p>
        </w:tc>
        <w:tc>
          <w:tcPr>
            <w:tcW w:w="485" w:type="pct"/>
          </w:tcPr>
          <w:p w14:paraId="0CC8197A" w14:textId="77777777" w:rsidR="005414AA" w:rsidRPr="0055303C" w:rsidRDefault="005414AA" w:rsidP="0008795A">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2.2 (1.9-2.5)</w:t>
            </w:r>
          </w:p>
        </w:tc>
      </w:tr>
    </w:tbl>
    <w:p w14:paraId="7B3BFCE3" w14:textId="77777777" w:rsidR="005414AA" w:rsidRPr="0055303C" w:rsidRDefault="005414AA" w:rsidP="005414AA">
      <w:pPr>
        <w:jc w:val="both"/>
        <w:rPr>
          <w:i/>
        </w:rPr>
      </w:pPr>
      <w:r w:rsidRPr="0055303C">
        <w:rPr>
          <w:i/>
        </w:rPr>
        <w:t xml:space="preserve">Table </w:t>
      </w:r>
      <w:r>
        <w:rPr>
          <w:i/>
        </w:rPr>
        <w:t>1</w:t>
      </w:r>
      <w:r w:rsidRPr="0055303C">
        <w:rPr>
          <w:i/>
        </w:rPr>
        <w:t xml:space="preserve">: Summary of number and percentage of clinical risk factors identified at ICL Health Check </w:t>
      </w:r>
      <w:r>
        <w:rPr>
          <w:i/>
        </w:rPr>
        <w:t>in CT</w:t>
      </w:r>
    </w:p>
    <w:p w14:paraId="47618FC5" w14:textId="77777777" w:rsidR="00996E90" w:rsidRDefault="00996E90" w:rsidP="00D17C48">
      <w:pPr>
        <w:pStyle w:val="ListParagraph"/>
        <w:numPr>
          <w:ilvl w:val="0"/>
          <w:numId w:val="56"/>
        </w:numPr>
        <w:jc w:val="both"/>
      </w:pPr>
      <w:r w:rsidRPr="00CB5B51">
        <w:t>39.3%</w:t>
      </w:r>
      <w:r w:rsidR="00D84EC7" w:rsidRPr="00CB5B51">
        <w:t xml:space="preserve"> </w:t>
      </w:r>
      <w:r w:rsidRPr="00CB5B51">
        <w:t>of</w:t>
      </w:r>
      <w:r w:rsidR="00D84EC7" w:rsidRPr="00CB5B51">
        <w:t xml:space="preserve"> </w:t>
      </w:r>
      <w:r w:rsidRPr="00CB5B51">
        <w:t>people</w:t>
      </w:r>
      <w:r w:rsidR="00D84EC7" w:rsidRPr="00CB5B51">
        <w:t xml:space="preserve"> </w:t>
      </w:r>
      <w:r w:rsidRPr="00CB5B51">
        <w:t>who</w:t>
      </w:r>
      <w:r w:rsidR="00D84EC7" w:rsidRPr="00CB5B51">
        <w:t xml:space="preserve"> </w:t>
      </w:r>
      <w:r w:rsidRPr="00CB5B51">
        <w:t>attended</w:t>
      </w:r>
      <w:r w:rsidR="00D84EC7" w:rsidRPr="00CB5B51">
        <w:t xml:space="preserve"> </w:t>
      </w:r>
      <w:r w:rsidRPr="00CB5B51">
        <w:t>a</w:t>
      </w:r>
      <w:r w:rsidR="00D84EC7" w:rsidRPr="00CB5B51">
        <w:t xml:space="preserve"> </w:t>
      </w:r>
      <w:r w:rsidR="00E27269">
        <w:t>CVRA</w:t>
      </w:r>
      <w:r w:rsidR="00D84EC7" w:rsidRPr="00CB5B51">
        <w:t xml:space="preserve"> </w:t>
      </w:r>
      <w:r w:rsidRPr="00CB5B51">
        <w:t>in</w:t>
      </w:r>
      <w:r w:rsidR="00D84EC7" w:rsidRPr="00CB5B51">
        <w:t xml:space="preserve"> </w:t>
      </w:r>
      <w:r w:rsidRPr="00CB5B51">
        <w:t>CT</w:t>
      </w:r>
      <w:r w:rsidR="00D84EC7" w:rsidRPr="00CB5B51">
        <w:t xml:space="preserve"> </w:t>
      </w:r>
      <w:r w:rsidRPr="00CB5B51">
        <w:t>had</w:t>
      </w:r>
      <w:r w:rsidR="00D84EC7" w:rsidRPr="00CB5B51">
        <w:t xml:space="preserve"> </w:t>
      </w:r>
      <w:r w:rsidRPr="00CB5B51">
        <w:t>a</w:t>
      </w:r>
      <w:r w:rsidR="00D84EC7" w:rsidRPr="00CB5B51">
        <w:t xml:space="preserve"> </w:t>
      </w:r>
      <w:r w:rsidRPr="00CB5B51">
        <w:t>QRISK2</w:t>
      </w:r>
      <w:r w:rsidR="00D84EC7" w:rsidRPr="00CB5B51">
        <w:t xml:space="preserve"> </w:t>
      </w:r>
      <w:r w:rsidR="002141B1" w:rsidRPr="00CB5B51">
        <w:t xml:space="preserve">score (risk of cardiovascular event in next 10 years) of </w:t>
      </w:r>
      <w:r w:rsidRPr="00CB5B51">
        <w:t>10-20%</w:t>
      </w:r>
      <w:r w:rsidR="00D84EC7" w:rsidRPr="00CB5B51">
        <w:t xml:space="preserve"> </w:t>
      </w:r>
      <w:r w:rsidRPr="00CB5B51">
        <w:t>and</w:t>
      </w:r>
      <w:r w:rsidR="00D84EC7" w:rsidRPr="00CB5B51">
        <w:t xml:space="preserve"> </w:t>
      </w:r>
      <w:r w:rsidRPr="00CB5B51">
        <w:t>14.9%</w:t>
      </w:r>
      <w:r w:rsidR="00D84EC7" w:rsidRPr="00CB5B51">
        <w:t xml:space="preserve"> </w:t>
      </w:r>
      <w:r w:rsidRPr="00CB5B51">
        <w:t>had</w:t>
      </w:r>
      <w:r w:rsidR="00D84EC7" w:rsidRPr="00CB5B51">
        <w:t xml:space="preserve"> </w:t>
      </w:r>
      <w:r w:rsidRPr="00CB5B51">
        <w:t>a</w:t>
      </w:r>
      <w:r w:rsidR="00D84EC7" w:rsidRPr="00CB5B51">
        <w:t xml:space="preserve"> </w:t>
      </w:r>
      <w:r w:rsidRPr="00CB5B51">
        <w:t>QRISK2</w:t>
      </w:r>
      <w:r w:rsidR="00D84EC7" w:rsidRPr="00CB5B51">
        <w:t xml:space="preserve"> </w:t>
      </w:r>
      <w:r w:rsidRPr="00CB5B51">
        <w:t>&gt;20%.</w:t>
      </w:r>
      <w:r w:rsidR="00D84EC7" w:rsidRPr="00CB5B51">
        <w:t xml:space="preserve"> </w:t>
      </w:r>
      <w:r w:rsidRPr="00CB5B51">
        <w:t>This</w:t>
      </w:r>
      <w:r w:rsidR="00D84EC7" w:rsidRPr="00CB5B51">
        <w:t xml:space="preserve"> </w:t>
      </w:r>
      <w:r w:rsidRPr="00CB5B51">
        <w:t>means</w:t>
      </w:r>
      <w:r w:rsidR="00D84EC7" w:rsidRPr="00CB5B51">
        <w:t xml:space="preserve"> </w:t>
      </w:r>
      <w:r w:rsidRPr="00CB5B51">
        <w:t>that</w:t>
      </w:r>
      <w:r w:rsidR="00D84EC7" w:rsidRPr="00CB5B51">
        <w:t xml:space="preserve"> </w:t>
      </w:r>
      <w:r w:rsidRPr="00CB5B51">
        <w:t>over</w:t>
      </w:r>
      <w:r w:rsidR="00D84EC7" w:rsidRPr="00CB5B51">
        <w:t xml:space="preserve"> </w:t>
      </w:r>
      <w:r w:rsidRPr="00CB5B51">
        <w:t>half</w:t>
      </w:r>
      <w:r w:rsidR="00D84EC7" w:rsidRPr="00CB5B51">
        <w:t xml:space="preserve"> </w:t>
      </w:r>
      <w:r w:rsidRPr="00CB5B51">
        <w:t>(54.2%)</w:t>
      </w:r>
      <w:r w:rsidR="00D84EC7" w:rsidRPr="00CB5B51">
        <w:t xml:space="preserve"> </w:t>
      </w:r>
      <w:r w:rsidRPr="00CB5B51">
        <w:t>had</w:t>
      </w:r>
      <w:r w:rsidR="00D84EC7" w:rsidRPr="00CB5B51">
        <w:t xml:space="preserve"> </w:t>
      </w:r>
      <w:r w:rsidRPr="00CB5B51">
        <w:t>an</w:t>
      </w:r>
      <w:r w:rsidR="00D84EC7" w:rsidRPr="00CB5B51">
        <w:t xml:space="preserve"> </w:t>
      </w:r>
      <w:r w:rsidRPr="00CB5B51">
        <w:t>elevated</w:t>
      </w:r>
      <w:r w:rsidR="00D84EC7" w:rsidRPr="00CB5B51">
        <w:t xml:space="preserve"> </w:t>
      </w:r>
      <w:r w:rsidRPr="00CB5B51">
        <w:t>QRISK2</w:t>
      </w:r>
      <w:r w:rsidR="00D84EC7" w:rsidRPr="00CB5B51">
        <w:t xml:space="preserve"> </w:t>
      </w:r>
      <w:r w:rsidRPr="00CB5B51">
        <w:t>of</w:t>
      </w:r>
      <w:r w:rsidR="00D84EC7" w:rsidRPr="00CB5B51">
        <w:t xml:space="preserve"> </w:t>
      </w:r>
      <w:r w:rsidRPr="00CB5B51">
        <w:t>either</w:t>
      </w:r>
      <w:r w:rsidR="00D84EC7" w:rsidRPr="00CB5B51">
        <w:t xml:space="preserve"> </w:t>
      </w:r>
      <w:r w:rsidRPr="00CB5B51">
        <w:t>10-20%</w:t>
      </w:r>
      <w:r w:rsidR="00D84EC7" w:rsidRPr="00CB5B51">
        <w:t xml:space="preserve"> </w:t>
      </w:r>
      <w:r w:rsidRPr="00CB5B51">
        <w:t>or</w:t>
      </w:r>
      <w:r w:rsidR="00D84EC7" w:rsidRPr="00CB5B51">
        <w:t xml:space="preserve"> </w:t>
      </w:r>
      <w:r w:rsidRPr="00CB5B51">
        <w:t>&gt;20%</w:t>
      </w:r>
      <w:r w:rsidR="00D84EC7" w:rsidRPr="00CB5B51">
        <w:t xml:space="preserve"> </w:t>
      </w:r>
      <w:r w:rsidRPr="00CB5B51">
        <w:t>which</w:t>
      </w:r>
      <w:r w:rsidR="00D84EC7" w:rsidRPr="00CB5B51">
        <w:t xml:space="preserve"> </w:t>
      </w:r>
      <w:r w:rsidRPr="00CB5B51">
        <w:t>demonstrates</w:t>
      </w:r>
      <w:r w:rsidR="00D84EC7" w:rsidRPr="00CB5B51">
        <w:t xml:space="preserve"> </w:t>
      </w:r>
      <w:r w:rsidRPr="00CB5B51">
        <w:t>that</w:t>
      </w:r>
      <w:r w:rsidR="00D84EC7" w:rsidRPr="00CB5B51">
        <w:t xml:space="preserve"> </w:t>
      </w:r>
      <w:r w:rsidRPr="00CB5B51">
        <w:t>the</w:t>
      </w:r>
      <w:r w:rsidR="00D84EC7" w:rsidRPr="00CB5B51">
        <w:t xml:space="preserve"> </w:t>
      </w:r>
      <w:r w:rsidRPr="00CB5B51">
        <w:t>majority</w:t>
      </w:r>
      <w:r w:rsidR="00D84EC7" w:rsidRPr="00CB5B51">
        <w:t xml:space="preserve"> </w:t>
      </w:r>
      <w:r w:rsidRPr="00CB5B51">
        <w:t>of</w:t>
      </w:r>
      <w:r w:rsidR="00D84EC7" w:rsidRPr="00CB5B51">
        <w:t xml:space="preserve"> </w:t>
      </w:r>
      <w:r w:rsidRPr="00CB5B51">
        <w:t>people</w:t>
      </w:r>
      <w:r w:rsidR="00D84EC7" w:rsidRPr="00CB5B51">
        <w:t xml:space="preserve"> </w:t>
      </w:r>
      <w:r w:rsidRPr="00CB5B51">
        <w:t>attending</w:t>
      </w:r>
      <w:r w:rsidR="00D84EC7" w:rsidRPr="00CB5B51">
        <w:t xml:space="preserve"> </w:t>
      </w:r>
      <w:r w:rsidR="002141B1" w:rsidRPr="00CB5B51">
        <w:t xml:space="preserve">for CVRA </w:t>
      </w:r>
      <w:r w:rsidRPr="00CB5B51">
        <w:t>have</w:t>
      </w:r>
      <w:r w:rsidR="00D84EC7" w:rsidRPr="00CB5B51">
        <w:t xml:space="preserve"> </w:t>
      </w:r>
      <w:r w:rsidR="002141B1" w:rsidRPr="00CB5B51">
        <w:t>an elevated</w:t>
      </w:r>
      <w:r w:rsidR="00D84EC7" w:rsidRPr="00CB5B51">
        <w:t xml:space="preserve"> </w:t>
      </w:r>
      <w:r w:rsidRPr="00CB5B51">
        <w:t>risk</w:t>
      </w:r>
      <w:r w:rsidR="00D84EC7" w:rsidRPr="00CB5B51">
        <w:t xml:space="preserve"> </w:t>
      </w:r>
      <w:r w:rsidRPr="00CB5B51">
        <w:t>of</w:t>
      </w:r>
      <w:r w:rsidR="00D84EC7" w:rsidRPr="00CB5B51">
        <w:t xml:space="preserve"> </w:t>
      </w:r>
      <w:r w:rsidRPr="00CB5B51">
        <w:t>CVD</w:t>
      </w:r>
      <w:r w:rsidR="002141B1" w:rsidRPr="00CB5B51">
        <w:t xml:space="preserve"> and </w:t>
      </w:r>
      <w:r w:rsidR="00E27269">
        <w:t xml:space="preserve">substantial </w:t>
      </w:r>
      <w:r w:rsidR="002141B1" w:rsidRPr="00CB5B51">
        <w:t>potential to benefit from intervention</w:t>
      </w:r>
      <w:r w:rsidRPr="00CB5B51">
        <w:t>.</w:t>
      </w:r>
      <w:r w:rsidR="00D84EC7" w:rsidRPr="00CB5B51">
        <w:t xml:space="preserve"> </w:t>
      </w:r>
    </w:p>
    <w:p w14:paraId="04D5436C" w14:textId="77777777" w:rsidR="00982975" w:rsidRPr="00CB5B51" w:rsidRDefault="00982975" w:rsidP="00982975">
      <w:pPr>
        <w:pStyle w:val="ListParagraph"/>
        <w:ind w:left="360"/>
        <w:jc w:val="both"/>
      </w:pPr>
    </w:p>
    <w:p w14:paraId="04884B52" w14:textId="77777777" w:rsidR="00982975" w:rsidRDefault="00996E90" w:rsidP="00D17C48">
      <w:pPr>
        <w:pStyle w:val="ListParagraph"/>
        <w:numPr>
          <w:ilvl w:val="0"/>
          <w:numId w:val="56"/>
        </w:numPr>
        <w:jc w:val="both"/>
      </w:pPr>
      <w:r w:rsidRPr="00CB5B51">
        <w:t>The</w:t>
      </w:r>
      <w:r w:rsidR="00D84EC7" w:rsidRPr="00CB5B51">
        <w:t xml:space="preserve"> </w:t>
      </w:r>
      <w:r w:rsidRPr="00CB5B51">
        <w:t>most</w:t>
      </w:r>
      <w:r w:rsidR="00D84EC7" w:rsidRPr="00CB5B51">
        <w:t xml:space="preserve"> </w:t>
      </w:r>
      <w:r w:rsidRPr="00CB5B51">
        <w:t>common</w:t>
      </w:r>
      <w:r w:rsidR="00D84EC7" w:rsidRPr="00CB5B51">
        <w:t xml:space="preserve"> </w:t>
      </w:r>
      <w:r w:rsidRPr="00CB5B51">
        <w:t>individual</w:t>
      </w:r>
      <w:r w:rsidR="00D84EC7" w:rsidRPr="00CB5B51">
        <w:t xml:space="preserve"> </w:t>
      </w:r>
      <w:r w:rsidRPr="00CB5B51">
        <w:t>clinical</w:t>
      </w:r>
      <w:r w:rsidR="00D84EC7" w:rsidRPr="00CB5B51">
        <w:t xml:space="preserve"> </w:t>
      </w:r>
      <w:r w:rsidRPr="00CB5B51">
        <w:t>risk</w:t>
      </w:r>
      <w:r w:rsidR="00D84EC7" w:rsidRPr="00CB5B51">
        <w:t xml:space="preserve"> </w:t>
      </w:r>
      <w:r w:rsidRPr="00CB5B51">
        <w:t>factors</w:t>
      </w:r>
      <w:r w:rsidR="00D84EC7" w:rsidRPr="00CB5B51">
        <w:t xml:space="preserve"> </w:t>
      </w:r>
      <w:r w:rsidRPr="00CB5B51">
        <w:t>identified</w:t>
      </w:r>
      <w:r w:rsidR="00D84EC7" w:rsidRPr="00CB5B51">
        <w:t xml:space="preserve"> </w:t>
      </w:r>
      <w:r w:rsidRPr="00CB5B51">
        <w:t>at</w:t>
      </w:r>
      <w:r w:rsidR="00D84EC7" w:rsidRPr="00CB5B51">
        <w:t xml:space="preserve"> </w:t>
      </w:r>
      <w:r w:rsidRPr="00CB5B51">
        <w:t>health</w:t>
      </w:r>
      <w:r w:rsidR="00D84EC7" w:rsidRPr="00CB5B51">
        <w:t xml:space="preserve"> </w:t>
      </w:r>
      <w:r w:rsidRPr="00CB5B51">
        <w:t>check</w:t>
      </w:r>
      <w:r w:rsidR="00D84EC7" w:rsidRPr="00CB5B51">
        <w:t xml:space="preserve"> </w:t>
      </w:r>
      <w:r w:rsidRPr="00CB5B51">
        <w:t>in</w:t>
      </w:r>
      <w:r w:rsidR="00D84EC7" w:rsidRPr="00CB5B51">
        <w:t xml:space="preserve"> </w:t>
      </w:r>
      <w:r w:rsidRPr="00CB5B51">
        <w:t>CT</w:t>
      </w:r>
      <w:r w:rsidR="00D84EC7" w:rsidRPr="00CB5B51">
        <w:t xml:space="preserve"> </w:t>
      </w:r>
      <w:r w:rsidRPr="00CB5B51">
        <w:t>was</w:t>
      </w:r>
      <w:r w:rsidR="00D84EC7" w:rsidRPr="00CB5B51">
        <w:t xml:space="preserve"> </w:t>
      </w:r>
      <w:r w:rsidRPr="00CB5B51">
        <w:t>raised</w:t>
      </w:r>
      <w:r w:rsidR="00D84EC7" w:rsidRPr="00CB5B51">
        <w:t xml:space="preserve"> </w:t>
      </w:r>
      <w:r w:rsidRPr="00CB5B51">
        <w:t>blood</w:t>
      </w:r>
      <w:r w:rsidR="00D84EC7" w:rsidRPr="00CB5B51">
        <w:t xml:space="preserve"> </w:t>
      </w:r>
      <w:r w:rsidRPr="00CB5B51">
        <w:t>pressure</w:t>
      </w:r>
      <w:r w:rsidR="00D84EC7" w:rsidRPr="00CB5B51">
        <w:t xml:space="preserve"> </w:t>
      </w:r>
      <w:r w:rsidRPr="00CB5B51">
        <w:t>(32.9%).</w:t>
      </w:r>
    </w:p>
    <w:p w14:paraId="7BBE4E65" w14:textId="77777777" w:rsidR="00982975" w:rsidRDefault="00982975" w:rsidP="00982975">
      <w:pPr>
        <w:pStyle w:val="ListParagraph"/>
      </w:pPr>
    </w:p>
    <w:p w14:paraId="4ED26F14" w14:textId="77777777" w:rsidR="00996E90" w:rsidRDefault="00996E90" w:rsidP="00D17C48">
      <w:pPr>
        <w:pStyle w:val="ListParagraph"/>
        <w:numPr>
          <w:ilvl w:val="0"/>
          <w:numId w:val="56"/>
        </w:numPr>
        <w:jc w:val="both"/>
      </w:pPr>
      <w:r w:rsidRPr="00CB5B51">
        <w:t>The</w:t>
      </w:r>
      <w:r w:rsidR="00D84EC7" w:rsidRPr="00CB5B51">
        <w:t xml:space="preserve"> </w:t>
      </w:r>
      <w:r w:rsidRPr="00CB5B51">
        <w:t>least</w:t>
      </w:r>
      <w:r w:rsidR="00D84EC7" w:rsidRPr="00CB5B51">
        <w:t xml:space="preserve"> </w:t>
      </w:r>
      <w:r w:rsidRPr="00CB5B51">
        <w:t>common</w:t>
      </w:r>
      <w:r w:rsidR="00D84EC7" w:rsidRPr="00CB5B51">
        <w:t xml:space="preserve"> </w:t>
      </w:r>
      <w:r w:rsidRPr="00CB5B51">
        <w:t>clinical</w:t>
      </w:r>
      <w:r w:rsidR="00D84EC7" w:rsidRPr="00CB5B51">
        <w:t xml:space="preserve"> </w:t>
      </w:r>
      <w:r w:rsidRPr="00CB5B51">
        <w:t>risk</w:t>
      </w:r>
      <w:r w:rsidR="00D84EC7" w:rsidRPr="00CB5B51">
        <w:t xml:space="preserve"> </w:t>
      </w:r>
      <w:r w:rsidRPr="00CB5B51">
        <w:t>factors</w:t>
      </w:r>
      <w:r w:rsidR="00D84EC7" w:rsidRPr="00CB5B51">
        <w:t xml:space="preserve"> </w:t>
      </w:r>
      <w:r w:rsidRPr="00CB5B51">
        <w:t>identified</w:t>
      </w:r>
      <w:r w:rsidR="00D84EC7" w:rsidRPr="00CB5B51">
        <w:t xml:space="preserve"> </w:t>
      </w:r>
      <w:r w:rsidRPr="00CB5B51">
        <w:t>at</w:t>
      </w:r>
      <w:r w:rsidR="00D84EC7" w:rsidRPr="00CB5B51">
        <w:t xml:space="preserve"> </w:t>
      </w:r>
      <w:r w:rsidRPr="00CB5B51">
        <w:t>health</w:t>
      </w:r>
      <w:r w:rsidR="00D84EC7" w:rsidRPr="00CB5B51">
        <w:t xml:space="preserve"> </w:t>
      </w:r>
      <w:r w:rsidRPr="00CB5B51">
        <w:t>check</w:t>
      </w:r>
      <w:r w:rsidR="00D84EC7" w:rsidRPr="00CB5B51">
        <w:t xml:space="preserve"> </w:t>
      </w:r>
      <w:r w:rsidRPr="00CB5B51">
        <w:t>in</w:t>
      </w:r>
      <w:r w:rsidR="00D84EC7" w:rsidRPr="00CB5B51">
        <w:t xml:space="preserve"> </w:t>
      </w:r>
      <w:r w:rsidRPr="00CB5B51">
        <w:t>CT</w:t>
      </w:r>
      <w:r w:rsidR="00D84EC7" w:rsidRPr="00CB5B51">
        <w:t xml:space="preserve"> </w:t>
      </w:r>
      <w:r w:rsidRPr="00CB5B51">
        <w:t>were</w:t>
      </w:r>
      <w:r w:rsidR="00D84EC7" w:rsidRPr="00CB5B51">
        <w:t xml:space="preserve"> </w:t>
      </w:r>
      <w:r w:rsidRPr="00CB5B51">
        <w:t>total</w:t>
      </w:r>
      <w:r w:rsidR="00D84EC7" w:rsidRPr="00CB5B51">
        <w:t xml:space="preserve"> </w:t>
      </w:r>
      <w:r w:rsidRPr="00CB5B51">
        <w:t>cholesterol</w:t>
      </w:r>
      <w:r w:rsidR="00D84EC7" w:rsidRPr="00CB5B51">
        <w:t xml:space="preserve"> </w:t>
      </w:r>
      <w:r w:rsidRPr="00CB5B51">
        <w:t>&gt;7.5</w:t>
      </w:r>
      <w:r w:rsidR="00D84EC7" w:rsidRPr="00CB5B51">
        <w:t xml:space="preserve"> </w:t>
      </w:r>
      <w:r w:rsidRPr="00CB5B51">
        <w:t>(0.8%),</w:t>
      </w:r>
      <w:r w:rsidR="00D84EC7" w:rsidRPr="00CB5B51">
        <w:t xml:space="preserve"> </w:t>
      </w:r>
      <w:r w:rsidRPr="00CB5B51">
        <w:t>HbA1c</w:t>
      </w:r>
      <w:r w:rsidR="00D84EC7" w:rsidRPr="00CB5B51">
        <w:t xml:space="preserve"> </w:t>
      </w:r>
      <w:r w:rsidRPr="00CB5B51">
        <w:t>&gt;=48</w:t>
      </w:r>
      <w:r w:rsidR="00D84EC7" w:rsidRPr="00CB5B51">
        <w:t xml:space="preserve"> </w:t>
      </w:r>
      <w:r w:rsidRPr="00CB5B51">
        <w:t>(2.2%)</w:t>
      </w:r>
      <w:r w:rsidR="00D84EC7" w:rsidRPr="00CB5B51">
        <w:t xml:space="preserve"> </w:t>
      </w:r>
      <w:r w:rsidRPr="00CB5B51">
        <w:t>and</w:t>
      </w:r>
      <w:r w:rsidR="00D84EC7" w:rsidRPr="00CB5B51">
        <w:t xml:space="preserve"> </w:t>
      </w:r>
      <w:r w:rsidRPr="00CB5B51">
        <w:t>irregular</w:t>
      </w:r>
      <w:r w:rsidR="00D84EC7" w:rsidRPr="00CB5B51">
        <w:t xml:space="preserve"> </w:t>
      </w:r>
      <w:r w:rsidRPr="00CB5B51">
        <w:t>pulse</w:t>
      </w:r>
      <w:r w:rsidR="00D84EC7" w:rsidRPr="00CB5B51">
        <w:t xml:space="preserve"> </w:t>
      </w:r>
      <w:r w:rsidRPr="00CB5B51">
        <w:t>(2.</w:t>
      </w:r>
      <w:r w:rsidR="005414AA">
        <w:t>2</w:t>
      </w:r>
      <w:r w:rsidRPr="00CB5B51">
        <w:t>%).</w:t>
      </w:r>
    </w:p>
    <w:p w14:paraId="79FC2BCD" w14:textId="77777777" w:rsidR="005414AA" w:rsidRDefault="005414AA" w:rsidP="005414AA">
      <w:pPr>
        <w:pStyle w:val="ListParagraph"/>
        <w:ind w:left="360"/>
        <w:jc w:val="both"/>
      </w:pPr>
    </w:p>
    <w:tbl>
      <w:tblPr>
        <w:tblStyle w:val="GridTable5Dark-Accent5"/>
        <w:tblW w:w="5000" w:type="pct"/>
        <w:tblLayout w:type="fixed"/>
        <w:tblLook w:val="04A0" w:firstRow="1" w:lastRow="0" w:firstColumn="1" w:lastColumn="0" w:noHBand="0" w:noVBand="1"/>
      </w:tblPr>
      <w:tblGrid>
        <w:gridCol w:w="908"/>
        <w:gridCol w:w="512"/>
        <w:gridCol w:w="949"/>
        <w:gridCol w:w="948"/>
        <w:gridCol w:w="948"/>
        <w:gridCol w:w="948"/>
        <w:gridCol w:w="948"/>
        <w:gridCol w:w="948"/>
        <w:gridCol w:w="948"/>
        <w:gridCol w:w="939"/>
      </w:tblGrid>
      <w:tr w:rsidR="00A90BC8" w:rsidRPr="0055303C" w14:paraId="5ADE9BAC" w14:textId="77777777" w:rsidTr="009E7B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 w:type="pct"/>
          </w:tcPr>
          <w:p w14:paraId="5A2959FF" w14:textId="77777777" w:rsidR="00A90BC8" w:rsidRPr="0055303C" w:rsidRDefault="00A90BC8" w:rsidP="0008795A">
            <w:pPr>
              <w:rPr>
                <w:sz w:val="16"/>
                <w:szCs w:val="16"/>
              </w:rPr>
            </w:pPr>
          </w:p>
        </w:tc>
        <w:tc>
          <w:tcPr>
            <w:tcW w:w="284" w:type="pct"/>
          </w:tcPr>
          <w:p w14:paraId="7F6E75A8"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527" w:type="pct"/>
          </w:tcPr>
          <w:p w14:paraId="4BA4AF0F"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Attended Health Check</w:t>
            </w:r>
          </w:p>
        </w:tc>
        <w:tc>
          <w:tcPr>
            <w:tcW w:w="527" w:type="pct"/>
          </w:tcPr>
          <w:p w14:paraId="07DCA433"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QRISK2 10-20% and started statin 12 months</w:t>
            </w:r>
          </w:p>
        </w:tc>
        <w:tc>
          <w:tcPr>
            <w:tcW w:w="527" w:type="pct"/>
          </w:tcPr>
          <w:p w14:paraId="3693F286"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QRISK2 &gt;20% and started statin 12 months</w:t>
            </w:r>
          </w:p>
        </w:tc>
        <w:tc>
          <w:tcPr>
            <w:tcW w:w="527" w:type="pct"/>
          </w:tcPr>
          <w:p w14:paraId="64CBC8C8"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HbA1c &gt;=48 and diagnosed diabetes 12 months</w:t>
            </w:r>
          </w:p>
        </w:tc>
        <w:tc>
          <w:tcPr>
            <w:tcW w:w="527" w:type="pct"/>
          </w:tcPr>
          <w:p w14:paraId="78E29325"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Raised blood pressure and started anti-HTN 12 months</w:t>
            </w:r>
          </w:p>
        </w:tc>
        <w:tc>
          <w:tcPr>
            <w:tcW w:w="527" w:type="pct"/>
          </w:tcPr>
          <w:p w14:paraId="2733E143"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Total cholesterol &gt;7.5 and diagnosed FH 12 months</w:t>
            </w:r>
          </w:p>
        </w:tc>
        <w:tc>
          <w:tcPr>
            <w:tcW w:w="527" w:type="pct"/>
          </w:tcPr>
          <w:p w14:paraId="0C5593B2"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Cholesterol HDL ratio &gt;6 or total cholesterol &gt;7.5 and started statin 12 months</w:t>
            </w:r>
          </w:p>
        </w:tc>
        <w:tc>
          <w:tcPr>
            <w:tcW w:w="522" w:type="pct"/>
          </w:tcPr>
          <w:p w14:paraId="4A0FCAA9" w14:textId="77777777" w:rsidR="00A90BC8" w:rsidRPr="0055303C" w:rsidRDefault="00A90BC8" w:rsidP="0008795A">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Irregular pulse and diagnosed AF 3 months</w:t>
            </w:r>
          </w:p>
        </w:tc>
      </w:tr>
      <w:tr w:rsidR="00A90BC8" w:rsidRPr="0055303C" w14:paraId="6FCC35D7" w14:textId="77777777" w:rsidTr="009E7B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 w:type="pct"/>
            <w:vMerge w:val="restart"/>
          </w:tcPr>
          <w:p w14:paraId="2906ED01" w14:textId="77777777" w:rsidR="00A90BC8" w:rsidRPr="0055303C" w:rsidRDefault="00A90BC8" w:rsidP="0008795A">
            <w:pPr>
              <w:rPr>
                <w:sz w:val="16"/>
                <w:szCs w:val="16"/>
              </w:rPr>
            </w:pPr>
            <w:r w:rsidRPr="0055303C">
              <w:rPr>
                <w:sz w:val="16"/>
                <w:szCs w:val="16"/>
              </w:rPr>
              <w:t>CT</w:t>
            </w:r>
          </w:p>
        </w:tc>
        <w:tc>
          <w:tcPr>
            <w:tcW w:w="284" w:type="pct"/>
            <w:shd w:val="clear" w:color="auto" w:fill="2E74B5" w:themeFill="accent1" w:themeFillShade="BF"/>
          </w:tcPr>
          <w:p w14:paraId="09BEF8D6" w14:textId="77777777" w:rsidR="00A90BC8" w:rsidRPr="0055303C" w:rsidRDefault="00A90BC8" w:rsidP="0008795A">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55303C">
              <w:rPr>
                <w:b/>
                <w:color w:val="FFFFFF" w:themeColor="background1"/>
                <w:sz w:val="16"/>
                <w:szCs w:val="16"/>
              </w:rPr>
              <w:t>n</w:t>
            </w:r>
          </w:p>
        </w:tc>
        <w:tc>
          <w:tcPr>
            <w:tcW w:w="527" w:type="pct"/>
          </w:tcPr>
          <w:p w14:paraId="7E5CE96E"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11,414</w:t>
            </w:r>
          </w:p>
        </w:tc>
        <w:tc>
          <w:tcPr>
            <w:tcW w:w="527" w:type="pct"/>
          </w:tcPr>
          <w:p w14:paraId="4D7409EF"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611</w:t>
            </w:r>
          </w:p>
        </w:tc>
        <w:tc>
          <w:tcPr>
            <w:tcW w:w="527" w:type="pct"/>
          </w:tcPr>
          <w:p w14:paraId="77AE0218"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383</w:t>
            </w:r>
          </w:p>
        </w:tc>
        <w:tc>
          <w:tcPr>
            <w:tcW w:w="527" w:type="pct"/>
          </w:tcPr>
          <w:p w14:paraId="69933E9D"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130</w:t>
            </w:r>
          </w:p>
        </w:tc>
        <w:tc>
          <w:tcPr>
            <w:tcW w:w="527" w:type="pct"/>
          </w:tcPr>
          <w:p w14:paraId="50D5FC74"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416</w:t>
            </w:r>
          </w:p>
        </w:tc>
        <w:tc>
          <w:tcPr>
            <w:tcW w:w="527" w:type="pct"/>
          </w:tcPr>
          <w:p w14:paraId="3C42CBCD"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&lt;5</w:t>
            </w:r>
          </w:p>
        </w:tc>
        <w:tc>
          <w:tcPr>
            <w:tcW w:w="527" w:type="pct"/>
          </w:tcPr>
          <w:p w14:paraId="69915342"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240</w:t>
            </w:r>
          </w:p>
        </w:tc>
        <w:tc>
          <w:tcPr>
            <w:tcW w:w="522" w:type="pct"/>
          </w:tcPr>
          <w:p w14:paraId="0733F860" w14:textId="77777777" w:rsidR="00A90BC8" w:rsidRPr="0055303C" w:rsidRDefault="00A90BC8"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14</w:t>
            </w:r>
          </w:p>
        </w:tc>
      </w:tr>
      <w:tr w:rsidR="00A90BC8" w:rsidRPr="0055303C" w14:paraId="3B7412B2" w14:textId="77777777" w:rsidTr="009E7B55">
        <w:tc>
          <w:tcPr>
            <w:cnfStyle w:val="001000000000" w:firstRow="0" w:lastRow="0" w:firstColumn="1" w:lastColumn="0" w:oddVBand="0" w:evenVBand="0" w:oddHBand="0" w:evenHBand="0" w:firstRowFirstColumn="0" w:firstRowLastColumn="0" w:lastRowFirstColumn="0" w:lastRowLastColumn="0"/>
            <w:tcW w:w="504" w:type="pct"/>
            <w:vMerge/>
          </w:tcPr>
          <w:p w14:paraId="083A7770" w14:textId="77777777" w:rsidR="00A90BC8" w:rsidRPr="0055303C" w:rsidRDefault="00A90BC8" w:rsidP="0008795A">
            <w:pPr>
              <w:rPr>
                <w:sz w:val="16"/>
                <w:szCs w:val="16"/>
              </w:rPr>
            </w:pPr>
          </w:p>
        </w:tc>
        <w:tc>
          <w:tcPr>
            <w:tcW w:w="284" w:type="pct"/>
            <w:shd w:val="clear" w:color="auto" w:fill="2E74B5" w:themeFill="accent1" w:themeFillShade="BF"/>
          </w:tcPr>
          <w:p w14:paraId="4604C0C1" w14:textId="77777777" w:rsidR="00A90BC8" w:rsidRPr="0055303C" w:rsidRDefault="00A90BC8" w:rsidP="0008795A">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55303C">
              <w:rPr>
                <w:b/>
                <w:color w:val="FFFFFF" w:themeColor="background1"/>
                <w:sz w:val="16"/>
                <w:szCs w:val="16"/>
              </w:rPr>
              <w:t>%</w:t>
            </w:r>
          </w:p>
        </w:tc>
        <w:tc>
          <w:tcPr>
            <w:tcW w:w="527" w:type="pct"/>
          </w:tcPr>
          <w:p w14:paraId="3F638760"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N/A</w:t>
            </w:r>
          </w:p>
        </w:tc>
        <w:tc>
          <w:tcPr>
            <w:tcW w:w="527" w:type="pct"/>
          </w:tcPr>
          <w:p w14:paraId="684D50DA"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5.4 (5.0-5.8)</w:t>
            </w:r>
          </w:p>
        </w:tc>
        <w:tc>
          <w:tcPr>
            <w:tcW w:w="527" w:type="pct"/>
          </w:tcPr>
          <w:p w14:paraId="7923B95F"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3.4 (3.0-3.7)</w:t>
            </w:r>
          </w:p>
        </w:tc>
        <w:tc>
          <w:tcPr>
            <w:tcW w:w="527" w:type="pct"/>
          </w:tcPr>
          <w:p w14:paraId="6A8B6D37"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1.1 (1.0-1.4)</w:t>
            </w:r>
          </w:p>
        </w:tc>
        <w:tc>
          <w:tcPr>
            <w:tcW w:w="527" w:type="pct"/>
          </w:tcPr>
          <w:p w14:paraId="01E9D2FE"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3.6 (3.3-4.0)</w:t>
            </w:r>
          </w:p>
        </w:tc>
        <w:tc>
          <w:tcPr>
            <w:tcW w:w="527" w:type="pct"/>
          </w:tcPr>
          <w:p w14:paraId="024FFEFE"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N/A</w:t>
            </w:r>
          </w:p>
        </w:tc>
        <w:tc>
          <w:tcPr>
            <w:tcW w:w="527" w:type="pct"/>
          </w:tcPr>
          <w:p w14:paraId="51F609E7"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2.1 (1.9-2.4)</w:t>
            </w:r>
          </w:p>
        </w:tc>
        <w:tc>
          <w:tcPr>
            <w:tcW w:w="522" w:type="pct"/>
          </w:tcPr>
          <w:p w14:paraId="66E6B329" w14:textId="77777777" w:rsidR="00A90BC8" w:rsidRPr="0055303C" w:rsidRDefault="00A90BC8"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0.1 (0.1-0.2)</w:t>
            </w:r>
          </w:p>
        </w:tc>
      </w:tr>
    </w:tbl>
    <w:p w14:paraId="6EFE1898" w14:textId="77777777" w:rsidR="00F022FC" w:rsidRPr="0055303C" w:rsidRDefault="00F022FC" w:rsidP="00F022FC">
      <w:pPr>
        <w:jc w:val="both"/>
        <w:rPr>
          <w:i/>
        </w:rPr>
      </w:pPr>
      <w:r w:rsidRPr="0055303C">
        <w:rPr>
          <w:i/>
        </w:rPr>
        <w:t xml:space="preserve">Table </w:t>
      </w:r>
      <w:r>
        <w:rPr>
          <w:i/>
        </w:rPr>
        <w:t>2</w:t>
      </w:r>
      <w:r w:rsidRPr="0055303C">
        <w:rPr>
          <w:i/>
        </w:rPr>
        <w:t xml:space="preserve">: Summary of number and percentage of clinical outcomes identified following an ICL health check </w:t>
      </w:r>
      <w:r>
        <w:rPr>
          <w:i/>
        </w:rPr>
        <w:t>in CT</w:t>
      </w:r>
    </w:p>
    <w:p w14:paraId="25026892" w14:textId="77777777" w:rsidR="00F022FC" w:rsidRPr="00CB5B51" w:rsidRDefault="00F022FC" w:rsidP="005414AA">
      <w:pPr>
        <w:pStyle w:val="ListParagraph"/>
        <w:ind w:left="360"/>
        <w:jc w:val="both"/>
      </w:pPr>
    </w:p>
    <w:p w14:paraId="68726B80" w14:textId="77777777" w:rsidR="00996E90" w:rsidRDefault="00996E90" w:rsidP="00D17C48">
      <w:pPr>
        <w:pStyle w:val="ListParagraph"/>
        <w:numPr>
          <w:ilvl w:val="0"/>
          <w:numId w:val="57"/>
        </w:numPr>
        <w:jc w:val="both"/>
      </w:pPr>
      <w:r w:rsidRPr="00CB5B51">
        <w:t>The</w:t>
      </w:r>
      <w:r w:rsidR="00D84EC7" w:rsidRPr="00CB5B51">
        <w:t xml:space="preserve"> </w:t>
      </w:r>
      <w:r w:rsidRPr="00CB5B51">
        <w:t>most</w:t>
      </w:r>
      <w:r w:rsidR="00D84EC7" w:rsidRPr="00CB5B51">
        <w:t xml:space="preserve"> </w:t>
      </w:r>
      <w:r w:rsidRPr="00CB5B51">
        <w:t>common</w:t>
      </w:r>
      <w:r w:rsidR="00D84EC7" w:rsidRPr="00CB5B51">
        <w:t xml:space="preserve"> </w:t>
      </w:r>
      <w:r w:rsidRPr="00CB5B51">
        <w:t>clinical</w:t>
      </w:r>
      <w:r w:rsidR="00D84EC7" w:rsidRPr="00CB5B51">
        <w:t xml:space="preserve"> </w:t>
      </w:r>
      <w:r w:rsidRPr="00CB5B51">
        <w:t>outcomes</w:t>
      </w:r>
      <w:r w:rsidR="00D84EC7" w:rsidRPr="00CB5B51">
        <w:t xml:space="preserve"> </w:t>
      </w:r>
      <w:r w:rsidRPr="00CB5B51">
        <w:t>identified</w:t>
      </w:r>
      <w:r w:rsidR="00D84EC7" w:rsidRPr="00CB5B51">
        <w:t xml:space="preserve"> </w:t>
      </w:r>
      <w:r w:rsidRPr="00CB5B51">
        <w:t>following</w:t>
      </w:r>
      <w:r w:rsidR="00D84EC7" w:rsidRPr="00CB5B51">
        <w:t xml:space="preserve"> </w:t>
      </w:r>
      <w:r w:rsidRPr="00CB5B51">
        <w:t>a</w:t>
      </w:r>
      <w:r w:rsidR="00D84EC7" w:rsidRPr="00CB5B51">
        <w:t xml:space="preserve"> </w:t>
      </w:r>
      <w:r w:rsidRPr="00CB5B51">
        <w:t>health</w:t>
      </w:r>
      <w:r w:rsidR="00D84EC7" w:rsidRPr="00CB5B51">
        <w:t xml:space="preserve"> </w:t>
      </w:r>
      <w:r w:rsidRPr="00CB5B51">
        <w:t>check</w:t>
      </w:r>
      <w:r w:rsidR="00D84EC7" w:rsidRPr="00CB5B51">
        <w:t xml:space="preserve"> </w:t>
      </w:r>
      <w:r w:rsidRPr="00CB5B51">
        <w:t>were</w:t>
      </w:r>
      <w:r w:rsidR="00D84EC7" w:rsidRPr="00CB5B51">
        <w:t xml:space="preserve"> </w:t>
      </w:r>
      <w:r w:rsidRPr="00CB5B51">
        <w:t>elevated</w:t>
      </w:r>
      <w:r w:rsidR="00D84EC7" w:rsidRPr="00CB5B51">
        <w:t xml:space="preserve"> </w:t>
      </w:r>
      <w:r w:rsidRPr="00CB5B51">
        <w:t>QRISK2</w:t>
      </w:r>
      <w:r w:rsidR="00D84EC7" w:rsidRPr="00CB5B51">
        <w:t xml:space="preserve"> </w:t>
      </w:r>
      <w:r w:rsidRPr="00CB5B51">
        <w:t>10-20%</w:t>
      </w:r>
      <w:r w:rsidR="00D84EC7" w:rsidRPr="00CB5B51">
        <w:t xml:space="preserve"> </w:t>
      </w:r>
      <w:r w:rsidRPr="00CB5B51">
        <w:t>and</w:t>
      </w:r>
      <w:r w:rsidR="00D84EC7" w:rsidRPr="00CB5B51">
        <w:t xml:space="preserve"> </w:t>
      </w:r>
      <w:r w:rsidRPr="00CB5B51">
        <w:t>started</w:t>
      </w:r>
      <w:r w:rsidR="00D84EC7" w:rsidRPr="00CB5B51">
        <w:t xml:space="preserve"> </w:t>
      </w:r>
      <w:r w:rsidRPr="00CB5B51">
        <w:t>on</w:t>
      </w:r>
      <w:r w:rsidR="00D84EC7" w:rsidRPr="00CB5B51">
        <w:t xml:space="preserve"> </w:t>
      </w:r>
      <w:r w:rsidRPr="00CB5B51">
        <w:t>statin</w:t>
      </w:r>
      <w:r w:rsidR="00D84EC7" w:rsidRPr="00CB5B51">
        <w:t xml:space="preserve"> </w:t>
      </w:r>
      <w:r w:rsidRPr="00CB5B51">
        <w:t>(5.4%)</w:t>
      </w:r>
      <w:r w:rsidR="00D84EC7" w:rsidRPr="00CB5B51">
        <w:t xml:space="preserve"> </w:t>
      </w:r>
      <w:r w:rsidRPr="00CB5B51">
        <w:t>and</w:t>
      </w:r>
      <w:r w:rsidR="00D84EC7" w:rsidRPr="00CB5B51">
        <w:t xml:space="preserve"> </w:t>
      </w:r>
      <w:r w:rsidRPr="00CB5B51">
        <w:t>raised</w:t>
      </w:r>
      <w:r w:rsidR="00D84EC7" w:rsidRPr="00CB5B51">
        <w:t xml:space="preserve"> </w:t>
      </w:r>
      <w:r w:rsidRPr="00CB5B51">
        <w:t>blood</w:t>
      </w:r>
      <w:r w:rsidR="00D84EC7" w:rsidRPr="00CB5B51">
        <w:t xml:space="preserve"> </w:t>
      </w:r>
      <w:r w:rsidRPr="00CB5B51">
        <w:t>pressure</w:t>
      </w:r>
      <w:r w:rsidR="00D84EC7" w:rsidRPr="00CB5B51">
        <w:t xml:space="preserve"> </w:t>
      </w:r>
      <w:r w:rsidRPr="00CB5B51">
        <w:t>and</w:t>
      </w:r>
      <w:r w:rsidR="00D84EC7" w:rsidRPr="00CB5B51">
        <w:t xml:space="preserve"> </w:t>
      </w:r>
      <w:r w:rsidRPr="00CB5B51">
        <w:t>started</w:t>
      </w:r>
      <w:r w:rsidR="00D84EC7" w:rsidRPr="00CB5B51">
        <w:t xml:space="preserve"> </w:t>
      </w:r>
      <w:r w:rsidRPr="00CB5B51">
        <w:t>on</w:t>
      </w:r>
      <w:r w:rsidR="003E2979">
        <w:t xml:space="preserve"> anti-hypertensive medication</w:t>
      </w:r>
      <w:r w:rsidR="00D84EC7" w:rsidRPr="00CB5B51">
        <w:t xml:space="preserve"> </w:t>
      </w:r>
      <w:r w:rsidR="003E2979">
        <w:t>(</w:t>
      </w:r>
      <w:r w:rsidRPr="00CB5B51">
        <w:t>anti-HTN</w:t>
      </w:r>
      <w:r w:rsidR="003E2979">
        <w:t>)</w:t>
      </w:r>
      <w:r w:rsidR="00D84EC7" w:rsidRPr="00CB5B51">
        <w:t xml:space="preserve"> </w:t>
      </w:r>
      <w:r w:rsidRPr="00CB5B51">
        <w:t>(3.6%).</w:t>
      </w:r>
    </w:p>
    <w:p w14:paraId="0892EBC3" w14:textId="77777777" w:rsidR="00982975" w:rsidRPr="00CB5B51" w:rsidRDefault="00982975" w:rsidP="00982975">
      <w:pPr>
        <w:pStyle w:val="ListParagraph"/>
        <w:ind w:left="360"/>
        <w:jc w:val="both"/>
      </w:pPr>
    </w:p>
    <w:p w14:paraId="076B5EA7" w14:textId="77777777" w:rsidR="00775291" w:rsidRDefault="00996E90" w:rsidP="00D17C48">
      <w:pPr>
        <w:pStyle w:val="ListParagraph"/>
        <w:numPr>
          <w:ilvl w:val="0"/>
          <w:numId w:val="57"/>
        </w:numPr>
        <w:jc w:val="both"/>
      </w:pPr>
      <w:r w:rsidRPr="00CB5B51">
        <w:t>The</w:t>
      </w:r>
      <w:r w:rsidR="00D84EC7" w:rsidRPr="00CB5B51">
        <w:t xml:space="preserve"> </w:t>
      </w:r>
      <w:r w:rsidRPr="00CB5B51">
        <w:t>least</w:t>
      </w:r>
      <w:r w:rsidR="00D84EC7" w:rsidRPr="00CB5B51">
        <w:t xml:space="preserve"> </w:t>
      </w:r>
      <w:r w:rsidRPr="00CB5B51">
        <w:t>common</w:t>
      </w:r>
      <w:r w:rsidR="00D84EC7" w:rsidRPr="00CB5B51">
        <w:t xml:space="preserve"> </w:t>
      </w:r>
      <w:r w:rsidRPr="00CB5B51">
        <w:t>clinical</w:t>
      </w:r>
      <w:r w:rsidR="00D84EC7" w:rsidRPr="00CB5B51">
        <w:t xml:space="preserve"> </w:t>
      </w:r>
      <w:r w:rsidRPr="00CB5B51">
        <w:t>outcomes</w:t>
      </w:r>
      <w:r w:rsidR="00D84EC7" w:rsidRPr="00CB5B51">
        <w:t xml:space="preserve"> </w:t>
      </w:r>
      <w:r w:rsidRPr="00CB5B51">
        <w:t>identified</w:t>
      </w:r>
      <w:r w:rsidR="00D84EC7" w:rsidRPr="00CB5B51">
        <w:t xml:space="preserve"> </w:t>
      </w:r>
      <w:r w:rsidRPr="00CB5B51">
        <w:t>following</w:t>
      </w:r>
      <w:r w:rsidR="00D84EC7" w:rsidRPr="00CB5B51">
        <w:t xml:space="preserve"> </w:t>
      </w:r>
      <w:r w:rsidRPr="00CB5B51">
        <w:t>a</w:t>
      </w:r>
      <w:r w:rsidR="00D84EC7" w:rsidRPr="00CB5B51">
        <w:t xml:space="preserve"> </w:t>
      </w:r>
      <w:r w:rsidRPr="00CB5B51">
        <w:t>health</w:t>
      </w:r>
      <w:r w:rsidR="00D84EC7" w:rsidRPr="00CB5B51">
        <w:t xml:space="preserve"> </w:t>
      </w:r>
      <w:r w:rsidRPr="00CB5B51">
        <w:t>check</w:t>
      </w:r>
      <w:r w:rsidR="00D84EC7" w:rsidRPr="00CB5B51">
        <w:t xml:space="preserve"> </w:t>
      </w:r>
      <w:r w:rsidRPr="00CB5B51">
        <w:t>were</w:t>
      </w:r>
      <w:r w:rsidR="00D84EC7" w:rsidRPr="00CB5B51">
        <w:t xml:space="preserve"> </w:t>
      </w:r>
      <w:r w:rsidRPr="00CB5B51">
        <w:t>raised</w:t>
      </w:r>
      <w:r w:rsidR="00D84EC7" w:rsidRPr="00CB5B51">
        <w:t xml:space="preserve"> </w:t>
      </w:r>
      <w:r w:rsidRPr="00CB5B51">
        <w:t>total</w:t>
      </w:r>
      <w:r w:rsidR="00D84EC7" w:rsidRPr="00CB5B51">
        <w:t xml:space="preserve"> </w:t>
      </w:r>
      <w:r w:rsidRPr="00CB5B51">
        <w:t>cholesterol</w:t>
      </w:r>
      <w:r w:rsidR="00D84EC7" w:rsidRPr="00CB5B51">
        <w:t xml:space="preserve"> </w:t>
      </w:r>
      <w:r w:rsidRPr="00CB5B51">
        <w:t>&gt;7.5</w:t>
      </w:r>
      <w:r w:rsidR="00D84EC7" w:rsidRPr="00CB5B51">
        <w:t xml:space="preserve"> </w:t>
      </w:r>
      <w:r w:rsidRPr="00CB5B51">
        <w:t>and</w:t>
      </w:r>
      <w:r w:rsidR="00D84EC7" w:rsidRPr="00CB5B51">
        <w:t xml:space="preserve"> </w:t>
      </w:r>
      <w:r w:rsidRPr="00CB5B51">
        <w:t>diagnosed</w:t>
      </w:r>
      <w:r w:rsidR="00D84EC7" w:rsidRPr="00CB5B51">
        <w:t xml:space="preserve"> </w:t>
      </w:r>
      <w:r w:rsidRPr="00CB5B51">
        <w:t>with</w:t>
      </w:r>
      <w:r w:rsidR="00D84EC7" w:rsidRPr="00CB5B51">
        <w:t xml:space="preserve"> </w:t>
      </w:r>
      <w:r w:rsidR="00D706A5">
        <w:t>familial hypercholesterolemia (</w:t>
      </w:r>
      <w:r w:rsidRPr="00CB5B51">
        <w:t>FH</w:t>
      </w:r>
      <w:r w:rsidR="00D706A5">
        <w:t>)</w:t>
      </w:r>
      <w:r w:rsidR="00D84EC7" w:rsidRPr="00CB5B51">
        <w:t xml:space="preserve"> </w:t>
      </w:r>
      <w:r w:rsidRPr="00CB5B51">
        <w:t>(N/A</w:t>
      </w:r>
      <w:r w:rsidR="00D84EC7" w:rsidRPr="00CB5B51">
        <w:t xml:space="preserve"> </w:t>
      </w:r>
      <w:r w:rsidRPr="00CB5B51">
        <w:t>due</w:t>
      </w:r>
      <w:r w:rsidR="00D84EC7" w:rsidRPr="00CB5B51">
        <w:t xml:space="preserve"> </w:t>
      </w:r>
      <w:r w:rsidRPr="00CB5B51">
        <w:t>to</w:t>
      </w:r>
      <w:r w:rsidR="00D84EC7" w:rsidRPr="00CB5B51">
        <w:t xml:space="preserve"> </w:t>
      </w:r>
      <w:r w:rsidRPr="00CB5B51">
        <w:t>&lt;5</w:t>
      </w:r>
      <w:r w:rsidR="00D84EC7" w:rsidRPr="00CB5B51">
        <w:t xml:space="preserve"> </w:t>
      </w:r>
      <w:r w:rsidRPr="00CB5B51">
        <w:t>people</w:t>
      </w:r>
      <w:r w:rsidR="00D84EC7" w:rsidRPr="00CB5B51">
        <w:t xml:space="preserve"> </w:t>
      </w:r>
      <w:r w:rsidRPr="00CB5B51">
        <w:t>having</w:t>
      </w:r>
      <w:r w:rsidR="00D84EC7" w:rsidRPr="00CB5B51">
        <w:t xml:space="preserve"> </w:t>
      </w:r>
      <w:r w:rsidRPr="00CB5B51">
        <w:t>clinical</w:t>
      </w:r>
      <w:r w:rsidR="00D84EC7" w:rsidRPr="00CB5B51">
        <w:t xml:space="preserve"> </w:t>
      </w:r>
      <w:r w:rsidRPr="00CB5B51">
        <w:t>outcome)</w:t>
      </w:r>
      <w:r w:rsidR="00D84EC7" w:rsidRPr="00CB5B51">
        <w:t xml:space="preserve"> </w:t>
      </w:r>
      <w:r w:rsidRPr="00CB5B51">
        <w:t>irregular</w:t>
      </w:r>
      <w:r w:rsidR="00D84EC7" w:rsidRPr="00CB5B51">
        <w:t xml:space="preserve"> </w:t>
      </w:r>
      <w:r w:rsidRPr="00CB5B51">
        <w:t>pulse</w:t>
      </w:r>
      <w:r w:rsidR="00D84EC7" w:rsidRPr="00CB5B51">
        <w:t xml:space="preserve"> </w:t>
      </w:r>
      <w:r w:rsidRPr="00CB5B51">
        <w:t>and</w:t>
      </w:r>
      <w:r w:rsidR="00D84EC7" w:rsidRPr="00CB5B51">
        <w:t xml:space="preserve"> </w:t>
      </w:r>
      <w:r w:rsidRPr="00CB5B51">
        <w:t>diagnosed</w:t>
      </w:r>
      <w:r w:rsidR="00D84EC7" w:rsidRPr="00CB5B51">
        <w:t xml:space="preserve"> </w:t>
      </w:r>
      <w:r w:rsidRPr="00CB5B51">
        <w:t>with</w:t>
      </w:r>
      <w:r w:rsidR="00D84EC7" w:rsidRPr="00CB5B51">
        <w:t xml:space="preserve"> </w:t>
      </w:r>
      <w:r w:rsidRPr="00CB5B51">
        <w:t>AF</w:t>
      </w:r>
      <w:r w:rsidR="00D84EC7" w:rsidRPr="00CB5B51">
        <w:t xml:space="preserve"> </w:t>
      </w:r>
      <w:r w:rsidRPr="00CB5B51">
        <w:t>within</w:t>
      </w:r>
      <w:r w:rsidR="00D84EC7" w:rsidRPr="00CB5B51">
        <w:t xml:space="preserve"> </w:t>
      </w:r>
      <w:r w:rsidRPr="00CB5B51">
        <w:t>3</w:t>
      </w:r>
      <w:r w:rsidR="00D84EC7" w:rsidRPr="00CB5B51">
        <w:t xml:space="preserve"> </w:t>
      </w:r>
      <w:r w:rsidRPr="00CB5B51">
        <w:t>months</w:t>
      </w:r>
      <w:r w:rsidR="00D84EC7" w:rsidRPr="00CB5B51">
        <w:t xml:space="preserve"> </w:t>
      </w:r>
      <w:r w:rsidRPr="00CB5B51">
        <w:t>(0.1%)</w:t>
      </w:r>
      <w:r w:rsidR="002952C5" w:rsidRPr="00CB5B51">
        <w:t>.</w:t>
      </w:r>
      <w:r w:rsidR="0035412D">
        <w:t xml:space="preserve"> </w:t>
      </w:r>
    </w:p>
    <w:p w14:paraId="3D1AD2BB" w14:textId="77777777" w:rsidR="00775291" w:rsidRDefault="00775291" w:rsidP="00775291">
      <w:pPr>
        <w:pStyle w:val="ListParagraph"/>
      </w:pPr>
    </w:p>
    <w:p w14:paraId="49133443" w14:textId="77777777" w:rsidR="00996E90" w:rsidRDefault="00775291" w:rsidP="00D17C48">
      <w:pPr>
        <w:pStyle w:val="ListParagraph"/>
        <w:numPr>
          <w:ilvl w:val="0"/>
          <w:numId w:val="57"/>
        </w:numPr>
      </w:pPr>
      <w:r w:rsidRPr="00775291">
        <w:t>This indicates that some clinical risk factors that are identified at the CVRA are more likely to lead to a clinical diagnosis or medication than other risk factors. This could be because these risk factors are more accurate clinical markers for their relevant condition, these risk factors or conditions are more likely to require medication</w:t>
      </w:r>
      <w:r w:rsidR="003E2979">
        <w:t>, or because of</w:t>
      </w:r>
      <w:r w:rsidR="009E7B55">
        <w:t xml:space="preserve"> informed</w:t>
      </w:r>
      <w:r w:rsidR="003E2979">
        <w:t xml:space="preserve"> patient choice to </w:t>
      </w:r>
      <w:r w:rsidR="00AE6525">
        <w:t xml:space="preserve">accept </w:t>
      </w:r>
      <w:r w:rsidR="009E7B55">
        <w:t>medication</w:t>
      </w:r>
      <w:r w:rsidR="003E2979">
        <w:t xml:space="preserve"> for these conditions.</w:t>
      </w:r>
      <w:r w:rsidR="00AA5C56">
        <w:t xml:space="preserve"> </w:t>
      </w:r>
    </w:p>
    <w:p w14:paraId="00C8D080" w14:textId="77777777" w:rsidR="00A90BC8" w:rsidRDefault="00A90BC8" w:rsidP="009E7B55">
      <w:pPr>
        <w:pStyle w:val="ListParagraph"/>
      </w:pPr>
    </w:p>
    <w:p w14:paraId="32F37007" w14:textId="77777777" w:rsidR="009E7B55" w:rsidRDefault="009E7B55" w:rsidP="009E7B55">
      <w:pPr>
        <w:pStyle w:val="ListParagraph"/>
      </w:pPr>
    </w:p>
    <w:p w14:paraId="401D98DB" w14:textId="77777777" w:rsidR="009E7B55" w:rsidRDefault="009E7B55" w:rsidP="009E7B55">
      <w:pPr>
        <w:pStyle w:val="ListParagraph"/>
      </w:pPr>
    </w:p>
    <w:p w14:paraId="4A7DE682" w14:textId="77777777" w:rsidR="00996E90" w:rsidRPr="0036222E" w:rsidRDefault="00996E90" w:rsidP="0036222E">
      <w:pPr>
        <w:rPr>
          <w:rFonts w:asciiTheme="majorHAnsi" w:hAnsiTheme="majorHAnsi"/>
          <w:color w:val="5B9BD5" w:themeColor="accent1"/>
          <w:sz w:val="26"/>
          <w:szCs w:val="26"/>
        </w:rPr>
      </w:pPr>
      <w:bookmarkStart w:id="8" w:name="_Toc107315603"/>
      <w:r w:rsidRPr="0036222E">
        <w:rPr>
          <w:rFonts w:asciiTheme="majorHAnsi" w:hAnsiTheme="majorHAnsi"/>
          <w:color w:val="5B9BD5" w:themeColor="accent1"/>
          <w:sz w:val="26"/>
          <w:szCs w:val="26"/>
        </w:rPr>
        <w:lastRenderedPageBreak/>
        <w:t>Lifestyle</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cascades</w:t>
      </w:r>
      <w:bookmarkEnd w:id="8"/>
    </w:p>
    <w:p w14:paraId="5B00DC65" w14:textId="77777777" w:rsidR="00E43F10" w:rsidRPr="002C348E" w:rsidRDefault="00E43F10" w:rsidP="00E43F10">
      <w:pPr>
        <w:jc w:val="both"/>
      </w:pPr>
      <w:r>
        <w:t>T</w:t>
      </w:r>
      <w:r w:rsidRPr="002C348E">
        <w:t>here were four lifestyle cascades:</w:t>
      </w:r>
    </w:p>
    <w:p w14:paraId="4B14005B" w14:textId="77777777" w:rsidR="00E43F10" w:rsidRPr="002C348E" w:rsidRDefault="00E43F10" w:rsidP="00E43F10">
      <w:pPr>
        <w:numPr>
          <w:ilvl w:val="0"/>
          <w:numId w:val="11"/>
        </w:numPr>
        <w:contextualSpacing/>
        <w:jc w:val="both"/>
      </w:pPr>
      <w:r w:rsidRPr="002C348E">
        <w:t>Smoking and smoking cessation.</w:t>
      </w:r>
    </w:p>
    <w:p w14:paraId="595E91F4" w14:textId="77777777" w:rsidR="00E43F10" w:rsidRPr="002C348E" w:rsidRDefault="00E43F10" w:rsidP="00E43F10">
      <w:pPr>
        <w:numPr>
          <w:ilvl w:val="0"/>
          <w:numId w:val="11"/>
        </w:numPr>
        <w:contextualSpacing/>
        <w:jc w:val="both"/>
      </w:pPr>
      <w:r w:rsidRPr="002C348E">
        <w:t>Overweight or obese and weight management.</w:t>
      </w:r>
    </w:p>
    <w:p w14:paraId="1C1210E3" w14:textId="77777777" w:rsidR="00E43F10" w:rsidRPr="002C348E" w:rsidRDefault="00E43F10" w:rsidP="00E43F10">
      <w:pPr>
        <w:numPr>
          <w:ilvl w:val="0"/>
          <w:numId w:val="11"/>
        </w:numPr>
        <w:contextualSpacing/>
        <w:jc w:val="both"/>
      </w:pPr>
      <w:r w:rsidRPr="002C348E">
        <w:t>Physical inactivity and exercise referral.</w:t>
      </w:r>
    </w:p>
    <w:p w14:paraId="7C1EA6BC" w14:textId="77777777" w:rsidR="00E43F10" w:rsidRPr="002C348E" w:rsidRDefault="00E43F10" w:rsidP="00E43F10">
      <w:pPr>
        <w:numPr>
          <w:ilvl w:val="0"/>
          <w:numId w:val="11"/>
        </w:numPr>
        <w:contextualSpacing/>
        <w:jc w:val="both"/>
      </w:pPr>
      <w:r w:rsidRPr="002C348E">
        <w:t>Excess alcohol consumption and alcohol services.</w:t>
      </w:r>
    </w:p>
    <w:p w14:paraId="3EEF6512" w14:textId="77777777" w:rsidR="00E43F10" w:rsidRDefault="00E43F10" w:rsidP="006722CA">
      <w:pPr>
        <w:jc w:val="both"/>
        <w:rPr>
          <w:rFonts w:asciiTheme="majorHAnsi" w:hAnsiTheme="majorHAnsi"/>
          <w:color w:val="2E74B5" w:themeColor="accent1" w:themeShade="BF"/>
          <w:sz w:val="26"/>
          <w:szCs w:val="26"/>
        </w:rPr>
      </w:pPr>
    </w:p>
    <w:tbl>
      <w:tblPr>
        <w:tblStyle w:val="GridTable5Dark-Accent5"/>
        <w:tblW w:w="4989" w:type="pct"/>
        <w:tblInd w:w="10" w:type="dxa"/>
        <w:tblLook w:val="04A0" w:firstRow="1" w:lastRow="0" w:firstColumn="1" w:lastColumn="0" w:noHBand="0" w:noVBand="1"/>
      </w:tblPr>
      <w:tblGrid>
        <w:gridCol w:w="1227"/>
        <w:gridCol w:w="449"/>
        <w:gridCol w:w="1074"/>
        <w:gridCol w:w="1074"/>
        <w:gridCol w:w="898"/>
        <w:gridCol w:w="953"/>
        <w:gridCol w:w="953"/>
        <w:gridCol w:w="1179"/>
        <w:gridCol w:w="1169"/>
      </w:tblGrid>
      <w:tr w:rsidR="00F022FC" w:rsidRPr="002C348E" w14:paraId="22093DB1" w14:textId="77777777" w:rsidTr="00F022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tcPr>
          <w:p w14:paraId="0105373D" w14:textId="77777777" w:rsidR="00F022FC" w:rsidRPr="002C348E" w:rsidRDefault="00F022FC" w:rsidP="0008795A"/>
        </w:tc>
        <w:tc>
          <w:tcPr>
            <w:tcW w:w="250" w:type="pct"/>
          </w:tcPr>
          <w:p w14:paraId="4024CE84" w14:textId="77777777" w:rsidR="00F022FC" w:rsidRPr="002C348E" w:rsidRDefault="00F022FC" w:rsidP="0008795A">
            <w:pPr>
              <w:jc w:val="center"/>
              <w:cnfStyle w:val="100000000000" w:firstRow="1" w:lastRow="0" w:firstColumn="0" w:lastColumn="0" w:oddVBand="0" w:evenVBand="0" w:oddHBand="0" w:evenHBand="0" w:firstRowFirstColumn="0" w:firstRowLastColumn="0" w:lastRowFirstColumn="0" w:lastRowLastColumn="0"/>
            </w:pPr>
          </w:p>
        </w:tc>
        <w:tc>
          <w:tcPr>
            <w:tcW w:w="598" w:type="pct"/>
          </w:tcPr>
          <w:p w14:paraId="5F137000" w14:textId="77777777" w:rsidR="00F022FC" w:rsidRPr="002C348E"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2C348E">
              <w:rPr>
                <w:sz w:val="16"/>
                <w:szCs w:val="16"/>
              </w:rPr>
              <w:t>Attended Health Check</w:t>
            </w:r>
          </w:p>
        </w:tc>
        <w:tc>
          <w:tcPr>
            <w:tcW w:w="598" w:type="pct"/>
          </w:tcPr>
          <w:p w14:paraId="07BC9156" w14:textId="77777777" w:rsidR="00F022FC" w:rsidRPr="002C348E"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2C348E">
              <w:t>Current Smoker</w:t>
            </w:r>
          </w:p>
        </w:tc>
        <w:tc>
          <w:tcPr>
            <w:tcW w:w="500" w:type="pct"/>
          </w:tcPr>
          <w:p w14:paraId="682041D8" w14:textId="77777777" w:rsidR="00F022FC" w:rsidRPr="002C348E" w:rsidRDefault="00F022FC" w:rsidP="0008795A">
            <w:pPr>
              <w:cnfStyle w:val="100000000000" w:firstRow="1" w:lastRow="0" w:firstColumn="0" w:lastColumn="0" w:oddVBand="0" w:evenVBand="0" w:oddHBand="0" w:evenHBand="0" w:firstRowFirstColumn="0" w:firstRowLastColumn="0" w:lastRowFirstColumn="0" w:lastRowLastColumn="0"/>
            </w:pPr>
            <w:r w:rsidRPr="002C348E">
              <w:t>BMI 25-30</w:t>
            </w:r>
          </w:p>
        </w:tc>
        <w:tc>
          <w:tcPr>
            <w:tcW w:w="531" w:type="pct"/>
          </w:tcPr>
          <w:p w14:paraId="388ADEC0" w14:textId="77777777" w:rsidR="00F022FC" w:rsidRPr="002C348E" w:rsidRDefault="00F022FC" w:rsidP="0008795A">
            <w:pPr>
              <w:cnfStyle w:val="100000000000" w:firstRow="1" w:lastRow="0" w:firstColumn="0" w:lastColumn="0" w:oddVBand="0" w:evenVBand="0" w:oddHBand="0" w:evenHBand="0" w:firstRowFirstColumn="0" w:firstRowLastColumn="0" w:lastRowFirstColumn="0" w:lastRowLastColumn="0"/>
            </w:pPr>
            <w:r w:rsidRPr="002C348E">
              <w:t>BMI &gt;30</w:t>
            </w:r>
          </w:p>
        </w:tc>
        <w:tc>
          <w:tcPr>
            <w:tcW w:w="531" w:type="pct"/>
          </w:tcPr>
          <w:p w14:paraId="42903913" w14:textId="77777777" w:rsidR="00F022FC" w:rsidRPr="002C348E" w:rsidRDefault="00F022FC" w:rsidP="0008795A">
            <w:pPr>
              <w:cnfStyle w:val="100000000000" w:firstRow="1" w:lastRow="0" w:firstColumn="0" w:lastColumn="0" w:oddVBand="0" w:evenVBand="0" w:oddHBand="0" w:evenHBand="0" w:firstRowFirstColumn="0" w:firstRowLastColumn="0" w:lastRowFirstColumn="0" w:lastRowLastColumn="0"/>
            </w:pPr>
            <w:r w:rsidRPr="002C348E">
              <w:t>Low physical activity</w:t>
            </w:r>
          </w:p>
        </w:tc>
        <w:tc>
          <w:tcPr>
            <w:tcW w:w="657" w:type="pct"/>
          </w:tcPr>
          <w:p w14:paraId="31EA7920" w14:textId="77777777" w:rsidR="00F022FC" w:rsidRPr="002C348E" w:rsidRDefault="00F022FC" w:rsidP="0008795A">
            <w:pPr>
              <w:cnfStyle w:val="100000000000" w:firstRow="1" w:lastRow="0" w:firstColumn="0" w:lastColumn="0" w:oddVBand="0" w:evenVBand="0" w:oddHBand="0" w:evenHBand="0" w:firstRowFirstColumn="0" w:firstRowLastColumn="0" w:lastRowFirstColumn="0" w:lastRowLastColumn="0"/>
            </w:pPr>
            <w:r w:rsidRPr="002C348E">
              <w:t>High alcohol Audit &gt;=8</w:t>
            </w:r>
          </w:p>
        </w:tc>
        <w:tc>
          <w:tcPr>
            <w:tcW w:w="651" w:type="pct"/>
          </w:tcPr>
          <w:p w14:paraId="0B3597B2" w14:textId="77777777" w:rsidR="00F022FC" w:rsidRPr="002C348E" w:rsidRDefault="00F022FC" w:rsidP="0008795A">
            <w:pPr>
              <w:cnfStyle w:val="100000000000" w:firstRow="1" w:lastRow="0" w:firstColumn="0" w:lastColumn="0" w:oddVBand="0" w:evenVBand="0" w:oddHBand="0" w:evenHBand="0" w:firstRowFirstColumn="0" w:firstRowLastColumn="0" w:lastRowFirstColumn="0" w:lastRowLastColumn="0"/>
            </w:pPr>
            <w:r w:rsidRPr="002C348E">
              <w:t>Very high alcohol Audit &gt;=16</w:t>
            </w:r>
          </w:p>
        </w:tc>
      </w:tr>
      <w:tr w:rsidR="00F022FC" w:rsidRPr="002C348E" w14:paraId="23C18AD0" w14:textId="77777777" w:rsidTr="004D36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vMerge w:val="restart"/>
          </w:tcPr>
          <w:p w14:paraId="5790615A" w14:textId="77777777" w:rsidR="00F022FC" w:rsidRPr="002C348E" w:rsidRDefault="00F022FC" w:rsidP="0008795A">
            <w:r w:rsidRPr="002C348E">
              <w:t>CT</w:t>
            </w:r>
          </w:p>
        </w:tc>
        <w:tc>
          <w:tcPr>
            <w:tcW w:w="250" w:type="pct"/>
            <w:shd w:val="clear" w:color="auto" w:fill="2E74B5" w:themeFill="accent1" w:themeFillShade="BF"/>
          </w:tcPr>
          <w:p w14:paraId="58F3A06C" w14:textId="77777777" w:rsidR="00F022FC" w:rsidRPr="002C348E" w:rsidRDefault="00F022FC" w:rsidP="0008795A">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2C348E">
              <w:rPr>
                <w:b/>
                <w:color w:val="FFFFFF" w:themeColor="background1"/>
              </w:rPr>
              <w:t>n</w:t>
            </w:r>
          </w:p>
        </w:tc>
        <w:tc>
          <w:tcPr>
            <w:tcW w:w="598" w:type="pct"/>
          </w:tcPr>
          <w:p w14:paraId="155E2A33"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11,414</w:t>
            </w:r>
          </w:p>
        </w:tc>
        <w:tc>
          <w:tcPr>
            <w:tcW w:w="598" w:type="pct"/>
          </w:tcPr>
          <w:p w14:paraId="5885ADA2"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2,323</w:t>
            </w:r>
          </w:p>
        </w:tc>
        <w:tc>
          <w:tcPr>
            <w:tcW w:w="500" w:type="pct"/>
          </w:tcPr>
          <w:p w14:paraId="1B630828"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5,085</w:t>
            </w:r>
          </w:p>
        </w:tc>
        <w:tc>
          <w:tcPr>
            <w:tcW w:w="531" w:type="pct"/>
          </w:tcPr>
          <w:p w14:paraId="413C9403"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3,782</w:t>
            </w:r>
          </w:p>
        </w:tc>
        <w:tc>
          <w:tcPr>
            <w:tcW w:w="531" w:type="pct"/>
          </w:tcPr>
          <w:p w14:paraId="4C071ABE"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7,855</w:t>
            </w:r>
          </w:p>
        </w:tc>
        <w:tc>
          <w:tcPr>
            <w:tcW w:w="657" w:type="pct"/>
          </w:tcPr>
          <w:p w14:paraId="4799DB31"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1,987</w:t>
            </w:r>
          </w:p>
        </w:tc>
        <w:tc>
          <w:tcPr>
            <w:tcW w:w="651" w:type="pct"/>
          </w:tcPr>
          <w:p w14:paraId="747ABD6A" w14:textId="77777777" w:rsidR="00F022FC" w:rsidRPr="002C348E" w:rsidRDefault="00F022FC" w:rsidP="0008795A">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96</w:t>
            </w:r>
          </w:p>
        </w:tc>
      </w:tr>
      <w:tr w:rsidR="00F022FC" w:rsidRPr="002C348E" w14:paraId="71CB6EB1" w14:textId="77777777" w:rsidTr="004D3635">
        <w:tc>
          <w:tcPr>
            <w:cnfStyle w:val="001000000000" w:firstRow="0" w:lastRow="0" w:firstColumn="1" w:lastColumn="0" w:oddVBand="0" w:evenVBand="0" w:oddHBand="0" w:evenHBand="0" w:firstRowFirstColumn="0" w:firstRowLastColumn="0" w:lastRowFirstColumn="0" w:lastRowLastColumn="0"/>
            <w:tcW w:w="684" w:type="pct"/>
            <w:vMerge/>
          </w:tcPr>
          <w:p w14:paraId="52F7186A" w14:textId="77777777" w:rsidR="00F022FC" w:rsidRPr="002C348E" w:rsidRDefault="00F022FC" w:rsidP="0008795A"/>
        </w:tc>
        <w:tc>
          <w:tcPr>
            <w:tcW w:w="250" w:type="pct"/>
            <w:shd w:val="clear" w:color="auto" w:fill="2E74B5" w:themeFill="accent1" w:themeFillShade="BF"/>
          </w:tcPr>
          <w:p w14:paraId="6C7085F4" w14:textId="77777777" w:rsidR="00F022FC" w:rsidRPr="002C348E" w:rsidRDefault="00F022FC" w:rsidP="0008795A">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2C348E">
              <w:rPr>
                <w:b/>
                <w:color w:val="FFFFFF" w:themeColor="background1"/>
              </w:rPr>
              <w:t>%</w:t>
            </w:r>
          </w:p>
        </w:tc>
        <w:tc>
          <w:tcPr>
            <w:tcW w:w="598" w:type="pct"/>
          </w:tcPr>
          <w:p w14:paraId="33CFCD9D"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N/A</w:t>
            </w:r>
          </w:p>
        </w:tc>
        <w:tc>
          <w:tcPr>
            <w:tcW w:w="598" w:type="pct"/>
          </w:tcPr>
          <w:p w14:paraId="460FD022"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20.4 (19.6-21.1)</w:t>
            </w:r>
          </w:p>
        </w:tc>
        <w:tc>
          <w:tcPr>
            <w:tcW w:w="500" w:type="pct"/>
          </w:tcPr>
          <w:p w14:paraId="67B088DB"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44.6 (43.6-45.5)</w:t>
            </w:r>
          </w:p>
        </w:tc>
        <w:tc>
          <w:tcPr>
            <w:tcW w:w="531" w:type="pct"/>
          </w:tcPr>
          <w:p w14:paraId="7A7F37F6"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33.1 (32.3-34.0)</w:t>
            </w:r>
          </w:p>
        </w:tc>
        <w:tc>
          <w:tcPr>
            <w:tcW w:w="531" w:type="pct"/>
          </w:tcPr>
          <w:p w14:paraId="7D92C29D"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68.8 (68.0-69.7)</w:t>
            </w:r>
          </w:p>
        </w:tc>
        <w:tc>
          <w:tcPr>
            <w:tcW w:w="657" w:type="pct"/>
          </w:tcPr>
          <w:p w14:paraId="0240F0C2"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17.4 (16.7-18.1)</w:t>
            </w:r>
          </w:p>
        </w:tc>
        <w:tc>
          <w:tcPr>
            <w:tcW w:w="651" w:type="pct"/>
          </w:tcPr>
          <w:p w14:paraId="1060EF5D" w14:textId="77777777" w:rsidR="00F022FC" w:rsidRPr="002C348E" w:rsidRDefault="00F022FC" w:rsidP="0008795A">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0.8 (0.7-1.0)</w:t>
            </w:r>
          </w:p>
        </w:tc>
      </w:tr>
    </w:tbl>
    <w:p w14:paraId="24627E14" w14:textId="77777777" w:rsidR="00F022FC" w:rsidRPr="002C348E" w:rsidRDefault="00F022FC" w:rsidP="00F022FC">
      <w:pPr>
        <w:jc w:val="both"/>
        <w:rPr>
          <w:b/>
        </w:rPr>
      </w:pPr>
      <w:r w:rsidRPr="002C348E">
        <w:rPr>
          <w:i/>
        </w:rPr>
        <w:t xml:space="preserve">Table </w:t>
      </w:r>
      <w:r>
        <w:rPr>
          <w:i/>
        </w:rPr>
        <w:t>3</w:t>
      </w:r>
      <w:r w:rsidRPr="002C348E">
        <w:rPr>
          <w:i/>
        </w:rPr>
        <w:t xml:space="preserve">: Summary of lifestyle risk factors identified by Health Checks </w:t>
      </w:r>
      <w:r>
        <w:rPr>
          <w:i/>
        </w:rPr>
        <w:t>in CT</w:t>
      </w:r>
    </w:p>
    <w:p w14:paraId="718B8FD1" w14:textId="77777777" w:rsidR="00996E90" w:rsidRDefault="00996E90" w:rsidP="00D17C48">
      <w:pPr>
        <w:pStyle w:val="ListParagraph"/>
        <w:numPr>
          <w:ilvl w:val="0"/>
          <w:numId w:val="58"/>
        </w:numPr>
        <w:jc w:val="both"/>
      </w:pPr>
      <w:r w:rsidRPr="00CB5B51">
        <w:t>The</w:t>
      </w:r>
      <w:r w:rsidR="00D84EC7" w:rsidRPr="00CB5B51">
        <w:t xml:space="preserve"> </w:t>
      </w:r>
      <w:r w:rsidRPr="00CB5B51">
        <w:t>most</w:t>
      </w:r>
      <w:r w:rsidR="00D84EC7" w:rsidRPr="00CB5B51">
        <w:t xml:space="preserve"> </w:t>
      </w:r>
      <w:r w:rsidRPr="00CB5B51">
        <w:t>common</w:t>
      </w:r>
      <w:r w:rsidR="00D84EC7" w:rsidRPr="00CB5B51">
        <w:t xml:space="preserve"> </w:t>
      </w:r>
      <w:r w:rsidRPr="00CB5B51">
        <w:t>lifestyle</w:t>
      </w:r>
      <w:r w:rsidR="00D84EC7" w:rsidRPr="00CB5B51">
        <w:t xml:space="preserve"> </w:t>
      </w:r>
      <w:r w:rsidRPr="00CB5B51">
        <w:t>risk</w:t>
      </w:r>
      <w:r w:rsidR="00D84EC7" w:rsidRPr="00CB5B51">
        <w:t xml:space="preserve"> </w:t>
      </w:r>
      <w:r w:rsidRPr="00CB5B51">
        <w:t>factors</w:t>
      </w:r>
      <w:r w:rsidR="00D84EC7" w:rsidRPr="00CB5B51">
        <w:t xml:space="preserve"> </w:t>
      </w:r>
      <w:r w:rsidRPr="00CB5B51">
        <w:t>identified</w:t>
      </w:r>
      <w:r w:rsidR="00D84EC7" w:rsidRPr="00CB5B51">
        <w:t xml:space="preserve"> </w:t>
      </w:r>
      <w:r w:rsidRPr="00CB5B51">
        <w:t>were</w:t>
      </w:r>
      <w:r w:rsidR="00D84EC7" w:rsidRPr="00CB5B51">
        <w:t xml:space="preserve"> </w:t>
      </w:r>
      <w:r w:rsidRPr="00CB5B51">
        <w:t>low</w:t>
      </w:r>
      <w:r w:rsidR="00D84EC7" w:rsidRPr="00CB5B51">
        <w:t xml:space="preserve"> </w:t>
      </w:r>
      <w:r w:rsidRPr="00CB5B51">
        <w:t>physical</w:t>
      </w:r>
      <w:r w:rsidR="00D84EC7" w:rsidRPr="00CB5B51">
        <w:t xml:space="preserve"> </w:t>
      </w:r>
      <w:r w:rsidRPr="00CB5B51">
        <w:t>activity</w:t>
      </w:r>
      <w:r w:rsidR="00D84EC7" w:rsidRPr="00CB5B51">
        <w:t xml:space="preserve"> </w:t>
      </w:r>
      <w:r w:rsidRPr="00CB5B51">
        <w:t>(68.8%),</w:t>
      </w:r>
      <w:r w:rsidR="00D84EC7" w:rsidRPr="00CB5B51">
        <w:t xml:space="preserve"> </w:t>
      </w:r>
      <w:r w:rsidRPr="00CB5B51">
        <w:t>BMI</w:t>
      </w:r>
      <w:r w:rsidR="00D84EC7" w:rsidRPr="00CB5B51">
        <w:t xml:space="preserve"> </w:t>
      </w:r>
      <w:r w:rsidRPr="00CB5B51">
        <w:t>25-30</w:t>
      </w:r>
      <w:r w:rsidR="00D84EC7" w:rsidRPr="00CB5B51">
        <w:t xml:space="preserve"> </w:t>
      </w:r>
      <w:r w:rsidRPr="00CB5B51">
        <w:t>(44.6%),</w:t>
      </w:r>
      <w:r w:rsidR="00D84EC7" w:rsidRPr="00CB5B51">
        <w:t xml:space="preserve"> </w:t>
      </w:r>
      <w:r w:rsidRPr="00CB5B51">
        <w:t>and</w:t>
      </w:r>
      <w:r w:rsidR="00D84EC7" w:rsidRPr="00CB5B51">
        <w:t xml:space="preserve"> </w:t>
      </w:r>
      <w:r w:rsidRPr="00CB5B51">
        <w:t>BMI</w:t>
      </w:r>
      <w:r w:rsidR="00D84EC7" w:rsidRPr="00CB5B51">
        <w:t xml:space="preserve"> </w:t>
      </w:r>
      <w:r w:rsidRPr="00CB5B51">
        <w:t>&gt;30</w:t>
      </w:r>
      <w:r w:rsidR="00D84EC7" w:rsidRPr="00CB5B51">
        <w:t xml:space="preserve"> </w:t>
      </w:r>
      <w:r w:rsidRPr="00CB5B51">
        <w:t>(33.1%).</w:t>
      </w:r>
      <w:r w:rsidR="00D84EC7" w:rsidRPr="00CB5B51">
        <w:t xml:space="preserve"> </w:t>
      </w:r>
      <w:r w:rsidRPr="00CB5B51">
        <w:t>77.7%</w:t>
      </w:r>
      <w:r w:rsidR="00D84EC7" w:rsidRPr="00CB5B51">
        <w:t xml:space="preserve"> </w:t>
      </w:r>
      <w:r w:rsidRPr="00CB5B51">
        <w:t>of</w:t>
      </w:r>
      <w:r w:rsidR="00D84EC7" w:rsidRPr="00CB5B51">
        <w:t xml:space="preserve"> </w:t>
      </w:r>
      <w:r w:rsidRPr="00CB5B51">
        <w:t>people</w:t>
      </w:r>
      <w:r w:rsidR="00D84EC7" w:rsidRPr="00CB5B51">
        <w:t xml:space="preserve"> </w:t>
      </w:r>
      <w:r w:rsidRPr="00CB5B51">
        <w:t>were</w:t>
      </w:r>
      <w:r w:rsidR="00D84EC7" w:rsidRPr="00CB5B51">
        <w:t xml:space="preserve"> </w:t>
      </w:r>
      <w:r w:rsidRPr="00CB5B51">
        <w:t>either</w:t>
      </w:r>
      <w:r w:rsidR="00D84EC7" w:rsidRPr="00CB5B51">
        <w:t xml:space="preserve"> </w:t>
      </w:r>
      <w:r w:rsidRPr="00CB5B51">
        <w:t>overweight</w:t>
      </w:r>
      <w:r w:rsidR="00D84EC7" w:rsidRPr="00CB5B51">
        <w:t xml:space="preserve"> </w:t>
      </w:r>
      <w:r w:rsidRPr="00CB5B51">
        <w:t>or</w:t>
      </w:r>
      <w:r w:rsidR="00D84EC7" w:rsidRPr="00CB5B51">
        <w:t xml:space="preserve"> </w:t>
      </w:r>
      <w:r w:rsidRPr="00CB5B51">
        <w:t>obese.</w:t>
      </w:r>
    </w:p>
    <w:p w14:paraId="12193ADE" w14:textId="77777777" w:rsidR="00E43F10" w:rsidRDefault="00E43F10" w:rsidP="00E43F10">
      <w:pPr>
        <w:pStyle w:val="ListParagraph"/>
        <w:ind w:left="360"/>
        <w:jc w:val="both"/>
      </w:pPr>
    </w:p>
    <w:p w14:paraId="6CF40686" w14:textId="77777777" w:rsidR="00E43F10" w:rsidRDefault="00E43F10" w:rsidP="00D17C48">
      <w:pPr>
        <w:pStyle w:val="ListParagraph"/>
        <w:numPr>
          <w:ilvl w:val="0"/>
          <w:numId w:val="58"/>
        </w:numPr>
        <w:jc w:val="both"/>
      </w:pPr>
      <w:r>
        <w:t>20.4% of people were identified as current smokers. 17.4% were identified as having high alcohol intake (Audit C score &gt;=8) and 0.8% were identified as having a</w:t>
      </w:r>
      <w:r w:rsidRPr="00E43F10">
        <w:t xml:space="preserve"> very high </w:t>
      </w:r>
      <w:r>
        <w:t>alcohol risk Audit C score &gt;=16.</w:t>
      </w:r>
    </w:p>
    <w:p w14:paraId="68AB4581" w14:textId="77777777" w:rsidR="009E7B55" w:rsidRDefault="009E7B55" w:rsidP="009E7B55">
      <w:pPr>
        <w:jc w:val="both"/>
      </w:pPr>
    </w:p>
    <w:tbl>
      <w:tblPr>
        <w:tblStyle w:val="GridTable5Dark-Accent5"/>
        <w:tblW w:w="5000" w:type="pct"/>
        <w:tblLook w:val="04A0" w:firstRow="1" w:lastRow="0" w:firstColumn="1" w:lastColumn="0" w:noHBand="0" w:noVBand="1"/>
      </w:tblPr>
      <w:tblGrid>
        <w:gridCol w:w="1377"/>
        <w:gridCol w:w="504"/>
        <w:gridCol w:w="1405"/>
        <w:gridCol w:w="1405"/>
        <w:gridCol w:w="1878"/>
        <w:gridCol w:w="1245"/>
        <w:gridCol w:w="1182"/>
      </w:tblGrid>
      <w:tr w:rsidR="00F022FC" w:rsidRPr="0019523B" w14:paraId="4B934954" w14:textId="77777777" w:rsidTr="000879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 w:type="pct"/>
          </w:tcPr>
          <w:p w14:paraId="0D964566" w14:textId="77777777" w:rsidR="00F022FC" w:rsidRPr="0019523B" w:rsidRDefault="00F022FC" w:rsidP="0008795A"/>
        </w:tc>
        <w:tc>
          <w:tcPr>
            <w:tcW w:w="280" w:type="pct"/>
          </w:tcPr>
          <w:p w14:paraId="58F1243C"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p>
        </w:tc>
        <w:tc>
          <w:tcPr>
            <w:tcW w:w="781" w:type="pct"/>
          </w:tcPr>
          <w:p w14:paraId="3607E4E5"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rPr>
                <w:sz w:val="16"/>
                <w:szCs w:val="16"/>
              </w:rPr>
              <w:t>Attended Health Check</w:t>
            </w:r>
          </w:p>
        </w:tc>
        <w:tc>
          <w:tcPr>
            <w:tcW w:w="781" w:type="pct"/>
          </w:tcPr>
          <w:p w14:paraId="67E4E986"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Smoker and given smoking cessation advice</w:t>
            </w:r>
          </w:p>
        </w:tc>
        <w:tc>
          <w:tcPr>
            <w:tcW w:w="1044" w:type="pct"/>
          </w:tcPr>
          <w:p w14:paraId="53DFACB2"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Overweight or obese and given weight management advice</w:t>
            </w:r>
          </w:p>
        </w:tc>
        <w:tc>
          <w:tcPr>
            <w:tcW w:w="692" w:type="pct"/>
          </w:tcPr>
          <w:p w14:paraId="46F0FB89"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Low physical activity and given physical activity advice</w:t>
            </w:r>
          </w:p>
        </w:tc>
        <w:tc>
          <w:tcPr>
            <w:tcW w:w="657" w:type="pct"/>
          </w:tcPr>
          <w:p w14:paraId="25EE8C90"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Alcohol audit &gt;=8 and given alcohol advice</w:t>
            </w:r>
          </w:p>
        </w:tc>
      </w:tr>
      <w:tr w:rsidR="00F022FC" w:rsidRPr="0019523B" w14:paraId="419AF4FD" w14:textId="77777777" w:rsidTr="004D36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 w:type="pct"/>
            <w:vMerge w:val="restart"/>
          </w:tcPr>
          <w:p w14:paraId="6C70ED43" w14:textId="77777777" w:rsidR="00F022FC" w:rsidRPr="0019523B" w:rsidRDefault="00F022FC" w:rsidP="0008795A">
            <w:r w:rsidRPr="0019523B">
              <w:t>CT</w:t>
            </w:r>
          </w:p>
        </w:tc>
        <w:tc>
          <w:tcPr>
            <w:tcW w:w="280" w:type="pct"/>
            <w:shd w:val="clear" w:color="auto" w:fill="2E74B5" w:themeFill="accent1" w:themeFillShade="BF"/>
          </w:tcPr>
          <w:p w14:paraId="434B03B3"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19523B">
              <w:rPr>
                <w:b/>
                <w:color w:val="FFFFFF" w:themeColor="background1"/>
              </w:rPr>
              <w:t>n</w:t>
            </w:r>
          </w:p>
        </w:tc>
        <w:tc>
          <w:tcPr>
            <w:tcW w:w="781" w:type="pct"/>
          </w:tcPr>
          <w:p w14:paraId="2FD9B448"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11,414</w:t>
            </w:r>
          </w:p>
        </w:tc>
        <w:tc>
          <w:tcPr>
            <w:tcW w:w="781" w:type="pct"/>
          </w:tcPr>
          <w:p w14:paraId="4DE60838"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2,278</w:t>
            </w:r>
          </w:p>
        </w:tc>
        <w:tc>
          <w:tcPr>
            <w:tcW w:w="1044" w:type="pct"/>
          </w:tcPr>
          <w:p w14:paraId="0CD632ED"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7,658</w:t>
            </w:r>
          </w:p>
        </w:tc>
        <w:tc>
          <w:tcPr>
            <w:tcW w:w="692" w:type="pct"/>
          </w:tcPr>
          <w:p w14:paraId="106C54C4"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7,217</w:t>
            </w:r>
          </w:p>
        </w:tc>
        <w:tc>
          <w:tcPr>
            <w:tcW w:w="657" w:type="pct"/>
          </w:tcPr>
          <w:p w14:paraId="26FC8C31"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1,786</w:t>
            </w:r>
          </w:p>
        </w:tc>
      </w:tr>
      <w:tr w:rsidR="00F022FC" w:rsidRPr="0019523B" w14:paraId="46E4F68B" w14:textId="77777777" w:rsidTr="004D3635">
        <w:tc>
          <w:tcPr>
            <w:cnfStyle w:val="001000000000" w:firstRow="0" w:lastRow="0" w:firstColumn="1" w:lastColumn="0" w:oddVBand="0" w:evenVBand="0" w:oddHBand="0" w:evenHBand="0" w:firstRowFirstColumn="0" w:firstRowLastColumn="0" w:lastRowFirstColumn="0" w:lastRowLastColumn="0"/>
            <w:tcW w:w="765" w:type="pct"/>
            <w:vMerge/>
          </w:tcPr>
          <w:p w14:paraId="70B568CC" w14:textId="77777777" w:rsidR="00F022FC" w:rsidRPr="0019523B" w:rsidRDefault="00F022FC" w:rsidP="0008795A"/>
        </w:tc>
        <w:tc>
          <w:tcPr>
            <w:tcW w:w="280" w:type="pct"/>
            <w:shd w:val="clear" w:color="auto" w:fill="2E74B5" w:themeFill="accent1" w:themeFillShade="BF"/>
          </w:tcPr>
          <w:p w14:paraId="7A82409C"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19523B">
              <w:rPr>
                <w:b/>
                <w:color w:val="FFFFFF" w:themeColor="background1"/>
              </w:rPr>
              <w:t>%</w:t>
            </w:r>
          </w:p>
        </w:tc>
        <w:tc>
          <w:tcPr>
            <w:tcW w:w="781" w:type="pct"/>
          </w:tcPr>
          <w:p w14:paraId="71F58D17"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N/A</w:t>
            </w:r>
          </w:p>
        </w:tc>
        <w:tc>
          <w:tcPr>
            <w:tcW w:w="781" w:type="pct"/>
          </w:tcPr>
          <w:p w14:paraId="7432A543"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20.0 (19.2-20.7)</w:t>
            </w:r>
          </w:p>
        </w:tc>
        <w:tc>
          <w:tcPr>
            <w:tcW w:w="1044" w:type="pct"/>
          </w:tcPr>
          <w:p w14:paraId="55FAE98F"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67.1 (66.2-68.0)</w:t>
            </w:r>
          </w:p>
        </w:tc>
        <w:tc>
          <w:tcPr>
            <w:tcW w:w="692" w:type="pct"/>
          </w:tcPr>
          <w:p w14:paraId="15DEF449"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63.2 (62.3-64.1)</w:t>
            </w:r>
          </w:p>
        </w:tc>
        <w:tc>
          <w:tcPr>
            <w:tcW w:w="657" w:type="pct"/>
          </w:tcPr>
          <w:p w14:paraId="254E4620"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15.6 (15.0-16.3)</w:t>
            </w:r>
          </w:p>
        </w:tc>
      </w:tr>
    </w:tbl>
    <w:p w14:paraId="58D2FFD2" w14:textId="77777777" w:rsidR="00F022FC" w:rsidRPr="0019523B" w:rsidRDefault="00F022FC" w:rsidP="00F022FC">
      <w:pPr>
        <w:jc w:val="both"/>
        <w:rPr>
          <w:i/>
        </w:rPr>
      </w:pPr>
      <w:r w:rsidRPr="0019523B">
        <w:rPr>
          <w:i/>
        </w:rPr>
        <w:t xml:space="preserve">Table </w:t>
      </w:r>
      <w:r>
        <w:rPr>
          <w:i/>
        </w:rPr>
        <w:t>4</w:t>
      </w:r>
      <w:r w:rsidRPr="0019523B">
        <w:rPr>
          <w:i/>
        </w:rPr>
        <w:t>: Summary of lifestyle advice given following Health Checks by Health Board</w:t>
      </w:r>
    </w:p>
    <w:p w14:paraId="31AD0683" w14:textId="77777777" w:rsidR="00996E90" w:rsidRDefault="00996E90" w:rsidP="00D17C48">
      <w:pPr>
        <w:pStyle w:val="ListParagraph"/>
        <w:numPr>
          <w:ilvl w:val="0"/>
          <w:numId w:val="59"/>
        </w:numPr>
      </w:pPr>
      <w:r w:rsidRPr="00CB5B51">
        <w:t>The</w:t>
      </w:r>
      <w:r w:rsidR="00D84EC7" w:rsidRPr="00CB5B51">
        <w:t xml:space="preserve"> </w:t>
      </w:r>
      <w:r w:rsidRPr="00CB5B51">
        <w:t>most</w:t>
      </w:r>
      <w:r w:rsidR="00D84EC7" w:rsidRPr="00CB5B51">
        <w:t xml:space="preserve"> </w:t>
      </w:r>
      <w:r w:rsidRPr="00CB5B51">
        <w:t>common</w:t>
      </w:r>
      <w:r w:rsidR="00D84EC7" w:rsidRPr="00CB5B51">
        <w:t xml:space="preserve"> </w:t>
      </w:r>
      <w:r w:rsidRPr="00CB5B51">
        <w:t>lifestyle</w:t>
      </w:r>
      <w:r w:rsidR="00D84EC7" w:rsidRPr="00CB5B51">
        <w:t xml:space="preserve"> </w:t>
      </w:r>
      <w:r w:rsidRPr="00CB5B51">
        <w:t>advice</w:t>
      </w:r>
      <w:r w:rsidR="00D84EC7" w:rsidRPr="00CB5B51">
        <w:t xml:space="preserve"> </w:t>
      </w:r>
      <w:r w:rsidRPr="00CB5B51">
        <w:t>identified</w:t>
      </w:r>
      <w:r w:rsidR="00D84EC7" w:rsidRPr="00CB5B51">
        <w:t xml:space="preserve"> </w:t>
      </w:r>
      <w:r w:rsidRPr="00CB5B51">
        <w:t>were</w:t>
      </w:r>
      <w:r w:rsidR="00D84EC7" w:rsidRPr="00CB5B51">
        <w:t xml:space="preserve"> </w:t>
      </w:r>
      <w:r w:rsidRPr="00CB5B51">
        <w:t>overweight</w:t>
      </w:r>
      <w:r w:rsidR="00D84EC7" w:rsidRPr="00CB5B51">
        <w:t xml:space="preserve"> </w:t>
      </w:r>
      <w:r w:rsidRPr="00CB5B51">
        <w:t>or</w:t>
      </w:r>
      <w:r w:rsidR="00D84EC7" w:rsidRPr="00CB5B51">
        <w:t xml:space="preserve"> </w:t>
      </w:r>
      <w:r w:rsidRPr="00CB5B51">
        <w:t>obese</w:t>
      </w:r>
      <w:r w:rsidR="00D84EC7" w:rsidRPr="00CB5B51">
        <w:t xml:space="preserve"> </w:t>
      </w:r>
      <w:r w:rsidRPr="00CB5B51">
        <w:t>and</w:t>
      </w:r>
      <w:r w:rsidR="00D84EC7" w:rsidRPr="00CB5B51">
        <w:t xml:space="preserve"> </w:t>
      </w:r>
      <w:r w:rsidRPr="00CB5B51">
        <w:t>given</w:t>
      </w:r>
      <w:r w:rsidR="00411936">
        <w:t xml:space="preserve"> </w:t>
      </w:r>
      <w:r w:rsidRPr="00CB5B51">
        <w:t>weight</w:t>
      </w:r>
      <w:r w:rsidR="00D84EC7" w:rsidRPr="00CB5B51">
        <w:t xml:space="preserve"> </w:t>
      </w:r>
      <w:r w:rsidRPr="00CB5B51">
        <w:t>management</w:t>
      </w:r>
      <w:r w:rsidR="00D84EC7" w:rsidRPr="00CB5B51">
        <w:t xml:space="preserve"> </w:t>
      </w:r>
      <w:r w:rsidRPr="00CB5B51">
        <w:t>advice</w:t>
      </w:r>
      <w:r w:rsidR="00D84EC7" w:rsidRPr="00CB5B51">
        <w:t xml:space="preserve"> </w:t>
      </w:r>
      <w:r w:rsidRPr="00CB5B51">
        <w:t>(67.1%)</w:t>
      </w:r>
      <w:r w:rsidR="00D84EC7" w:rsidRPr="00CB5B51">
        <w:t xml:space="preserve"> </w:t>
      </w:r>
      <w:r w:rsidRPr="00CB5B51">
        <w:t>and</w:t>
      </w:r>
      <w:r w:rsidR="00D84EC7" w:rsidRPr="00CB5B51">
        <w:t xml:space="preserve"> </w:t>
      </w:r>
      <w:r w:rsidRPr="00CB5B51">
        <w:t>low</w:t>
      </w:r>
      <w:r w:rsidR="00D84EC7" w:rsidRPr="00CB5B51">
        <w:t xml:space="preserve"> </w:t>
      </w:r>
      <w:r w:rsidRPr="00CB5B51">
        <w:t>physical</w:t>
      </w:r>
      <w:r w:rsidR="00D84EC7" w:rsidRPr="00CB5B51">
        <w:t xml:space="preserve"> </w:t>
      </w:r>
      <w:r w:rsidRPr="00CB5B51">
        <w:t>activity</w:t>
      </w:r>
      <w:r w:rsidR="00D84EC7" w:rsidRPr="00CB5B51">
        <w:t xml:space="preserve"> </w:t>
      </w:r>
      <w:r w:rsidRPr="00CB5B51">
        <w:t>and</w:t>
      </w:r>
      <w:r w:rsidR="00D84EC7" w:rsidRPr="00CB5B51">
        <w:t xml:space="preserve"> </w:t>
      </w:r>
      <w:r w:rsidRPr="00CB5B51">
        <w:t>given</w:t>
      </w:r>
      <w:r w:rsidR="00D84EC7" w:rsidRPr="00CB5B51">
        <w:t xml:space="preserve"> </w:t>
      </w:r>
      <w:r w:rsidRPr="00CB5B51">
        <w:t>physical</w:t>
      </w:r>
      <w:r w:rsidR="00D84EC7" w:rsidRPr="00CB5B51">
        <w:t xml:space="preserve"> </w:t>
      </w:r>
      <w:r w:rsidRPr="00CB5B51">
        <w:t>activity</w:t>
      </w:r>
      <w:r w:rsidR="00D84EC7" w:rsidRPr="00CB5B51">
        <w:t xml:space="preserve"> </w:t>
      </w:r>
      <w:r w:rsidRPr="00CB5B51">
        <w:t>advice</w:t>
      </w:r>
      <w:r w:rsidR="00D84EC7" w:rsidRPr="00CB5B51">
        <w:t xml:space="preserve"> </w:t>
      </w:r>
      <w:r w:rsidRPr="00CB5B51">
        <w:t>(63.2%).</w:t>
      </w:r>
    </w:p>
    <w:p w14:paraId="55DFA6A8" w14:textId="77777777" w:rsidR="00411936" w:rsidRPr="00CB5B51" w:rsidRDefault="00411936" w:rsidP="00411936">
      <w:pPr>
        <w:pStyle w:val="ListParagraph"/>
        <w:ind w:left="360"/>
      </w:pPr>
    </w:p>
    <w:p w14:paraId="0009576C" w14:textId="77777777" w:rsidR="00996E90" w:rsidRDefault="00996E90" w:rsidP="00D17C48">
      <w:pPr>
        <w:pStyle w:val="ListParagraph"/>
        <w:numPr>
          <w:ilvl w:val="0"/>
          <w:numId w:val="59"/>
        </w:numPr>
      </w:pPr>
      <w:r w:rsidRPr="00CB5B51">
        <w:t>The</w:t>
      </w:r>
      <w:r w:rsidR="00D84EC7" w:rsidRPr="00CB5B51">
        <w:t xml:space="preserve"> </w:t>
      </w:r>
      <w:r w:rsidRPr="00CB5B51">
        <w:t>least</w:t>
      </w:r>
      <w:r w:rsidR="00D84EC7" w:rsidRPr="00CB5B51">
        <w:t xml:space="preserve"> </w:t>
      </w:r>
      <w:r w:rsidRPr="00CB5B51">
        <w:t>common</w:t>
      </w:r>
      <w:r w:rsidR="00D84EC7" w:rsidRPr="00CB5B51">
        <w:t xml:space="preserve"> </w:t>
      </w:r>
      <w:r w:rsidRPr="00CB5B51">
        <w:t>lifestyle</w:t>
      </w:r>
      <w:r w:rsidR="00D84EC7" w:rsidRPr="00CB5B51">
        <w:t xml:space="preserve"> </w:t>
      </w:r>
      <w:r w:rsidRPr="00CB5B51">
        <w:t>advice</w:t>
      </w:r>
      <w:r w:rsidR="00D84EC7" w:rsidRPr="00CB5B51">
        <w:t xml:space="preserve"> </w:t>
      </w:r>
      <w:r w:rsidRPr="00CB5B51">
        <w:t>identified</w:t>
      </w:r>
      <w:r w:rsidR="00D84EC7" w:rsidRPr="00CB5B51">
        <w:t xml:space="preserve"> </w:t>
      </w:r>
      <w:r w:rsidRPr="00CB5B51">
        <w:t>were</w:t>
      </w:r>
      <w:r w:rsidR="00D84EC7" w:rsidRPr="00CB5B51">
        <w:t xml:space="preserve"> </w:t>
      </w:r>
      <w:r w:rsidRPr="00CB5B51">
        <w:t>smoker</w:t>
      </w:r>
      <w:r w:rsidR="00D84EC7" w:rsidRPr="00CB5B51">
        <w:t xml:space="preserve"> </w:t>
      </w:r>
      <w:r w:rsidRPr="00CB5B51">
        <w:t>and</w:t>
      </w:r>
      <w:r w:rsidR="00D84EC7" w:rsidRPr="00CB5B51">
        <w:t xml:space="preserve"> </w:t>
      </w:r>
      <w:r w:rsidRPr="00CB5B51">
        <w:t>given</w:t>
      </w:r>
      <w:r w:rsidR="00D84EC7" w:rsidRPr="00CB5B51">
        <w:t xml:space="preserve"> </w:t>
      </w:r>
      <w:r w:rsidRPr="00CB5B51">
        <w:t>smoking</w:t>
      </w:r>
      <w:r w:rsidR="00D84EC7" w:rsidRPr="00CB5B51">
        <w:t xml:space="preserve"> </w:t>
      </w:r>
      <w:r w:rsidRPr="00CB5B51">
        <w:t>cessation</w:t>
      </w:r>
      <w:r w:rsidR="00D84EC7" w:rsidRPr="00CB5B51">
        <w:t xml:space="preserve"> </w:t>
      </w:r>
      <w:r w:rsidRPr="00CB5B51">
        <w:t>advice</w:t>
      </w:r>
      <w:r w:rsidR="00D84EC7" w:rsidRPr="00CB5B51">
        <w:t xml:space="preserve"> </w:t>
      </w:r>
      <w:r w:rsidRPr="00CB5B51">
        <w:t>(20.0%)</w:t>
      </w:r>
      <w:r w:rsidR="00D84EC7" w:rsidRPr="00CB5B51">
        <w:t xml:space="preserve"> </w:t>
      </w:r>
      <w:r w:rsidRPr="00CB5B51">
        <w:t>and</w:t>
      </w:r>
      <w:r w:rsidR="00D84EC7" w:rsidRPr="00CB5B51">
        <w:t xml:space="preserve"> </w:t>
      </w:r>
      <w:r w:rsidRPr="00CB5B51">
        <w:t>high</w:t>
      </w:r>
      <w:r w:rsidR="00D84EC7" w:rsidRPr="00CB5B51">
        <w:t xml:space="preserve"> </w:t>
      </w:r>
      <w:r w:rsidRPr="00CB5B51">
        <w:t>alcohol</w:t>
      </w:r>
      <w:r w:rsidR="00D84EC7" w:rsidRPr="00CB5B51">
        <w:t xml:space="preserve"> </w:t>
      </w:r>
      <w:r w:rsidRPr="00CB5B51">
        <w:t>(audit</w:t>
      </w:r>
      <w:r w:rsidR="00D84EC7" w:rsidRPr="00CB5B51">
        <w:t xml:space="preserve"> </w:t>
      </w:r>
      <w:r w:rsidRPr="00CB5B51">
        <w:t>&gt;=8)</w:t>
      </w:r>
      <w:r w:rsidR="00D84EC7" w:rsidRPr="00CB5B51">
        <w:t xml:space="preserve"> </w:t>
      </w:r>
      <w:r w:rsidRPr="00CB5B51">
        <w:t>and</w:t>
      </w:r>
      <w:r w:rsidR="00D84EC7" w:rsidRPr="00CB5B51">
        <w:t xml:space="preserve"> </w:t>
      </w:r>
      <w:r w:rsidRPr="00CB5B51">
        <w:t>given</w:t>
      </w:r>
      <w:r w:rsidR="00D84EC7" w:rsidRPr="00CB5B51">
        <w:t xml:space="preserve"> </w:t>
      </w:r>
      <w:r w:rsidRPr="00CB5B51">
        <w:t>alcohol</w:t>
      </w:r>
      <w:r w:rsidR="00D84EC7" w:rsidRPr="00CB5B51">
        <w:t xml:space="preserve"> </w:t>
      </w:r>
      <w:r w:rsidRPr="00CB5B51">
        <w:t>advice</w:t>
      </w:r>
      <w:r w:rsidR="00D84EC7" w:rsidRPr="00CB5B51">
        <w:t xml:space="preserve"> </w:t>
      </w:r>
      <w:r w:rsidRPr="00CB5B51">
        <w:t>(15.6%).</w:t>
      </w:r>
    </w:p>
    <w:p w14:paraId="016B7C4A" w14:textId="77777777" w:rsidR="00F022FC" w:rsidRDefault="00F022FC" w:rsidP="00F022FC">
      <w:pPr>
        <w:pStyle w:val="ListParagraph"/>
        <w:ind w:left="360"/>
        <w:jc w:val="both"/>
      </w:pPr>
    </w:p>
    <w:p w14:paraId="138BE340" w14:textId="77777777" w:rsidR="00B97648" w:rsidRDefault="00B97648" w:rsidP="00F022FC">
      <w:pPr>
        <w:pStyle w:val="ListParagraph"/>
        <w:ind w:left="360"/>
        <w:jc w:val="both"/>
      </w:pPr>
    </w:p>
    <w:p w14:paraId="7899D080" w14:textId="77777777" w:rsidR="00B97648" w:rsidRDefault="00B97648" w:rsidP="00F022FC">
      <w:pPr>
        <w:pStyle w:val="ListParagraph"/>
        <w:ind w:left="360"/>
        <w:jc w:val="both"/>
      </w:pPr>
    </w:p>
    <w:p w14:paraId="3FE0C13B" w14:textId="77777777" w:rsidR="00B97648" w:rsidRDefault="00B97648" w:rsidP="00F022FC">
      <w:pPr>
        <w:pStyle w:val="ListParagraph"/>
        <w:ind w:left="360"/>
        <w:jc w:val="both"/>
      </w:pPr>
    </w:p>
    <w:p w14:paraId="2C61D4B8" w14:textId="77777777" w:rsidR="00B97648" w:rsidRDefault="00B97648" w:rsidP="00F022FC">
      <w:pPr>
        <w:pStyle w:val="ListParagraph"/>
        <w:ind w:left="360"/>
        <w:jc w:val="both"/>
      </w:pPr>
    </w:p>
    <w:p w14:paraId="402A59FB" w14:textId="77777777" w:rsidR="009E7B55" w:rsidRDefault="009E7B55" w:rsidP="00F022FC">
      <w:pPr>
        <w:pStyle w:val="ListParagraph"/>
        <w:ind w:left="360"/>
        <w:jc w:val="both"/>
      </w:pPr>
    </w:p>
    <w:tbl>
      <w:tblPr>
        <w:tblStyle w:val="GridTable5Dark-Accent5"/>
        <w:tblW w:w="5000" w:type="pct"/>
        <w:tblLook w:val="04A0" w:firstRow="1" w:lastRow="0" w:firstColumn="1" w:lastColumn="0" w:noHBand="0" w:noVBand="1"/>
      </w:tblPr>
      <w:tblGrid>
        <w:gridCol w:w="1140"/>
        <w:gridCol w:w="419"/>
        <w:gridCol w:w="1166"/>
        <w:gridCol w:w="1166"/>
        <w:gridCol w:w="1558"/>
        <w:gridCol w:w="1108"/>
        <w:gridCol w:w="1331"/>
        <w:gridCol w:w="1108"/>
      </w:tblGrid>
      <w:tr w:rsidR="00F022FC" w:rsidRPr="0019523B" w14:paraId="165D3E14" w14:textId="77777777" w:rsidTr="000879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3" w:type="pct"/>
          </w:tcPr>
          <w:p w14:paraId="33CAC26F" w14:textId="77777777" w:rsidR="00F022FC" w:rsidRPr="0019523B" w:rsidRDefault="00F022FC" w:rsidP="0008795A"/>
        </w:tc>
        <w:tc>
          <w:tcPr>
            <w:tcW w:w="233" w:type="pct"/>
          </w:tcPr>
          <w:p w14:paraId="0491E469"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p>
        </w:tc>
        <w:tc>
          <w:tcPr>
            <w:tcW w:w="648" w:type="pct"/>
          </w:tcPr>
          <w:p w14:paraId="6BF43994"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rPr>
                <w:sz w:val="16"/>
                <w:szCs w:val="16"/>
              </w:rPr>
              <w:t>Attended Health Check</w:t>
            </w:r>
          </w:p>
        </w:tc>
        <w:tc>
          <w:tcPr>
            <w:tcW w:w="648" w:type="pct"/>
          </w:tcPr>
          <w:p w14:paraId="1351CDC4"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Smoker and smoking cessation referral</w:t>
            </w:r>
          </w:p>
        </w:tc>
        <w:tc>
          <w:tcPr>
            <w:tcW w:w="866" w:type="pct"/>
          </w:tcPr>
          <w:p w14:paraId="444F9A5D"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Overweight or obese and referred to weight management service</w:t>
            </w:r>
          </w:p>
        </w:tc>
        <w:tc>
          <w:tcPr>
            <w:tcW w:w="616" w:type="pct"/>
          </w:tcPr>
          <w:p w14:paraId="3CE1CA89"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Low physical activity and referred to NERS</w:t>
            </w:r>
          </w:p>
        </w:tc>
        <w:tc>
          <w:tcPr>
            <w:tcW w:w="740" w:type="pct"/>
          </w:tcPr>
          <w:p w14:paraId="3D23C110"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Low physical activity and completed NERS*</w:t>
            </w:r>
          </w:p>
        </w:tc>
        <w:tc>
          <w:tcPr>
            <w:tcW w:w="616" w:type="pct"/>
          </w:tcPr>
          <w:p w14:paraId="1FB24DBE" w14:textId="77777777" w:rsidR="00F022FC" w:rsidRPr="0019523B" w:rsidRDefault="00F022FC" w:rsidP="0008795A">
            <w:pPr>
              <w:jc w:val="center"/>
              <w:cnfStyle w:val="100000000000" w:firstRow="1" w:lastRow="0" w:firstColumn="0" w:lastColumn="0" w:oddVBand="0" w:evenVBand="0" w:oddHBand="0" w:evenHBand="0" w:firstRowFirstColumn="0" w:firstRowLastColumn="0" w:lastRowFirstColumn="0" w:lastRowLastColumn="0"/>
            </w:pPr>
            <w:r w:rsidRPr="0019523B">
              <w:t>Alcohol Audit &gt;=16 and referred to alcohol service</w:t>
            </w:r>
          </w:p>
        </w:tc>
      </w:tr>
      <w:tr w:rsidR="00F022FC" w:rsidRPr="0019523B" w14:paraId="15FBA01D" w14:textId="77777777" w:rsidTr="004119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3" w:type="pct"/>
            <w:vMerge w:val="restart"/>
          </w:tcPr>
          <w:p w14:paraId="122346C2" w14:textId="77777777" w:rsidR="00F022FC" w:rsidRPr="0019523B" w:rsidRDefault="00F022FC" w:rsidP="0008795A">
            <w:r w:rsidRPr="0019523B">
              <w:t>CT</w:t>
            </w:r>
          </w:p>
        </w:tc>
        <w:tc>
          <w:tcPr>
            <w:tcW w:w="233" w:type="pct"/>
            <w:shd w:val="clear" w:color="auto" w:fill="2E74B5" w:themeFill="accent1" w:themeFillShade="BF"/>
          </w:tcPr>
          <w:p w14:paraId="6E5E2A82"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19523B">
              <w:rPr>
                <w:b/>
                <w:color w:val="FFFFFF" w:themeColor="background1"/>
              </w:rPr>
              <w:t>n</w:t>
            </w:r>
          </w:p>
        </w:tc>
        <w:tc>
          <w:tcPr>
            <w:tcW w:w="648" w:type="pct"/>
          </w:tcPr>
          <w:p w14:paraId="2D91B99C"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11,414</w:t>
            </w:r>
          </w:p>
        </w:tc>
        <w:tc>
          <w:tcPr>
            <w:tcW w:w="648" w:type="pct"/>
          </w:tcPr>
          <w:p w14:paraId="4A8A5D3A"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1,101</w:t>
            </w:r>
          </w:p>
        </w:tc>
        <w:tc>
          <w:tcPr>
            <w:tcW w:w="866" w:type="pct"/>
          </w:tcPr>
          <w:p w14:paraId="392765D1"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947</w:t>
            </w:r>
          </w:p>
        </w:tc>
        <w:tc>
          <w:tcPr>
            <w:tcW w:w="616" w:type="pct"/>
          </w:tcPr>
          <w:p w14:paraId="3779E469"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1,678</w:t>
            </w:r>
          </w:p>
        </w:tc>
        <w:tc>
          <w:tcPr>
            <w:tcW w:w="740" w:type="pct"/>
          </w:tcPr>
          <w:p w14:paraId="5A3C4FAF"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245</w:t>
            </w:r>
          </w:p>
        </w:tc>
        <w:tc>
          <w:tcPr>
            <w:tcW w:w="616" w:type="pct"/>
          </w:tcPr>
          <w:p w14:paraId="56C9C79C" w14:textId="77777777" w:rsidR="00F022FC" w:rsidRPr="0019523B" w:rsidRDefault="00F022FC" w:rsidP="0008795A">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33</w:t>
            </w:r>
          </w:p>
        </w:tc>
      </w:tr>
      <w:tr w:rsidR="00F022FC" w:rsidRPr="0019523B" w14:paraId="04E1DA6A" w14:textId="77777777" w:rsidTr="00411936">
        <w:tc>
          <w:tcPr>
            <w:cnfStyle w:val="001000000000" w:firstRow="0" w:lastRow="0" w:firstColumn="1" w:lastColumn="0" w:oddVBand="0" w:evenVBand="0" w:oddHBand="0" w:evenHBand="0" w:firstRowFirstColumn="0" w:firstRowLastColumn="0" w:lastRowFirstColumn="0" w:lastRowLastColumn="0"/>
            <w:tcW w:w="633" w:type="pct"/>
            <w:vMerge/>
          </w:tcPr>
          <w:p w14:paraId="713A3659" w14:textId="77777777" w:rsidR="00F022FC" w:rsidRPr="0019523B" w:rsidRDefault="00F022FC" w:rsidP="0008795A"/>
        </w:tc>
        <w:tc>
          <w:tcPr>
            <w:tcW w:w="233" w:type="pct"/>
            <w:shd w:val="clear" w:color="auto" w:fill="2E74B5" w:themeFill="accent1" w:themeFillShade="BF"/>
          </w:tcPr>
          <w:p w14:paraId="6143EEEA"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19523B">
              <w:rPr>
                <w:b/>
                <w:color w:val="FFFFFF" w:themeColor="background1"/>
              </w:rPr>
              <w:t>%</w:t>
            </w:r>
          </w:p>
        </w:tc>
        <w:tc>
          <w:tcPr>
            <w:tcW w:w="648" w:type="pct"/>
          </w:tcPr>
          <w:p w14:paraId="06316725"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N/A</w:t>
            </w:r>
          </w:p>
        </w:tc>
        <w:tc>
          <w:tcPr>
            <w:tcW w:w="648" w:type="pct"/>
          </w:tcPr>
          <w:p w14:paraId="304EABA4"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9.6 (9.1-10.2)</w:t>
            </w:r>
          </w:p>
        </w:tc>
        <w:tc>
          <w:tcPr>
            <w:tcW w:w="866" w:type="pct"/>
          </w:tcPr>
          <w:p w14:paraId="551B8B11"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8.3 (7.8-8.8)</w:t>
            </w:r>
          </w:p>
        </w:tc>
        <w:tc>
          <w:tcPr>
            <w:tcW w:w="616" w:type="pct"/>
          </w:tcPr>
          <w:p w14:paraId="1CB2F8E0"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14.7 (14.1-15.4)</w:t>
            </w:r>
          </w:p>
        </w:tc>
        <w:tc>
          <w:tcPr>
            <w:tcW w:w="740" w:type="pct"/>
          </w:tcPr>
          <w:p w14:paraId="190259DB"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2.1 (1.9-2.4)</w:t>
            </w:r>
          </w:p>
        </w:tc>
        <w:tc>
          <w:tcPr>
            <w:tcW w:w="616" w:type="pct"/>
          </w:tcPr>
          <w:p w14:paraId="0A3DEE0B" w14:textId="77777777" w:rsidR="00F022FC" w:rsidRPr="0019523B" w:rsidRDefault="00F022FC" w:rsidP="0008795A">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0.3 (0.2-0.4)</w:t>
            </w:r>
          </w:p>
        </w:tc>
      </w:tr>
    </w:tbl>
    <w:p w14:paraId="6784D3BF" w14:textId="77777777" w:rsidR="00F022FC" w:rsidRPr="0019523B" w:rsidRDefault="00F022FC" w:rsidP="00F022FC">
      <w:pPr>
        <w:jc w:val="both"/>
        <w:rPr>
          <w:i/>
        </w:rPr>
      </w:pPr>
      <w:r w:rsidRPr="0019523B">
        <w:rPr>
          <w:i/>
        </w:rPr>
        <w:t xml:space="preserve">Table </w:t>
      </w:r>
      <w:r>
        <w:rPr>
          <w:i/>
        </w:rPr>
        <w:t>5</w:t>
      </w:r>
      <w:r w:rsidRPr="0019523B">
        <w:rPr>
          <w:i/>
        </w:rPr>
        <w:t>: Summary of lifestyle programme referral and completion following Health Checks</w:t>
      </w:r>
      <w:r>
        <w:rPr>
          <w:i/>
        </w:rPr>
        <w:t xml:space="preserve"> in CT</w:t>
      </w:r>
      <w:r w:rsidRPr="0019523B">
        <w:rPr>
          <w:i/>
        </w:rPr>
        <w:t>* Data for completing NERS is from NERS dataset which was linked with the ICL dataset in SAIL</w:t>
      </w:r>
    </w:p>
    <w:p w14:paraId="6DBC2BE9" w14:textId="77777777" w:rsidR="00996E90" w:rsidRDefault="00996E90" w:rsidP="00D17C48">
      <w:pPr>
        <w:pStyle w:val="ListParagraph"/>
        <w:numPr>
          <w:ilvl w:val="0"/>
          <w:numId w:val="60"/>
        </w:numPr>
        <w:jc w:val="both"/>
      </w:pPr>
      <w:r w:rsidRPr="00CB5B51">
        <w:t>The</w:t>
      </w:r>
      <w:r w:rsidR="00D84EC7" w:rsidRPr="00CB5B51">
        <w:t xml:space="preserve"> </w:t>
      </w:r>
      <w:r w:rsidRPr="00CB5B51">
        <w:t>most</w:t>
      </w:r>
      <w:r w:rsidR="00D84EC7" w:rsidRPr="00CB5B51">
        <w:t xml:space="preserve"> </w:t>
      </w:r>
      <w:r w:rsidRPr="00CB5B51">
        <w:t>common</w:t>
      </w:r>
      <w:r w:rsidR="00D84EC7" w:rsidRPr="00CB5B51">
        <w:t xml:space="preserve"> </w:t>
      </w:r>
      <w:r w:rsidRPr="00CB5B51">
        <w:t>lifestyle</w:t>
      </w:r>
      <w:r w:rsidR="00D84EC7" w:rsidRPr="00CB5B51">
        <w:t xml:space="preserve"> </w:t>
      </w:r>
      <w:r w:rsidRPr="00CB5B51">
        <w:t>programmes</w:t>
      </w:r>
      <w:r w:rsidR="00D84EC7" w:rsidRPr="00CB5B51">
        <w:t xml:space="preserve"> </w:t>
      </w:r>
      <w:r w:rsidRPr="00CB5B51">
        <w:t>referred</w:t>
      </w:r>
      <w:r w:rsidR="00D84EC7" w:rsidRPr="00CB5B51">
        <w:t xml:space="preserve"> </w:t>
      </w:r>
      <w:r w:rsidRPr="00CB5B51">
        <w:t>to</w:t>
      </w:r>
      <w:r w:rsidR="00D84EC7" w:rsidRPr="00CB5B51">
        <w:t xml:space="preserve"> </w:t>
      </w:r>
      <w:r w:rsidRPr="00CB5B51">
        <w:t>were</w:t>
      </w:r>
      <w:r w:rsidR="00D84EC7" w:rsidRPr="00CB5B51">
        <w:t xml:space="preserve"> </w:t>
      </w:r>
      <w:r w:rsidRPr="00CB5B51">
        <w:t>low</w:t>
      </w:r>
      <w:r w:rsidR="00D84EC7" w:rsidRPr="00CB5B51">
        <w:t xml:space="preserve"> </w:t>
      </w:r>
      <w:r w:rsidRPr="00CB5B51">
        <w:t>physical</w:t>
      </w:r>
      <w:r w:rsidR="00D84EC7" w:rsidRPr="00CB5B51">
        <w:t xml:space="preserve"> </w:t>
      </w:r>
      <w:r w:rsidRPr="00CB5B51">
        <w:t>activity</w:t>
      </w:r>
      <w:r w:rsidR="00D84EC7" w:rsidRPr="00CB5B51">
        <w:t xml:space="preserve"> </w:t>
      </w:r>
      <w:r w:rsidRPr="00CB5B51">
        <w:t>and</w:t>
      </w:r>
      <w:r w:rsidR="00D84EC7" w:rsidRPr="00CB5B51">
        <w:t xml:space="preserve"> </w:t>
      </w:r>
      <w:r w:rsidRPr="00CB5B51">
        <w:t>referred</w:t>
      </w:r>
      <w:r w:rsidR="00D84EC7" w:rsidRPr="00CB5B51">
        <w:t xml:space="preserve"> </w:t>
      </w:r>
      <w:r w:rsidRPr="00CB5B51">
        <w:t>to</w:t>
      </w:r>
      <w:r w:rsidR="00D84EC7" w:rsidRPr="00CB5B51">
        <w:t xml:space="preserve"> </w:t>
      </w:r>
      <w:r w:rsidRPr="00CB5B51">
        <w:t>exercise</w:t>
      </w:r>
      <w:r w:rsidR="00D84EC7" w:rsidRPr="00CB5B51">
        <w:t xml:space="preserve"> </w:t>
      </w:r>
      <w:r w:rsidRPr="00CB5B51">
        <w:t>referral</w:t>
      </w:r>
      <w:r w:rsidR="00D84EC7" w:rsidRPr="00CB5B51">
        <w:t xml:space="preserve"> </w:t>
      </w:r>
      <w:r w:rsidRPr="00CB5B51">
        <w:t>programme</w:t>
      </w:r>
      <w:r w:rsidR="00D84EC7" w:rsidRPr="00CB5B51">
        <w:t xml:space="preserve"> </w:t>
      </w:r>
      <w:r w:rsidRPr="00CB5B51">
        <w:t>(14.7%),</w:t>
      </w:r>
      <w:r w:rsidR="00D84EC7" w:rsidRPr="00CB5B51">
        <w:t xml:space="preserve"> </w:t>
      </w:r>
      <w:r w:rsidRPr="00CB5B51">
        <w:t>smoker</w:t>
      </w:r>
      <w:r w:rsidR="00D84EC7" w:rsidRPr="00CB5B51">
        <w:t xml:space="preserve"> </w:t>
      </w:r>
      <w:r w:rsidRPr="00CB5B51">
        <w:t>and</w:t>
      </w:r>
      <w:r w:rsidR="00D84EC7" w:rsidRPr="00CB5B51">
        <w:t xml:space="preserve"> </w:t>
      </w:r>
      <w:r w:rsidRPr="00CB5B51">
        <w:t>referred</w:t>
      </w:r>
      <w:r w:rsidR="00D84EC7" w:rsidRPr="00CB5B51">
        <w:t xml:space="preserve"> </w:t>
      </w:r>
      <w:r w:rsidRPr="00CB5B51">
        <w:t>to</w:t>
      </w:r>
      <w:r w:rsidR="00D84EC7" w:rsidRPr="00CB5B51">
        <w:t xml:space="preserve"> </w:t>
      </w:r>
      <w:r w:rsidRPr="00CB5B51">
        <w:t>smoking</w:t>
      </w:r>
      <w:r w:rsidR="00D84EC7" w:rsidRPr="00CB5B51">
        <w:t xml:space="preserve"> </w:t>
      </w:r>
      <w:r w:rsidRPr="00CB5B51">
        <w:t>cessation</w:t>
      </w:r>
      <w:r w:rsidR="00D84EC7" w:rsidRPr="00CB5B51">
        <w:t xml:space="preserve"> </w:t>
      </w:r>
      <w:r w:rsidRPr="00CB5B51">
        <w:t>(9.6%),</w:t>
      </w:r>
      <w:r w:rsidR="00D84EC7" w:rsidRPr="00CB5B51">
        <w:t xml:space="preserve"> </w:t>
      </w:r>
      <w:r w:rsidRPr="00CB5B51">
        <w:t>and</w:t>
      </w:r>
      <w:r w:rsidR="00D84EC7" w:rsidRPr="00CB5B51">
        <w:t xml:space="preserve"> </w:t>
      </w:r>
      <w:r w:rsidRPr="00CB5B51">
        <w:t>overweight</w:t>
      </w:r>
      <w:r w:rsidR="00D84EC7" w:rsidRPr="00CB5B51">
        <w:t xml:space="preserve"> </w:t>
      </w:r>
      <w:r w:rsidRPr="00CB5B51">
        <w:t>or</w:t>
      </w:r>
      <w:r w:rsidR="00D84EC7" w:rsidRPr="00CB5B51">
        <w:t xml:space="preserve"> </w:t>
      </w:r>
      <w:r w:rsidRPr="00CB5B51">
        <w:t>obese</w:t>
      </w:r>
      <w:r w:rsidR="00D84EC7" w:rsidRPr="00CB5B51">
        <w:t xml:space="preserve"> </w:t>
      </w:r>
      <w:r w:rsidRPr="00CB5B51">
        <w:t>and</w:t>
      </w:r>
      <w:r w:rsidR="00D84EC7" w:rsidRPr="00CB5B51">
        <w:t xml:space="preserve"> </w:t>
      </w:r>
      <w:r w:rsidRPr="00CB5B51">
        <w:t>referred</w:t>
      </w:r>
      <w:r w:rsidR="00D84EC7" w:rsidRPr="00CB5B51">
        <w:t xml:space="preserve"> </w:t>
      </w:r>
      <w:r w:rsidRPr="00CB5B51">
        <w:t>to</w:t>
      </w:r>
      <w:r w:rsidR="00D84EC7" w:rsidRPr="00CB5B51">
        <w:t xml:space="preserve"> </w:t>
      </w:r>
      <w:r w:rsidRPr="00CB5B51">
        <w:t>weight</w:t>
      </w:r>
      <w:r w:rsidR="00D84EC7" w:rsidRPr="00CB5B51">
        <w:t xml:space="preserve"> </w:t>
      </w:r>
      <w:r w:rsidRPr="00CB5B51">
        <w:t>management</w:t>
      </w:r>
      <w:r w:rsidR="00D84EC7" w:rsidRPr="00CB5B51">
        <w:t xml:space="preserve"> </w:t>
      </w:r>
      <w:r w:rsidRPr="00CB5B51">
        <w:t>(8.3%).</w:t>
      </w:r>
    </w:p>
    <w:p w14:paraId="66ED8E91" w14:textId="77777777" w:rsidR="00AA5C56" w:rsidRDefault="00AA5C56" w:rsidP="00AA5C56">
      <w:pPr>
        <w:pStyle w:val="ListParagraph"/>
        <w:ind w:left="360"/>
        <w:jc w:val="both"/>
      </w:pPr>
    </w:p>
    <w:p w14:paraId="42833382" w14:textId="77777777" w:rsidR="00996E90" w:rsidRDefault="00996E90" w:rsidP="00D17C48">
      <w:pPr>
        <w:pStyle w:val="ListParagraph"/>
        <w:numPr>
          <w:ilvl w:val="0"/>
          <w:numId w:val="60"/>
        </w:numPr>
        <w:jc w:val="both"/>
      </w:pPr>
      <w:r w:rsidRPr="00CB5B51">
        <w:t>Data</w:t>
      </w:r>
      <w:r w:rsidR="00D84EC7" w:rsidRPr="00CB5B51">
        <w:t xml:space="preserve"> </w:t>
      </w:r>
      <w:r w:rsidRPr="00CB5B51">
        <w:t>from</w:t>
      </w:r>
      <w:r w:rsidR="00D84EC7" w:rsidRPr="00CB5B51">
        <w:t xml:space="preserve"> </w:t>
      </w:r>
      <w:r w:rsidRPr="00CB5B51">
        <w:t>the</w:t>
      </w:r>
      <w:r w:rsidR="00D84EC7" w:rsidRPr="00CB5B51">
        <w:t xml:space="preserve"> </w:t>
      </w:r>
      <w:r w:rsidRPr="00CB5B51">
        <w:t>National</w:t>
      </w:r>
      <w:r w:rsidR="00D84EC7" w:rsidRPr="00CB5B51">
        <w:t xml:space="preserve"> </w:t>
      </w:r>
      <w:r w:rsidRPr="00CB5B51">
        <w:t>Exercise</w:t>
      </w:r>
      <w:r w:rsidR="00D84EC7" w:rsidRPr="00CB5B51">
        <w:t xml:space="preserve"> </w:t>
      </w:r>
      <w:r w:rsidRPr="00CB5B51">
        <w:t>Referral</w:t>
      </w:r>
      <w:r w:rsidR="00D84EC7" w:rsidRPr="00CB5B51">
        <w:t xml:space="preserve"> </w:t>
      </w:r>
      <w:r w:rsidRPr="00CB5B51">
        <w:t>Scheme</w:t>
      </w:r>
      <w:r w:rsidR="00D84EC7" w:rsidRPr="00CB5B51">
        <w:t xml:space="preserve"> </w:t>
      </w:r>
      <w:r w:rsidRPr="00CB5B51">
        <w:t>(NERS)</w:t>
      </w:r>
      <w:r w:rsidR="00D84EC7" w:rsidRPr="00CB5B51">
        <w:t xml:space="preserve"> </w:t>
      </w:r>
      <w:r w:rsidRPr="00CB5B51">
        <w:t>was</w:t>
      </w:r>
      <w:r w:rsidR="00D84EC7" w:rsidRPr="00CB5B51">
        <w:t xml:space="preserve"> </w:t>
      </w:r>
      <w:r w:rsidRPr="00CB5B51">
        <w:t>linked</w:t>
      </w:r>
      <w:r w:rsidR="00D84EC7" w:rsidRPr="00CB5B51">
        <w:t xml:space="preserve"> </w:t>
      </w:r>
      <w:r w:rsidRPr="00CB5B51">
        <w:t>to</w:t>
      </w:r>
      <w:r w:rsidR="00D84EC7" w:rsidRPr="00CB5B51">
        <w:t xml:space="preserve"> </w:t>
      </w:r>
      <w:r w:rsidRPr="00CB5B51">
        <w:t>ICL</w:t>
      </w:r>
      <w:r w:rsidR="00D84EC7" w:rsidRPr="00CB5B51">
        <w:t xml:space="preserve"> </w:t>
      </w:r>
      <w:r w:rsidRPr="00CB5B51">
        <w:t>data</w:t>
      </w:r>
      <w:r w:rsidR="00D84EC7" w:rsidRPr="00CB5B51">
        <w:t xml:space="preserve"> </w:t>
      </w:r>
      <w:r w:rsidRPr="00CB5B51">
        <w:t>in</w:t>
      </w:r>
      <w:r w:rsidR="00D84EC7" w:rsidRPr="00CB5B51">
        <w:t xml:space="preserve"> </w:t>
      </w:r>
      <w:r w:rsidRPr="00CB5B51">
        <w:t>SAIL.</w:t>
      </w:r>
      <w:r w:rsidR="00D84EC7" w:rsidRPr="00CB5B51">
        <w:t xml:space="preserve"> </w:t>
      </w:r>
      <w:r w:rsidRPr="00CB5B51">
        <w:t>This</w:t>
      </w:r>
      <w:r w:rsidR="00D84EC7" w:rsidRPr="00CB5B51">
        <w:t xml:space="preserve"> </w:t>
      </w:r>
      <w:r w:rsidRPr="00CB5B51">
        <w:t>showed</w:t>
      </w:r>
      <w:r w:rsidR="00D84EC7" w:rsidRPr="00CB5B51">
        <w:t xml:space="preserve"> </w:t>
      </w:r>
      <w:r w:rsidRPr="00CB5B51">
        <w:t>that</w:t>
      </w:r>
      <w:r w:rsidR="00D84EC7" w:rsidRPr="00CB5B51">
        <w:t xml:space="preserve"> </w:t>
      </w:r>
      <w:r w:rsidRPr="00CB5B51">
        <w:t>7.4%</w:t>
      </w:r>
      <w:r w:rsidR="00D84EC7" w:rsidRPr="00CB5B51">
        <w:t xml:space="preserve"> </w:t>
      </w:r>
      <w:r w:rsidRPr="00CB5B51">
        <w:t>of</w:t>
      </w:r>
      <w:r w:rsidR="00D84EC7" w:rsidRPr="00CB5B51">
        <w:t xml:space="preserve"> </w:t>
      </w:r>
      <w:r w:rsidRPr="00CB5B51">
        <w:t>people</w:t>
      </w:r>
      <w:r w:rsidR="00D84EC7" w:rsidRPr="00CB5B51">
        <w:t xml:space="preserve"> </w:t>
      </w:r>
      <w:r w:rsidRPr="00CB5B51">
        <w:t>were</w:t>
      </w:r>
      <w:r w:rsidR="00D84EC7" w:rsidRPr="00CB5B51">
        <w:t xml:space="preserve"> </w:t>
      </w:r>
      <w:r w:rsidRPr="00CB5B51">
        <w:t>referred</w:t>
      </w:r>
      <w:r w:rsidR="00D84EC7" w:rsidRPr="00CB5B51">
        <w:t xml:space="preserve"> </w:t>
      </w:r>
      <w:r w:rsidRPr="00CB5B51">
        <w:t>to</w:t>
      </w:r>
      <w:r w:rsidR="00D84EC7" w:rsidRPr="00CB5B51">
        <w:t xml:space="preserve"> </w:t>
      </w:r>
      <w:r w:rsidRPr="00CB5B51">
        <w:t>NERS,</w:t>
      </w:r>
      <w:r w:rsidR="00D84EC7" w:rsidRPr="00CB5B51">
        <w:t xml:space="preserve"> </w:t>
      </w:r>
      <w:r w:rsidRPr="00CB5B51">
        <w:t>whilst</w:t>
      </w:r>
      <w:r w:rsidR="00D84EC7" w:rsidRPr="00CB5B51">
        <w:t xml:space="preserve"> </w:t>
      </w:r>
      <w:r w:rsidRPr="00CB5B51">
        <w:t>2.1%</w:t>
      </w:r>
      <w:r w:rsidR="00D84EC7" w:rsidRPr="00CB5B51">
        <w:t xml:space="preserve"> </w:t>
      </w:r>
      <w:r w:rsidRPr="00CB5B51">
        <w:t>completed</w:t>
      </w:r>
      <w:r w:rsidR="00D84EC7" w:rsidRPr="00CB5B51">
        <w:t xml:space="preserve"> </w:t>
      </w:r>
      <w:r w:rsidRPr="00CB5B51">
        <w:t>NERS</w:t>
      </w:r>
      <w:r w:rsidR="00D84EC7" w:rsidRPr="00CB5B51">
        <w:t xml:space="preserve"> </w:t>
      </w:r>
      <w:r w:rsidRPr="00CB5B51">
        <w:t>within</w:t>
      </w:r>
      <w:r w:rsidR="00D84EC7" w:rsidRPr="00CB5B51">
        <w:t xml:space="preserve"> </w:t>
      </w:r>
      <w:r w:rsidRPr="00CB5B51">
        <w:t>12</w:t>
      </w:r>
      <w:r w:rsidR="00D84EC7" w:rsidRPr="00CB5B51">
        <w:t xml:space="preserve"> </w:t>
      </w:r>
      <w:r w:rsidRPr="00CB5B51">
        <w:t>months.</w:t>
      </w:r>
      <w:r w:rsidRPr="00CB5B51">
        <w:rPr>
          <w:rStyle w:val="FootnoteReference"/>
        </w:rPr>
        <w:footnoteReference w:id="2"/>
      </w:r>
    </w:p>
    <w:p w14:paraId="62B20564" w14:textId="77777777" w:rsidR="005B21FE" w:rsidRDefault="005B21FE" w:rsidP="005B21FE">
      <w:pPr>
        <w:pStyle w:val="ListParagraph"/>
        <w:ind w:left="360"/>
        <w:jc w:val="both"/>
      </w:pPr>
    </w:p>
    <w:p w14:paraId="6285C882" w14:textId="77777777" w:rsidR="00B97648" w:rsidRPr="00AE6525" w:rsidRDefault="005B21FE" w:rsidP="005F09A0">
      <w:pPr>
        <w:pStyle w:val="ListParagraph"/>
        <w:numPr>
          <w:ilvl w:val="0"/>
          <w:numId w:val="60"/>
        </w:numPr>
        <w:jc w:val="both"/>
        <w:rPr>
          <w:rFonts w:asciiTheme="majorHAnsi" w:hAnsiTheme="majorHAnsi"/>
          <w:color w:val="2E74B5" w:themeColor="accent1" w:themeShade="BF"/>
          <w:sz w:val="26"/>
          <w:szCs w:val="26"/>
        </w:rPr>
      </w:pPr>
      <w:r>
        <w:t>There are multiple reasons why many people who were identified as having a lifestyle risk factor at the CVRA were not recorded as being referred to lifestyle programmes.</w:t>
      </w:r>
      <w:r w:rsidRPr="005B21FE">
        <w:t xml:space="preserve"> </w:t>
      </w:r>
      <w:r>
        <w:t>O</w:t>
      </w:r>
      <w:r w:rsidRPr="005B21FE">
        <w:t>nly some of the people with the lifestyle risk factor were eligible for lifestyle programme referral</w:t>
      </w:r>
      <w:r>
        <w:t>, for example</w:t>
      </w:r>
      <w:r w:rsidR="0087434C" w:rsidRPr="0087434C">
        <w:t xml:space="preserve"> there are different referral criteria for specific NERS programmes, based on low levels of physical activity and whether this is combined with other risk factors for chronic disease.</w:t>
      </w:r>
      <w:r w:rsidR="0087434C">
        <w:t xml:space="preserve"> There were also limited</w:t>
      </w:r>
      <w:r w:rsidR="00AE6525">
        <w:t xml:space="preserve"> availability of</w:t>
      </w:r>
      <w:r w:rsidR="0087434C">
        <w:t xml:space="preserve"> lifestyle programmes for some risk factors, such as weight management services. </w:t>
      </w:r>
      <w:r w:rsidR="0087434C" w:rsidRPr="0087434C">
        <w:t>People were also able to decline referral to a lifestyle service</w:t>
      </w:r>
      <w:r w:rsidR="00AE6525">
        <w:t>.</w:t>
      </w:r>
      <w:r w:rsidR="0087434C" w:rsidRPr="0087434C">
        <w:t xml:space="preserve"> </w:t>
      </w:r>
    </w:p>
    <w:p w14:paraId="416A14BE" w14:textId="77777777" w:rsidR="00B97648" w:rsidRDefault="00B97648" w:rsidP="006722CA">
      <w:pPr>
        <w:jc w:val="both"/>
        <w:rPr>
          <w:rFonts w:asciiTheme="majorHAnsi" w:hAnsiTheme="majorHAnsi"/>
          <w:color w:val="2E74B5" w:themeColor="accent1" w:themeShade="BF"/>
          <w:sz w:val="26"/>
          <w:szCs w:val="26"/>
        </w:rPr>
      </w:pPr>
    </w:p>
    <w:p w14:paraId="1DAA9DFC" w14:textId="77777777" w:rsidR="00B97648" w:rsidRDefault="00B97648" w:rsidP="006722CA">
      <w:pPr>
        <w:jc w:val="both"/>
        <w:rPr>
          <w:rFonts w:asciiTheme="majorHAnsi" w:hAnsiTheme="majorHAnsi"/>
          <w:color w:val="2E74B5" w:themeColor="accent1" w:themeShade="BF"/>
          <w:sz w:val="26"/>
          <w:szCs w:val="26"/>
        </w:rPr>
      </w:pPr>
    </w:p>
    <w:p w14:paraId="357B81AC" w14:textId="77777777" w:rsidR="00B97648" w:rsidRDefault="00B97648" w:rsidP="006722CA">
      <w:pPr>
        <w:jc w:val="both"/>
        <w:rPr>
          <w:rFonts w:asciiTheme="majorHAnsi" w:hAnsiTheme="majorHAnsi"/>
          <w:color w:val="2E74B5" w:themeColor="accent1" w:themeShade="BF"/>
          <w:sz w:val="26"/>
          <w:szCs w:val="26"/>
        </w:rPr>
      </w:pPr>
    </w:p>
    <w:p w14:paraId="5E2A7501" w14:textId="77777777" w:rsidR="00B97648" w:rsidRDefault="00B97648" w:rsidP="006722CA">
      <w:pPr>
        <w:jc w:val="both"/>
        <w:rPr>
          <w:rFonts w:asciiTheme="majorHAnsi" w:hAnsiTheme="majorHAnsi"/>
          <w:color w:val="2E74B5" w:themeColor="accent1" w:themeShade="BF"/>
          <w:sz w:val="26"/>
          <w:szCs w:val="26"/>
        </w:rPr>
      </w:pPr>
    </w:p>
    <w:p w14:paraId="1DD7992F" w14:textId="77777777" w:rsidR="00B97648" w:rsidRDefault="00B97648" w:rsidP="006722CA">
      <w:pPr>
        <w:jc w:val="both"/>
        <w:rPr>
          <w:rFonts w:asciiTheme="majorHAnsi" w:hAnsiTheme="majorHAnsi"/>
          <w:color w:val="2E74B5" w:themeColor="accent1" w:themeShade="BF"/>
          <w:sz w:val="26"/>
          <w:szCs w:val="26"/>
        </w:rPr>
      </w:pPr>
    </w:p>
    <w:p w14:paraId="731C502D" w14:textId="77777777" w:rsidR="00B97648" w:rsidRDefault="00B97648" w:rsidP="006722CA">
      <w:pPr>
        <w:jc w:val="both"/>
        <w:rPr>
          <w:rFonts w:asciiTheme="majorHAnsi" w:hAnsiTheme="majorHAnsi"/>
          <w:color w:val="2E74B5" w:themeColor="accent1" w:themeShade="BF"/>
          <w:sz w:val="26"/>
          <w:szCs w:val="26"/>
        </w:rPr>
      </w:pPr>
    </w:p>
    <w:p w14:paraId="203CBFB7" w14:textId="77777777" w:rsidR="00B97648" w:rsidRDefault="00B97648" w:rsidP="006722CA">
      <w:pPr>
        <w:jc w:val="both"/>
        <w:rPr>
          <w:rFonts w:asciiTheme="majorHAnsi" w:hAnsiTheme="majorHAnsi"/>
          <w:color w:val="2E74B5" w:themeColor="accent1" w:themeShade="BF"/>
          <w:sz w:val="26"/>
          <w:szCs w:val="26"/>
        </w:rPr>
      </w:pPr>
    </w:p>
    <w:p w14:paraId="5593A293" w14:textId="77777777" w:rsidR="00B97648" w:rsidRDefault="00B97648" w:rsidP="006722CA">
      <w:pPr>
        <w:jc w:val="both"/>
        <w:rPr>
          <w:rFonts w:asciiTheme="majorHAnsi" w:hAnsiTheme="majorHAnsi"/>
          <w:color w:val="2E74B5" w:themeColor="accent1" w:themeShade="BF"/>
          <w:sz w:val="26"/>
          <w:szCs w:val="26"/>
        </w:rPr>
      </w:pPr>
    </w:p>
    <w:p w14:paraId="1BD0CC1A" w14:textId="77777777" w:rsidR="00FA16AB" w:rsidRDefault="00FA16AB" w:rsidP="006722CA">
      <w:pPr>
        <w:jc w:val="both"/>
        <w:rPr>
          <w:rFonts w:asciiTheme="majorHAnsi" w:hAnsiTheme="majorHAnsi"/>
          <w:color w:val="2E74B5" w:themeColor="accent1" w:themeShade="BF"/>
          <w:sz w:val="26"/>
          <w:szCs w:val="26"/>
        </w:rPr>
      </w:pPr>
    </w:p>
    <w:p w14:paraId="3432CE19" w14:textId="77777777" w:rsidR="00B97648" w:rsidRDefault="00B97648" w:rsidP="006722CA">
      <w:pPr>
        <w:jc w:val="both"/>
        <w:rPr>
          <w:rFonts w:asciiTheme="majorHAnsi" w:hAnsiTheme="majorHAnsi"/>
          <w:color w:val="2E74B5" w:themeColor="accent1" w:themeShade="BF"/>
          <w:sz w:val="26"/>
          <w:szCs w:val="26"/>
        </w:rPr>
      </w:pPr>
    </w:p>
    <w:p w14:paraId="1C1967F5" w14:textId="77777777" w:rsidR="00996E90" w:rsidRDefault="00996E90"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lastRenderedPageBreak/>
        <w:t>Effect</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of</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age,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sex</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and</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deprivation</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on</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clinical</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and</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lifestyle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cascades</w:t>
      </w:r>
    </w:p>
    <w:p w14:paraId="15B5D170" w14:textId="77777777" w:rsidR="00B97648" w:rsidRDefault="00B97648" w:rsidP="006722CA">
      <w:pPr>
        <w:jc w:val="both"/>
        <w:rPr>
          <w:rFonts w:asciiTheme="majorHAnsi" w:hAnsiTheme="majorHAnsi"/>
          <w:color w:val="2E74B5" w:themeColor="accent1" w:themeShade="BF"/>
          <w:sz w:val="26"/>
          <w:szCs w:val="26"/>
        </w:rPr>
      </w:pPr>
    </w:p>
    <w:p w14:paraId="7B306856" w14:textId="77777777" w:rsidR="008421B8" w:rsidRDefault="008421B8" w:rsidP="006722CA">
      <w:pPr>
        <w:jc w:val="both"/>
        <w:rPr>
          <w:rFonts w:asciiTheme="majorHAnsi" w:hAnsiTheme="majorHAnsi"/>
          <w:color w:val="2E74B5" w:themeColor="accent1" w:themeShade="BF"/>
          <w:sz w:val="26"/>
          <w:szCs w:val="26"/>
        </w:rPr>
      </w:pPr>
      <w:r>
        <w:rPr>
          <w:rFonts w:asciiTheme="majorHAnsi" w:hAnsiTheme="majorHAnsi"/>
          <w:noProof/>
          <w:color w:val="2E74B5" w:themeColor="accent1" w:themeShade="BF"/>
          <w:sz w:val="26"/>
          <w:szCs w:val="26"/>
          <w:lang w:eastAsia="en-GB"/>
        </w:rPr>
        <w:drawing>
          <wp:inline distT="0" distB="0" distL="0" distR="0" wp14:anchorId="1591D681" wp14:editId="1592EA5B">
            <wp:extent cx="6104768" cy="30956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43519" cy="3115275"/>
                    </a:xfrm>
                    <a:prstGeom prst="rect">
                      <a:avLst/>
                    </a:prstGeom>
                    <a:noFill/>
                  </pic:spPr>
                </pic:pic>
              </a:graphicData>
            </a:graphic>
          </wp:inline>
        </w:drawing>
      </w:r>
    </w:p>
    <w:p w14:paraId="0B1FA35B" w14:textId="77777777" w:rsidR="008421B8" w:rsidRPr="00A873B8" w:rsidRDefault="008F183D" w:rsidP="008421B8">
      <w:pPr>
        <w:jc w:val="both"/>
        <w:rPr>
          <w:i/>
        </w:rPr>
      </w:pPr>
      <w:r>
        <w:rPr>
          <w:i/>
        </w:rPr>
        <w:t>Figure 3</w:t>
      </w:r>
      <w:r w:rsidR="008421B8" w:rsidRPr="00A873B8">
        <w:rPr>
          <w:i/>
        </w:rPr>
        <w:t xml:space="preserve">: Clinical and lifestyle risk factors by deprivation quintile for </w:t>
      </w:r>
      <w:r w:rsidR="008421B8">
        <w:rPr>
          <w:i/>
        </w:rPr>
        <w:t>CT</w:t>
      </w:r>
    </w:p>
    <w:p w14:paraId="57CA9420" w14:textId="77777777" w:rsidR="00996E90" w:rsidRDefault="00996E90" w:rsidP="00D17C48">
      <w:pPr>
        <w:pStyle w:val="ListParagraph"/>
        <w:numPr>
          <w:ilvl w:val="0"/>
          <w:numId w:val="61"/>
        </w:numPr>
        <w:jc w:val="both"/>
      </w:pPr>
      <w:r w:rsidRPr="00CB5B51">
        <w:t>There</w:t>
      </w:r>
      <w:r w:rsidR="00D84EC7" w:rsidRPr="00CB5B51">
        <w:t xml:space="preserve"> </w:t>
      </w:r>
      <w:r w:rsidRPr="00CB5B51">
        <w:t>is</w:t>
      </w:r>
      <w:r w:rsidR="00D84EC7" w:rsidRPr="00CB5B51">
        <w:t xml:space="preserve"> </w:t>
      </w:r>
      <w:r w:rsidRPr="00CB5B51">
        <w:t>a</w:t>
      </w:r>
      <w:r w:rsidR="00D84EC7" w:rsidRPr="00CB5B51">
        <w:t xml:space="preserve"> </w:t>
      </w:r>
      <w:r w:rsidRPr="00CB5B51">
        <w:t>clear</w:t>
      </w:r>
      <w:r w:rsidR="00D84EC7" w:rsidRPr="00CB5B51">
        <w:t xml:space="preserve"> </w:t>
      </w:r>
      <w:r w:rsidRPr="00CB5B51">
        <w:t>relationship</w:t>
      </w:r>
      <w:r w:rsidR="00D84EC7" w:rsidRPr="00CB5B51">
        <w:t xml:space="preserve"> </w:t>
      </w:r>
      <w:r w:rsidRPr="00CB5B51">
        <w:t>between</w:t>
      </w:r>
      <w:r w:rsidR="00D84EC7" w:rsidRPr="00CB5B51">
        <w:t xml:space="preserve"> </w:t>
      </w:r>
      <w:r w:rsidRPr="00CB5B51">
        <w:t>smoking</w:t>
      </w:r>
      <w:r w:rsidR="00D84EC7" w:rsidRPr="00CB5B51">
        <w:t xml:space="preserve"> </w:t>
      </w:r>
      <w:r w:rsidRPr="00CB5B51">
        <w:t>and</w:t>
      </w:r>
      <w:r w:rsidR="00D84EC7" w:rsidRPr="00CB5B51">
        <w:t xml:space="preserve"> </w:t>
      </w:r>
      <w:r w:rsidRPr="00CB5B51">
        <w:t>deprivation</w:t>
      </w:r>
      <w:r w:rsidR="00D84EC7" w:rsidRPr="00CB5B51">
        <w:t xml:space="preserve"> </w:t>
      </w:r>
      <w:r w:rsidRPr="00CB5B51">
        <w:t>quintile,</w:t>
      </w:r>
      <w:r w:rsidR="00D84EC7" w:rsidRPr="00CB5B51">
        <w:t xml:space="preserve"> </w:t>
      </w:r>
      <w:r w:rsidRPr="00CB5B51">
        <w:t>with</w:t>
      </w:r>
      <w:r w:rsidR="00D84EC7" w:rsidRPr="00CB5B51">
        <w:t xml:space="preserve"> </w:t>
      </w:r>
      <w:r w:rsidRPr="00CB5B51">
        <w:t>smoking</w:t>
      </w:r>
      <w:r w:rsidR="00D84EC7" w:rsidRPr="00CB5B51">
        <w:t xml:space="preserve"> </w:t>
      </w:r>
      <w:r w:rsidRPr="00CB5B51">
        <w:t>being</w:t>
      </w:r>
      <w:r w:rsidR="00D84EC7" w:rsidRPr="00CB5B51">
        <w:t xml:space="preserve"> </w:t>
      </w:r>
      <w:r w:rsidRPr="00CB5B51">
        <w:t>statistically</w:t>
      </w:r>
      <w:r w:rsidR="00D84EC7" w:rsidRPr="00CB5B51">
        <w:t xml:space="preserve"> </w:t>
      </w:r>
      <w:r w:rsidRPr="00CB5B51">
        <w:t>significantly</w:t>
      </w:r>
      <w:r w:rsidR="00D84EC7" w:rsidRPr="00CB5B51">
        <w:t xml:space="preserve"> </w:t>
      </w:r>
      <w:r w:rsidRPr="00CB5B51">
        <w:t>higher</w:t>
      </w:r>
      <w:r w:rsidR="00D84EC7" w:rsidRPr="00CB5B51">
        <w:t xml:space="preserve"> </w:t>
      </w:r>
      <w:r w:rsidRPr="00CB5B51">
        <w:t>in</w:t>
      </w:r>
      <w:r w:rsidR="00D84EC7" w:rsidRPr="00CB5B51">
        <w:t xml:space="preserve"> </w:t>
      </w:r>
      <w:r w:rsidRPr="00CB5B51">
        <w:t>people</w:t>
      </w:r>
      <w:r w:rsidR="00D84EC7" w:rsidRPr="00CB5B51">
        <w:t xml:space="preserve"> </w:t>
      </w:r>
      <w:r w:rsidRPr="00CB5B51">
        <w:t>in</w:t>
      </w:r>
      <w:r w:rsidR="00D84EC7" w:rsidRPr="00CB5B51">
        <w:t xml:space="preserve"> </w:t>
      </w:r>
      <w:r w:rsidRPr="00CB5B51">
        <w:t>the</w:t>
      </w:r>
      <w:r w:rsidR="00D84EC7" w:rsidRPr="00CB5B51">
        <w:t xml:space="preserve"> </w:t>
      </w:r>
      <w:r w:rsidRPr="00CB5B51">
        <w:t>most</w:t>
      </w:r>
      <w:r w:rsidR="00D84EC7" w:rsidRPr="00CB5B51">
        <w:t xml:space="preserve"> </w:t>
      </w:r>
      <w:r w:rsidRPr="00CB5B51">
        <w:t>deprived</w:t>
      </w:r>
      <w:r w:rsidR="00D84EC7" w:rsidRPr="00CB5B51">
        <w:t xml:space="preserve"> </w:t>
      </w:r>
      <w:r w:rsidRPr="00CB5B51">
        <w:t>quintiles</w:t>
      </w:r>
      <w:r w:rsidR="00D84EC7" w:rsidRPr="00CB5B51">
        <w:t xml:space="preserve"> </w:t>
      </w:r>
      <w:r w:rsidRPr="00CB5B51">
        <w:t>(Q1</w:t>
      </w:r>
      <w:r w:rsidR="00D84EC7" w:rsidRPr="00CB5B51">
        <w:t xml:space="preserve"> </w:t>
      </w:r>
      <w:r w:rsidRPr="00CB5B51">
        <w:t>and</w:t>
      </w:r>
      <w:r w:rsidR="00D84EC7" w:rsidRPr="00CB5B51">
        <w:t xml:space="preserve"> </w:t>
      </w:r>
      <w:r w:rsidRPr="00CB5B51">
        <w:t>Q2)</w:t>
      </w:r>
      <w:r w:rsidR="00D84EC7" w:rsidRPr="00CB5B51">
        <w:t xml:space="preserve"> </w:t>
      </w:r>
      <w:r w:rsidRPr="00CB5B51">
        <w:t>compared</w:t>
      </w:r>
      <w:r w:rsidR="00D84EC7" w:rsidRPr="00CB5B51">
        <w:t xml:space="preserve"> </w:t>
      </w:r>
      <w:r w:rsidRPr="00CB5B51">
        <w:t>to</w:t>
      </w:r>
      <w:r w:rsidR="00D84EC7" w:rsidRPr="00CB5B51">
        <w:t xml:space="preserve"> </w:t>
      </w:r>
      <w:r w:rsidRPr="00CB5B51">
        <w:t>the</w:t>
      </w:r>
      <w:r w:rsidR="00D84EC7" w:rsidRPr="00CB5B51">
        <w:t xml:space="preserve"> </w:t>
      </w:r>
      <w:r w:rsidRPr="00CB5B51">
        <w:t>least</w:t>
      </w:r>
      <w:r w:rsidR="00D84EC7" w:rsidRPr="00CB5B51">
        <w:t xml:space="preserve"> </w:t>
      </w:r>
      <w:r w:rsidRPr="00CB5B51">
        <w:t>deprived</w:t>
      </w:r>
      <w:r w:rsidR="00D84EC7" w:rsidRPr="00CB5B51">
        <w:t xml:space="preserve"> </w:t>
      </w:r>
      <w:r w:rsidRPr="00CB5B51">
        <w:t>quintiles</w:t>
      </w:r>
      <w:r w:rsidR="00D84EC7" w:rsidRPr="00CB5B51">
        <w:t xml:space="preserve"> </w:t>
      </w:r>
      <w:r w:rsidRPr="00CB5B51">
        <w:t>(Q4</w:t>
      </w:r>
      <w:r w:rsidR="00D84EC7" w:rsidRPr="00CB5B51">
        <w:t xml:space="preserve"> </w:t>
      </w:r>
      <w:r w:rsidRPr="00CB5B51">
        <w:t>and</w:t>
      </w:r>
      <w:r w:rsidR="00D84EC7" w:rsidRPr="00CB5B51">
        <w:t xml:space="preserve"> </w:t>
      </w:r>
      <w:r w:rsidRPr="00CB5B51">
        <w:t>Q5).</w:t>
      </w:r>
      <w:r w:rsidR="00D84EC7" w:rsidRPr="00CB5B51">
        <w:t xml:space="preserve"> </w:t>
      </w:r>
      <w:r w:rsidRPr="00CB5B51">
        <w:t>26.5%</w:t>
      </w:r>
      <w:r w:rsidR="00D84EC7" w:rsidRPr="00CB5B51">
        <w:t xml:space="preserve"> </w:t>
      </w:r>
      <w:r w:rsidRPr="00CB5B51">
        <w:t>of</w:t>
      </w:r>
      <w:r w:rsidR="00D84EC7" w:rsidRPr="00CB5B51">
        <w:t xml:space="preserve"> </w:t>
      </w:r>
      <w:r w:rsidRPr="00CB5B51">
        <w:t>people</w:t>
      </w:r>
      <w:r w:rsidR="00D84EC7" w:rsidRPr="00CB5B51">
        <w:t xml:space="preserve"> </w:t>
      </w:r>
      <w:r w:rsidRPr="00CB5B51">
        <w:t>in</w:t>
      </w:r>
      <w:r w:rsidR="00D84EC7" w:rsidRPr="00CB5B51">
        <w:t xml:space="preserve"> </w:t>
      </w:r>
      <w:r w:rsidRPr="00CB5B51">
        <w:t>Q1</w:t>
      </w:r>
      <w:r w:rsidR="00D84EC7" w:rsidRPr="00CB5B51">
        <w:t xml:space="preserve"> </w:t>
      </w:r>
      <w:r w:rsidRPr="00CB5B51">
        <w:t>were</w:t>
      </w:r>
      <w:r w:rsidR="00D84EC7" w:rsidRPr="00CB5B51">
        <w:t xml:space="preserve"> </w:t>
      </w:r>
      <w:r w:rsidRPr="00CB5B51">
        <w:t>current</w:t>
      </w:r>
      <w:r w:rsidR="00D84EC7" w:rsidRPr="00CB5B51">
        <w:t xml:space="preserve"> </w:t>
      </w:r>
      <w:r w:rsidRPr="00CB5B51">
        <w:t>smokers</w:t>
      </w:r>
      <w:r w:rsidR="00D84EC7" w:rsidRPr="00CB5B51">
        <w:t xml:space="preserve"> </w:t>
      </w:r>
      <w:r w:rsidRPr="00CB5B51">
        <w:t>compared</w:t>
      </w:r>
      <w:r w:rsidR="00D84EC7" w:rsidRPr="00CB5B51">
        <w:t xml:space="preserve"> </w:t>
      </w:r>
      <w:r w:rsidRPr="00CB5B51">
        <w:t>to</w:t>
      </w:r>
      <w:r w:rsidR="00D84EC7" w:rsidRPr="00CB5B51">
        <w:t xml:space="preserve"> </w:t>
      </w:r>
      <w:r w:rsidRPr="00CB5B51">
        <w:t>12.5%</w:t>
      </w:r>
      <w:r w:rsidR="00D84EC7" w:rsidRPr="00CB5B51">
        <w:t xml:space="preserve"> </w:t>
      </w:r>
      <w:r w:rsidRPr="00CB5B51">
        <w:t>of</w:t>
      </w:r>
      <w:r w:rsidR="00D84EC7" w:rsidRPr="00CB5B51">
        <w:t xml:space="preserve"> </w:t>
      </w:r>
      <w:r w:rsidRPr="00CB5B51">
        <w:t>people</w:t>
      </w:r>
      <w:r w:rsidR="00D84EC7" w:rsidRPr="00CB5B51">
        <w:t xml:space="preserve"> </w:t>
      </w:r>
      <w:r w:rsidRPr="00CB5B51">
        <w:t>in</w:t>
      </w:r>
      <w:r w:rsidR="00D84EC7" w:rsidRPr="00CB5B51">
        <w:t xml:space="preserve"> </w:t>
      </w:r>
      <w:r w:rsidRPr="00CB5B51">
        <w:t>Q5.</w:t>
      </w:r>
    </w:p>
    <w:p w14:paraId="11A18710" w14:textId="77777777" w:rsidR="00411936" w:rsidRDefault="00411936" w:rsidP="00411936">
      <w:pPr>
        <w:pStyle w:val="ListParagraph"/>
        <w:ind w:left="360"/>
        <w:jc w:val="both"/>
      </w:pPr>
    </w:p>
    <w:p w14:paraId="7CC738D1" w14:textId="77777777" w:rsidR="00411936" w:rsidRDefault="008E58EC" w:rsidP="00D17C48">
      <w:pPr>
        <w:pStyle w:val="ListParagraph"/>
        <w:numPr>
          <w:ilvl w:val="0"/>
          <w:numId w:val="61"/>
        </w:numPr>
      </w:pPr>
      <w:r w:rsidRPr="008E58EC">
        <w:t>The proportion of people who were overweight was lowest in Q1 (most deprived) and highest in Q5 (least deprived), whilst the proportion of people who were obese was lowest in Q5 (least deprived) and highest in Q1 (most deprived). However, the difference is only statistically significant between Q1 and Q5 for overweight people, and not statistically significantly different between the different quintiles for obese people.</w:t>
      </w:r>
    </w:p>
    <w:p w14:paraId="01DB9920" w14:textId="77777777" w:rsidR="00411936" w:rsidRDefault="00411936" w:rsidP="00411936">
      <w:pPr>
        <w:pStyle w:val="ListParagraph"/>
      </w:pPr>
    </w:p>
    <w:p w14:paraId="608E0304" w14:textId="77777777" w:rsidR="008E58EC" w:rsidRDefault="008E58EC" w:rsidP="00D17C48">
      <w:pPr>
        <w:pStyle w:val="ListParagraph"/>
        <w:numPr>
          <w:ilvl w:val="0"/>
          <w:numId w:val="61"/>
        </w:numPr>
      </w:pPr>
      <w:r>
        <w:t xml:space="preserve">There is no clear pattern for the clinical risk factors of elevated HbA1c 42-47 or &gt;48 or elevated BP (&gt;140 systolic and/or &gt;90 diastolic). </w:t>
      </w:r>
    </w:p>
    <w:p w14:paraId="4316989B" w14:textId="77777777" w:rsidR="00411936" w:rsidRDefault="00411936" w:rsidP="00411936">
      <w:pPr>
        <w:pStyle w:val="ListParagraph"/>
        <w:ind w:left="360"/>
      </w:pPr>
    </w:p>
    <w:p w14:paraId="54E94F38" w14:textId="77777777" w:rsidR="008E58EC" w:rsidRDefault="008E58EC" w:rsidP="00D17C48">
      <w:pPr>
        <w:pStyle w:val="ListParagraph"/>
        <w:numPr>
          <w:ilvl w:val="0"/>
          <w:numId w:val="61"/>
        </w:numPr>
      </w:pPr>
      <w:r>
        <w:t xml:space="preserve">Low physical activity showed a similar relationship of higher levels of physical inactivity in Q1 (most deprived) which slowly decreased to Q4 (second least deprived). However, the highest levels of physical inactivity were in Q5 (least deprived). </w:t>
      </w:r>
    </w:p>
    <w:p w14:paraId="1590FA2D" w14:textId="77777777" w:rsidR="00A107F9" w:rsidRDefault="00316609" w:rsidP="00A107F9">
      <w:r>
        <w:rPr>
          <w:noProof/>
          <w:lang w:eastAsia="en-GB"/>
        </w:rPr>
        <w:lastRenderedPageBreak/>
        <w:drawing>
          <wp:inline distT="0" distB="0" distL="0" distR="0" wp14:anchorId="3D5F6711" wp14:editId="295A1346">
            <wp:extent cx="5876925" cy="323811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83240" cy="3241594"/>
                    </a:xfrm>
                    <a:prstGeom prst="rect">
                      <a:avLst/>
                    </a:prstGeom>
                    <a:noFill/>
                  </pic:spPr>
                </pic:pic>
              </a:graphicData>
            </a:graphic>
          </wp:inline>
        </w:drawing>
      </w:r>
    </w:p>
    <w:p w14:paraId="75DA5A39" w14:textId="77777777" w:rsidR="00316609" w:rsidRPr="00A873B8" w:rsidRDefault="00316609" w:rsidP="00316609">
      <w:pPr>
        <w:jc w:val="both"/>
        <w:rPr>
          <w:i/>
        </w:rPr>
      </w:pPr>
      <w:r w:rsidRPr="00A873B8">
        <w:rPr>
          <w:i/>
        </w:rPr>
        <w:t xml:space="preserve">Figure </w:t>
      </w:r>
      <w:r w:rsidR="008F183D">
        <w:rPr>
          <w:i/>
        </w:rPr>
        <w:t>4</w:t>
      </w:r>
      <w:r w:rsidRPr="00A873B8">
        <w:rPr>
          <w:i/>
        </w:rPr>
        <w:t>: Proportion of people with clinical or lifestyle risk factor that received a relevant clinical or lifestyle outcome by deprivation quintile in CTM</w:t>
      </w:r>
    </w:p>
    <w:p w14:paraId="54C440A8" w14:textId="77777777" w:rsidR="00996E90" w:rsidRPr="00CB5B51" w:rsidRDefault="00996E90" w:rsidP="00D17C48">
      <w:pPr>
        <w:pStyle w:val="ListParagraph"/>
        <w:numPr>
          <w:ilvl w:val="0"/>
          <w:numId w:val="62"/>
        </w:numPr>
        <w:jc w:val="both"/>
      </w:pPr>
      <w:r w:rsidRPr="00CB5B51">
        <w:t>There</w:t>
      </w:r>
      <w:r w:rsidR="00D84EC7" w:rsidRPr="00CB5B51">
        <w:t xml:space="preserve"> </w:t>
      </w:r>
      <w:r w:rsidRPr="00CB5B51">
        <w:t>is</w:t>
      </w:r>
      <w:r w:rsidR="00D84EC7" w:rsidRPr="00CB5B51">
        <w:t xml:space="preserve"> </w:t>
      </w:r>
      <w:r w:rsidRPr="00CB5B51">
        <w:t>no</w:t>
      </w:r>
      <w:r w:rsidR="00D84EC7" w:rsidRPr="00CB5B51">
        <w:t xml:space="preserve"> </w:t>
      </w:r>
      <w:r w:rsidRPr="00CB5B51">
        <w:t>clear</w:t>
      </w:r>
      <w:r w:rsidR="00D84EC7" w:rsidRPr="00CB5B51">
        <w:t xml:space="preserve"> </w:t>
      </w:r>
      <w:r w:rsidRPr="00CB5B51">
        <w:t>relationship</w:t>
      </w:r>
      <w:r w:rsidR="00D84EC7" w:rsidRPr="00CB5B51">
        <w:t xml:space="preserve"> </w:t>
      </w:r>
      <w:r w:rsidRPr="00CB5B51">
        <w:t>between</w:t>
      </w:r>
      <w:r w:rsidR="00D84EC7" w:rsidRPr="00CB5B51">
        <w:t xml:space="preserve"> </w:t>
      </w:r>
      <w:r w:rsidRPr="00CB5B51">
        <w:t>deprivation</w:t>
      </w:r>
      <w:r w:rsidR="00D84EC7" w:rsidRPr="00CB5B51">
        <w:t xml:space="preserve"> </w:t>
      </w:r>
      <w:r w:rsidRPr="00CB5B51">
        <w:t>quintiles</w:t>
      </w:r>
      <w:r w:rsidR="00D84EC7" w:rsidRPr="00CB5B51">
        <w:t xml:space="preserve"> </w:t>
      </w:r>
      <w:r w:rsidRPr="00CB5B51">
        <w:t>and</w:t>
      </w:r>
      <w:r w:rsidR="00D84EC7" w:rsidRPr="00CB5B51">
        <w:t xml:space="preserve"> </w:t>
      </w:r>
      <w:r w:rsidRPr="00CB5B51">
        <w:t>the</w:t>
      </w:r>
      <w:r w:rsidR="00D84EC7" w:rsidRPr="00CB5B51">
        <w:t xml:space="preserve"> </w:t>
      </w:r>
      <w:r w:rsidRPr="00CB5B51">
        <w:t>proportion</w:t>
      </w:r>
      <w:r w:rsidR="00D84EC7" w:rsidRPr="00CB5B51">
        <w:t xml:space="preserve"> </w:t>
      </w:r>
      <w:r w:rsidRPr="00CB5B51">
        <w:t>of</w:t>
      </w:r>
      <w:r w:rsidR="00D84EC7" w:rsidRPr="00CB5B51">
        <w:t xml:space="preserve"> </w:t>
      </w:r>
      <w:r w:rsidRPr="00CB5B51">
        <w:t>people</w:t>
      </w:r>
      <w:r w:rsidR="00D84EC7" w:rsidRPr="00CB5B51">
        <w:t xml:space="preserve"> </w:t>
      </w:r>
      <w:r w:rsidRPr="00CB5B51">
        <w:t>with</w:t>
      </w:r>
      <w:r w:rsidR="00D84EC7" w:rsidRPr="00CB5B51">
        <w:t xml:space="preserve"> </w:t>
      </w:r>
      <w:r w:rsidRPr="00CB5B51">
        <w:t>any</w:t>
      </w:r>
      <w:r w:rsidR="00D84EC7" w:rsidRPr="00CB5B51">
        <w:t xml:space="preserve"> </w:t>
      </w:r>
      <w:r w:rsidRPr="00CB5B51">
        <w:t>of</w:t>
      </w:r>
      <w:r w:rsidR="00D84EC7" w:rsidRPr="00CB5B51">
        <w:t xml:space="preserve"> </w:t>
      </w:r>
      <w:r w:rsidRPr="00CB5B51">
        <w:t>the</w:t>
      </w:r>
      <w:r w:rsidR="00D84EC7" w:rsidRPr="00CB5B51">
        <w:t xml:space="preserve"> </w:t>
      </w:r>
      <w:r w:rsidRPr="00CB5B51">
        <w:t>clinical</w:t>
      </w:r>
      <w:r w:rsidR="00D84EC7" w:rsidRPr="00CB5B51">
        <w:t xml:space="preserve"> </w:t>
      </w:r>
      <w:r w:rsidRPr="00CB5B51">
        <w:t>or</w:t>
      </w:r>
      <w:r w:rsidR="00D84EC7" w:rsidRPr="00CB5B51">
        <w:t xml:space="preserve"> </w:t>
      </w:r>
      <w:r w:rsidRPr="00CB5B51">
        <w:t>lifestyle</w:t>
      </w:r>
      <w:r w:rsidR="00D84EC7" w:rsidRPr="00CB5B51">
        <w:t xml:space="preserve"> </w:t>
      </w:r>
      <w:r w:rsidRPr="00CB5B51">
        <w:t>risk</w:t>
      </w:r>
      <w:r w:rsidR="00D84EC7" w:rsidRPr="00CB5B51">
        <w:t xml:space="preserve"> </w:t>
      </w:r>
      <w:r w:rsidRPr="00CB5B51">
        <w:t>factors</w:t>
      </w:r>
      <w:r w:rsidR="00D84EC7" w:rsidRPr="00CB5B51">
        <w:t xml:space="preserve"> </w:t>
      </w:r>
      <w:r w:rsidRPr="00CB5B51">
        <w:t>investigated</w:t>
      </w:r>
      <w:r w:rsidR="00D84EC7" w:rsidRPr="00CB5B51">
        <w:t xml:space="preserve"> </w:t>
      </w:r>
      <w:r w:rsidRPr="00CB5B51">
        <w:t>and</w:t>
      </w:r>
      <w:r w:rsidR="00D84EC7" w:rsidRPr="00CB5B51">
        <w:t xml:space="preserve"> </w:t>
      </w:r>
      <w:r w:rsidRPr="00CB5B51">
        <w:t>the</w:t>
      </w:r>
      <w:r w:rsidR="00D84EC7" w:rsidRPr="00CB5B51">
        <w:t xml:space="preserve"> </w:t>
      </w:r>
      <w:r w:rsidRPr="00CB5B51">
        <w:t>relevant</w:t>
      </w:r>
      <w:r w:rsidR="00D84EC7" w:rsidRPr="00CB5B51">
        <w:t xml:space="preserve"> </w:t>
      </w:r>
      <w:r w:rsidRPr="00CB5B51">
        <w:t>clinical</w:t>
      </w:r>
      <w:r w:rsidR="00D84EC7" w:rsidRPr="00CB5B51">
        <w:t xml:space="preserve"> </w:t>
      </w:r>
      <w:r w:rsidRPr="00CB5B51">
        <w:t>or</w:t>
      </w:r>
      <w:r w:rsidR="00D84EC7" w:rsidRPr="00CB5B51">
        <w:t xml:space="preserve"> </w:t>
      </w:r>
      <w:r w:rsidRPr="00CB5B51">
        <w:t>lifestyle</w:t>
      </w:r>
      <w:r w:rsidR="00D84EC7" w:rsidRPr="00CB5B51">
        <w:t xml:space="preserve"> </w:t>
      </w:r>
      <w:r w:rsidRPr="00CB5B51">
        <w:t>outcomes.</w:t>
      </w:r>
      <w:r w:rsidR="008E58EC">
        <w:t xml:space="preserve"> This highlights, that whilst there are differences in clinical and lifestyle risk factors by deprivation q</w:t>
      </w:r>
      <w:r w:rsidR="00C12FA9">
        <w:t xml:space="preserve">uintile, there is </w:t>
      </w:r>
      <w:r w:rsidR="00B97648">
        <w:t>no</w:t>
      </w:r>
      <w:r w:rsidR="008E58EC">
        <w:t xml:space="preserve"> evidence of an Inverse Care Law for outcomes following the identification of these risk factors. </w:t>
      </w:r>
    </w:p>
    <w:p w14:paraId="07F141EE" w14:textId="77777777" w:rsidR="00996E90" w:rsidRDefault="00996E90" w:rsidP="006722CA">
      <w:pPr>
        <w:jc w:val="both"/>
        <w:rPr>
          <w:rFonts w:asciiTheme="majorHAnsi" w:hAnsiTheme="majorHAnsi"/>
          <w:color w:val="2E74B5" w:themeColor="accent1" w:themeShade="BF"/>
          <w:sz w:val="32"/>
          <w:szCs w:val="32"/>
          <w:highlight w:val="yellow"/>
        </w:rPr>
      </w:pPr>
    </w:p>
    <w:p w14:paraId="4D7AF338" w14:textId="77777777" w:rsidR="000D5E51" w:rsidRDefault="000D5E51" w:rsidP="006722CA">
      <w:pPr>
        <w:jc w:val="both"/>
        <w:rPr>
          <w:rFonts w:asciiTheme="majorHAnsi" w:hAnsiTheme="majorHAnsi"/>
          <w:color w:val="2E74B5" w:themeColor="accent1" w:themeShade="BF"/>
          <w:sz w:val="32"/>
          <w:szCs w:val="32"/>
          <w:highlight w:val="yellow"/>
        </w:rPr>
      </w:pPr>
    </w:p>
    <w:p w14:paraId="00D1882F" w14:textId="77777777" w:rsidR="000D5E51" w:rsidRDefault="000D5E51" w:rsidP="006722CA">
      <w:pPr>
        <w:jc w:val="both"/>
        <w:rPr>
          <w:rFonts w:asciiTheme="majorHAnsi" w:hAnsiTheme="majorHAnsi"/>
          <w:color w:val="2E74B5" w:themeColor="accent1" w:themeShade="BF"/>
          <w:sz w:val="32"/>
          <w:szCs w:val="32"/>
          <w:highlight w:val="yellow"/>
        </w:rPr>
      </w:pPr>
    </w:p>
    <w:p w14:paraId="01622894" w14:textId="77777777" w:rsidR="000D5E51" w:rsidRDefault="000D5E51" w:rsidP="006722CA">
      <w:pPr>
        <w:jc w:val="both"/>
        <w:rPr>
          <w:rFonts w:asciiTheme="majorHAnsi" w:hAnsiTheme="majorHAnsi"/>
          <w:color w:val="2E74B5" w:themeColor="accent1" w:themeShade="BF"/>
          <w:sz w:val="32"/>
          <w:szCs w:val="32"/>
          <w:highlight w:val="yellow"/>
        </w:rPr>
      </w:pPr>
    </w:p>
    <w:p w14:paraId="2DBB5D68" w14:textId="77777777" w:rsidR="000D5E51" w:rsidRDefault="000D5E51" w:rsidP="006722CA">
      <w:pPr>
        <w:jc w:val="both"/>
        <w:rPr>
          <w:rFonts w:asciiTheme="majorHAnsi" w:hAnsiTheme="majorHAnsi"/>
          <w:color w:val="2E74B5" w:themeColor="accent1" w:themeShade="BF"/>
          <w:sz w:val="32"/>
          <w:szCs w:val="32"/>
          <w:highlight w:val="yellow"/>
        </w:rPr>
      </w:pPr>
    </w:p>
    <w:p w14:paraId="07FB2122" w14:textId="77777777" w:rsidR="000D5E51" w:rsidRDefault="000D5E51" w:rsidP="006722CA">
      <w:pPr>
        <w:jc w:val="both"/>
        <w:rPr>
          <w:rFonts w:asciiTheme="majorHAnsi" w:hAnsiTheme="majorHAnsi"/>
          <w:color w:val="2E74B5" w:themeColor="accent1" w:themeShade="BF"/>
          <w:sz w:val="32"/>
          <w:szCs w:val="32"/>
          <w:highlight w:val="yellow"/>
        </w:rPr>
      </w:pPr>
    </w:p>
    <w:p w14:paraId="4832BEF9" w14:textId="77777777" w:rsidR="000D5E51" w:rsidRDefault="000D5E51" w:rsidP="006722CA">
      <w:pPr>
        <w:jc w:val="both"/>
        <w:rPr>
          <w:rFonts w:asciiTheme="majorHAnsi" w:hAnsiTheme="majorHAnsi"/>
          <w:color w:val="2E74B5" w:themeColor="accent1" w:themeShade="BF"/>
          <w:sz w:val="32"/>
          <w:szCs w:val="32"/>
          <w:highlight w:val="yellow"/>
        </w:rPr>
      </w:pPr>
    </w:p>
    <w:p w14:paraId="5DD53FB1" w14:textId="77777777" w:rsidR="000D5E51" w:rsidRDefault="000D5E51" w:rsidP="006722CA">
      <w:pPr>
        <w:jc w:val="both"/>
        <w:rPr>
          <w:rFonts w:asciiTheme="majorHAnsi" w:hAnsiTheme="majorHAnsi"/>
          <w:color w:val="2E74B5" w:themeColor="accent1" w:themeShade="BF"/>
          <w:sz w:val="32"/>
          <w:szCs w:val="32"/>
          <w:highlight w:val="yellow"/>
        </w:rPr>
      </w:pPr>
    </w:p>
    <w:p w14:paraId="58F95ABE" w14:textId="77777777" w:rsidR="000D5E51" w:rsidRDefault="000D5E51" w:rsidP="006722CA">
      <w:pPr>
        <w:jc w:val="both"/>
        <w:rPr>
          <w:rFonts w:asciiTheme="majorHAnsi" w:hAnsiTheme="majorHAnsi"/>
          <w:color w:val="2E74B5" w:themeColor="accent1" w:themeShade="BF"/>
          <w:sz w:val="32"/>
          <w:szCs w:val="32"/>
          <w:highlight w:val="yellow"/>
        </w:rPr>
      </w:pPr>
    </w:p>
    <w:p w14:paraId="711B0502" w14:textId="77777777" w:rsidR="000D5E51" w:rsidRDefault="000D5E51" w:rsidP="006722CA">
      <w:pPr>
        <w:jc w:val="both"/>
        <w:rPr>
          <w:rFonts w:asciiTheme="majorHAnsi" w:hAnsiTheme="majorHAnsi"/>
          <w:color w:val="2E74B5" w:themeColor="accent1" w:themeShade="BF"/>
          <w:sz w:val="32"/>
          <w:szCs w:val="32"/>
          <w:highlight w:val="yellow"/>
        </w:rPr>
      </w:pPr>
    </w:p>
    <w:p w14:paraId="349C23B3" w14:textId="77777777" w:rsidR="000D5E51" w:rsidRDefault="000D5E51" w:rsidP="006722CA">
      <w:pPr>
        <w:jc w:val="both"/>
        <w:rPr>
          <w:rFonts w:asciiTheme="majorHAnsi" w:hAnsiTheme="majorHAnsi"/>
          <w:color w:val="2E74B5" w:themeColor="accent1" w:themeShade="BF"/>
          <w:sz w:val="32"/>
          <w:szCs w:val="32"/>
          <w:highlight w:val="yellow"/>
        </w:rPr>
      </w:pPr>
    </w:p>
    <w:p w14:paraId="65125B2C" w14:textId="77777777" w:rsidR="007F7351" w:rsidRPr="0036222E" w:rsidRDefault="007F7351" w:rsidP="0036222E">
      <w:pPr>
        <w:rPr>
          <w:rFonts w:asciiTheme="majorHAnsi" w:hAnsiTheme="majorHAnsi"/>
          <w:color w:val="5B9BD5" w:themeColor="accent1"/>
          <w:sz w:val="32"/>
          <w:szCs w:val="32"/>
        </w:rPr>
      </w:pPr>
      <w:bookmarkStart w:id="9" w:name="_Toc107315604"/>
      <w:r w:rsidRPr="0036222E">
        <w:rPr>
          <w:rFonts w:asciiTheme="majorHAnsi" w:hAnsiTheme="majorHAnsi"/>
          <w:color w:val="5B9BD5" w:themeColor="accent1"/>
          <w:sz w:val="32"/>
          <w:szCs w:val="32"/>
        </w:rPr>
        <w:lastRenderedPageBreak/>
        <w:t>Key Learning Points</w:t>
      </w:r>
      <w:bookmarkEnd w:id="9"/>
    </w:p>
    <w:p w14:paraId="0C409C53" w14:textId="77777777" w:rsidR="00B97648" w:rsidRPr="00C407C4" w:rsidRDefault="00B97648" w:rsidP="00B97648">
      <w:pPr>
        <w:spacing w:after="0" w:line="276" w:lineRule="auto"/>
      </w:pPr>
      <w:r w:rsidRPr="00C407C4">
        <w:t>There are a number of Key Learning Points from the “</w:t>
      </w:r>
      <w:r w:rsidRPr="00982975">
        <w:rPr>
          <w:i/>
        </w:rPr>
        <w:t>Inverse Care Law Programme Update Report 2021</w:t>
      </w:r>
      <w:r w:rsidRPr="00C407C4">
        <w:t xml:space="preserve">”. Many of these </w:t>
      </w:r>
      <w:r>
        <w:t xml:space="preserve">(1-10) </w:t>
      </w:r>
      <w:r w:rsidRPr="00C407C4">
        <w:t xml:space="preserve">were first documented in the 2019 programme update report. </w:t>
      </w:r>
    </w:p>
    <w:p w14:paraId="25B9E0DD" w14:textId="77777777" w:rsidR="00B97648" w:rsidRDefault="00B97648" w:rsidP="00B97648">
      <w:pPr>
        <w:spacing w:after="0" w:line="276" w:lineRule="auto"/>
      </w:pPr>
      <w:r w:rsidRPr="00C407C4">
        <w:t>The programme has demonstrated:</w:t>
      </w:r>
    </w:p>
    <w:p w14:paraId="66F4476A" w14:textId="77777777" w:rsidR="00B97648" w:rsidRPr="00C407C4" w:rsidRDefault="00B97648" w:rsidP="00B97648">
      <w:pPr>
        <w:spacing w:after="0" w:line="276" w:lineRule="auto"/>
      </w:pPr>
    </w:p>
    <w:p w14:paraId="44649223" w14:textId="77777777" w:rsidR="00B97648" w:rsidRPr="002F0CBF" w:rsidRDefault="00B97648" w:rsidP="00D17C48">
      <w:pPr>
        <w:pStyle w:val="ListParagraph"/>
        <w:numPr>
          <w:ilvl w:val="0"/>
          <w:numId w:val="63"/>
        </w:numPr>
        <w:spacing w:after="0" w:line="276" w:lineRule="auto"/>
      </w:pPr>
      <w:r>
        <w:rPr>
          <w:rFonts w:cs="Arial"/>
        </w:rPr>
        <w:t>T</w:t>
      </w:r>
      <w:r w:rsidRPr="00C407C4">
        <w:rPr>
          <w:rFonts w:cs="Arial"/>
        </w:rPr>
        <w:t>he feasibility and value of utilising an affordable, and readily available and appropriately-trained primary care-based workforce resource to enhance the identification of pre</w:t>
      </w:r>
      <w:r>
        <w:rPr>
          <w:rFonts w:cs="Arial"/>
        </w:rPr>
        <w:t>viously unrecognised CVD</w:t>
      </w:r>
      <w:r w:rsidRPr="00C407C4">
        <w:rPr>
          <w:rFonts w:cs="Arial"/>
        </w:rPr>
        <w:t xml:space="preserve"> risk and signpost into existing lifestyle and/or clinical interventions aiming to modify such risk. </w:t>
      </w:r>
    </w:p>
    <w:p w14:paraId="61472061" w14:textId="77777777" w:rsidR="00B97648" w:rsidRPr="00C407C4" w:rsidRDefault="00B97648" w:rsidP="00B97648">
      <w:pPr>
        <w:pStyle w:val="ListParagraph"/>
        <w:spacing w:after="0" w:line="276" w:lineRule="auto"/>
      </w:pPr>
    </w:p>
    <w:p w14:paraId="00B21703" w14:textId="77777777" w:rsidR="00B97648" w:rsidRDefault="00B97648" w:rsidP="00D17C48">
      <w:pPr>
        <w:pStyle w:val="ListParagraph"/>
        <w:numPr>
          <w:ilvl w:val="0"/>
          <w:numId w:val="63"/>
        </w:numPr>
        <w:spacing w:after="0" w:line="276" w:lineRule="auto"/>
        <w:rPr>
          <w:rFonts w:cs="Arial"/>
        </w:rPr>
      </w:pPr>
      <w:r>
        <w:rPr>
          <w:rFonts w:cs="Arial"/>
        </w:rPr>
        <w:t>T</w:t>
      </w:r>
      <w:r w:rsidRPr="00C407C4">
        <w:rPr>
          <w:rFonts w:cs="Arial"/>
        </w:rPr>
        <w:t xml:space="preserve">hat many preventive activities that were traditionally performed by registered primary care staff can be successfully taken on by </w:t>
      </w:r>
      <w:r>
        <w:rPr>
          <w:rFonts w:cs="Arial"/>
        </w:rPr>
        <w:t>HCSWs</w:t>
      </w:r>
      <w:r w:rsidRPr="00C407C4">
        <w:rPr>
          <w:rFonts w:cs="Arial"/>
        </w:rPr>
        <w:t xml:space="preserve"> (or other similar roles) working within a prudent, robust framework of governance, training and management. The success of this approach has possible application to many other areas of primary care transformation through the primary care strategic programme</w:t>
      </w:r>
      <w:r>
        <w:rPr>
          <w:rFonts w:cs="Arial"/>
        </w:rPr>
        <w:t>.</w:t>
      </w:r>
    </w:p>
    <w:p w14:paraId="4B298589" w14:textId="77777777" w:rsidR="00B97648" w:rsidRPr="00C407C4" w:rsidRDefault="00B97648" w:rsidP="00B97648">
      <w:pPr>
        <w:pStyle w:val="ListParagraph"/>
        <w:spacing w:after="0" w:line="276" w:lineRule="auto"/>
        <w:rPr>
          <w:rFonts w:cs="Arial"/>
        </w:rPr>
      </w:pPr>
    </w:p>
    <w:p w14:paraId="12F4C27F" w14:textId="77777777" w:rsidR="00B97648" w:rsidRDefault="00B97648" w:rsidP="00D17C48">
      <w:pPr>
        <w:pStyle w:val="ListParagraph"/>
        <w:numPr>
          <w:ilvl w:val="0"/>
          <w:numId w:val="63"/>
        </w:numPr>
        <w:spacing w:after="0" w:line="276" w:lineRule="auto"/>
        <w:rPr>
          <w:rFonts w:cs="Arial"/>
        </w:rPr>
      </w:pPr>
      <w:r>
        <w:rPr>
          <w:rFonts w:cs="Arial"/>
        </w:rPr>
        <w:t>S</w:t>
      </w:r>
      <w:r w:rsidRPr="00C407C4">
        <w:rPr>
          <w:rFonts w:cs="Arial"/>
        </w:rPr>
        <w:t xml:space="preserve">uccessful development and delivery of a social model of CVRA delivered by appropriately trained </w:t>
      </w:r>
      <w:r>
        <w:rPr>
          <w:rFonts w:cs="Arial"/>
        </w:rPr>
        <w:t>HCSWs was achieved</w:t>
      </w:r>
      <w:r w:rsidRPr="00C407C4">
        <w:rPr>
          <w:rFonts w:cs="Arial"/>
        </w:rPr>
        <w:t>, providing capability and capacity to GP practices to implement national guidance (NIC</w:t>
      </w:r>
      <w:r>
        <w:rPr>
          <w:rFonts w:cs="Arial"/>
        </w:rPr>
        <w:t>E CG181) with pace and at scale.</w:t>
      </w:r>
    </w:p>
    <w:p w14:paraId="52D64C64" w14:textId="77777777" w:rsidR="00B97648" w:rsidRPr="00C407C4" w:rsidRDefault="00B97648" w:rsidP="00B97648">
      <w:pPr>
        <w:pStyle w:val="ListParagraph"/>
        <w:spacing w:after="0" w:line="276" w:lineRule="auto"/>
        <w:rPr>
          <w:rFonts w:cs="Arial"/>
        </w:rPr>
      </w:pPr>
    </w:p>
    <w:p w14:paraId="023D7265" w14:textId="77777777" w:rsidR="00B97648" w:rsidRDefault="00B97648" w:rsidP="00D17C48">
      <w:pPr>
        <w:pStyle w:val="ListParagraph"/>
        <w:numPr>
          <w:ilvl w:val="0"/>
          <w:numId w:val="63"/>
        </w:numPr>
        <w:spacing w:after="0" w:line="276" w:lineRule="auto"/>
        <w:rPr>
          <w:rFonts w:cs="Arial"/>
        </w:rPr>
      </w:pPr>
      <w:r>
        <w:rPr>
          <w:rFonts w:cs="Arial"/>
        </w:rPr>
        <w:t>The a</w:t>
      </w:r>
      <w:r w:rsidRPr="00C407C4">
        <w:rPr>
          <w:rFonts w:cs="Arial"/>
        </w:rPr>
        <w:t>bility to link into Clinical Pathways with appropriate clinical go</w:t>
      </w:r>
      <w:r>
        <w:rPr>
          <w:rFonts w:cs="Arial"/>
        </w:rPr>
        <w:t xml:space="preserve">vernance arrangements. </w:t>
      </w:r>
    </w:p>
    <w:p w14:paraId="0A5A4CE9" w14:textId="77777777" w:rsidR="00B97648" w:rsidRPr="00C407C4" w:rsidRDefault="00B97648" w:rsidP="00B97648">
      <w:pPr>
        <w:pStyle w:val="ListParagraph"/>
        <w:spacing w:after="0" w:line="276" w:lineRule="auto"/>
        <w:rPr>
          <w:rFonts w:cs="Arial"/>
        </w:rPr>
      </w:pPr>
    </w:p>
    <w:p w14:paraId="45452D4F" w14:textId="77777777" w:rsidR="00B97648" w:rsidRDefault="00B97648" w:rsidP="00D17C48">
      <w:pPr>
        <w:pStyle w:val="ListParagraph"/>
        <w:numPr>
          <w:ilvl w:val="0"/>
          <w:numId w:val="63"/>
        </w:numPr>
        <w:spacing w:after="0" w:line="276" w:lineRule="auto"/>
        <w:rPr>
          <w:rFonts w:cs="Arial"/>
        </w:rPr>
      </w:pPr>
      <w:r>
        <w:rPr>
          <w:rFonts w:cs="Arial"/>
        </w:rPr>
        <w:t>Feedback from individuals who attended a CVRA, as reported in previous</w:t>
      </w:r>
      <w:r w:rsidR="00DA540C">
        <w:rPr>
          <w:rFonts w:cs="Arial"/>
        </w:rPr>
        <w:t xml:space="preserve"> 2019</w:t>
      </w:r>
      <w:r>
        <w:rPr>
          <w:rFonts w:cs="Arial"/>
        </w:rPr>
        <w:t xml:space="preserve"> report, found</w:t>
      </w:r>
      <w:r w:rsidRPr="00C407C4">
        <w:rPr>
          <w:rFonts w:cs="Arial"/>
        </w:rPr>
        <w:t xml:space="preserve"> that </w:t>
      </w:r>
      <w:r>
        <w:rPr>
          <w:rFonts w:cs="Arial"/>
        </w:rPr>
        <w:t>they</w:t>
      </w:r>
      <w:r w:rsidRPr="00C407C4">
        <w:rPr>
          <w:rFonts w:cs="Arial"/>
        </w:rPr>
        <w:t xml:space="preserve"> like the experience, although </w:t>
      </w:r>
      <w:r>
        <w:rPr>
          <w:rFonts w:cs="Arial"/>
        </w:rPr>
        <w:t>50.8</w:t>
      </w:r>
      <w:r w:rsidRPr="00C407C4">
        <w:rPr>
          <w:rFonts w:cs="Arial"/>
        </w:rPr>
        <w:t xml:space="preserve">% of those invited do not take up the </w:t>
      </w:r>
      <w:r w:rsidR="00DA540C">
        <w:rPr>
          <w:rFonts w:cs="Arial"/>
        </w:rPr>
        <w:t>offer, which remains</w:t>
      </w:r>
      <w:r w:rsidRPr="00C407C4">
        <w:rPr>
          <w:rFonts w:cs="Arial"/>
        </w:rPr>
        <w:t xml:space="preserve"> a key area for further exploration</w:t>
      </w:r>
      <w:r>
        <w:rPr>
          <w:rFonts w:cs="Arial"/>
        </w:rPr>
        <w:t>.</w:t>
      </w:r>
    </w:p>
    <w:p w14:paraId="09E8160C" w14:textId="77777777" w:rsidR="00B97648" w:rsidRPr="00C407C4" w:rsidRDefault="00B97648" w:rsidP="00B97648">
      <w:pPr>
        <w:pStyle w:val="ListParagraph"/>
        <w:spacing w:after="0" w:line="276" w:lineRule="auto"/>
        <w:rPr>
          <w:rFonts w:cs="Arial"/>
        </w:rPr>
      </w:pPr>
    </w:p>
    <w:p w14:paraId="27A27332" w14:textId="77777777" w:rsidR="00B97648" w:rsidRDefault="00B97648" w:rsidP="00D17C48">
      <w:pPr>
        <w:pStyle w:val="ListParagraph"/>
        <w:numPr>
          <w:ilvl w:val="0"/>
          <w:numId w:val="63"/>
        </w:numPr>
        <w:spacing w:after="0" w:line="276" w:lineRule="auto"/>
        <w:rPr>
          <w:rFonts w:cs="Arial"/>
        </w:rPr>
      </w:pPr>
      <w:r>
        <w:rPr>
          <w:rFonts w:cs="Arial"/>
        </w:rPr>
        <w:t>T</w:t>
      </w:r>
      <w:r w:rsidRPr="00C407C4">
        <w:rPr>
          <w:rFonts w:cs="Arial"/>
        </w:rPr>
        <w:t>he feasibility of undertaking CVRA with full use of software in GP practice premises, other health care settings and community venues with minimal difference in uptake, but sufficient to warrant further exploration</w:t>
      </w:r>
      <w:r>
        <w:rPr>
          <w:rFonts w:cs="Arial"/>
        </w:rPr>
        <w:t>.</w:t>
      </w:r>
    </w:p>
    <w:p w14:paraId="1E2A1EC8" w14:textId="77777777" w:rsidR="00B97648" w:rsidRPr="00C407C4" w:rsidRDefault="00B97648" w:rsidP="00B97648">
      <w:pPr>
        <w:pStyle w:val="ListParagraph"/>
        <w:spacing w:after="0" w:line="276" w:lineRule="auto"/>
        <w:rPr>
          <w:rFonts w:cs="Arial"/>
        </w:rPr>
      </w:pPr>
    </w:p>
    <w:p w14:paraId="50EB9B6C" w14:textId="77777777" w:rsidR="00B97648" w:rsidRDefault="00B97648" w:rsidP="00D17C48">
      <w:pPr>
        <w:pStyle w:val="ListParagraph"/>
        <w:numPr>
          <w:ilvl w:val="0"/>
          <w:numId w:val="63"/>
        </w:numPr>
        <w:spacing w:after="0" w:line="276" w:lineRule="auto"/>
        <w:rPr>
          <w:rFonts w:cs="Arial"/>
        </w:rPr>
      </w:pPr>
      <w:r>
        <w:rPr>
          <w:rFonts w:cs="Arial"/>
        </w:rPr>
        <w:t>T</w:t>
      </w:r>
      <w:r w:rsidRPr="00C407C4">
        <w:rPr>
          <w:rFonts w:cs="Arial"/>
        </w:rPr>
        <w:t>hat models developed in one health board can be adapted and implemented successfully in other health boards. However, the imperative to roll out the programme before a full evaluation had been conducted meant that opportunities were missed to strengthen the programme at its foundation and in its linkages with services/initiatives</w:t>
      </w:r>
      <w:r>
        <w:rPr>
          <w:rFonts w:cs="Arial"/>
        </w:rPr>
        <w:t xml:space="preserve"> aimed at changing disease risk. </w:t>
      </w:r>
    </w:p>
    <w:p w14:paraId="79B663FC" w14:textId="77777777" w:rsidR="00B97648" w:rsidRPr="00C407C4" w:rsidRDefault="00B97648" w:rsidP="00B97648">
      <w:pPr>
        <w:pStyle w:val="ListParagraph"/>
        <w:spacing w:after="0" w:line="276" w:lineRule="auto"/>
        <w:rPr>
          <w:rFonts w:cs="Arial"/>
        </w:rPr>
      </w:pPr>
      <w:r w:rsidRPr="00C407C4">
        <w:rPr>
          <w:rFonts w:cs="Arial"/>
        </w:rPr>
        <w:t xml:space="preserve"> </w:t>
      </w:r>
    </w:p>
    <w:p w14:paraId="6526AE02" w14:textId="77777777" w:rsidR="00B97648" w:rsidRPr="00C407C4" w:rsidRDefault="00B97648" w:rsidP="00D17C48">
      <w:pPr>
        <w:pStyle w:val="ListParagraph"/>
        <w:numPr>
          <w:ilvl w:val="0"/>
          <w:numId w:val="63"/>
        </w:numPr>
        <w:spacing w:after="0" w:line="276" w:lineRule="auto"/>
        <w:rPr>
          <w:rFonts w:cs="Arial"/>
        </w:rPr>
      </w:pPr>
      <w:r>
        <w:rPr>
          <w:rFonts w:cs="Arial"/>
        </w:rPr>
        <w:t>D</w:t>
      </w:r>
      <w:r w:rsidRPr="00C407C4">
        <w:rPr>
          <w:rFonts w:cs="Arial"/>
        </w:rPr>
        <w:t>evelopment of a range of products:</w:t>
      </w:r>
    </w:p>
    <w:p w14:paraId="17EE7F7C" w14:textId="77777777" w:rsidR="00B97648" w:rsidRPr="00C407C4" w:rsidRDefault="00B97648" w:rsidP="00D17C48">
      <w:pPr>
        <w:numPr>
          <w:ilvl w:val="1"/>
          <w:numId w:val="51"/>
        </w:numPr>
        <w:spacing w:after="0" w:line="276" w:lineRule="auto"/>
        <w:contextualSpacing/>
        <w:rPr>
          <w:rFonts w:cs="Arial"/>
        </w:rPr>
      </w:pPr>
      <w:r w:rsidRPr="00C407C4">
        <w:rPr>
          <w:rFonts w:cs="Arial"/>
        </w:rPr>
        <w:t>Training programmes and operational manuals for Health Care Support Workers undertaking CVRA in conjunction with the British Heart Foundation (BHF).</w:t>
      </w:r>
    </w:p>
    <w:p w14:paraId="339D7C15" w14:textId="77777777" w:rsidR="00B97648" w:rsidRPr="00C407C4" w:rsidRDefault="00B97648" w:rsidP="00D17C48">
      <w:pPr>
        <w:numPr>
          <w:ilvl w:val="1"/>
          <w:numId w:val="51"/>
        </w:numPr>
        <w:spacing w:after="0" w:line="276" w:lineRule="auto"/>
        <w:contextualSpacing/>
        <w:rPr>
          <w:rFonts w:cs="Arial"/>
        </w:rPr>
      </w:pPr>
      <w:r w:rsidRPr="00C407C4">
        <w:rPr>
          <w:rFonts w:cs="Arial"/>
        </w:rPr>
        <w:t>CVRA Software tailored for Wales – for use in both Practice and Community settings</w:t>
      </w:r>
    </w:p>
    <w:p w14:paraId="3BAE08C5" w14:textId="77777777" w:rsidR="00B97648" w:rsidRDefault="00B97648" w:rsidP="00D17C48">
      <w:pPr>
        <w:numPr>
          <w:ilvl w:val="1"/>
          <w:numId w:val="51"/>
        </w:numPr>
        <w:spacing w:after="0" w:line="276" w:lineRule="auto"/>
        <w:contextualSpacing/>
        <w:rPr>
          <w:rFonts w:cs="Arial"/>
        </w:rPr>
      </w:pPr>
      <w:r w:rsidRPr="00C407C4">
        <w:rPr>
          <w:rFonts w:cs="Arial"/>
        </w:rPr>
        <w:t xml:space="preserve">Publicity and patient materials </w:t>
      </w:r>
    </w:p>
    <w:p w14:paraId="1E9350EC" w14:textId="77777777" w:rsidR="00B97648" w:rsidRPr="00C407C4" w:rsidRDefault="00B97648" w:rsidP="00B97648">
      <w:pPr>
        <w:spacing w:after="0" w:line="276" w:lineRule="auto"/>
        <w:ind w:left="1440"/>
        <w:contextualSpacing/>
        <w:rPr>
          <w:rFonts w:cs="Arial"/>
        </w:rPr>
      </w:pPr>
    </w:p>
    <w:p w14:paraId="14944208" w14:textId="77777777" w:rsidR="00B97648" w:rsidRDefault="00B97648" w:rsidP="00D17C48">
      <w:pPr>
        <w:pStyle w:val="ListParagraph"/>
        <w:numPr>
          <w:ilvl w:val="0"/>
          <w:numId w:val="63"/>
        </w:numPr>
        <w:spacing w:after="0" w:line="276" w:lineRule="auto"/>
        <w:rPr>
          <w:rFonts w:cs="Arial"/>
        </w:rPr>
      </w:pPr>
      <w:r w:rsidRPr="00C407C4">
        <w:rPr>
          <w:rFonts w:cs="Arial"/>
        </w:rPr>
        <w:t xml:space="preserve">Primary care and public health working together with wider partners with shared objective of improving population health; providing opportunity for practices to make contact with </w:t>
      </w:r>
      <w:r w:rsidRPr="00C407C4">
        <w:rPr>
          <w:rFonts w:cs="Arial"/>
        </w:rPr>
        <w:lastRenderedPageBreak/>
        <w:t>patients who otherwise wouldn’t attend the surgery or take interest in their health and wellbeing; providing additional capacity to practices enabled them to take an active interest in CVD prevention and social referral</w:t>
      </w:r>
      <w:r>
        <w:rPr>
          <w:rFonts w:cs="Arial"/>
        </w:rPr>
        <w:t xml:space="preserve">. </w:t>
      </w:r>
    </w:p>
    <w:p w14:paraId="16B5EDA6" w14:textId="77777777" w:rsidR="00B97648" w:rsidRPr="00C407C4" w:rsidRDefault="00B97648" w:rsidP="00B97648">
      <w:pPr>
        <w:pStyle w:val="ListParagraph"/>
        <w:spacing w:after="0" w:line="276" w:lineRule="auto"/>
        <w:rPr>
          <w:rFonts w:cs="Arial"/>
        </w:rPr>
      </w:pPr>
    </w:p>
    <w:p w14:paraId="5C6AAA62" w14:textId="77777777" w:rsidR="00B97648" w:rsidRPr="0020034E" w:rsidRDefault="00B97648" w:rsidP="00D17C48">
      <w:pPr>
        <w:numPr>
          <w:ilvl w:val="0"/>
          <w:numId w:val="63"/>
        </w:numPr>
        <w:spacing w:after="0" w:line="276" w:lineRule="auto"/>
        <w:contextualSpacing/>
        <w:rPr>
          <w:rFonts w:cs="Arial"/>
        </w:rPr>
      </w:pPr>
      <w:r>
        <w:rPr>
          <w:rFonts w:cs="Arial"/>
        </w:rPr>
        <w:t>The</w:t>
      </w:r>
      <w:r w:rsidRPr="00C407C4">
        <w:rPr>
          <w:rFonts w:cs="Arial"/>
        </w:rPr>
        <w:t xml:space="preserve"> availability of services to support lifestyle change is key – lack of low level weight </w:t>
      </w:r>
      <w:r>
        <w:rPr>
          <w:rFonts w:cs="Arial"/>
        </w:rPr>
        <w:t>management support service is</w:t>
      </w:r>
      <w:r w:rsidRPr="00C407C4">
        <w:rPr>
          <w:rFonts w:cs="Arial"/>
        </w:rPr>
        <w:t xml:space="preserve"> a serious concern</w:t>
      </w:r>
      <w:r>
        <w:rPr>
          <w:rFonts w:cs="Arial"/>
        </w:rPr>
        <w:t>. This will hopefully improve moving forward due to the</w:t>
      </w:r>
      <w:r w:rsidRPr="0020034E">
        <w:t xml:space="preserve"> </w:t>
      </w:r>
      <w:r>
        <w:rPr>
          <w:rFonts w:cs="Arial"/>
        </w:rPr>
        <w:t>significant national</w:t>
      </w:r>
      <w:r w:rsidRPr="0020034E">
        <w:rPr>
          <w:rFonts w:cs="Arial"/>
        </w:rPr>
        <w:t xml:space="preserve"> investment in the All Wales Weight Management Pathway</w:t>
      </w:r>
      <w:r>
        <w:rPr>
          <w:rFonts w:cs="Arial"/>
        </w:rPr>
        <w:t xml:space="preserve"> and the </w:t>
      </w:r>
      <w:r w:rsidRPr="0020034E">
        <w:rPr>
          <w:rFonts w:cs="Arial"/>
        </w:rPr>
        <w:t>All Wales Diabetes Prevention Pathway</w:t>
      </w:r>
      <w:r>
        <w:rPr>
          <w:rFonts w:cs="Arial"/>
        </w:rPr>
        <w:t xml:space="preserve">. </w:t>
      </w:r>
    </w:p>
    <w:p w14:paraId="03174A78" w14:textId="77777777" w:rsidR="00B97648" w:rsidRPr="00C407C4" w:rsidRDefault="00B97648" w:rsidP="00B97648">
      <w:pPr>
        <w:spacing w:after="0" w:line="276" w:lineRule="auto"/>
      </w:pPr>
    </w:p>
    <w:p w14:paraId="2F90A168" w14:textId="77777777" w:rsidR="00B97648" w:rsidRDefault="00B97648" w:rsidP="00B97648">
      <w:pPr>
        <w:spacing w:after="0" w:line="276" w:lineRule="auto"/>
        <w:rPr>
          <w:color w:val="2E74B5" w:themeColor="accent1" w:themeShade="BF"/>
          <w:sz w:val="26"/>
          <w:szCs w:val="26"/>
        </w:rPr>
      </w:pPr>
      <w:r w:rsidRPr="00287E80">
        <w:rPr>
          <w:color w:val="2E74B5" w:themeColor="accent1" w:themeShade="BF"/>
          <w:sz w:val="26"/>
          <w:szCs w:val="26"/>
        </w:rPr>
        <w:t xml:space="preserve">Evaluation </w:t>
      </w:r>
    </w:p>
    <w:p w14:paraId="5A8CD505" w14:textId="77777777" w:rsidR="00B97648" w:rsidRPr="00287E80" w:rsidRDefault="00B97648" w:rsidP="00B97648">
      <w:pPr>
        <w:spacing w:after="0" w:line="276" w:lineRule="auto"/>
        <w:rPr>
          <w:color w:val="2E74B5" w:themeColor="accent1" w:themeShade="BF"/>
          <w:sz w:val="26"/>
          <w:szCs w:val="26"/>
        </w:rPr>
      </w:pPr>
    </w:p>
    <w:p w14:paraId="67D5012C" w14:textId="77777777" w:rsidR="00B97648" w:rsidRDefault="00B97648" w:rsidP="00B97648">
      <w:pPr>
        <w:spacing w:after="0" w:line="276" w:lineRule="auto"/>
        <w:contextualSpacing/>
        <w:rPr>
          <w:rFonts w:cs="Arial"/>
        </w:rPr>
      </w:pPr>
      <w:r>
        <w:rPr>
          <w:rFonts w:cs="Arial"/>
        </w:rPr>
        <w:t>The literature review</w:t>
      </w:r>
      <w:r w:rsidR="00DA540C">
        <w:rPr>
          <w:rFonts w:cs="Arial"/>
        </w:rPr>
        <w:t>, which was predominantly based on studies of the NHSHC in England,</w:t>
      </w:r>
      <w:r>
        <w:rPr>
          <w:rFonts w:cs="Arial"/>
        </w:rPr>
        <w:t xml:space="preserve"> showed that:</w:t>
      </w:r>
    </w:p>
    <w:p w14:paraId="719AE573" w14:textId="77777777" w:rsidR="00B97648" w:rsidRDefault="00B97648" w:rsidP="00B97648">
      <w:pPr>
        <w:spacing w:after="0" w:line="276" w:lineRule="auto"/>
        <w:contextualSpacing/>
        <w:rPr>
          <w:rFonts w:cs="Arial"/>
        </w:rPr>
      </w:pPr>
    </w:p>
    <w:p w14:paraId="5E615F44" w14:textId="77777777" w:rsidR="00B97648" w:rsidRDefault="00B97648" w:rsidP="00D17C48">
      <w:pPr>
        <w:pStyle w:val="ListParagraph"/>
        <w:numPr>
          <w:ilvl w:val="0"/>
          <w:numId w:val="63"/>
        </w:numPr>
        <w:spacing w:after="0" w:line="276" w:lineRule="auto"/>
        <w:rPr>
          <w:rFonts w:cs="Arial"/>
        </w:rPr>
      </w:pPr>
      <w:r w:rsidRPr="00AD2B11">
        <w:rPr>
          <w:rFonts w:cs="Arial"/>
        </w:rPr>
        <w:t>Overall the</w:t>
      </w:r>
      <w:r>
        <w:rPr>
          <w:rFonts w:cs="Arial"/>
        </w:rPr>
        <w:t xml:space="preserve"> published </w:t>
      </w:r>
      <w:r w:rsidRPr="00AD2B11">
        <w:rPr>
          <w:rFonts w:cs="Arial"/>
        </w:rPr>
        <w:t xml:space="preserve">evidence is not clear on the impacts or optimum model for CVD health check programmes. </w:t>
      </w:r>
    </w:p>
    <w:p w14:paraId="5890A285" w14:textId="77777777" w:rsidR="00B97648" w:rsidRDefault="00B97648" w:rsidP="00B97648">
      <w:pPr>
        <w:pStyle w:val="ListParagraph"/>
        <w:spacing w:after="0" w:line="276" w:lineRule="auto"/>
        <w:rPr>
          <w:rFonts w:cs="Arial"/>
        </w:rPr>
      </w:pPr>
    </w:p>
    <w:p w14:paraId="3FB7BAF5" w14:textId="77777777" w:rsidR="00B97648" w:rsidRDefault="00B97648" w:rsidP="00D17C48">
      <w:pPr>
        <w:pStyle w:val="ListParagraph"/>
        <w:numPr>
          <w:ilvl w:val="0"/>
          <w:numId w:val="63"/>
        </w:numPr>
        <w:spacing w:after="0" w:line="276" w:lineRule="auto"/>
        <w:rPr>
          <w:rFonts w:cs="Arial"/>
        </w:rPr>
      </w:pPr>
      <w:r w:rsidRPr="00AD2B11">
        <w:rPr>
          <w:rFonts w:cs="Arial"/>
        </w:rPr>
        <w:t>It is not clear if CVD health check programmes have health benefits to people that attend them, with mixed results on their clinical benefits including diagnosis of CVD risk factors, treatment of CVD risk factors, diagnosis of CVD and mortality.</w:t>
      </w:r>
    </w:p>
    <w:p w14:paraId="068C1F66" w14:textId="77777777" w:rsidR="00B97648" w:rsidRDefault="00B97648" w:rsidP="00B97648">
      <w:pPr>
        <w:pStyle w:val="ListParagraph"/>
        <w:spacing w:after="0" w:line="276" w:lineRule="auto"/>
        <w:rPr>
          <w:rFonts w:cs="Arial"/>
        </w:rPr>
      </w:pPr>
    </w:p>
    <w:p w14:paraId="489D5017" w14:textId="77777777" w:rsidR="00B97648" w:rsidRDefault="00B97648" w:rsidP="00D17C48">
      <w:pPr>
        <w:pStyle w:val="ListParagraph"/>
        <w:numPr>
          <w:ilvl w:val="0"/>
          <w:numId w:val="63"/>
        </w:numPr>
        <w:spacing w:after="0" w:line="276" w:lineRule="auto"/>
        <w:rPr>
          <w:rFonts w:cs="Arial"/>
        </w:rPr>
      </w:pPr>
      <w:r w:rsidRPr="00AD2B11">
        <w:rPr>
          <w:rFonts w:cs="Arial"/>
        </w:rPr>
        <w:t xml:space="preserve"> It is also unclear if they have a positive health economic impact, although it is likely that programmes that target higher risk or more deprived groups are more cost-effective. However, they still may not be cost-effective when considering the opportunity cost of running a CVD screening programme at the expense of other medical or social care activities.</w:t>
      </w:r>
    </w:p>
    <w:p w14:paraId="5616597F" w14:textId="77777777" w:rsidR="00B97648" w:rsidRDefault="00B97648" w:rsidP="00B97648">
      <w:pPr>
        <w:pStyle w:val="ListParagraph"/>
        <w:spacing w:after="0" w:line="276" w:lineRule="auto"/>
        <w:rPr>
          <w:rFonts w:cs="Arial"/>
        </w:rPr>
      </w:pPr>
    </w:p>
    <w:p w14:paraId="3274407E" w14:textId="77777777" w:rsidR="00B97648" w:rsidRPr="008207B3" w:rsidRDefault="00B97648" w:rsidP="00D17C48">
      <w:pPr>
        <w:pStyle w:val="ListParagraph"/>
        <w:numPr>
          <w:ilvl w:val="0"/>
          <w:numId w:val="63"/>
        </w:numPr>
        <w:spacing w:after="0" w:line="276" w:lineRule="auto"/>
        <w:rPr>
          <w:rFonts w:cs="Arial"/>
        </w:rPr>
      </w:pPr>
      <w:r w:rsidRPr="00AD2B11">
        <w:rPr>
          <w:rFonts w:cs="Arial"/>
        </w:rPr>
        <w:t xml:space="preserve"> </w:t>
      </w:r>
      <w:r w:rsidRPr="008207B3">
        <w:rPr>
          <w:rFonts w:cs="Arial"/>
        </w:rPr>
        <w:t xml:space="preserve">The </w:t>
      </w:r>
      <w:r>
        <w:rPr>
          <w:rFonts w:cs="Arial"/>
        </w:rPr>
        <w:t>literature</w:t>
      </w:r>
      <w:r w:rsidRPr="008207B3">
        <w:rPr>
          <w:rFonts w:cs="Arial"/>
        </w:rPr>
        <w:t xml:space="preserve"> review did not find any evidence on the effect of CVD health check programmes on health inequalities.</w:t>
      </w:r>
    </w:p>
    <w:p w14:paraId="30DAF612" w14:textId="77777777" w:rsidR="00B97648" w:rsidRPr="00AD2B11" w:rsidRDefault="00B97648" w:rsidP="00B97648">
      <w:pPr>
        <w:pStyle w:val="ListParagraph"/>
        <w:spacing w:after="0" w:line="276" w:lineRule="auto"/>
        <w:rPr>
          <w:rFonts w:cs="Arial"/>
        </w:rPr>
      </w:pPr>
    </w:p>
    <w:p w14:paraId="5B1ED147" w14:textId="77777777" w:rsidR="00B97648" w:rsidRDefault="00B97648" w:rsidP="00D17C48">
      <w:pPr>
        <w:pStyle w:val="ListParagraph"/>
        <w:numPr>
          <w:ilvl w:val="0"/>
          <w:numId w:val="63"/>
        </w:numPr>
        <w:spacing w:after="0" w:line="276" w:lineRule="auto"/>
        <w:rPr>
          <w:rFonts w:cs="Arial"/>
        </w:rPr>
      </w:pPr>
      <w:r w:rsidRPr="00AD2B11">
        <w:rPr>
          <w:rFonts w:cs="Arial"/>
        </w:rPr>
        <w:t>There is also mixed evidence around an optimum model for CVD screening programme, including the eligible population, location, clinical and lifestyle follow-up.</w:t>
      </w:r>
    </w:p>
    <w:p w14:paraId="484F683C" w14:textId="77777777" w:rsidR="00B97648" w:rsidRDefault="00B97648" w:rsidP="00B97648">
      <w:pPr>
        <w:pStyle w:val="ListParagraph"/>
        <w:spacing w:after="0" w:line="276" w:lineRule="auto"/>
        <w:rPr>
          <w:rFonts w:cs="Arial"/>
        </w:rPr>
      </w:pPr>
    </w:p>
    <w:p w14:paraId="295E9EAA" w14:textId="77777777" w:rsidR="00B97648" w:rsidRDefault="00B97648" w:rsidP="00D17C48">
      <w:pPr>
        <w:pStyle w:val="ListParagraph"/>
        <w:numPr>
          <w:ilvl w:val="0"/>
          <w:numId w:val="63"/>
        </w:numPr>
        <w:spacing w:after="0" w:line="276" w:lineRule="auto"/>
        <w:rPr>
          <w:rFonts w:cs="Arial"/>
        </w:rPr>
      </w:pPr>
      <w:r w:rsidRPr="00AD2B11">
        <w:rPr>
          <w:rFonts w:cs="Arial"/>
        </w:rPr>
        <w:t xml:space="preserve"> There is debate around the eligibility criteria, with some studies stating that screening programmes should not solely target older people as age is not a modifiable risk factor, with others demonstrating that programmes with a higher age threshold, or which have eligibility criteria to include people with pre-existing conditions such as hypertension, have the greatest population health gains due to increased identification and treatment of risk factors and clinical conditions.</w:t>
      </w:r>
    </w:p>
    <w:p w14:paraId="2DF9A392" w14:textId="77777777" w:rsidR="00B97648" w:rsidRPr="00AD2B11" w:rsidRDefault="00B97648" w:rsidP="00B97648">
      <w:pPr>
        <w:pStyle w:val="ListParagraph"/>
        <w:spacing w:after="0" w:line="276" w:lineRule="auto"/>
        <w:rPr>
          <w:rFonts w:cs="Arial"/>
        </w:rPr>
      </w:pPr>
    </w:p>
    <w:p w14:paraId="5D04DA46" w14:textId="77777777" w:rsidR="00B97648" w:rsidRDefault="00B97648" w:rsidP="00D17C48">
      <w:pPr>
        <w:pStyle w:val="ListParagraph"/>
        <w:numPr>
          <w:ilvl w:val="0"/>
          <w:numId w:val="63"/>
        </w:numPr>
        <w:spacing w:after="0" w:line="276" w:lineRule="auto"/>
        <w:rPr>
          <w:rFonts w:cs="Arial"/>
        </w:rPr>
      </w:pPr>
      <w:r w:rsidRPr="00AD2B11">
        <w:rPr>
          <w:rFonts w:cs="Arial"/>
        </w:rPr>
        <w:t xml:space="preserve">Studies into clinical and lifestyle follow up highlight the need for consistent follow-up after a CVD health check in order to improve the health impacts of CVD health check programme. This includes medical follow up of clinical risk factors to start medication as appropriate, and consistent and adequately funded lifestyle management programmes. However, even with </w:t>
      </w:r>
      <w:r w:rsidRPr="00AD2B11">
        <w:rPr>
          <w:rFonts w:cs="Arial"/>
        </w:rPr>
        <w:lastRenderedPageBreak/>
        <w:t xml:space="preserve">appropriate clinical and lifestyle follow-up there is no conclusive evidence on the population health benefits and economic impact of CVD health check programmes. </w:t>
      </w:r>
    </w:p>
    <w:p w14:paraId="1E369F26" w14:textId="77777777" w:rsidR="00B97648" w:rsidRDefault="00B97648" w:rsidP="00B97648">
      <w:pPr>
        <w:pStyle w:val="ListParagraph"/>
        <w:spacing w:after="0" w:line="276" w:lineRule="auto"/>
        <w:rPr>
          <w:rFonts w:cs="Arial"/>
        </w:rPr>
      </w:pPr>
    </w:p>
    <w:p w14:paraId="308447FA" w14:textId="77777777" w:rsidR="00B97648" w:rsidRPr="00AD2B11" w:rsidRDefault="00B97648" w:rsidP="00D17C48">
      <w:pPr>
        <w:pStyle w:val="ListParagraph"/>
        <w:numPr>
          <w:ilvl w:val="0"/>
          <w:numId w:val="63"/>
        </w:numPr>
        <w:spacing w:after="0" w:line="276" w:lineRule="auto"/>
        <w:rPr>
          <w:rFonts w:cs="Arial"/>
        </w:rPr>
      </w:pPr>
      <w:r w:rsidRPr="00AD2B11">
        <w:rPr>
          <w:rFonts w:cs="Arial"/>
        </w:rPr>
        <w:t>Further research is needed into different CVD screening models to assess their health and economic impacts.</w:t>
      </w:r>
    </w:p>
    <w:p w14:paraId="5DCA0D1F" w14:textId="77777777" w:rsidR="00B97648" w:rsidRPr="00B16808" w:rsidRDefault="00B97648" w:rsidP="00B97648">
      <w:pPr>
        <w:pStyle w:val="ListParagraph"/>
        <w:spacing w:after="0" w:line="276" w:lineRule="auto"/>
        <w:rPr>
          <w:rFonts w:cs="Arial"/>
        </w:rPr>
      </w:pPr>
    </w:p>
    <w:p w14:paraId="2B664D28" w14:textId="77777777" w:rsidR="00B97648" w:rsidRDefault="00B97648" w:rsidP="00B97648">
      <w:pPr>
        <w:spacing w:after="0" w:line="276" w:lineRule="auto"/>
        <w:contextualSpacing/>
        <w:rPr>
          <w:rFonts w:cs="Arial"/>
        </w:rPr>
      </w:pPr>
    </w:p>
    <w:p w14:paraId="0EAACAC8" w14:textId="77777777" w:rsidR="00B97648" w:rsidRDefault="00B97648" w:rsidP="00B97648">
      <w:pPr>
        <w:spacing w:after="0" w:line="276" w:lineRule="auto"/>
        <w:contextualSpacing/>
        <w:rPr>
          <w:rFonts w:cs="Arial"/>
        </w:rPr>
      </w:pPr>
      <w:r>
        <w:rPr>
          <w:rFonts w:cs="Arial"/>
        </w:rPr>
        <w:t>The ICL</w:t>
      </w:r>
      <w:r w:rsidRPr="00C407C4">
        <w:rPr>
          <w:rFonts w:cs="Arial"/>
        </w:rPr>
        <w:t xml:space="preserve"> programme</w:t>
      </w:r>
      <w:r>
        <w:rPr>
          <w:rFonts w:cs="Arial"/>
        </w:rPr>
        <w:t xml:space="preserve"> SAIL Analyses</w:t>
      </w:r>
      <w:r w:rsidRPr="00C407C4">
        <w:rPr>
          <w:rFonts w:cs="Arial"/>
        </w:rPr>
        <w:t xml:space="preserve">: </w:t>
      </w:r>
    </w:p>
    <w:p w14:paraId="49320690" w14:textId="77777777" w:rsidR="00B97648" w:rsidRPr="00C407C4" w:rsidRDefault="00B97648" w:rsidP="00B97648">
      <w:pPr>
        <w:spacing w:after="0" w:line="276" w:lineRule="auto"/>
        <w:ind w:left="360"/>
        <w:contextualSpacing/>
        <w:rPr>
          <w:rFonts w:cs="Arial"/>
        </w:rPr>
      </w:pPr>
    </w:p>
    <w:p w14:paraId="1F32AD16" w14:textId="77777777" w:rsidR="00B97648" w:rsidRPr="00C407C4" w:rsidRDefault="00B97648" w:rsidP="00D17C48">
      <w:pPr>
        <w:numPr>
          <w:ilvl w:val="0"/>
          <w:numId w:val="63"/>
        </w:numPr>
        <w:spacing w:after="0" w:line="276" w:lineRule="auto"/>
        <w:contextualSpacing/>
        <w:rPr>
          <w:rFonts w:cs="Arial"/>
        </w:rPr>
      </w:pPr>
      <w:r>
        <w:rPr>
          <w:rFonts w:cs="Arial"/>
        </w:rPr>
        <w:t>P</w:t>
      </w:r>
      <w:r w:rsidRPr="00C407C4">
        <w:rPr>
          <w:rFonts w:cs="Arial"/>
        </w:rPr>
        <w:t>rovided a unique experience of using SAIL to evaluate a complex intervention where:</w:t>
      </w:r>
    </w:p>
    <w:p w14:paraId="7626F89C" w14:textId="77777777" w:rsidR="00B97648" w:rsidRPr="00C407C4" w:rsidRDefault="00B97648" w:rsidP="00D17C48">
      <w:pPr>
        <w:numPr>
          <w:ilvl w:val="1"/>
          <w:numId w:val="52"/>
        </w:numPr>
        <w:spacing w:after="0" w:line="276" w:lineRule="auto"/>
        <w:contextualSpacing/>
        <w:rPr>
          <w:rFonts w:cs="Arial"/>
        </w:rPr>
      </w:pPr>
      <w:r w:rsidRPr="00C407C4">
        <w:rPr>
          <w:rFonts w:cs="Arial"/>
        </w:rPr>
        <w:t>Parallel local monitori</w:t>
      </w:r>
      <w:r>
        <w:rPr>
          <w:rFonts w:cs="Arial"/>
        </w:rPr>
        <w:t>ng of data provided comparison between SAIL and local data.</w:t>
      </w:r>
      <w:r w:rsidRPr="00C407C4">
        <w:rPr>
          <w:rFonts w:cs="Arial"/>
        </w:rPr>
        <w:t xml:space="preserve">             </w:t>
      </w:r>
    </w:p>
    <w:p w14:paraId="501C6DC9" w14:textId="77777777" w:rsidR="00B97648" w:rsidRDefault="00B97648" w:rsidP="00D17C48">
      <w:pPr>
        <w:numPr>
          <w:ilvl w:val="1"/>
          <w:numId w:val="52"/>
        </w:numPr>
        <w:spacing w:after="0" w:line="276" w:lineRule="auto"/>
        <w:contextualSpacing/>
        <w:rPr>
          <w:rFonts w:cs="Arial"/>
        </w:rPr>
      </w:pPr>
      <w:r w:rsidRPr="00C407C4">
        <w:rPr>
          <w:rFonts w:cs="Arial"/>
        </w:rPr>
        <w:t>Data governance agreement with practices and data transmission posed challenges</w:t>
      </w:r>
      <w:r>
        <w:rPr>
          <w:rFonts w:cs="Arial"/>
        </w:rPr>
        <w:t>, which were exacerbated by staff being redeployed during the COVID pandemic</w:t>
      </w:r>
      <w:r w:rsidR="00DA540C">
        <w:rPr>
          <w:rFonts w:cs="Arial"/>
        </w:rPr>
        <w:t>.</w:t>
      </w:r>
    </w:p>
    <w:p w14:paraId="6DAC8E42" w14:textId="77777777" w:rsidR="00DA540C" w:rsidRPr="00DA540C" w:rsidRDefault="00DA540C" w:rsidP="00DA540C">
      <w:pPr>
        <w:pStyle w:val="ListParagraph"/>
        <w:numPr>
          <w:ilvl w:val="1"/>
          <w:numId w:val="52"/>
        </w:numPr>
        <w:rPr>
          <w:rFonts w:cs="Arial"/>
        </w:rPr>
      </w:pPr>
      <w:r>
        <w:rPr>
          <w:rFonts w:cs="Arial"/>
        </w:rPr>
        <w:t xml:space="preserve">The </w:t>
      </w:r>
      <w:r w:rsidRPr="00DA540C">
        <w:rPr>
          <w:rFonts w:cs="Arial"/>
        </w:rPr>
        <w:t xml:space="preserve">operation of the ICL health check programme varied between health boards and developed over time, adding to the complexity of evaluating the programme. </w:t>
      </w:r>
    </w:p>
    <w:p w14:paraId="0FDA7CCE" w14:textId="77777777" w:rsidR="00B97648" w:rsidRPr="00AD2B11" w:rsidRDefault="00B97648" w:rsidP="00D17C48">
      <w:pPr>
        <w:pStyle w:val="ListParagraph"/>
        <w:numPr>
          <w:ilvl w:val="1"/>
          <w:numId w:val="52"/>
        </w:numPr>
        <w:rPr>
          <w:rFonts w:cs="Arial"/>
        </w:rPr>
      </w:pPr>
      <w:r w:rsidRPr="00AD2B11">
        <w:rPr>
          <w:rFonts w:cs="Arial"/>
        </w:rPr>
        <w:t>The evaluation was led by the Public Health and Swansea University SAIL team, with input from GPs and the ICL health check teams. This has allowed for greater insight into what happen</w:t>
      </w:r>
      <w:r w:rsidR="00286FCF">
        <w:rPr>
          <w:rFonts w:cs="Arial"/>
        </w:rPr>
        <w:t>s</w:t>
      </w:r>
      <w:r w:rsidRPr="00AD2B11">
        <w:rPr>
          <w:rFonts w:cs="Arial"/>
        </w:rPr>
        <w:t xml:space="preserve"> during and following</w:t>
      </w:r>
      <w:r w:rsidR="00286FCF">
        <w:rPr>
          <w:rFonts w:cs="Arial"/>
        </w:rPr>
        <w:t xml:space="preserve"> a</w:t>
      </w:r>
      <w:r w:rsidRPr="00AD2B11">
        <w:rPr>
          <w:rFonts w:cs="Arial"/>
        </w:rPr>
        <w:t xml:space="preserve"> health check, and has made for a </w:t>
      </w:r>
      <w:r w:rsidR="00286FCF">
        <w:rPr>
          <w:rFonts w:cs="Arial"/>
        </w:rPr>
        <w:t>better informed data extraction and analyses</w:t>
      </w:r>
      <w:r w:rsidR="00D45BFD">
        <w:rPr>
          <w:rFonts w:cs="Arial"/>
        </w:rPr>
        <w:t>.</w:t>
      </w:r>
      <w:r w:rsidR="00286FCF">
        <w:rPr>
          <w:rFonts w:cs="Arial"/>
        </w:rPr>
        <w:t xml:space="preserve"> </w:t>
      </w:r>
      <w:r w:rsidR="00827F57">
        <w:rPr>
          <w:rFonts w:cs="Arial"/>
        </w:rPr>
        <w:t xml:space="preserve">However, </w:t>
      </w:r>
      <w:r w:rsidR="00286FCF">
        <w:rPr>
          <w:rFonts w:cs="Arial"/>
        </w:rPr>
        <w:t xml:space="preserve">it is acknowledged that the SAIL analyses could have further benefited from Clinical Informatics input throughout </w:t>
      </w:r>
      <w:r w:rsidR="009E7B55">
        <w:rPr>
          <w:rFonts w:cs="Arial"/>
        </w:rPr>
        <w:t>its</w:t>
      </w:r>
      <w:r w:rsidR="00286FCF">
        <w:rPr>
          <w:rFonts w:cs="Arial"/>
        </w:rPr>
        <w:t xml:space="preserve"> duration. </w:t>
      </w:r>
    </w:p>
    <w:p w14:paraId="4BF2A401" w14:textId="77777777" w:rsidR="00B97648" w:rsidRPr="00C407C4" w:rsidRDefault="00B97648" w:rsidP="00B97648">
      <w:pPr>
        <w:spacing w:after="0" w:line="276" w:lineRule="auto"/>
        <w:ind w:left="1440"/>
        <w:contextualSpacing/>
        <w:rPr>
          <w:rFonts w:cs="Arial"/>
        </w:rPr>
      </w:pPr>
    </w:p>
    <w:p w14:paraId="368AAAE8" w14:textId="77777777" w:rsidR="00FA16AB" w:rsidRDefault="00B97648" w:rsidP="00FA16AB">
      <w:pPr>
        <w:numPr>
          <w:ilvl w:val="0"/>
          <w:numId w:val="63"/>
        </w:numPr>
        <w:spacing w:after="0" w:line="276" w:lineRule="auto"/>
        <w:contextualSpacing/>
        <w:rPr>
          <w:rFonts w:cs="Arial"/>
        </w:rPr>
      </w:pPr>
      <w:r>
        <w:rPr>
          <w:rFonts w:cs="Arial"/>
        </w:rPr>
        <w:t>The ICL programme d</w:t>
      </w:r>
      <w:r w:rsidRPr="00C407C4">
        <w:rPr>
          <w:rFonts w:cs="Arial"/>
        </w:rPr>
        <w:t>elivered in excess of 23,000 cardiovascular risk assessments between February 2015 and December 2019.</w:t>
      </w:r>
    </w:p>
    <w:p w14:paraId="00CB5962" w14:textId="77777777" w:rsidR="00FA16AB" w:rsidRDefault="00FA16AB" w:rsidP="00FA16AB">
      <w:pPr>
        <w:spacing w:after="0" w:line="276" w:lineRule="auto"/>
        <w:ind w:left="360"/>
        <w:contextualSpacing/>
        <w:rPr>
          <w:rFonts w:cs="Arial"/>
        </w:rPr>
      </w:pPr>
    </w:p>
    <w:p w14:paraId="1430A293" w14:textId="77777777" w:rsidR="00FA16AB" w:rsidRPr="00FA16AB" w:rsidRDefault="00B97648" w:rsidP="00FA16AB">
      <w:pPr>
        <w:numPr>
          <w:ilvl w:val="0"/>
          <w:numId w:val="63"/>
        </w:numPr>
        <w:spacing w:after="0" w:line="276" w:lineRule="auto"/>
        <w:contextualSpacing/>
        <w:rPr>
          <w:rFonts w:cs="Arial"/>
        </w:rPr>
      </w:pPr>
      <w:r w:rsidRPr="00FA16AB">
        <w:rPr>
          <w:rFonts w:cs="Arial"/>
        </w:rPr>
        <w:t>The ICL programme successfully targeted inverse care by reaching more dep</w:t>
      </w:r>
      <w:r w:rsidR="00FA16AB">
        <w:rPr>
          <w:rFonts w:cs="Arial"/>
        </w:rPr>
        <w:t xml:space="preserve">rived populations, </w:t>
      </w:r>
      <w:r w:rsidR="00FA16AB" w:rsidRPr="00FA16AB">
        <w:rPr>
          <w:rFonts w:cs="Arial"/>
        </w:rPr>
        <w:t xml:space="preserve">74.9% </w:t>
      </w:r>
      <w:r w:rsidRPr="00FA16AB">
        <w:rPr>
          <w:rFonts w:cs="Arial"/>
        </w:rPr>
        <w:t>patients attending CVRA</w:t>
      </w:r>
      <w:r w:rsidR="00FA16AB" w:rsidRPr="00FA16AB">
        <w:t xml:space="preserve"> </w:t>
      </w:r>
      <w:r w:rsidR="00FA16AB" w:rsidRPr="00F87422">
        <w:t xml:space="preserve">across AB, CT and BRID lived in quintiles 1 (most deprived) and 2 (next most deprived). </w:t>
      </w:r>
    </w:p>
    <w:p w14:paraId="28D9AE0F" w14:textId="77777777" w:rsidR="00FA16AB" w:rsidRPr="00FA16AB" w:rsidRDefault="00FA16AB" w:rsidP="00FA16AB">
      <w:pPr>
        <w:spacing w:after="0" w:line="276" w:lineRule="auto"/>
        <w:contextualSpacing/>
        <w:rPr>
          <w:rFonts w:cs="Arial"/>
        </w:rPr>
      </w:pPr>
    </w:p>
    <w:p w14:paraId="41F72D75" w14:textId="77777777" w:rsidR="00B97648" w:rsidRDefault="00B97648" w:rsidP="00D17C48">
      <w:pPr>
        <w:numPr>
          <w:ilvl w:val="0"/>
          <w:numId w:val="63"/>
        </w:numPr>
        <w:spacing w:after="0" w:line="276" w:lineRule="auto"/>
        <w:contextualSpacing/>
        <w:rPr>
          <w:rFonts w:cs="Arial"/>
        </w:rPr>
      </w:pPr>
      <w:r>
        <w:rPr>
          <w:rFonts w:cs="Arial"/>
        </w:rPr>
        <w:t xml:space="preserve">Uptake was statistically significantly higher for people aged 45-54 in AB, which uses community venues with extended opening hours for CVRA, compared to CT which uses GP venues. This </w:t>
      </w:r>
      <w:r w:rsidR="00D45BFD">
        <w:rPr>
          <w:rFonts w:cs="Arial"/>
        </w:rPr>
        <w:t xml:space="preserve">may suggest </w:t>
      </w:r>
      <w:r>
        <w:rPr>
          <w:rFonts w:cs="Arial"/>
        </w:rPr>
        <w:t xml:space="preserve">that community venues with more flexible appointments may be preferable to people in younger age groups. </w:t>
      </w:r>
    </w:p>
    <w:p w14:paraId="4297C5F2" w14:textId="77777777" w:rsidR="00B97648" w:rsidRDefault="00B97648" w:rsidP="00B97648">
      <w:pPr>
        <w:spacing w:after="0" w:line="276" w:lineRule="auto"/>
        <w:ind w:left="720"/>
        <w:contextualSpacing/>
        <w:rPr>
          <w:rFonts w:cs="Arial"/>
        </w:rPr>
      </w:pPr>
    </w:p>
    <w:p w14:paraId="5391AE61" w14:textId="77777777" w:rsidR="00B97648" w:rsidRDefault="00B97648" w:rsidP="00D17C48">
      <w:pPr>
        <w:numPr>
          <w:ilvl w:val="0"/>
          <w:numId w:val="63"/>
        </w:numPr>
        <w:spacing w:after="0" w:line="276" w:lineRule="auto"/>
        <w:contextualSpacing/>
        <w:rPr>
          <w:rFonts w:cs="Arial"/>
        </w:rPr>
      </w:pPr>
      <w:r>
        <w:rPr>
          <w:rFonts w:cs="Arial"/>
        </w:rPr>
        <w:t>O</w:t>
      </w:r>
      <w:r w:rsidRPr="00F51E10">
        <w:rPr>
          <w:rFonts w:cs="Arial"/>
        </w:rPr>
        <w:t xml:space="preserve">ver half the people that attended a </w:t>
      </w:r>
      <w:r>
        <w:rPr>
          <w:rFonts w:cs="Arial"/>
        </w:rPr>
        <w:t>CVRA</w:t>
      </w:r>
      <w:r w:rsidRPr="00F51E10">
        <w:rPr>
          <w:rFonts w:cs="Arial"/>
        </w:rPr>
        <w:t xml:space="preserve"> had increased risk of CVD as measured by their QRISK2 score.</w:t>
      </w:r>
      <w:r>
        <w:rPr>
          <w:rFonts w:cs="Arial"/>
        </w:rPr>
        <w:t xml:space="preserve"> This indicates that the ICL Programme is targeting a higher risk population for CVD risk, and the importance of ensuring that appropriate and up-to-date data is held to accurately assess CVD risk in the population. </w:t>
      </w:r>
    </w:p>
    <w:p w14:paraId="16DB946F" w14:textId="77777777" w:rsidR="00B97648" w:rsidRPr="00C407C4" w:rsidRDefault="00B97648" w:rsidP="00B97648">
      <w:pPr>
        <w:spacing w:after="0" w:line="276" w:lineRule="auto"/>
        <w:ind w:left="720"/>
        <w:contextualSpacing/>
        <w:rPr>
          <w:rFonts w:cs="Arial"/>
        </w:rPr>
      </w:pPr>
    </w:p>
    <w:p w14:paraId="00DA2DF6" w14:textId="77777777" w:rsidR="00B97648" w:rsidRDefault="00B97648" w:rsidP="00D17C48">
      <w:pPr>
        <w:pStyle w:val="ListParagraph"/>
        <w:numPr>
          <w:ilvl w:val="0"/>
          <w:numId w:val="63"/>
        </w:numPr>
        <w:rPr>
          <w:rFonts w:cs="Arial"/>
        </w:rPr>
      </w:pPr>
      <w:r w:rsidRPr="00715A81">
        <w:rPr>
          <w:rFonts w:cs="Arial"/>
        </w:rPr>
        <w:t xml:space="preserve">The ICL </w:t>
      </w:r>
      <w:r>
        <w:rPr>
          <w:rFonts w:cs="Arial"/>
        </w:rPr>
        <w:t xml:space="preserve">CVRA </w:t>
      </w:r>
      <w:r w:rsidRPr="00715A81">
        <w:rPr>
          <w:rFonts w:cs="Arial"/>
        </w:rPr>
        <w:t xml:space="preserve">identified lifestyle and clinical risk factors and </w:t>
      </w:r>
      <w:r>
        <w:rPr>
          <w:rFonts w:cs="Arial"/>
        </w:rPr>
        <w:t xml:space="preserve">the Health Care Support Worker </w:t>
      </w:r>
      <w:r w:rsidRPr="00715A81">
        <w:rPr>
          <w:rFonts w:cs="Arial"/>
        </w:rPr>
        <w:t>provided lifestyle advice</w:t>
      </w:r>
      <w:r>
        <w:rPr>
          <w:rFonts w:cs="Arial"/>
        </w:rPr>
        <w:t>,</w:t>
      </w:r>
      <w:r w:rsidRPr="00715A81">
        <w:rPr>
          <w:rFonts w:cs="Arial"/>
        </w:rPr>
        <w:t xml:space="preserve"> direct</w:t>
      </w:r>
      <w:r>
        <w:rPr>
          <w:rFonts w:cs="Arial"/>
        </w:rPr>
        <w:t>ing</w:t>
      </w:r>
      <w:r w:rsidRPr="00715A81">
        <w:rPr>
          <w:rFonts w:cs="Arial"/>
        </w:rPr>
        <w:t xml:space="preserve"> patients to further clinical or lifestyle follow-up accordingly. However, the</w:t>
      </w:r>
      <w:r>
        <w:rPr>
          <w:rFonts w:cs="Arial"/>
        </w:rPr>
        <w:t xml:space="preserve"> SAIL analyses highlighted</w:t>
      </w:r>
      <w:r w:rsidRPr="00715A81">
        <w:rPr>
          <w:rFonts w:cs="Arial"/>
        </w:rPr>
        <w:t xml:space="preserve"> inconsistency in the follow-up of lifestyle and clinical </w:t>
      </w:r>
      <w:r w:rsidR="00FA16AB">
        <w:rPr>
          <w:rFonts w:cs="Arial"/>
        </w:rPr>
        <w:t xml:space="preserve">risk </w:t>
      </w:r>
      <w:r>
        <w:rPr>
          <w:rFonts w:cs="Arial"/>
        </w:rPr>
        <w:t>factors, and the implementation decay of the ICL Programme. T</w:t>
      </w:r>
      <w:r w:rsidRPr="00715A81">
        <w:rPr>
          <w:rFonts w:cs="Arial"/>
        </w:rPr>
        <w:t xml:space="preserve">he majority of people who </w:t>
      </w:r>
      <w:r>
        <w:rPr>
          <w:rFonts w:cs="Arial"/>
        </w:rPr>
        <w:t>were</w:t>
      </w:r>
      <w:r w:rsidRPr="00715A81">
        <w:rPr>
          <w:rFonts w:cs="Arial"/>
        </w:rPr>
        <w:t xml:space="preserve"> identified as having a lifestyle risk factor</w:t>
      </w:r>
      <w:r>
        <w:rPr>
          <w:rFonts w:cs="Arial"/>
        </w:rPr>
        <w:t xml:space="preserve"> as determined by the </w:t>
      </w:r>
      <w:r>
        <w:rPr>
          <w:rFonts w:cs="Arial"/>
        </w:rPr>
        <w:lastRenderedPageBreak/>
        <w:t>risk assessment tools used in the CVRA were not documented as being referred to a</w:t>
      </w:r>
      <w:r w:rsidRPr="00715A81">
        <w:rPr>
          <w:rFonts w:cs="Arial"/>
        </w:rPr>
        <w:t xml:space="preserve"> lifestyle service</w:t>
      </w:r>
      <w:r>
        <w:rPr>
          <w:rFonts w:cs="Arial"/>
        </w:rPr>
        <w:t xml:space="preserve"> at the time of the CVRA</w:t>
      </w:r>
      <w:r w:rsidRPr="00715A81">
        <w:rPr>
          <w:rFonts w:cs="Arial"/>
        </w:rPr>
        <w:t xml:space="preserve">. There could be many reasons </w:t>
      </w:r>
      <w:r>
        <w:rPr>
          <w:rFonts w:cs="Arial"/>
        </w:rPr>
        <w:t>for this:</w:t>
      </w:r>
    </w:p>
    <w:p w14:paraId="4D21DC5B" w14:textId="77777777" w:rsidR="00B97648" w:rsidRDefault="00B97648" w:rsidP="00D17C48">
      <w:pPr>
        <w:pStyle w:val="ListParagraph"/>
        <w:numPr>
          <w:ilvl w:val="0"/>
          <w:numId w:val="66"/>
        </w:numPr>
        <w:rPr>
          <w:rFonts w:cs="Arial"/>
        </w:rPr>
      </w:pPr>
      <w:r w:rsidRPr="00715A81">
        <w:rPr>
          <w:rFonts w:cs="Arial"/>
        </w:rPr>
        <w:t xml:space="preserve"> the</w:t>
      </w:r>
      <w:r>
        <w:rPr>
          <w:rFonts w:cs="Arial"/>
        </w:rPr>
        <w:t xml:space="preserve"> risk factor or referral</w:t>
      </w:r>
      <w:r w:rsidRPr="00715A81">
        <w:rPr>
          <w:rFonts w:cs="Arial"/>
        </w:rPr>
        <w:t xml:space="preserve"> not being appropriately recorded during the CVRA</w:t>
      </w:r>
    </w:p>
    <w:p w14:paraId="270F6C6C" w14:textId="77777777" w:rsidR="00B97648" w:rsidRDefault="00B97648" w:rsidP="00D17C48">
      <w:pPr>
        <w:pStyle w:val="ListParagraph"/>
        <w:numPr>
          <w:ilvl w:val="0"/>
          <w:numId w:val="66"/>
        </w:numPr>
        <w:rPr>
          <w:rFonts w:cs="Arial"/>
        </w:rPr>
      </w:pPr>
      <w:r w:rsidRPr="00715A81">
        <w:rPr>
          <w:rFonts w:cs="Arial"/>
        </w:rPr>
        <w:t xml:space="preserve">the person declining referral to the lifestyle service. </w:t>
      </w:r>
    </w:p>
    <w:p w14:paraId="15BF369D" w14:textId="77777777" w:rsidR="00B97648" w:rsidRPr="004E2965" w:rsidRDefault="00B97648" w:rsidP="00D17C48">
      <w:pPr>
        <w:pStyle w:val="ListParagraph"/>
        <w:numPr>
          <w:ilvl w:val="0"/>
          <w:numId w:val="66"/>
        </w:numPr>
        <w:rPr>
          <w:rFonts w:cs="Arial"/>
        </w:rPr>
      </w:pPr>
      <w:r w:rsidRPr="004E2965">
        <w:rPr>
          <w:rFonts w:cs="Arial"/>
        </w:rPr>
        <w:t>the person not being eligible for lifestyle services (i.e. not meeting referral criteria)</w:t>
      </w:r>
      <w:r>
        <w:rPr>
          <w:rFonts w:cs="Arial"/>
        </w:rPr>
        <w:t xml:space="preserve">. </w:t>
      </w:r>
      <w:r w:rsidRPr="004E2965">
        <w:rPr>
          <w:rFonts w:cs="Arial"/>
        </w:rPr>
        <w:t xml:space="preserve">Also there could be inadequate lifestyle support provision available, which was found to be the case for weight management </w:t>
      </w:r>
      <w:r>
        <w:rPr>
          <w:rFonts w:cs="Arial"/>
        </w:rPr>
        <w:t xml:space="preserve">support during the study period. </w:t>
      </w:r>
    </w:p>
    <w:p w14:paraId="639EF488" w14:textId="77777777" w:rsidR="00B97648" w:rsidRDefault="00B97648" w:rsidP="00B97648">
      <w:pPr>
        <w:spacing w:after="0" w:line="276" w:lineRule="auto"/>
        <w:ind w:left="720"/>
        <w:contextualSpacing/>
        <w:rPr>
          <w:rFonts w:cs="Arial"/>
        </w:rPr>
      </w:pPr>
    </w:p>
    <w:p w14:paraId="6417FAE4" w14:textId="77777777" w:rsidR="00B97648" w:rsidRPr="00C407C4" w:rsidRDefault="00B97648" w:rsidP="00D17C48">
      <w:pPr>
        <w:numPr>
          <w:ilvl w:val="0"/>
          <w:numId w:val="63"/>
        </w:numPr>
        <w:spacing w:after="0" w:line="276" w:lineRule="auto"/>
        <w:contextualSpacing/>
        <w:rPr>
          <w:rFonts w:cs="Arial"/>
        </w:rPr>
      </w:pPr>
      <w:r w:rsidRPr="00C407C4">
        <w:rPr>
          <w:rFonts w:cs="Arial"/>
        </w:rPr>
        <w:t>At this current time, we are not able to capture the results /risk modification outcomes from lifestyle referrals and activity</w:t>
      </w:r>
      <w:r>
        <w:rPr>
          <w:rFonts w:cs="Arial"/>
        </w:rPr>
        <w:t xml:space="preserve"> in SAIL</w:t>
      </w:r>
      <w:r w:rsidRPr="00C407C4">
        <w:rPr>
          <w:rFonts w:cs="Arial"/>
        </w:rPr>
        <w:t xml:space="preserve"> including;</w:t>
      </w:r>
    </w:p>
    <w:p w14:paraId="0700F5D7" w14:textId="77777777" w:rsidR="00B97648" w:rsidRPr="00C407C4" w:rsidRDefault="00B97648" w:rsidP="00D17C48">
      <w:pPr>
        <w:numPr>
          <w:ilvl w:val="0"/>
          <w:numId w:val="67"/>
        </w:numPr>
        <w:spacing w:after="0" w:line="276" w:lineRule="auto"/>
        <w:contextualSpacing/>
        <w:rPr>
          <w:rFonts w:cs="Arial"/>
        </w:rPr>
      </w:pPr>
      <w:r w:rsidRPr="00C407C4">
        <w:rPr>
          <w:rFonts w:cs="Arial"/>
        </w:rPr>
        <w:t>Weight loss following referral to and participation in a weight management programme</w:t>
      </w:r>
    </w:p>
    <w:p w14:paraId="4AE3F9FE" w14:textId="77777777" w:rsidR="00B97648" w:rsidRPr="00C407C4" w:rsidRDefault="00B97648" w:rsidP="00D17C48">
      <w:pPr>
        <w:numPr>
          <w:ilvl w:val="0"/>
          <w:numId w:val="67"/>
        </w:numPr>
        <w:spacing w:after="0" w:line="276" w:lineRule="auto"/>
        <w:contextualSpacing/>
        <w:rPr>
          <w:rFonts w:cs="Arial"/>
        </w:rPr>
      </w:pPr>
      <w:r w:rsidRPr="00C407C4">
        <w:rPr>
          <w:rFonts w:cs="Arial"/>
        </w:rPr>
        <w:t xml:space="preserve">Number of people who have quit smoking following referral to </w:t>
      </w:r>
      <w:r w:rsidRPr="00C407C4">
        <w:rPr>
          <w:rFonts w:cs="Arial"/>
          <w:i/>
        </w:rPr>
        <w:t>Help Me Quit</w:t>
      </w:r>
      <w:r w:rsidRPr="00C407C4">
        <w:rPr>
          <w:rFonts w:cs="Arial"/>
        </w:rPr>
        <w:t xml:space="preserve"> or other programmes including Community Pharmacy and self-help</w:t>
      </w:r>
    </w:p>
    <w:p w14:paraId="26FA6AA7" w14:textId="77777777" w:rsidR="00B97648" w:rsidRPr="00C407C4" w:rsidRDefault="00DA540C" w:rsidP="00DA540C">
      <w:pPr>
        <w:numPr>
          <w:ilvl w:val="0"/>
          <w:numId w:val="67"/>
        </w:numPr>
        <w:spacing w:after="0" w:line="276" w:lineRule="auto"/>
        <w:contextualSpacing/>
        <w:rPr>
          <w:rFonts w:cs="Arial"/>
        </w:rPr>
      </w:pPr>
      <w:r w:rsidRPr="00DA540C">
        <w:rPr>
          <w:rFonts w:cs="Arial"/>
        </w:rPr>
        <w:t>Whilst data from the NERS database was ab</w:t>
      </w:r>
      <w:r>
        <w:rPr>
          <w:rFonts w:cs="Arial"/>
        </w:rPr>
        <w:t>le to report engagement with</w:t>
      </w:r>
      <w:r w:rsidRPr="00DA540C">
        <w:rPr>
          <w:rFonts w:cs="Arial"/>
        </w:rPr>
        <w:t xml:space="preserve"> and completion </w:t>
      </w:r>
      <w:r>
        <w:rPr>
          <w:rFonts w:cs="Arial"/>
        </w:rPr>
        <w:t>of NERS programme we were not able to capture i</w:t>
      </w:r>
      <w:r w:rsidR="00B97648" w:rsidRPr="00C407C4">
        <w:rPr>
          <w:rFonts w:cs="Arial"/>
        </w:rPr>
        <w:t>ncreased physical activity/weight loss following referral and participation in the NERS programme or other local programme.</w:t>
      </w:r>
    </w:p>
    <w:p w14:paraId="6FDA594A" w14:textId="77777777" w:rsidR="00DA540C" w:rsidRDefault="00DA540C" w:rsidP="00B97648">
      <w:pPr>
        <w:spacing w:after="0" w:line="276" w:lineRule="auto"/>
        <w:ind w:left="720"/>
        <w:contextualSpacing/>
        <w:rPr>
          <w:rFonts w:cs="Arial"/>
        </w:rPr>
      </w:pPr>
      <w:r w:rsidRPr="00DA540C">
        <w:rPr>
          <w:rFonts w:cs="Arial"/>
        </w:rPr>
        <w:t>The data linkage to these data sources held by PHW were hampered by governance issues which could not be resolved in the necessary timeframe for data analysis.</w:t>
      </w:r>
    </w:p>
    <w:p w14:paraId="26A056CF" w14:textId="77777777" w:rsidR="00B97648" w:rsidRPr="00C12FA9" w:rsidRDefault="00B97648" w:rsidP="00B97648">
      <w:pPr>
        <w:spacing w:after="0" w:line="276" w:lineRule="auto"/>
        <w:ind w:left="720"/>
        <w:contextualSpacing/>
        <w:rPr>
          <w:rFonts w:cs="Arial"/>
        </w:rPr>
      </w:pPr>
    </w:p>
    <w:p w14:paraId="702EFE77" w14:textId="77777777" w:rsidR="00B97648" w:rsidRPr="0036590B" w:rsidRDefault="00B97648" w:rsidP="00D17C48">
      <w:pPr>
        <w:pStyle w:val="ListParagraph"/>
        <w:numPr>
          <w:ilvl w:val="0"/>
          <w:numId w:val="63"/>
        </w:numPr>
        <w:spacing w:after="0" w:line="276" w:lineRule="auto"/>
        <w:rPr>
          <w:rFonts w:cs="Arial"/>
        </w:rPr>
      </w:pPr>
      <w:r w:rsidRPr="0036590B">
        <w:rPr>
          <w:rFonts w:cs="Arial"/>
        </w:rPr>
        <w:t>Ultimately the evaluation did not have</w:t>
      </w:r>
      <w:r w:rsidR="00DA540C">
        <w:rPr>
          <w:rFonts w:cs="Arial"/>
        </w:rPr>
        <w:t xml:space="preserve"> sufficient</w:t>
      </w:r>
      <w:r w:rsidRPr="0036590B">
        <w:rPr>
          <w:rFonts w:cs="Arial"/>
        </w:rPr>
        <w:t xml:space="preserve"> longitudinal data to demonstrate whether the ICL programme successfully modified risk or impacted health inequalities that arise from CVD mortality</w:t>
      </w:r>
      <w:r w:rsidR="00DA540C">
        <w:rPr>
          <w:rFonts w:cs="Arial"/>
        </w:rPr>
        <w:t xml:space="preserve"> at a population level</w:t>
      </w:r>
      <w:r w:rsidRPr="0036590B">
        <w:rPr>
          <w:rFonts w:cs="Arial"/>
        </w:rPr>
        <w:t>.</w:t>
      </w:r>
      <w:r w:rsidRPr="0036590B">
        <w:t xml:space="preserve"> </w:t>
      </w:r>
      <w:r>
        <w:t>There is a case for the continuation of the ICL programme with extended evaluation.</w:t>
      </w:r>
      <w:r>
        <w:rPr>
          <w:rFonts w:cs="Arial"/>
        </w:rPr>
        <w:t xml:space="preserve"> Longitudinal</w:t>
      </w:r>
      <w:r w:rsidRPr="0036590B">
        <w:rPr>
          <w:rFonts w:cs="Arial"/>
        </w:rPr>
        <w:t xml:space="preserve"> outcome data at individual patient </w:t>
      </w:r>
      <w:r w:rsidR="000E313D">
        <w:rPr>
          <w:rFonts w:cs="Arial"/>
        </w:rPr>
        <w:t xml:space="preserve">level (using SAIL) </w:t>
      </w:r>
      <w:r w:rsidRPr="0036590B">
        <w:rPr>
          <w:rFonts w:cs="Arial"/>
        </w:rPr>
        <w:t xml:space="preserve">and population level </w:t>
      </w:r>
      <w:r w:rsidR="000E313D">
        <w:rPr>
          <w:rFonts w:cs="Arial"/>
        </w:rPr>
        <w:t xml:space="preserve">(using routinely published data) </w:t>
      </w:r>
      <w:r w:rsidRPr="0036590B">
        <w:rPr>
          <w:rFonts w:cs="Arial"/>
        </w:rPr>
        <w:t>would be required to be examined to establish whether the programme has successfully modified risk of CVD and led to reduced CVD (and all cause) morbidity and mortality</w:t>
      </w:r>
      <w:r>
        <w:rPr>
          <w:rFonts w:cs="Arial"/>
        </w:rPr>
        <w:t>.</w:t>
      </w:r>
    </w:p>
    <w:p w14:paraId="55E50F12" w14:textId="77777777" w:rsidR="00130E2B" w:rsidRPr="00C407C4" w:rsidRDefault="00130E2B" w:rsidP="00130E2B">
      <w:pPr>
        <w:spacing w:after="0" w:line="276" w:lineRule="auto"/>
        <w:ind w:left="720"/>
        <w:contextualSpacing/>
        <w:rPr>
          <w:rFonts w:cs="Arial"/>
        </w:rPr>
      </w:pPr>
    </w:p>
    <w:p w14:paraId="4F7FF87C" w14:textId="77777777" w:rsidR="00130E2B" w:rsidRDefault="00130E2B" w:rsidP="00130E2B">
      <w:pPr>
        <w:spacing w:line="276" w:lineRule="auto"/>
        <w:jc w:val="both"/>
        <w:rPr>
          <w:rFonts w:cs="Arial"/>
        </w:rPr>
      </w:pPr>
    </w:p>
    <w:p w14:paraId="7B6C89CE" w14:textId="77777777" w:rsidR="000D5E51" w:rsidRDefault="000D5E51" w:rsidP="00130E2B">
      <w:pPr>
        <w:spacing w:line="276" w:lineRule="auto"/>
        <w:jc w:val="both"/>
        <w:rPr>
          <w:rFonts w:cs="Arial"/>
        </w:rPr>
      </w:pPr>
    </w:p>
    <w:p w14:paraId="0DEF9F19" w14:textId="77777777" w:rsidR="000D5E51" w:rsidRDefault="000D5E51" w:rsidP="00130E2B">
      <w:pPr>
        <w:spacing w:line="276" w:lineRule="auto"/>
        <w:jc w:val="both"/>
        <w:rPr>
          <w:rFonts w:cs="Arial"/>
        </w:rPr>
      </w:pPr>
    </w:p>
    <w:p w14:paraId="3CB72DEA" w14:textId="77777777" w:rsidR="000D5E51" w:rsidRDefault="000D5E51" w:rsidP="00130E2B">
      <w:pPr>
        <w:spacing w:line="276" w:lineRule="auto"/>
        <w:jc w:val="both"/>
        <w:rPr>
          <w:rFonts w:cs="Arial"/>
        </w:rPr>
      </w:pPr>
    </w:p>
    <w:p w14:paraId="5A694DD0" w14:textId="77777777" w:rsidR="000D5E51" w:rsidRDefault="000D5E51" w:rsidP="00130E2B">
      <w:pPr>
        <w:spacing w:line="276" w:lineRule="auto"/>
        <w:jc w:val="both"/>
        <w:rPr>
          <w:rFonts w:cs="Arial"/>
        </w:rPr>
      </w:pPr>
    </w:p>
    <w:p w14:paraId="14DAFC4E" w14:textId="77777777" w:rsidR="000D5E51" w:rsidRDefault="000D5E51" w:rsidP="00130E2B">
      <w:pPr>
        <w:spacing w:line="276" w:lineRule="auto"/>
        <w:jc w:val="both"/>
        <w:rPr>
          <w:rFonts w:cs="Arial"/>
        </w:rPr>
      </w:pPr>
    </w:p>
    <w:p w14:paraId="300E0AB6" w14:textId="77777777" w:rsidR="000D5E51" w:rsidRDefault="000D5E51" w:rsidP="00130E2B">
      <w:pPr>
        <w:spacing w:line="276" w:lineRule="auto"/>
        <w:jc w:val="both"/>
        <w:rPr>
          <w:rFonts w:cs="Arial"/>
        </w:rPr>
      </w:pPr>
    </w:p>
    <w:p w14:paraId="25BDC1CF" w14:textId="77777777" w:rsidR="000D5E51" w:rsidRDefault="000D5E51" w:rsidP="00130E2B">
      <w:pPr>
        <w:spacing w:line="276" w:lineRule="auto"/>
        <w:jc w:val="both"/>
        <w:rPr>
          <w:rFonts w:cs="Arial"/>
        </w:rPr>
      </w:pPr>
    </w:p>
    <w:p w14:paraId="7BC0E5EE" w14:textId="77777777" w:rsidR="000D5E51" w:rsidRDefault="000D5E51" w:rsidP="00130E2B">
      <w:pPr>
        <w:spacing w:line="276" w:lineRule="auto"/>
        <w:jc w:val="both"/>
        <w:rPr>
          <w:rFonts w:cs="Arial"/>
        </w:rPr>
      </w:pPr>
    </w:p>
    <w:p w14:paraId="3241E375" w14:textId="77777777" w:rsidR="000D5E51" w:rsidRDefault="000D5E51" w:rsidP="00130E2B">
      <w:pPr>
        <w:spacing w:line="276" w:lineRule="auto"/>
        <w:jc w:val="both"/>
        <w:rPr>
          <w:rFonts w:cs="Arial"/>
        </w:rPr>
      </w:pPr>
    </w:p>
    <w:p w14:paraId="24BFCD0F" w14:textId="77777777" w:rsidR="000D5E51" w:rsidRDefault="000D5E51" w:rsidP="00130E2B">
      <w:pPr>
        <w:spacing w:line="276" w:lineRule="auto"/>
        <w:jc w:val="both"/>
        <w:rPr>
          <w:rFonts w:cs="Arial"/>
        </w:rPr>
      </w:pPr>
    </w:p>
    <w:p w14:paraId="6D2A6BD9" w14:textId="77777777" w:rsidR="002A3B64" w:rsidRPr="0036222E" w:rsidRDefault="002A3B64" w:rsidP="0036222E">
      <w:pPr>
        <w:rPr>
          <w:rFonts w:asciiTheme="majorHAnsi" w:hAnsiTheme="majorHAnsi"/>
          <w:color w:val="5B9BD5" w:themeColor="accent1"/>
          <w:sz w:val="32"/>
          <w:szCs w:val="32"/>
        </w:rPr>
      </w:pPr>
      <w:bookmarkStart w:id="10" w:name="_Toc107315605"/>
      <w:r w:rsidRPr="0036222E">
        <w:rPr>
          <w:rFonts w:asciiTheme="majorHAnsi" w:hAnsiTheme="majorHAnsi"/>
          <w:color w:val="5B9BD5" w:themeColor="accent1"/>
          <w:sz w:val="32"/>
          <w:szCs w:val="32"/>
        </w:rPr>
        <w:lastRenderedPageBreak/>
        <w:t>Conclusions</w:t>
      </w:r>
      <w:bookmarkEnd w:id="10"/>
      <w:r w:rsidRPr="0036222E">
        <w:rPr>
          <w:rFonts w:asciiTheme="majorHAnsi" w:hAnsiTheme="majorHAnsi"/>
          <w:color w:val="5B9BD5" w:themeColor="accent1"/>
          <w:sz w:val="32"/>
          <w:szCs w:val="32"/>
        </w:rPr>
        <w:t xml:space="preserve"> </w:t>
      </w:r>
    </w:p>
    <w:p w14:paraId="0F7854E7" w14:textId="77777777" w:rsidR="002A3B64" w:rsidRPr="0036222E" w:rsidRDefault="002A3B64" w:rsidP="0036222E">
      <w:pPr>
        <w:rPr>
          <w:rFonts w:asciiTheme="majorHAnsi" w:hAnsiTheme="majorHAnsi"/>
          <w:color w:val="5B9BD5" w:themeColor="accent1"/>
          <w:sz w:val="26"/>
          <w:szCs w:val="26"/>
        </w:rPr>
      </w:pPr>
      <w:bookmarkStart w:id="11" w:name="_Toc107315606"/>
      <w:r w:rsidRPr="0036222E">
        <w:rPr>
          <w:rFonts w:asciiTheme="majorHAnsi" w:hAnsiTheme="majorHAnsi"/>
          <w:color w:val="5B9BD5" w:themeColor="accent1"/>
          <w:sz w:val="26"/>
          <w:szCs w:val="26"/>
        </w:rPr>
        <w:t>Health Inequalities and Programme design</w:t>
      </w:r>
      <w:bookmarkEnd w:id="11"/>
    </w:p>
    <w:p w14:paraId="165DD925" w14:textId="77777777" w:rsidR="002A3B64" w:rsidRPr="002A3B64" w:rsidRDefault="002A3B64" w:rsidP="002A3B64">
      <w:pPr>
        <w:spacing w:after="0" w:line="276" w:lineRule="auto"/>
        <w:jc w:val="both"/>
        <w:rPr>
          <w:b/>
        </w:rPr>
      </w:pPr>
    </w:p>
    <w:p w14:paraId="29600EE6" w14:textId="77777777" w:rsidR="002A3B64" w:rsidRPr="002A3B64" w:rsidRDefault="002A3B64" w:rsidP="002A3B64">
      <w:pPr>
        <w:numPr>
          <w:ilvl w:val="0"/>
          <w:numId w:val="76"/>
        </w:numPr>
        <w:spacing w:after="0" w:line="276" w:lineRule="auto"/>
        <w:contextualSpacing/>
        <w:jc w:val="both"/>
      </w:pPr>
      <w:r w:rsidRPr="002A3B64">
        <w:t xml:space="preserve">All Lifestyle and clinical intervention programmes should consider their impact on health inequalities. </w:t>
      </w:r>
    </w:p>
    <w:p w14:paraId="652858B5" w14:textId="77777777" w:rsidR="002A3B64" w:rsidRPr="002A3B64" w:rsidRDefault="002A3B64" w:rsidP="002A3B64">
      <w:pPr>
        <w:numPr>
          <w:ilvl w:val="0"/>
          <w:numId w:val="76"/>
        </w:numPr>
        <w:spacing w:after="0" w:line="276" w:lineRule="auto"/>
        <w:contextualSpacing/>
        <w:jc w:val="both"/>
      </w:pPr>
      <w:r w:rsidRPr="002A3B64">
        <w:t xml:space="preserve">In designing and developing an equitable intervention delivery model this would include consideration of: </w:t>
      </w:r>
    </w:p>
    <w:p w14:paraId="57DFF8B6" w14:textId="77777777" w:rsidR="002A3B64" w:rsidRPr="002A3B64" w:rsidRDefault="002A3B64" w:rsidP="002A3B64">
      <w:pPr>
        <w:numPr>
          <w:ilvl w:val="1"/>
          <w:numId w:val="76"/>
        </w:numPr>
        <w:spacing w:after="0" w:line="276" w:lineRule="auto"/>
        <w:contextualSpacing/>
        <w:jc w:val="both"/>
      </w:pPr>
      <w:r w:rsidRPr="002A3B64">
        <w:t>Targeting the intervention to those with greater need rather than universal offer;</w:t>
      </w:r>
    </w:p>
    <w:p w14:paraId="4655399B" w14:textId="77777777" w:rsidR="002A3B64" w:rsidRPr="002A3B64" w:rsidRDefault="002A3B64" w:rsidP="002A3B64">
      <w:pPr>
        <w:numPr>
          <w:ilvl w:val="1"/>
          <w:numId w:val="76"/>
        </w:numPr>
        <w:spacing w:after="0" w:line="276" w:lineRule="auto"/>
        <w:contextualSpacing/>
        <w:jc w:val="both"/>
        <w:rPr>
          <w:b/>
        </w:rPr>
      </w:pPr>
      <w:r w:rsidRPr="002A3B64">
        <w:t xml:space="preserve">Making the intervention more accessible to the target groups by addressing barriers to uptake e.g. by offering flexible appointments in suitable venues that enable extended hours of operation, identifying and meeting specific needs of local populations </w:t>
      </w:r>
    </w:p>
    <w:p w14:paraId="4E8FC0D4" w14:textId="77777777" w:rsidR="002A3B64" w:rsidRPr="002A3B64" w:rsidRDefault="002A3B64" w:rsidP="002A3B64">
      <w:pPr>
        <w:spacing w:after="0" w:line="276" w:lineRule="auto"/>
        <w:ind w:left="1440"/>
        <w:contextualSpacing/>
        <w:jc w:val="both"/>
      </w:pPr>
    </w:p>
    <w:p w14:paraId="7BE576D4" w14:textId="77777777" w:rsidR="002A3B64" w:rsidRPr="002A3B64" w:rsidRDefault="002A3B64" w:rsidP="002A3B64">
      <w:pPr>
        <w:numPr>
          <w:ilvl w:val="0"/>
          <w:numId w:val="76"/>
        </w:numPr>
        <w:spacing w:after="0" w:line="276" w:lineRule="auto"/>
        <w:contextualSpacing/>
        <w:jc w:val="both"/>
        <w:rPr>
          <w:b/>
        </w:rPr>
      </w:pPr>
      <w:r w:rsidRPr="002A3B64">
        <w:t xml:space="preserve">The CVRA in its current form provides a tested case-finding model for a range of cardiovascular conditions and their risk factors. There should be a full exploration of how the CVRA model developed in the ICL programme could provide an integrated and co-ordinated approach to case-finding for programmes targeting diabetes prevention (AWDPP) and stroke prevention (through identification and management of atrial fibrillation and hypertension).  </w:t>
      </w:r>
    </w:p>
    <w:p w14:paraId="2D0C9FD9" w14:textId="77777777" w:rsidR="002A3B64" w:rsidRPr="002A3B64" w:rsidRDefault="002A3B64" w:rsidP="002A3B64">
      <w:pPr>
        <w:numPr>
          <w:ilvl w:val="0"/>
          <w:numId w:val="76"/>
        </w:numPr>
        <w:spacing w:after="0" w:line="276" w:lineRule="auto"/>
        <w:contextualSpacing/>
        <w:jc w:val="both"/>
        <w:rPr>
          <w:b/>
        </w:rPr>
      </w:pPr>
      <w:r w:rsidRPr="002A3B64">
        <w:t xml:space="preserve">The application of the model could be extended to a wider basket of chronic conditions and their risk factors. This warrants further exploration. </w:t>
      </w:r>
    </w:p>
    <w:p w14:paraId="585D12FC" w14:textId="77777777" w:rsidR="002A3B64" w:rsidRPr="002A3B64" w:rsidRDefault="002A3B64" w:rsidP="002A3B64">
      <w:pPr>
        <w:numPr>
          <w:ilvl w:val="0"/>
          <w:numId w:val="76"/>
        </w:numPr>
        <w:spacing w:after="0" w:line="276" w:lineRule="auto"/>
        <w:contextualSpacing/>
        <w:jc w:val="both"/>
      </w:pPr>
      <w:r w:rsidRPr="002A3B64">
        <w:t xml:space="preserve">Where programmes continue to use the CVRA model or similar case-finding approach, the learning should be captured and shared. </w:t>
      </w:r>
    </w:p>
    <w:p w14:paraId="05AE2E82" w14:textId="77777777" w:rsidR="002A3B64" w:rsidRPr="002A3B64" w:rsidRDefault="002A3B64" w:rsidP="002A3B64">
      <w:pPr>
        <w:numPr>
          <w:ilvl w:val="0"/>
          <w:numId w:val="76"/>
        </w:numPr>
        <w:spacing w:after="0" w:line="276" w:lineRule="auto"/>
        <w:contextualSpacing/>
        <w:jc w:val="both"/>
      </w:pPr>
      <w:r w:rsidRPr="002A3B64">
        <w:t>When designing lifestyle and clinical interventions, attention should be given to the availability of services to support the identified needs of individuals</w:t>
      </w:r>
    </w:p>
    <w:p w14:paraId="063AE65B" w14:textId="77777777" w:rsidR="002A3B64" w:rsidRPr="002A3B64" w:rsidRDefault="002A3B64" w:rsidP="002A3B64">
      <w:pPr>
        <w:spacing w:after="0" w:line="276" w:lineRule="auto"/>
        <w:ind w:left="720"/>
        <w:contextualSpacing/>
        <w:jc w:val="both"/>
      </w:pPr>
    </w:p>
    <w:p w14:paraId="1CA3DC38" w14:textId="77777777" w:rsidR="002A3B64" w:rsidRPr="0036222E" w:rsidRDefault="002A3B64" w:rsidP="0036222E">
      <w:pPr>
        <w:rPr>
          <w:rFonts w:asciiTheme="majorHAnsi" w:hAnsiTheme="majorHAnsi"/>
          <w:color w:val="5B9BD5" w:themeColor="accent1"/>
          <w:sz w:val="26"/>
          <w:szCs w:val="26"/>
        </w:rPr>
      </w:pPr>
      <w:bookmarkStart w:id="12" w:name="_Toc107315607"/>
      <w:r w:rsidRPr="0036222E">
        <w:rPr>
          <w:rFonts w:asciiTheme="majorHAnsi" w:hAnsiTheme="majorHAnsi"/>
          <w:color w:val="5B9BD5" w:themeColor="accent1"/>
          <w:sz w:val="26"/>
          <w:szCs w:val="26"/>
        </w:rPr>
        <w:t>Cardiovascular Risk Assessment</w:t>
      </w:r>
      <w:bookmarkEnd w:id="12"/>
    </w:p>
    <w:p w14:paraId="55441BCC" w14:textId="77777777" w:rsidR="002A3B64" w:rsidRPr="002A3B64" w:rsidRDefault="002A3B64" w:rsidP="002A3B64">
      <w:pPr>
        <w:numPr>
          <w:ilvl w:val="0"/>
          <w:numId w:val="76"/>
        </w:numPr>
        <w:spacing w:after="0" w:line="276" w:lineRule="auto"/>
        <w:contextualSpacing/>
        <w:jc w:val="both"/>
      </w:pPr>
      <w:r w:rsidRPr="002A3B64">
        <w:t>To deliver the CVRA model as a method of case finding, at scale across Wales, due regard should be given to the learning from this programme and ongoing best evidence from other models. This must include the following system considerations:</w:t>
      </w:r>
    </w:p>
    <w:p w14:paraId="30EB3794" w14:textId="77777777" w:rsidR="002A3B64" w:rsidRPr="002A3B64" w:rsidRDefault="002A3B64" w:rsidP="002A3B64">
      <w:pPr>
        <w:numPr>
          <w:ilvl w:val="1"/>
          <w:numId w:val="76"/>
        </w:numPr>
        <w:spacing w:after="0" w:line="276" w:lineRule="auto"/>
        <w:contextualSpacing/>
        <w:jc w:val="both"/>
      </w:pPr>
      <w:r w:rsidRPr="002A3B64">
        <w:t xml:space="preserve">Availability of lifestyle and clinical support for individuals identified with cardiovascular risk at CVRA. Essential to undertake early mapping of the available lifestyle risk modification services post CVRA and address any critical gaps in provision, particularly weight management  </w:t>
      </w:r>
    </w:p>
    <w:p w14:paraId="4ABFF3C5" w14:textId="77777777" w:rsidR="002A3B64" w:rsidRPr="002A3B64" w:rsidRDefault="002A3B64" w:rsidP="002A3B64">
      <w:pPr>
        <w:numPr>
          <w:ilvl w:val="1"/>
          <w:numId w:val="76"/>
        </w:numPr>
        <w:spacing w:after="0" w:line="276" w:lineRule="auto"/>
        <w:contextualSpacing/>
        <w:jc w:val="both"/>
      </w:pPr>
      <w:r w:rsidRPr="002A3B64">
        <w:t xml:space="preserve">Clear pathways for accessing non-medical support and connecting to communities through social prescribing </w:t>
      </w:r>
    </w:p>
    <w:p w14:paraId="40F79F96" w14:textId="77777777" w:rsidR="002A3B64" w:rsidRPr="002A3B64" w:rsidRDefault="002A3B64" w:rsidP="002A3B64">
      <w:pPr>
        <w:numPr>
          <w:ilvl w:val="1"/>
          <w:numId w:val="76"/>
        </w:numPr>
        <w:spacing w:after="0" w:line="276" w:lineRule="auto"/>
        <w:contextualSpacing/>
        <w:jc w:val="both"/>
      </w:pPr>
      <w:r w:rsidRPr="002A3B64">
        <w:t>A comprehensive financial framework to support the delivery of the programme in various settings including primary care</w:t>
      </w:r>
    </w:p>
    <w:p w14:paraId="76B22138" w14:textId="77777777" w:rsidR="002A3B64" w:rsidRPr="002A3B64" w:rsidRDefault="002A3B64" w:rsidP="002A3B64">
      <w:pPr>
        <w:numPr>
          <w:ilvl w:val="1"/>
          <w:numId w:val="76"/>
        </w:numPr>
        <w:spacing w:after="0" w:line="276" w:lineRule="auto"/>
        <w:contextualSpacing/>
        <w:jc w:val="both"/>
      </w:pPr>
      <w:r w:rsidRPr="002A3B64">
        <w:t xml:space="preserve">Design, functionality and availability of CVRA Software that can interact fully/ be integrated with the patient record held in Primary Care Clinical Systems </w:t>
      </w:r>
    </w:p>
    <w:p w14:paraId="2AB1587B" w14:textId="77777777" w:rsidR="002A3B64" w:rsidRPr="002A3B64" w:rsidRDefault="002A3B64" w:rsidP="002A3B64">
      <w:pPr>
        <w:numPr>
          <w:ilvl w:val="1"/>
          <w:numId w:val="76"/>
        </w:numPr>
        <w:spacing w:after="0" w:line="276" w:lineRule="auto"/>
        <w:contextualSpacing/>
        <w:jc w:val="both"/>
      </w:pPr>
      <w:r w:rsidRPr="002A3B64">
        <w:t>Training of HCSW staff</w:t>
      </w:r>
    </w:p>
    <w:p w14:paraId="709C3954" w14:textId="77777777" w:rsidR="002A3B64" w:rsidRPr="002A3B64" w:rsidRDefault="002A3B64" w:rsidP="002A3B64">
      <w:pPr>
        <w:numPr>
          <w:ilvl w:val="1"/>
          <w:numId w:val="76"/>
        </w:numPr>
        <w:spacing w:after="0" w:line="276" w:lineRule="auto"/>
        <w:contextualSpacing/>
        <w:jc w:val="both"/>
      </w:pPr>
      <w:r w:rsidRPr="002A3B64">
        <w:t>Robust monitoring of outcomes and evaluation</w:t>
      </w:r>
    </w:p>
    <w:p w14:paraId="345032C5" w14:textId="77777777" w:rsidR="002A3B64" w:rsidRPr="002A3B64" w:rsidRDefault="002A3B64" w:rsidP="002A3B64">
      <w:pPr>
        <w:numPr>
          <w:ilvl w:val="1"/>
          <w:numId w:val="76"/>
        </w:numPr>
        <w:spacing w:after="0" w:line="276" w:lineRule="auto"/>
        <w:contextualSpacing/>
        <w:jc w:val="both"/>
      </w:pPr>
      <w:r w:rsidRPr="002A3B64">
        <w:lastRenderedPageBreak/>
        <w:t xml:space="preserve">Scope to reflect in the model additional population health challenges post-COVID-19 including capacity in primary care </w:t>
      </w:r>
    </w:p>
    <w:p w14:paraId="03B86EBC" w14:textId="77777777" w:rsidR="002A3B64" w:rsidRPr="002A3B64" w:rsidRDefault="002A3B64" w:rsidP="002A3B64">
      <w:pPr>
        <w:spacing w:after="0" w:line="276" w:lineRule="auto"/>
        <w:ind w:left="1440"/>
        <w:contextualSpacing/>
        <w:jc w:val="both"/>
        <w:rPr>
          <w:b/>
        </w:rPr>
      </w:pPr>
    </w:p>
    <w:p w14:paraId="557CDA7E" w14:textId="77777777" w:rsidR="002A3B64" w:rsidRPr="0036222E" w:rsidRDefault="002A3B64" w:rsidP="0036222E">
      <w:pPr>
        <w:rPr>
          <w:rFonts w:asciiTheme="majorHAnsi" w:hAnsiTheme="majorHAnsi"/>
          <w:color w:val="5B9BD5" w:themeColor="accent1"/>
          <w:sz w:val="26"/>
          <w:szCs w:val="26"/>
        </w:rPr>
      </w:pPr>
      <w:bookmarkStart w:id="13" w:name="_Toc107315608"/>
      <w:r w:rsidRPr="0036222E">
        <w:rPr>
          <w:rFonts w:asciiTheme="majorHAnsi" w:hAnsiTheme="majorHAnsi"/>
          <w:color w:val="5B9BD5" w:themeColor="accent1"/>
          <w:sz w:val="26"/>
          <w:szCs w:val="26"/>
        </w:rPr>
        <w:t>Programme Evaluation</w:t>
      </w:r>
      <w:bookmarkEnd w:id="13"/>
    </w:p>
    <w:p w14:paraId="31D6F675" w14:textId="77777777" w:rsidR="002A3B64" w:rsidRPr="002A3B64" w:rsidRDefault="002A3B64" w:rsidP="002A3B64">
      <w:pPr>
        <w:numPr>
          <w:ilvl w:val="0"/>
          <w:numId w:val="77"/>
        </w:numPr>
        <w:spacing w:after="0" w:line="276" w:lineRule="auto"/>
        <w:contextualSpacing/>
        <w:rPr>
          <w:b/>
        </w:rPr>
      </w:pPr>
      <w:r w:rsidRPr="002A3B64">
        <w:t xml:space="preserve">Evaluations of complex interventions should have a clear programme level oversight structure to ensure fidelity to the original plan and allow for consistent communication and feedback loops between teams leading on programme delivery and evaluation </w:t>
      </w:r>
    </w:p>
    <w:p w14:paraId="1EB9A273" w14:textId="77777777" w:rsidR="002A3B64" w:rsidRPr="002A3B64" w:rsidRDefault="002A3B64" w:rsidP="002A3B64">
      <w:pPr>
        <w:numPr>
          <w:ilvl w:val="0"/>
          <w:numId w:val="77"/>
        </w:numPr>
        <w:spacing w:after="0" w:line="276" w:lineRule="auto"/>
        <w:contextualSpacing/>
      </w:pPr>
      <w:r w:rsidRPr="002A3B64">
        <w:t xml:space="preserve">Plans for programme evaluation should be clearly defined at the outset giving due consideration to the outcomes to be measured, data required and complexity of model. Particular attention must be given to complex interventions, where multiple models are being evaluated or where the model is likely to change over time. </w:t>
      </w:r>
    </w:p>
    <w:p w14:paraId="5299D53E" w14:textId="77777777" w:rsidR="002A3B64" w:rsidRPr="002A3B64" w:rsidRDefault="002A3B64" w:rsidP="002A3B64">
      <w:pPr>
        <w:numPr>
          <w:ilvl w:val="0"/>
          <w:numId w:val="77"/>
        </w:numPr>
        <w:spacing w:after="0" w:line="276" w:lineRule="auto"/>
        <w:contextualSpacing/>
      </w:pPr>
      <w:r w:rsidRPr="002A3B64">
        <w:t xml:space="preserve">There should be robust and consistent engagement with stakeholders to secure their input into the design, delivery, monitoring and evaluation of such programme. </w:t>
      </w:r>
    </w:p>
    <w:p w14:paraId="72967F97" w14:textId="77777777" w:rsidR="002A3B64" w:rsidRPr="002A3B64" w:rsidRDefault="002A3B64" w:rsidP="002A3B64">
      <w:pPr>
        <w:ind w:left="360"/>
        <w:contextualSpacing/>
      </w:pPr>
      <w:r w:rsidRPr="002A3B64">
        <w:t xml:space="preserve"> </w:t>
      </w:r>
    </w:p>
    <w:p w14:paraId="12A9BC6B" w14:textId="77777777" w:rsidR="002A3B64" w:rsidRDefault="002A3B64" w:rsidP="00130E2B">
      <w:pPr>
        <w:spacing w:after="0" w:line="276" w:lineRule="auto"/>
        <w:jc w:val="both"/>
        <w:rPr>
          <w:rFonts w:asciiTheme="majorHAnsi" w:hAnsiTheme="majorHAnsi"/>
          <w:color w:val="2E74B5" w:themeColor="accent1" w:themeShade="BF"/>
          <w:sz w:val="32"/>
          <w:szCs w:val="32"/>
        </w:rPr>
      </w:pPr>
    </w:p>
    <w:p w14:paraId="14AE1264" w14:textId="77777777" w:rsidR="00130E2B" w:rsidRDefault="00130E2B" w:rsidP="00130E2B">
      <w:pPr>
        <w:spacing w:after="0" w:line="276" w:lineRule="auto"/>
        <w:jc w:val="both"/>
        <w:rPr>
          <w:rFonts w:asciiTheme="majorHAnsi" w:hAnsiTheme="majorHAnsi"/>
          <w:color w:val="2E74B5" w:themeColor="accent1" w:themeShade="BF"/>
          <w:sz w:val="32"/>
          <w:szCs w:val="32"/>
        </w:rPr>
      </w:pPr>
    </w:p>
    <w:p w14:paraId="75043EAC"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3EE53D1A"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7B65E895"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0F9889AD"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69E67AE7"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4A05CD94"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5BAC828D"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0419489F"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5903B6BB"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7E85FBE5" w14:textId="77777777" w:rsidR="00B97648" w:rsidRDefault="00B97648" w:rsidP="00130E2B">
      <w:pPr>
        <w:spacing w:after="0" w:line="276" w:lineRule="auto"/>
        <w:jc w:val="both"/>
        <w:rPr>
          <w:rFonts w:asciiTheme="majorHAnsi" w:hAnsiTheme="majorHAnsi"/>
          <w:color w:val="2E74B5" w:themeColor="accent1" w:themeShade="BF"/>
          <w:sz w:val="32"/>
          <w:szCs w:val="32"/>
        </w:rPr>
      </w:pPr>
    </w:p>
    <w:p w14:paraId="751D89D5"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093DA426"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1CCEEB59"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492768E2"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07EF7EBF"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09DE144C"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27BD4FD9"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24AD0011"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1BE8438D" w14:textId="77777777" w:rsidR="000D5E51" w:rsidRDefault="000D5E51" w:rsidP="00130E2B">
      <w:pPr>
        <w:spacing w:after="0" w:line="276" w:lineRule="auto"/>
        <w:jc w:val="both"/>
        <w:rPr>
          <w:rFonts w:asciiTheme="majorHAnsi" w:hAnsiTheme="majorHAnsi"/>
          <w:color w:val="2E74B5" w:themeColor="accent1" w:themeShade="BF"/>
          <w:sz w:val="32"/>
          <w:szCs w:val="32"/>
        </w:rPr>
      </w:pPr>
    </w:p>
    <w:p w14:paraId="3874349E" w14:textId="77777777" w:rsidR="00E90971" w:rsidRPr="00CB5B51" w:rsidRDefault="00797E9A" w:rsidP="006722CA">
      <w:pPr>
        <w:jc w:val="both"/>
        <w:rPr>
          <w:rFonts w:asciiTheme="majorHAnsi" w:hAnsiTheme="majorHAnsi"/>
          <w:color w:val="2E74B5" w:themeColor="accent1" w:themeShade="BF"/>
          <w:sz w:val="32"/>
          <w:szCs w:val="32"/>
        </w:rPr>
      </w:pPr>
      <w:r w:rsidRPr="00CB5B51">
        <w:rPr>
          <w:rFonts w:asciiTheme="majorHAnsi" w:hAnsiTheme="majorHAnsi"/>
          <w:color w:val="2E74B5" w:themeColor="accent1" w:themeShade="BF"/>
          <w:sz w:val="32"/>
          <w:szCs w:val="32"/>
        </w:rPr>
        <w:lastRenderedPageBreak/>
        <w:t>Acronyms</w:t>
      </w:r>
    </w:p>
    <w:p w14:paraId="5D13544F" w14:textId="77777777" w:rsidR="00797E9A" w:rsidRPr="00CB5B51" w:rsidRDefault="00276091" w:rsidP="006722CA">
      <w:pPr>
        <w:jc w:val="both"/>
      </w:pPr>
      <w:r w:rsidRPr="00CB5B51">
        <w:t>AB</w:t>
      </w:r>
      <w:r w:rsidR="00797E9A" w:rsidRPr="00CB5B51">
        <w:t>:</w:t>
      </w:r>
      <w:r w:rsidR="00D84EC7" w:rsidRPr="00CB5B51">
        <w:t xml:space="preserve"> </w:t>
      </w:r>
      <w:r w:rsidR="00797E9A" w:rsidRPr="00CB5B51">
        <w:t>Aneurin</w:t>
      </w:r>
      <w:r w:rsidR="00D84EC7" w:rsidRPr="00CB5B51">
        <w:t xml:space="preserve"> </w:t>
      </w:r>
      <w:r w:rsidR="00797E9A" w:rsidRPr="00CB5B51">
        <w:t>Bevan</w:t>
      </w:r>
      <w:r w:rsidR="00D84EC7" w:rsidRPr="00CB5B51">
        <w:t xml:space="preserve"> </w:t>
      </w:r>
      <w:r w:rsidR="00797E9A" w:rsidRPr="00CB5B51">
        <w:t>University</w:t>
      </w:r>
      <w:r w:rsidR="00D84EC7" w:rsidRPr="00CB5B51">
        <w:t xml:space="preserve"> </w:t>
      </w:r>
      <w:r w:rsidR="00797E9A" w:rsidRPr="00CB5B51">
        <w:t>Health</w:t>
      </w:r>
      <w:r w:rsidR="00D84EC7" w:rsidRPr="00CB5B51">
        <w:t xml:space="preserve"> </w:t>
      </w:r>
      <w:r w:rsidR="00797E9A" w:rsidRPr="00CB5B51">
        <w:t>Board</w:t>
      </w:r>
    </w:p>
    <w:p w14:paraId="49963C68" w14:textId="77777777" w:rsidR="00797E9A" w:rsidRPr="00CB5B51" w:rsidRDefault="00797E9A" w:rsidP="006722CA">
      <w:pPr>
        <w:jc w:val="both"/>
      </w:pPr>
      <w:r w:rsidRPr="00CB5B51">
        <w:t>ABM:</w:t>
      </w:r>
      <w:r w:rsidR="00D84EC7" w:rsidRPr="00CB5B51">
        <w:t xml:space="preserve"> </w:t>
      </w:r>
      <w:r w:rsidRPr="00CB5B51">
        <w:t>Abertawe</w:t>
      </w:r>
      <w:r w:rsidR="00D84EC7" w:rsidRPr="00CB5B51">
        <w:t xml:space="preserve"> </w:t>
      </w:r>
      <w:r w:rsidRPr="00CB5B51">
        <w:t>Bro</w:t>
      </w:r>
      <w:r w:rsidR="00D84EC7" w:rsidRPr="00CB5B51">
        <w:t xml:space="preserve"> </w:t>
      </w:r>
      <w:r w:rsidRPr="00CB5B51">
        <w:t>Morgannwg</w:t>
      </w:r>
      <w:r w:rsidR="00D84EC7" w:rsidRPr="00CB5B51">
        <w:t xml:space="preserve"> </w:t>
      </w:r>
      <w:r w:rsidRPr="00CB5B51">
        <w:t>University</w:t>
      </w:r>
      <w:r w:rsidR="00D84EC7" w:rsidRPr="00CB5B51">
        <w:t xml:space="preserve"> </w:t>
      </w:r>
      <w:r w:rsidRPr="00CB5B51">
        <w:t>Health</w:t>
      </w:r>
      <w:r w:rsidR="00D84EC7" w:rsidRPr="00CB5B51">
        <w:t xml:space="preserve"> </w:t>
      </w:r>
      <w:r w:rsidRPr="00CB5B51">
        <w:t>Board</w:t>
      </w:r>
    </w:p>
    <w:p w14:paraId="2398363A" w14:textId="77777777" w:rsidR="00C0555F" w:rsidRPr="00CB5B51" w:rsidRDefault="00C0555F" w:rsidP="006722CA">
      <w:pPr>
        <w:jc w:val="both"/>
      </w:pPr>
      <w:r w:rsidRPr="00CB5B51">
        <w:t>AF:</w:t>
      </w:r>
      <w:r w:rsidR="00D84EC7" w:rsidRPr="00CB5B51">
        <w:t xml:space="preserve"> </w:t>
      </w:r>
      <w:r w:rsidRPr="00CB5B51">
        <w:t>Atrial</w:t>
      </w:r>
      <w:r w:rsidR="00D84EC7" w:rsidRPr="00CB5B51">
        <w:t xml:space="preserve"> </w:t>
      </w:r>
      <w:r w:rsidRPr="00CB5B51">
        <w:t>Fibrillation</w:t>
      </w:r>
    </w:p>
    <w:p w14:paraId="21651DBF" w14:textId="77777777" w:rsidR="00E9641B" w:rsidRPr="00CB5B51" w:rsidRDefault="00E9641B" w:rsidP="006722CA">
      <w:pPr>
        <w:jc w:val="both"/>
      </w:pPr>
      <w:r w:rsidRPr="00CB5B51">
        <w:t>BMI:</w:t>
      </w:r>
      <w:r w:rsidR="00D84EC7" w:rsidRPr="00CB5B51">
        <w:t xml:space="preserve"> </w:t>
      </w:r>
      <w:r w:rsidRPr="00CB5B51">
        <w:t>Body</w:t>
      </w:r>
      <w:r w:rsidR="00D84EC7" w:rsidRPr="00CB5B51">
        <w:t xml:space="preserve"> </w:t>
      </w:r>
      <w:r w:rsidRPr="00CB5B51">
        <w:t>Mass</w:t>
      </w:r>
      <w:r w:rsidR="00D84EC7" w:rsidRPr="00CB5B51">
        <w:t xml:space="preserve"> </w:t>
      </w:r>
      <w:r w:rsidRPr="00CB5B51">
        <w:t>Index</w:t>
      </w:r>
    </w:p>
    <w:p w14:paraId="3F32F796" w14:textId="77777777" w:rsidR="006A76DA" w:rsidRPr="00CB5B51" w:rsidRDefault="006A76DA" w:rsidP="006722CA">
      <w:pPr>
        <w:jc w:val="both"/>
      </w:pPr>
      <w:r w:rsidRPr="00CB5B51">
        <w:t>BP:</w:t>
      </w:r>
      <w:r w:rsidR="00D84EC7" w:rsidRPr="00CB5B51">
        <w:t xml:space="preserve"> </w:t>
      </w:r>
      <w:r w:rsidRPr="00CB5B51">
        <w:t>Blood</w:t>
      </w:r>
      <w:r w:rsidR="00D84EC7" w:rsidRPr="00CB5B51">
        <w:t xml:space="preserve"> </w:t>
      </w:r>
      <w:r w:rsidRPr="00CB5B51">
        <w:t>Pressure</w:t>
      </w:r>
    </w:p>
    <w:p w14:paraId="21510F1C" w14:textId="77777777" w:rsidR="00276091" w:rsidRPr="00CB5B51" w:rsidRDefault="00276091" w:rsidP="006722CA">
      <w:pPr>
        <w:jc w:val="both"/>
      </w:pPr>
      <w:r w:rsidRPr="00CB5B51">
        <w:t>BRID:</w:t>
      </w:r>
      <w:r w:rsidR="00D84EC7" w:rsidRPr="00CB5B51">
        <w:t xml:space="preserve"> </w:t>
      </w:r>
      <w:r w:rsidRPr="00CB5B51">
        <w:t>Bridgend</w:t>
      </w:r>
    </w:p>
    <w:p w14:paraId="3DBD61F0" w14:textId="77777777" w:rsidR="00455E45" w:rsidRPr="00CB5B51" w:rsidRDefault="00455E45" w:rsidP="006722CA">
      <w:pPr>
        <w:jc w:val="both"/>
      </w:pPr>
      <w:r w:rsidRPr="00CB5B51">
        <w:t>CCG:</w:t>
      </w:r>
      <w:r w:rsidR="00D84EC7" w:rsidRPr="00CB5B51">
        <w:t xml:space="preserve"> </w:t>
      </w:r>
      <w:r w:rsidRPr="00CB5B51">
        <w:t>Clinical</w:t>
      </w:r>
      <w:r w:rsidR="00D84EC7" w:rsidRPr="00CB5B51">
        <w:t xml:space="preserve"> </w:t>
      </w:r>
      <w:r w:rsidRPr="00CB5B51">
        <w:t>Commissioning</w:t>
      </w:r>
      <w:r w:rsidR="00D84EC7" w:rsidRPr="00CB5B51">
        <w:t xml:space="preserve"> </w:t>
      </w:r>
      <w:r w:rsidRPr="00CB5B51">
        <w:t>Group</w:t>
      </w:r>
    </w:p>
    <w:p w14:paraId="256319F1" w14:textId="77777777" w:rsidR="00797E9A" w:rsidRPr="00CB5B51" w:rsidRDefault="00276091" w:rsidP="006722CA">
      <w:pPr>
        <w:jc w:val="both"/>
      </w:pPr>
      <w:r w:rsidRPr="00CB5B51">
        <w:t>CT</w:t>
      </w:r>
      <w:r w:rsidR="00797E9A" w:rsidRPr="00CB5B51">
        <w:t>:</w:t>
      </w:r>
      <w:r w:rsidR="00D84EC7" w:rsidRPr="00CB5B51">
        <w:t xml:space="preserve"> </w:t>
      </w:r>
      <w:r w:rsidR="00797E9A" w:rsidRPr="00CB5B51">
        <w:t>Cwm</w:t>
      </w:r>
      <w:r w:rsidR="00D84EC7" w:rsidRPr="00CB5B51">
        <w:t xml:space="preserve"> </w:t>
      </w:r>
      <w:r w:rsidR="00797E9A" w:rsidRPr="00CB5B51">
        <w:t>Taf</w:t>
      </w:r>
      <w:r w:rsidR="00D84EC7" w:rsidRPr="00CB5B51">
        <w:t xml:space="preserve"> </w:t>
      </w:r>
      <w:r w:rsidR="00797E9A" w:rsidRPr="00CB5B51">
        <w:t>University</w:t>
      </w:r>
      <w:r w:rsidR="00D84EC7" w:rsidRPr="00CB5B51">
        <w:t xml:space="preserve"> </w:t>
      </w:r>
      <w:r w:rsidR="00797E9A" w:rsidRPr="00CB5B51">
        <w:t>Health</w:t>
      </w:r>
      <w:r w:rsidR="00D84EC7" w:rsidRPr="00CB5B51">
        <w:t xml:space="preserve"> </w:t>
      </w:r>
      <w:r w:rsidR="00797E9A" w:rsidRPr="00CB5B51">
        <w:t>Board</w:t>
      </w:r>
      <w:r w:rsidR="00D84EC7" w:rsidRPr="00CB5B51">
        <w:t xml:space="preserve"> </w:t>
      </w:r>
    </w:p>
    <w:p w14:paraId="65E6FFA6" w14:textId="77777777" w:rsidR="00797E9A" w:rsidRPr="00CB5B51" w:rsidRDefault="00276091" w:rsidP="006722CA">
      <w:pPr>
        <w:jc w:val="both"/>
      </w:pPr>
      <w:r w:rsidRPr="00CB5B51">
        <w:t>CTM</w:t>
      </w:r>
      <w:r w:rsidR="00797E9A" w:rsidRPr="00CB5B51">
        <w:t>:</w:t>
      </w:r>
      <w:r w:rsidR="00D84EC7" w:rsidRPr="00CB5B51">
        <w:t xml:space="preserve"> </w:t>
      </w:r>
      <w:r w:rsidR="00797E9A" w:rsidRPr="00CB5B51">
        <w:t>Cwm</w:t>
      </w:r>
      <w:r w:rsidR="00D84EC7" w:rsidRPr="00CB5B51">
        <w:t xml:space="preserve"> </w:t>
      </w:r>
      <w:r w:rsidR="00797E9A" w:rsidRPr="00CB5B51">
        <w:t>Taf</w:t>
      </w:r>
      <w:r w:rsidR="00D84EC7" w:rsidRPr="00CB5B51">
        <w:t xml:space="preserve"> </w:t>
      </w:r>
      <w:r w:rsidR="00797E9A" w:rsidRPr="00CB5B51">
        <w:t>Morgannwg</w:t>
      </w:r>
      <w:r w:rsidR="00D84EC7" w:rsidRPr="00CB5B51">
        <w:t xml:space="preserve"> </w:t>
      </w:r>
      <w:r w:rsidR="00797E9A" w:rsidRPr="00CB5B51">
        <w:t>University</w:t>
      </w:r>
      <w:r w:rsidR="00D84EC7" w:rsidRPr="00CB5B51">
        <w:t xml:space="preserve"> </w:t>
      </w:r>
      <w:r w:rsidR="00797E9A" w:rsidRPr="00CB5B51">
        <w:t>Health</w:t>
      </w:r>
      <w:r w:rsidR="00D84EC7" w:rsidRPr="00CB5B51">
        <w:t xml:space="preserve"> </w:t>
      </w:r>
      <w:r w:rsidR="00797E9A" w:rsidRPr="00CB5B51">
        <w:t>Board</w:t>
      </w:r>
    </w:p>
    <w:p w14:paraId="69EA7FFC" w14:textId="77777777" w:rsidR="00797E9A" w:rsidRPr="00CB5B51" w:rsidRDefault="00797E9A" w:rsidP="006722CA">
      <w:pPr>
        <w:jc w:val="both"/>
      </w:pPr>
      <w:r w:rsidRPr="00CB5B51">
        <w:t>CVD:</w:t>
      </w:r>
      <w:r w:rsidR="00D84EC7" w:rsidRPr="00CB5B51">
        <w:t xml:space="preserve"> </w:t>
      </w:r>
      <w:r w:rsidRPr="00CB5B51">
        <w:t>Cardiovascular</w:t>
      </w:r>
      <w:r w:rsidR="00D84EC7" w:rsidRPr="00CB5B51">
        <w:t xml:space="preserve"> </w:t>
      </w:r>
      <w:r w:rsidRPr="00CB5B51">
        <w:t>Disease</w:t>
      </w:r>
    </w:p>
    <w:p w14:paraId="643CC9FA" w14:textId="77777777" w:rsidR="00276091" w:rsidRPr="00CB5B51" w:rsidRDefault="00276091" w:rsidP="006722CA">
      <w:pPr>
        <w:jc w:val="both"/>
      </w:pPr>
      <w:r w:rsidRPr="00CB5B51">
        <w:t>CVRA:</w:t>
      </w:r>
      <w:r w:rsidR="00D84EC7" w:rsidRPr="00CB5B51">
        <w:t xml:space="preserve"> </w:t>
      </w:r>
      <w:r w:rsidRPr="00CB5B51">
        <w:t>Cardiovascular</w:t>
      </w:r>
      <w:r w:rsidR="00D84EC7" w:rsidRPr="00CB5B51">
        <w:t xml:space="preserve"> </w:t>
      </w:r>
      <w:r w:rsidRPr="00CB5B51">
        <w:t>Risk</w:t>
      </w:r>
      <w:r w:rsidR="00D84EC7" w:rsidRPr="00CB5B51">
        <w:t xml:space="preserve"> </w:t>
      </w:r>
      <w:r w:rsidRPr="00CB5B51">
        <w:t>Assessment</w:t>
      </w:r>
    </w:p>
    <w:p w14:paraId="0B1D5716" w14:textId="77777777" w:rsidR="00C80CD7" w:rsidRDefault="00C80CD7" w:rsidP="006722CA">
      <w:pPr>
        <w:jc w:val="both"/>
      </w:pPr>
      <w:r w:rsidRPr="00CB5B51">
        <w:t>FH:</w:t>
      </w:r>
      <w:r w:rsidR="00D84EC7" w:rsidRPr="00CB5B51">
        <w:t xml:space="preserve"> </w:t>
      </w:r>
      <w:r w:rsidRPr="00CB5B51">
        <w:t>Familial</w:t>
      </w:r>
      <w:r w:rsidR="00D84EC7" w:rsidRPr="00CB5B51">
        <w:t xml:space="preserve"> </w:t>
      </w:r>
      <w:r w:rsidRPr="00CB5B51">
        <w:t>Hypercholesterolaemia</w:t>
      </w:r>
    </w:p>
    <w:p w14:paraId="7FA2A39B" w14:textId="77777777" w:rsidR="00C12FA9" w:rsidRDefault="00C12FA9" w:rsidP="006722CA">
      <w:pPr>
        <w:jc w:val="both"/>
      </w:pPr>
      <w:r>
        <w:t>GP: General Practitioner</w:t>
      </w:r>
    </w:p>
    <w:p w14:paraId="1D6B6F7E" w14:textId="77777777" w:rsidR="0087434C" w:rsidRPr="00CB5B51" w:rsidRDefault="0087434C" w:rsidP="006722CA">
      <w:pPr>
        <w:jc w:val="both"/>
      </w:pPr>
      <w:r>
        <w:t>HCSW: Healthcare Support Worker</w:t>
      </w:r>
    </w:p>
    <w:p w14:paraId="3DA0E3C1" w14:textId="77777777" w:rsidR="00797E9A" w:rsidRPr="00CB5B51" w:rsidRDefault="00276091" w:rsidP="006722CA">
      <w:pPr>
        <w:jc w:val="both"/>
      </w:pPr>
      <w:r w:rsidRPr="00CB5B51">
        <w:t>HD</w:t>
      </w:r>
      <w:r w:rsidR="00797E9A" w:rsidRPr="00CB5B51">
        <w:t>:</w:t>
      </w:r>
      <w:r w:rsidR="00D84EC7" w:rsidRPr="00CB5B51">
        <w:t xml:space="preserve"> </w:t>
      </w:r>
      <w:r w:rsidR="002A3B64">
        <w:t>H</w:t>
      </w:r>
      <w:r w:rsidR="00797E9A" w:rsidRPr="00CB5B51">
        <w:t>y</w:t>
      </w:r>
      <w:r w:rsidR="002A3B64">
        <w:t>w</w:t>
      </w:r>
      <w:r w:rsidR="00797E9A" w:rsidRPr="00CB5B51">
        <w:t>el</w:t>
      </w:r>
      <w:r w:rsidR="00D84EC7" w:rsidRPr="00CB5B51">
        <w:t xml:space="preserve"> </w:t>
      </w:r>
      <w:r w:rsidR="00797E9A" w:rsidRPr="00CB5B51">
        <w:t>Dda</w:t>
      </w:r>
      <w:r w:rsidR="00D84EC7" w:rsidRPr="00CB5B51">
        <w:t xml:space="preserve"> </w:t>
      </w:r>
      <w:r w:rsidR="00797E9A" w:rsidRPr="00CB5B51">
        <w:t>University</w:t>
      </w:r>
      <w:r w:rsidR="00D84EC7" w:rsidRPr="00CB5B51">
        <w:t xml:space="preserve"> </w:t>
      </w:r>
      <w:r w:rsidR="00797E9A" w:rsidRPr="00CB5B51">
        <w:t>Health</w:t>
      </w:r>
      <w:r w:rsidR="00D84EC7" w:rsidRPr="00CB5B51">
        <w:t xml:space="preserve"> </w:t>
      </w:r>
      <w:r w:rsidR="00797E9A" w:rsidRPr="00CB5B51">
        <w:t>Board</w:t>
      </w:r>
    </w:p>
    <w:p w14:paraId="604E38AE" w14:textId="77777777" w:rsidR="00455E45" w:rsidRPr="00CB5B51" w:rsidRDefault="00E75225" w:rsidP="006722CA">
      <w:pPr>
        <w:jc w:val="both"/>
      </w:pPr>
      <w:r w:rsidRPr="00CB5B51">
        <w:t>HDL:</w:t>
      </w:r>
      <w:r w:rsidR="00D84EC7" w:rsidRPr="00CB5B51">
        <w:t xml:space="preserve"> </w:t>
      </w:r>
      <w:r w:rsidRPr="00CB5B51">
        <w:t>High-</w:t>
      </w:r>
      <w:r w:rsidR="00455E45" w:rsidRPr="00CB5B51">
        <w:t>Density</w:t>
      </w:r>
      <w:r w:rsidR="00D84EC7" w:rsidRPr="00CB5B51">
        <w:t xml:space="preserve"> </w:t>
      </w:r>
      <w:r w:rsidRPr="00CB5B51">
        <w:t>Lipoprotein</w:t>
      </w:r>
    </w:p>
    <w:p w14:paraId="33E155AF" w14:textId="77777777" w:rsidR="006A76DA" w:rsidRPr="00CB5B51" w:rsidRDefault="006A76DA" w:rsidP="006722CA">
      <w:pPr>
        <w:jc w:val="both"/>
      </w:pPr>
      <w:r w:rsidRPr="00CB5B51">
        <w:t>HTN:</w:t>
      </w:r>
      <w:r w:rsidR="00D84EC7" w:rsidRPr="00CB5B51">
        <w:t xml:space="preserve"> </w:t>
      </w:r>
      <w:r w:rsidRPr="00CB5B51">
        <w:t>Hypertension</w:t>
      </w:r>
    </w:p>
    <w:p w14:paraId="66A0F8AF" w14:textId="77777777" w:rsidR="00455E45" w:rsidRPr="00CB5B51" w:rsidRDefault="00455E45" w:rsidP="006722CA">
      <w:pPr>
        <w:jc w:val="both"/>
      </w:pPr>
      <w:r w:rsidRPr="00CB5B51">
        <w:t>ICER:</w:t>
      </w:r>
      <w:r w:rsidR="00D84EC7" w:rsidRPr="00CB5B51">
        <w:t xml:space="preserve"> </w:t>
      </w:r>
      <w:r w:rsidRPr="00CB5B51">
        <w:t>Incremental</w:t>
      </w:r>
      <w:r w:rsidR="00D84EC7" w:rsidRPr="00CB5B51">
        <w:t xml:space="preserve"> </w:t>
      </w:r>
      <w:r w:rsidRPr="00CB5B51">
        <w:t>Cost-Effectiveness</w:t>
      </w:r>
      <w:r w:rsidR="00D84EC7" w:rsidRPr="00CB5B51">
        <w:t xml:space="preserve"> </w:t>
      </w:r>
      <w:r w:rsidRPr="00CB5B51">
        <w:t>Ratio</w:t>
      </w:r>
    </w:p>
    <w:p w14:paraId="487130CF" w14:textId="77777777" w:rsidR="00276091" w:rsidRPr="00CB5B51" w:rsidRDefault="00276091" w:rsidP="006722CA">
      <w:pPr>
        <w:jc w:val="both"/>
      </w:pPr>
      <w:r w:rsidRPr="00CB5B51">
        <w:t>ICL:</w:t>
      </w:r>
      <w:r w:rsidR="00D84EC7" w:rsidRPr="00CB5B51">
        <w:t xml:space="preserve"> </w:t>
      </w:r>
      <w:r w:rsidRPr="00CB5B51">
        <w:t>Inverse</w:t>
      </w:r>
      <w:r w:rsidR="00D84EC7" w:rsidRPr="00CB5B51">
        <w:t xml:space="preserve"> </w:t>
      </w:r>
      <w:r w:rsidRPr="00CB5B51">
        <w:t>Care</w:t>
      </w:r>
      <w:r w:rsidR="00D84EC7" w:rsidRPr="00CB5B51">
        <w:t xml:space="preserve"> </w:t>
      </w:r>
      <w:r w:rsidRPr="00CB5B51">
        <w:t>Law</w:t>
      </w:r>
    </w:p>
    <w:p w14:paraId="396A49DE" w14:textId="77777777" w:rsidR="00E75225" w:rsidRPr="00CB5B51" w:rsidRDefault="00E75225" w:rsidP="006722CA">
      <w:pPr>
        <w:jc w:val="both"/>
      </w:pPr>
      <w:r w:rsidRPr="00CB5B51">
        <w:t>IMD:</w:t>
      </w:r>
      <w:r w:rsidR="00D84EC7" w:rsidRPr="00CB5B51">
        <w:t xml:space="preserve"> </w:t>
      </w:r>
      <w:r w:rsidRPr="00CB5B51">
        <w:t>Indices</w:t>
      </w:r>
      <w:r w:rsidR="00D84EC7" w:rsidRPr="00CB5B51">
        <w:t xml:space="preserve"> </w:t>
      </w:r>
      <w:r w:rsidRPr="00CB5B51">
        <w:t>of</w:t>
      </w:r>
      <w:r w:rsidR="00D84EC7" w:rsidRPr="00CB5B51">
        <w:t xml:space="preserve"> </w:t>
      </w:r>
      <w:r w:rsidRPr="00CB5B51">
        <w:t>Multiple</w:t>
      </w:r>
      <w:r w:rsidR="00D84EC7" w:rsidRPr="00CB5B51">
        <w:t xml:space="preserve"> </w:t>
      </w:r>
      <w:r w:rsidRPr="00CB5B51">
        <w:t>Deprivation</w:t>
      </w:r>
    </w:p>
    <w:p w14:paraId="3DA0AD3B" w14:textId="77777777" w:rsidR="00E75225" w:rsidRPr="00CB5B51" w:rsidRDefault="00E75225" w:rsidP="006722CA">
      <w:pPr>
        <w:jc w:val="both"/>
      </w:pPr>
      <w:r w:rsidRPr="00CB5B51">
        <w:t>MI:</w:t>
      </w:r>
      <w:r w:rsidR="00D84EC7" w:rsidRPr="00CB5B51">
        <w:t xml:space="preserve"> </w:t>
      </w:r>
      <w:r w:rsidRPr="00CB5B51">
        <w:t>Myocardial</w:t>
      </w:r>
      <w:r w:rsidR="00D84EC7" w:rsidRPr="00CB5B51">
        <w:t xml:space="preserve"> </w:t>
      </w:r>
      <w:r w:rsidRPr="00CB5B51">
        <w:t>Infarction</w:t>
      </w:r>
    </w:p>
    <w:p w14:paraId="58227345" w14:textId="77777777" w:rsidR="00276091" w:rsidRPr="00CB5B51" w:rsidRDefault="00276091" w:rsidP="006722CA">
      <w:pPr>
        <w:jc w:val="both"/>
      </w:pPr>
      <w:r w:rsidRPr="00CB5B51">
        <w:t>NERS:</w:t>
      </w:r>
      <w:r w:rsidR="00D84EC7" w:rsidRPr="00CB5B51">
        <w:t xml:space="preserve"> </w:t>
      </w:r>
      <w:r w:rsidRPr="00CB5B51">
        <w:t>National</w:t>
      </w:r>
      <w:r w:rsidR="00D84EC7" w:rsidRPr="00CB5B51">
        <w:t xml:space="preserve"> </w:t>
      </w:r>
      <w:r w:rsidRPr="00CB5B51">
        <w:t>Exercise</w:t>
      </w:r>
      <w:r w:rsidR="00D84EC7" w:rsidRPr="00CB5B51">
        <w:t xml:space="preserve"> </w:t>
      </w:r>
      <w:r w:rsidRPr="00CB5B51">
        <w:t>Referral</w:t>
      </w:r>
      <w:r w:rsidR="00D84EC7" w:rsidRPr="00CB5B51">
        <w:t xml:space="preserve"> </w:t>
      </w:r>
      <w:r w:rsidRPr="00CB5B51">
        <w:t>Service</w:t>
      </w:r>
    </w:p>
    <w:p w14:paraId="3CACF8CE" w14:textId="77777777" w:rsidR="00276091" w:rsidRPr="00CB5B51" w:rsidRDefault="00276091" w:rsidP="006722CA">
      <w:pPr>
        <w:jc w:val="both"/>
      </w:pPr>
      <w:r w:rsidRPr="00CB5B51">
        <w:t>NHSHC:</w:t>
      </w:r>
      <w:r w:rsidR="00D84EC7" w:rsidRPr="00CB5B51">
        <w:t xml:space="preserve"> </w:t>
      </w:r>
      <w:r w:rsidRPr="00CB5B51">
        <w:t>NHS</w:t>
      </w:r>
      <w:r w:rsidR="00D84EC7" w:rsidRPr="00CB5B51">
        <w:t xml:space="preserve"> </w:t>
      </w:r>
      <w:r w:rsidRPr="00CB5B51">
        <w:t>Health</w:t>
      </w:r>
      <w:r w:rsidR="00D84EC7" w:rsidRPr="00CB5B51">
        <w:t xml:space="preserve"> </w:t>
      </w:r>
      <w:r w:rsidRPr="00CB5B51">
        <w:t>Check</w:t>
      </w:r>
    </w:p>
    <w:p w14:paraId="52D1CF66" w14:textId="77777777" w:rsidR="00455E45" w:rsidRDefault="00455E45" w:rsidP="006722CA">
      <w:pPr>
        <w:jc w:val="both"/>
      </w:pPr>
      <w:r w:rsidRPr="00CB5B51">
        <w:t>NRT:</w:t>
      </w:r>
      <w:r w:rsidR="00D84EC7" w:rsidRPr="00CB5B51">
        <w:t xml:space="preserve"> </w:t>
      </w:r>
      <w:r w:rsidRPr="00CB5B51">
        <w:t>Nicotine</w:t>
      </w:r>
      <w:r w:rsidR="00D84EC7" w:rsidRPr="00CB5B51">
        <w:t xml:space="preserve"> </w:t>
      </w:r>
      <w:r w:rsidRPr="00CB5B51">
        <w:t>Replacement</w:t>
      </w:r>
      <w:r w:rsidR="00D84EC7" w:rsidRPr="00CB5B51">
        <w:t xml:space="preserve"> </w:t>
      </w:r>
      <w:r w:rsidRPr="00CB5B51">
        <w:t>Therapy</w:t>
      </w:r>
    </w:p>
    <w:p w14:paraId="560E70B8" w14:textId="77777777" w:rsidR="0087434C" w:rsidRPr="00CB5B51" w:rsidRDefault="0087434C" w:rsidP="006722CA">
      <w:pPr>
        <w:jc w:val="both"/>
      </w:pPr>
      <w:r>
        <w:t>PREMS: Patient Reported Experience Measure</w:t>
      </w:r>
    </w:p>
    <w:p w14:paraId="03071592" w14:textId="77777777" w:rsidR="00C0555F" w:rsidRPr="00CB5B51" w:rsidRDefault="00C0555F" w:rsidP="006722CA">
      <w:pPr>
        <w:jc w:val="both"/>
      </w:pPr>
      <w:r w:rsidRPr="00CB5B51">
        <w:t>QALY:</w:t>
      </w:r>
      <w:r w:rsidR="00D84EC7" w:rsidRPr="00CB5B51">
        <w:t xml:space="preserve"> </w:t>
      </w:r>
      <w:r w:rsidRPr="00CB5B51">
        <w:t>Quality</w:t>
      </w:r>
      <w:r w:rsidR="00D84EC7" w:rsidRPr="00CB5B51">
        <w:t xml:space="preserve"> </w:t>
      </w:r>
      <w:r w:rsidRPr="00CB5B51">
        <w:t>Adjusted</w:t>
      </w:r>
      <w:r w:rsidR="00D84EC7" w:rsidRPr="00CB5B51">
        <w:t xml:space="preserve"> </w:t>
      </w:r>
      <w:r w:rsidRPr="00CB5B51">
        <w:t>Life</w:t>
      </w:r>
      <w:r w:rsidR="00D84EC7" w:rsidRPr="00CB5B51">
        <w:t xml:space="preserve"> </w:t>
      </w:r>
      <w:r w:rsidRPr="00CB5B51">
        <w:t>Year</w:t>
      </w:r>
    </w:p>
    <w:p w14:paraId="41D32388" w14:textId="77777777" w:rsidR="00C0555F" w:rsidRPr="00CB5B51" w:rsidRDefault="00276091" w:rsidP="006722CA">
      <w:pPr>
        <w:jc w:val="both"/>
      </w:pPr>
      <w:r w:rsidRPr="00CB5B51">
        <w:t>SAIL:</w:t>
      </w:r>
      <w:r w:rsidR="00D84EC7" w:rsidRPr="00CB5B51">
        <w:t xml:space="preserve"> </w:t>
      </w:r>
      <w:r w:rsidRPr="00CB5B51">
        <w:t>Secure</w:t>
      </w:r>
      <w:r w:rsidR="00D84EC7" w:rsidRPr="00CB5B51">
        <w:t xml:space="preserve"> </w:t>
      </w:r>
      <w:r w:rsidRPr="00CB5B51">
        <w:t>Anonymised</w:t>
      </w:r>
      <w:r w:rsidR="00D84EC7" w:rsidRPr="00CB5B51">
        <w:t xml:space="preserve"> </w:t>
      </w:r>
      <w:r w:rsidRPr="00CB5B51">
        <w:t>Information</w:t>
      </w:r>
      <w:r w:rsidR="00D84EC7" w:rsidRPr="00CB5B51">
        <w:t xml:space="preserve"> </w:t>
      </w:r>
      <w:r w:rsidRPr="00CB5B51">
        <w:t>Linkage</w:t>
      </w:r>
    </w:p>
    <w:p w14:paraId="5C06F9AA" w14:textId="77777777" w:rsidR="00E75225" w:rsidRPr="00CB5B51" w:rsidRDefault="00E75225" w:rsidP="006722CA">
      <w:pPr>
        <w:jc w:val="both"/>
      </w:pPr>
      <w:r w:rsidRPr="00CB5B51">
        <w:t>TIA:</w:t>
      </w:r>
      <w:r w:rsidR="00D84EC7" w:rsidRPr="00CB5B51">
        <w:t xml:space="preserve"> </w:t>
      </w:r>
      <w:r w:rsidRPr="00CB5B51">
        <w:t>Transient</w:t>
      </w:r>
      <w:r w:rsidR="00D84EC7" w:rsidRPr="00CB5B51">
        <w:t xml:space="preserve"> </w:t>
      </w:r>
      <w:r w:rsidRPr="00CB5B51">
        <w:t>Ischaemic</w:t>
      </w:r>
      <w:r w:rsidR="00D84EC7" w:rsidRPr="00CB5B51">
        <w:t xml:space="preserve"> </w:t>
      </w:r>
      <w:r w:rsidRPr="00CB5B51">
        <w:t>Attack</w:t>
      </w:r>
    </w:p>
    <w:p w14:paraId="12A4D6C3" w14:textId="77777777" w:rsidR="00276091" w:rsidRDefault="00276091" w:rsidP="006722CA">
      <w:pPr>
        <w:jc w:val="both"/>
      </w:pPr>
      <w:r w:rsidRPr="00CB5B51">
        <w:t>UHB:</w:t>
      </w:r>
      <w:r w:rsidR="00D84EC7" w:rsidRPr="00CB5B51">
        <w:t xml:space="preserve"> </w:t>
      </w:r>
      <w:r w:rsidRPr="00CB5B51">
        <w:t>University</w:t>
      </w:r>
      <w:r w:rsidR="00D84EC7" w:rsidRPr="00CB5B51">
        <w:t xml:space="preserve"> </w:t>
      </w:r>
      <w:r w:rsidRPr="00CB5B51">
        <w:t>Health</w:t>
      </w:r>
      <w:r w:rsidR="00D84EC7" w:rsidRPr="00CB5B51">
        <w:t xml:space="preserve"> </w:t>
      </w:r>
      <w:r w:rsidRPr="00CB5B51">
        <w:t>Board</w:t>
      </w:r>
    </w:p>
    <w:p w14:paraId="58CFAECF" w14:textId="77777777" w:rsidR="002A3B64" w:rsidRPr="00CB5B51" w:rsidRDefault="002A3B64" w:rsidP="006722CA">
      <w:pPr>
        <w:jc w:val="both"/>
      </w:pPr>
      <w:r>
        <w:t>WIMD: Welsh Index Multiple Deprivation</w:t>
      </w:r>
    </w:p>
    <w:sdt>
      <w:sdtPr>
        <w:rPr>
          <w:rFonts w:asciiTheme="minorHAnsi" w:eastAsiaTheme="minorHAnsi" w:hAnsiTheme="minorHAnsi" w:cstheme="minorBidi"/>
          <w:color w:val="auto"/>
          <w:sz w:val="22"/>
          <w:szCs w:val="22"/>
          <w:lang w:val="en-GB"/>
        </w:rPr>
        <w:id w:val="-872149391"/>
        <w:docPartObj>
          <w:docPartGallery w:val="Table of Contents"/>
          <w:docPartUnique/>
        </w:docPartObj>
      </w:sdtPr>
      <w:sdtEndPr>
        <w:rPr>
          <w:b/>
          <w:bCs/>
          <w:noProof/>
        </w:rPr>
      </w:sdtEndPr>
      <w:sdtContent>
        <w:p w14:paraId="32722F57" w14:textId="77777777" w:rsidR="00CB2C17" w:rsidRDefault="00CB2C17" w:rsidP="00CB2C17">
          <w:pPr>
            <w:pStyle w:val="TOCHeading"/>
          </w:pPr>
          <w:r>
            <w:t>Contents</w:t>
          </w:r>
        </w:p>
        <w:p w14:paraId="031A8777" w14:textId="44ABB208" w:rsidR="00C04410" w:rsidRDefault="00CB2C17">
          <w:pPr>
            <w:pStyle w:val="TOC1"/>
            <w:tabs>
              <w:tab w:val="right" w:leader="dot" w:pos="9016"/>
            </w:tabs>
            <w:rPr>
              <w:rFonts w:eastAsiaTheme="minorEastAsia"/>
              <w:noProof/>
              <w:lang w:eastAsia="en-GB"/>
            </w:rPr>
          </w:pPr>
          <w:r>
            <w:fldChar w:fldCharType="begin"/>
          </w:r>
          <w:r>
            <w:instrText xml:space="preserve"> TOC \o "1-3" \h \z \u </w:instrText>
          </w:r>
          <w:r>
            <w:fldChar w:fldCharType="separate"/>
          </w:r>
        </w:p>
        <w:p w14:paraId="2BCB80AD" w14:textId="6B26A187" w:rsidR="00C04410" w:rsidRDefault="00F44C6A">
          <w:pPr>
            <w:pStyle w:val="TOC1"/>
            <w:tabs>
              <w:tab w:val="right" w:leader="dot" w:pos="9016"/>
            </w:tabs>
            <w:rPr>
              <w:rFonts w:eastAsiaTheme="minorEastAsia"/>
              <w:noProof/>
              <w:lang w:eastAsia="en-GB"/>
            </w:rPr>
          </w:pPr>
          <w:hyperlink w:anchor="_Toc107320069" w:history="1">
            <w:r w:rsidR="00C04410" w:rsidRPr="00CB071D">
              <w:rPr>
                <w:rStyle w:val="Hyperlink"/>
                <w:noProof/>
              </w:rPr>
              <w:t>Executive Summary</w:t>
            </w:r>
            <w:r w:rsidR="00C04410">
              <w:rPr>
                <w:noProof/>
                <w:webHidden/>
              </w:rPr>
              <w:tab/>
            </w:r>
            <w:r w:rsidR="00C04410">
              <w:rPr>
                <w:noProof/>
                <w:webHidden/>
              </w:rPr>
              <w:fldChar w:fldCharType="begin"/>
            </w:r>
            <w:r w:rsidR="00C04410">
              <w:rPr>
                <w:noProof/>
                <w:webHidden/>
              </w:rPr>
              <w:instrText xml:space="preserve"> PAGEREF _Toc107320069 \h </w:instrText>
            </w:r>
            <w:r w:rsidR="00C04410">
              <w:rPr>
                <w:noProof/>
                <w:webHidden/>
              </w:rPr>
            </w:r>
            <w:r w:rsidR="00C04410">
              <w:rPr>
                <w:noProof/>
                <w:webHidden/>
              </w:rPr>
              <w:fldChar w:fldCharType="separate"/>
            </w:r>
            <w:r w:rsidR="00F6112B">
              <w:rPr>
                <w:noProof/>
                <w:webHidden/>
              </w:rPr>
              <w:t>2</w:t>
            </w:r>
            <w:r w:rsidR="00C04410">
              <w:rPr>
                <w:noProof/>
                <w:webHidden/>
              </w:rPr>
              <w:fldChar w:fldCharType="end"/>
            </w:r>
          </w:hyperlink>
        </w:p>
        <w:p w14:paraId="39143947" w14:textId="5E103423" w:rsidR="00C04410" w:rsidRDefault="00F44C6A">
          <w:pPr>
            <w:pStyle w:val="TOC1"/>
            <w:tabs>
              <w:tab w:val="right" w:leader="dot" w:pos="9016"/>
            </w:tabs>
            <w:rPr>
              <w:rFonts w:eastAsiaTheme="minorEastAsia"/>
              <w:noProof/>
              <w:lang w:eastAsia="en-GB"/>
            </w:rPr>
          </w:pPr>
          <w:hyperlink w:anchor="_Toc107320070" w:history="1">
            <w:r w:rsidR="00C04410" w:rsidRPr="00CB071D">
              <w:rPr>
                <w:rStyle w:val="Hyperlink"/>
                <w:noProof/>
              </w:rPr>
              <w:t>Chapter 1: Introduction</w:t>
            </w:r>
            <w:r w:rsidR="00C04410">
              <w:rPr>
                <w:noProof/>
                <w:webHidden/>
              </w:rPr>
              <w:tab/>
            </w:r>
            <w:r w:rsidR="00C04410">
              <w:rPr>
                <w:noProof/>
                <w:webHidden/>
              </w:rPr>
              <w:fldChar w:fldCharType="begin"/>
            </w:r>
            <w:r w:rsidR="00C04410">
              <w:rPr>
                <w:noProof/>
                <w:webHidden/>
              </w:rPr>
              <w:instrText xml:space="preserve"> PAGEREF _Toc107320070 \h </w:instrText>
            </w:r>
            <w:r w:rsidR="00C04410">
              <w:rPr>
                <w:noProof/>
                <w:webHidden/>
              </w:rPr>
            </w:r>
            <w:r w:rsidR="00C04410">
              <w:rPr>
                <w:noProof/>
                <w:webHidden/>
              </w:rPr>
              <w:fldChar w:fldCharType="separate"/>
            </w:r>
            <w:r w:rsidR="00F6112B">
              <w:rPr>
                <w:noProof/>
                <w:webHidden/>
              </w:rPr>
              <w:t>21</w:t>
            </w:r>
            <w:r w:rsidR="00C04410">
              <w:rPr>
                <w:noProof/>
                <w:webHidden/>
              </w:rPr>
              <w:fldChar w:fldCharType="end"/>
            </w:r>
          </w:hyperlink>
        </w:p>
        <w:p w14:paraId="57E62DC3" w14:textId="3D088944" w:rsidR="00C04410" w:rsidRDefault="00F44C6A">
          <w:pPr>
            <w:pStyle w:val="TOC1"/>
            <w:tabs>
              <w:tab w:val="right" w:leader="dot" w:pos="9016"/>
            </w:tabs>
            <w:rPr>
              <w:rFonts w:eastAsiaTheme="minorEastAsia"/>
              <w:noProof/>
              <w:lang w:eastAsia="en-GB"/>
            </w:rPr>
          </w:pPr>
          <w:hyperlink w:anchor="_Toc107320071" w:history="1">
            <w:r w:rsidR="00C04410" w:rsidRPr="00CB071D">
              <w:rPr>
                <w:rStyle w:val="Hyperlink"/>
                <w:noProof/>
              </w:rPr>
              <w:t>Chapter 2: Update on the ICL Programme and the Impact of COVID-19</w:t>
            </w:r>
            <w:r w:rsidR="00C04410">
              <w:rPr>
                <w:noProof/>
                <w:webHidden/>
              </w:rPr>
              <w:tab/>
            </w:r>
            <w:r w:rsidR="00C04410">
              <w:rPr>
                <w:noProof/>
                <w:webHidden/>
              </w:rPr>
              <w:fldChar w:fldCharType="begin"/>
            </w:r>
            <w:r w:rsidR="00C04410">
              <w:rPr>
                <w:noProof/>
                <w:webHidden/>
              </w:rPr>
              <w:instrText xml:space="preserve"> PAGEREF _Toc107320071 \h </w:instrText>
            </w:r>
            <w:r w:rsidR="00C04410">
              <w:rPr>
                <w:noProof/>
                <w:webHidden/>
              </w:rPr>
            </w:r>
            <w:r w:rsidR="00C04410">
              <w:rPr>
                <w:noProof/>
                <w:webHidden/>
              </w:rPr>
              <w:fldChar w:fldCharType="separate"/>
            </w:r>
            <w:r w:rsidR="00F6112B">
              <w:rPr>
                <w:noProof/>
                <w:webHidden/>
              </w:rPr>
              <w:t>23</w:t>
            </w:r>
            <w:r w:rsidR="00C04410">
              <w:rPr>
                <w:noProof/>
                <w:webHidden/>
              </w:rPr>
              <w:fldChar w:fldCharType="end"/>
            </w:r>
          </w:hyperlink>
        </w:p>
        <w:p w14:paraId="34766AEE" w14:textId="4FA96416" w:rsidR="00C04410" w:rsidRDefault="00F44C6A">
          <w:pPr>
            <w:pStyle w:val="TOC1"/>
            <w:tabs>
              <w:tab w:val="right" w:leader="dot" w:pos="9016"/>
            </w:tabs>
            <w:rPr>
              <w:rFonts w:eastAsiaTheme="minorEastAsia"/>
              <w:noProof/>
              <w:lang w:eastAsia="en-GB"/>
            </w:rPr>
          </w:pPr>
          <w:hyperlink w:anchor="_Toc107320072" w:history="1">
            <w:r w:rsidR="00C04410" w:rsidRPr="00CB071D">
              <w:rPr>
                <w:rStyle w:val="Hyperlink"/>
                <w:noProof/>
              </w:rPr>
              <w:t>Chapter 3: Evidence Review of Cardiovascular Disease Health Checks</w:t>
            </w:r>
            <w:r w:rsidR="00C04410">
              <w:rPr>
                <w:noProof/>
                <w:webHidden/>
              </w:rPr>
              <w:tab/>
            </w:r>
            <w:r w:rsidR="00C04410">
              <w:rPr>
                <w:noProof/>
                <w:webHidden/>
              </w:rPr>
              <w:fldChar w:fldCharType="begin"/>
            </w:r>
            <w:r w:rsidR="00C04410">
              <w:rPr>
                <w:noProof/>
                <w:webHidden/>
              </w:rPr>
              <w:instrText xml:space="preserve"> PAGEREF _Toc107320072 \h </w:instrText>
            </w:r>
            <w:r w:rsidR="00C04410">
              <w:rPr>
                <w:noProof/>
                <w:webHidden/>
              </w:rPr>
            </w:r>
            <w:r w:rsidR="00C04410">
              <w:rPr>
                <w:noProof/>
                <w:webHidden/>
              </w:rPr>
              <w:fldChar w:fldCharType="separate"/>
            </w:r>
            <w:r w:rsidR="00F6112B">
              <w:rPr>
                <w:noProof/>
                <w:webHidden/>
              </w:rPr>
              <w:t>29</w:t>
            </w:r>
            <w:r w:rsidR="00C04410">
              <w:rPr>
                <w:noProof/>
                <w:webHidden/>
              </w:rPr>
              <w:fldChar w:fldCharType="end"/>
            </w:r>
          </w:hyperlink>
        </w:p>
        <w:p w14:paraId="3DF1052D" w14:textId="0F1BF25F" w:rsidR="00C04410" w:rsidRDefault="00F44C6A">
          <w:pPr>
            <w:pStyle w:val="TOC1"/>
            <w:tabs>
              <w:tab w:val="right" w:leader="dot" w:pos="9016"/>
            </w:tabs>
            <w:rPr>
              <w:rFonts w:eastAsiaTheme="minorEastAsia"/>
              <w:noProof/>
              <w:lang w:eastAsia="en-GB"/>
            </w:rPr>
          </w:pPr>
          <w:hyperlink w:anchor="_Toc107320073" w:history="1">
            <w:r w:rsidR="00C04410" w:rsidRPr="00CB071D">
              <w:rPr>
                <w:rStyle w:val="Hyperlink"/>
                <w:noProof/>
              </w:rPr>
              <w:t>Chapter 4: SAIL Databank analysis (2013-2019)</w:t>
            </w:r>
            <w:r w:rsidR="00C04410">
              <w:rPr>
                <w:noProof/>
                <w:webHidden/>
              </w:rPr>
              <w:tab/>
            </w:r>
            <w:r w:rsidR="00C04410">
              <w:rPr>
                <w:noProof/>
                <w:webHidden/>
              </w:rPr>
              <w:fldChar w:fldCharType="begin"/>
            </w:r>
            <w:r w:rsidR="00C04410">
              <w:rPr>
                <w:noProof/>
                <w:webHidden/>
              </w:rPr>
              <w:instrText xml:space="preserve"> PAGEREF _Toc107320073 \h </w:instrText>
            </w:r>
            <w:r w:rsidR="00C04410">
              <w:rPr>
                <w:noProof/>
                <w:webHidden/>
              </w:rPr>
            </w:r>
            <w:r w:rsidR="00C04410">
              <w:rPr>
                <w:noProof/>
                <w:webHidden/>
              </w:rPr>
              <w:fldChar w:fldCharType="separate"/>
            </w:r>
            <w:r w:rsidR="00F6112B">
              <w:rPr>
                <w:noProof/>
                <w:webHidden/>
              </w:rPr>
              <w:t>44</w:t>
            </w:r>
            <w:r w:rsidR="00C04410">
              <w:rPr>
                <w:noProof/>
                <w:webHidden/>
              </w:rPr>
              <w:fldChar w:fldCharType="end"/>
            </w:r>
          </w:hyperlink>
        </w:p>
        <w:p w14:paraId="62606B95" w14:textId="7E2AC66F" w:rsidR="00C04410" w:rsidRDefault="00F44C6A">
          <w:pPr>
            <w:pStyle w:val="TOC2"/>
            <w:tabs>
              <w:tab w:val="right" w:leader="dot" w:pos="9016"/>
            </w:tabs>
            <w:rPr>
              <w:rFonts w:eastAsiaTheme="minorEastAsia"/>
              <w:noProof/>
              <w:lang w:eastAsia="en-GB"/>
            </w:rPr>
          </w:pPr>
          <w:hyperlink w:anchor="_Toc107320074" w:history="1">
            <w:r w:rsidR="00C04410" w:rsidRPr="00CB071D">
              <w:rPr>
                <w:rStyle w:val="Hyperlink"/>
                <w:noProof/>
              </w:rPr>
              <w:t>Data analysis headlines</w:t>
            </w:r>
            <w:r w:rsidR="00C04410">
              <w:rPr>
                <w:noProof/>
                <w:webHidden/>
              </w:rPr>
              <w:tab/>
            </w:r>
            <w:r w:rsidR="00C04410">
              <w:rPr>
                <w:noProof/>
                <w:webHidden/>
              </w:rPr>
              <w:fldChar w:fldCharType="begin"/>
            </w:r>
            <w:r w:rsidR="00C04410">
              <w:rPr>
                <w:noProof/>
                <w:webHidden/>
              </w:rPr>
              <w:instrText xml:space="preserve"> PAGEREF _Toc107320074 \h </w:instrText>
            </w:r>
            <w:r w:rsidR="00C04410">
              <w:rPr>
                <w:noProof/>
                <w:webHidden/>
              </w:rPr>
            </w:r>
            <w:r w:rsidR="00C04410">
              <w:rPr>
                <w:noProof/>
                <w:webHidden/>
              </w:rPr>
              <w:fldChar w:fldCharType="separate"/>
            </w:r>
            <w:r w:rsidR="00F6112B">
              <w:rPr>
                <w:noProof/>
                <w:webHidden/>
              </w:rPr>
              <w:t>47</w:t>
            </w:r>
            <w:r w:rsidR="00C04410">
              <w:rPr>
                <w:noProof/>
                <w:webHidden/>
              </w:rPr>
              <w:fldChar w:fldCharType="end"/>
            </w:r>
          </w:hyperlink>
        </w:p>
        <w:p w14:paraId="280C23F9" w14:textId="39863346" w:rsidR="00C04410" w:rsidRDefault="00F44C6A">
          <w:pPr>
            <w:pStyle w:val="TOC2"/>
            <w:tabs>
              <w:tab w:val="right" w:leader="dot" w:pos="9016"/>
            </w:tabs>
            <w:rPr>
              <w:rFonts w:eastAsiaTheme="minorEastAsia"/>
              <w:noProof/>
              <w:lang w:eastAsia="en-GB"/>
            </w:rPr>
          </w:pPr>
          <w:hyperlink w:anchor="_Toc107320075" w:history="1">
            <w:r w:rsidR="00C04410" w:rsidRPr="00CB071D">
              <w:rPr>
                <w:rStyle w:val="Hyperlink"/>
                <w:noProof/>
              </w:rPr>
              <w:t>Uptake and reach of the programme</w:t>
            </w:r>
            <w:r w:rsidR="00C04410">
              <w:rPr>
                <w:noProof/>
                <w:webHidden/>
              </w:rPr>
              <w:tab/>
            </w:r>
            <w:r w:rsidR="00C04410">
              <w:rPr>
                <w:noProof/>
                <w:webHidden/>
              </w:rPr>
              <w:fldChar w:fldCharType="begin"/>
            </w:r>
            <w:r w:rsidR="00C04410">
              <w:rPr>
                <w:noProof/>
                <w:webHidden/>
              </w:rPr>
              <w:instrText xml:space="preserve"> PAGEREF _Toc107320075 \h </w:instrText>
            </w:r>
            <w:r w:rsidR="00C04410">
              <w:rPr>
                <w:noProof/>
                <w:webHidden/>
              </w:rPr>
            </w:r>
            <w:r w:rsidR="00C04410">
              <w:rPr>
                <w:noProof/>
                <w:webHidden/>
              </w:rPr>
              <w:fldChar w:fldCharType="separate"/>
            </w:r>
            <w:r w:rsidR="00F6112B">
              <w:rPr>
                <w:noProof/>
                <w:webHidden/>
              </w:rPr>
              <w:t>54</w:t>
            </w:r>
            <w:r w:rsidR="00C04410">
              <w:rPr>
                <w:noProof/>
                <w:webHidden/>
              </w:rPr>
              <w:fldChar w:fldCharType="end"/>
            </w:r>
          </w:hyperlink>
        </w:p>
        <w:p w14:paraId="74CCD00F" w14:textId="3558650A" w:rsidR="00C04410" w:rsidRDefault="00F44C6A">
          <w:pPr>
            <w:pStyle w:val="TOC2"/>
            <w:tabs>
              <w:tab w:val="right" w:leader="dot" w:pos="9016"/>
            </w:tabs>
            <w:rPr>
              <w:rFonts w:eastAsiaTheme="minorEastAsia"/>
              <w:noProof/>
              <w:lang w:eastAsia="en-GB"/>
            </w:rPr>
          </w:pPr>
          <w:hyperlink w:anchor="_Toc107320076" w:history="1">
            <w:r w:rsidR="00C04410" w:rsidRPr="00CB071D">
              <w:rPr>
                <w:rStyle w:val="Hyperlink"/>
                <w:noProof/>
              </w:rPr>
              <w:t>Clinical cascades and lifestyle cascades</w:t>
            </w:r>
            <w:r w:rsidR="00C04410">
              <w:rPr>
                <w:noProof/>
                <w:webHidden/>
              </w:rPr>
              <w:tab/>
            </w:r>
            <w:r w:rsidR="00C04410">
              <w:rPr>
                <w:noProof/>
                <w:webHidden/>
              </w:rPr>
              <w:fldChar w:fldCharType="begin"/>
            </w:r>
            <w:r w:rsidR="00C04410">
              <w:rPr>
                <w:noProof/>
                <w:webHidden/>
              </w:rPr>
              <w:instrText xml:space="preserve"> PAGEREF _Toc107320076 \h </w:instrText>
            </w:r>
            <w:r w:rsidR="00C04410">
              <w:rPr>
                <w:noProof/>
                <w:webHidden/>
              </w:rPr>
            </w:r>
            <w:r w:rsidR="00C04410">
              <w:rPr>
                <w:noProof/>
                <w:webHidden/>
              </w:rPr>
              <w:fldChar w:fldCharType="separate"/>
            </w:r>
            <w:r w:rsidR="00F6112B">
              <w:rPr>
                <w:noProof/>
                <w:webHidden/>
              </w:rPr>
              <w:t>72</w:t>
            </w:r>
            <w:r w:rsidR="00C04410">
              <w:rPr>
                <w:noProof/>
                <w:webHidden/>
              </w:rPr>
              <w:fldChar w:fldCharType="end"/>
            </w:r>
          </w:hyperlink>
        </w:p>
        <w:p w14:paraId="7056D006" w14:textId="1021DA07" w:rsidR="00C04410" w:rsidRDefault="00F44C6A">
          <w:pPr>
            <w:pStyle w:val="TOC1"/>
            <w:tabs>
              <w:tab w:val="right" w:leader="dot" w:pos="9016"/>
            </w:tabs>
            <w:rPr>
              <w:rFonts w:eastAsiaTheme="minorEastAsia"/>
              <w:noProof/>
              <w:lang w:eastAsia="en-GB"/>
            </w:rPr>
          </w:pPr>
          <w:hyperlink w:anchor="_Toc107320077" w:history="1">
            <w:r w:rsidR="00C04410" w:rsidRPr="00CB071D">
              <w:rPr>
                <w:rStyle w:val="Hyperlink"/>
                <w:noProof/>
              </w:rPr>
              <w:t>Chapter 5: Reflections on the ICL Programme</w:t>
            </w:r>
            <w:r w:rsidR="00C04410">
              <w:rPr>
                <w:noProof/>
                <w:webHidden/>
              </w:rPr>
              <w:tab/>
            </w:r>
            <w:r w:rsidR="00C04410">
              <w:rPr>
                <w:noProof/>
                <w:webHidden/>
              </w:rPr>
              <w:fldChar w:fldCharType="begin"/>
            </w:r>
            <w:r w:rsidR="00C04410">
              <w:rPr>
                <w:noProof/>
                <w:webHidden/>
              </w:rPr>
              <w:instrText xml:space="preserve"> PAGEREF _Toc107320077 \h </w:instrText>
            </w:r>
            <w:r w:rsidR="00C04410">
              <w:rPr>
                <w:noProof/>
                <w:webHidden/>
              </w:rPr>
            </w:r>
            <w:r w:rsidR="00C04410">
              <w:rPr>
                <w:noProof/>
                <w:webHidden/>
              </w:rPr>
              <w:fldChar w:fldCharType="separate"/>
            </w:r>
            <w:r w:rsidR="00F6112B">
              <w:rPr>
                <w:noProof/>
                <w:webHidden/>
              </w:rPr>
              <w:t>107</w:t>
            </w:r>
            <w:r w:rsidR="00C04410">
              <w:rPr>
                <w:noProof/>
                <w:webHidden/>
              </w:rPr>
              <w:fldChar w:fldCharType="end"/>
            </w:r>
          </w:hyperlink>
        </w:p>
        <w:p w14:paraId="4D776AB1" w14:textId="4BC15112" w:rsidR="00C04410" w:rsidRDefault="00F44C6A">
          <w:pPr>
            <w:pStyle w:val="TOC1"/>
            <w:tabs>
              <w:tab w:val="right" w:leader="dot" w:pos="9016"/>
            </w:tabs>
            <w:rPr>
              <w:rFonts w:eastAsiaTheme="minorEastAsia"/>
              <w:noProof/>
              <w:lang w:eastAsia="en-GB"/>
            </w:rPr>
          </w:pPr>
          <w:hyperlink w:anchor="_Toc107320078" w:history="1">
            <w:r w:rsidR="00C04410" w:rsidRPr="00CB071D">
              <w:rPr>
                <w:rStyle w:val="Hyperlink"/>
                <w:noProof/>
              </w:rPr>
              <w:t>Chapter 6: Key Learning Points</w:t>
            </w:r>
            <w:r w:rsidR="00C04410">
              <w:rPr>
                <w:noProof/>
                <w:webHidden/>
              </w:rPr>
              <w:tab/>
            </w:r>
            <w:r w:rsidR="00C04410">
              <w:rPr>
                <w:noProof/>
                <w:webHidden/>
              </w:rPr>
              <w:fldChar w:fldCharType="begin"/>
            </w:r>
            <w:r w:rsidR="00C04410">
              <w:rPr>
                <w:noProof/>
                <w:webHidden/>
              </w:rPr>
              <w:instrText xml:space="preserve"> PAGEREF _Toc107320078 \h </w:instrText>
            </w:r>
            <w:r w:rsidR="00C04410">
              <w:rPr>
                <w:noProof/>
                <w:webHidden/>
              </w:rPr>
            </w:r>
            <w:r w:rsidR="00C04410">
              <w:rPr>
                <w:noProof/>
                <w:webHidden/>
              </w:rPr>
              <w:fldChar w:fldCharType="separate"/>
            </w:r>
            <w:r w:rsidR="00F6112B">
              <w:rPr>
                <w:noProof/>
                <w:webHidden/>
              </w:rPr>
              <w:t>117</w:t>
            </w:r>
            <w:r w:rsidR="00C04410">
              <w:rPr>
                <w:noProof/>
                <w:webHidden/>
              </w:rPr>
              <w:fldChar w:fldCharType="end"/>
            </w:r>
          </w:hyperlink>
        </w:p>
        <w:p w14:paraId="7944F385" w14:textId="5FBA5FF2" w:rsidR="00C04410" w:rsidRDefault="00F44C6A">
          <w:pPr>
            <w:pStyle w:val="TOC1"/>
            <w:tabs>
              <w:tab w:val="right" w:leader="dot" w:pos="9016"/>
            </w:tabs>
            <w:rPr>
              <w:rFonts w:eastAsiaTheme="minorEastAsia"/>
              <w:noProof/>
              <w:lang w:eastAsia="en-GB"/>
            </w:rPr>
          </w:pPr>
          <w:hyperlink w:anchor="_Toc107320079" w:history="1">
            <w:r w:rsidR="00C04410" w:rsidRPr="00CB071D">
              <w:rPr>
                <w:rStyle w:val="Hyperlink"/>
                <w:noProof/>
              </w:rPr>
              <w:t>Chapter 7: Conclusions</w:t>
            </w:r>
            <w:r w:rsidR="00C04410">
              <w:rPr>
                <w:noProof/>
                <w:webHidden/>
              </w:rPr>
              <w:tab/>
            </w:r>
            <w:r w:rsidR="00C04410">
              <w:rPr>
                <w:noProof/>
                <w:webHidden/>
              </w:rPr>
              <w:fldChar w:fldCharType="begin"/>
            </w:r>
            <w:r w:rsidR="00C04410">
              <w:rPr>
                <w:noProof/>
                <w:webHidden/>
              </w:rPr>
              <w:instrText xml:space="preserve"> PAGEREF _Toc107320079 \h </w:instrText>
            </w:r>
            <w:r w:rsidR="00C04410">
              <w:rPr>
                <w:noProof/>
                <w:webHidden/>
              </w:rPr>
            </w:r>
            <w:r w:rsidR="00C04410">
              <w:rPr>
                <w:noProof/>
                <w:webHidden/>
              </w:rPr>
              <w:fldChar w:fldCharType="separate"/>
            </w:r>
            <w:r w:rsidR="00F6112B">
              <w:rPr>
                <w:noProof/>
                <w:webHidden/>
              </w:rPr>
              <w:t>121</w:t>
            </w:r>
            <w:r w:rsidR="00C04410">
              <w:rPr>
                <w:noProof/>
                <w:webHidden/>
              </w:rPr>
              <w:fldChar w:fldCharType="end"/>
            </w:r>
          </w:hyperlink>
        </w:p>
        <w:p w14:paraId="653F32BF" w14:textId="6A8D0959" w:rsidR="00C04410" w:rsidRDefault="00F44C6A">
          <w:pPr>
            <w:pStyle w:val="TOC1"/>
            <w:tabs>
              <w:tab w:val="right" w:leader="dot" w:pos="9016"/>
            </w:tabs>
            <w:rPr>
              <w:rFonts w:eastAsiaTheme="minorEastAsia"/>
              <w:noProof/>
              <w:lang w:eastAsia="en-GB"/>
            </w:rPr>
          </w:pPr>
          <w:hyperlink w:anchor="_Toc107320080" w:history="1">
            <w:r w:rsidR="00C04410" w:rsidRPr="00CB071D">
              <w:rPr>
                <w:rStyle w:val="Hyperlink"/>
                <w:noProof/>
              </w:rPr>
              <w:t>References</w:t>
            </w:r>
            <w:r w:rsidR="00C04410">
              <w:rPr>
                <w:noProof/>
                <w:webHidden/>
              </w:rPr>
              <w:tab/>
            </w:r>
            <w:r w:rsidR="00C04410">
              <w:rPr>
                <w:noProof/>
                <w:webHidden/>
              </w:rPr>
              <w:fldChar w:fldCharType="begin"/>
            </w:r>
            <w:r w:rsidR="00C04410">
              <w:rPr>
                <w:noProof/>
                <w:webHidden/>
              </w:rPr>
              <w:instrText xml:space="preserve"> PAGEREF _Toc107320080 \h </w:instrText>
            </w:r>
            <w:r w:rsidR="00C04410">
              <w:rPr>
                <w:noProof/>
                <w:webHidden/>
              </w:rPr>
            </w:r>
            <w:r w:rsidR="00C04410">
              <w:rPr>
                <w:noProof/>
                <w:webHidden/>
              </w:rPr>
              <w:fldChar w:fldCharType="separate"/>
            </w:r>
            <w:r w:rsidR="00F6112B">
              <w:rPr>
                <w:noProof/>
                <w:webHidden/>
              </w:rPr>
              <w:t>124</w:t>
            </w:r>
            <w:r w:rsidR="00C04410">
              <w:rPr>
                <w:noProof/>
                <w:webHidden/>
              </w:rPr>
              <w:fldChar w:fldCharType="end"/>
            </w:r>
          </w:hyperlink>
        </w:p>
        <w:p w14:paraId="04273D53" w14:textId="0391B4CE" w:rsidR="00CB2C17" w:rsidRDefault="00CB2C17" w:rsidP="00CB2C17">
          <w:pPr>
            <w:rPr>
              <w:b/>
              <w:bCs/>
              <w:noProof/>
            </w:rPr>
          </w:pPr>
          <w:r>
            <w:rPr>
              <w:b/>
              <w:bCs/>
              <w:noProof/>
            </w:rPr>
            <w:fldChar w:fldCharType="end"/>
          </w:r>
        </w:p>
      </w:sdtContent>
    </w:sdt>
    <w:p w14:paraId="70683F70" w14:textId="77777777" w:rsidR="00CB2C17" w:rsidRDefault="00CB2C17" w:rsidP="00CB2C17">
      <w:pPr>
        <w:pStyle w:val="Heading1"/>
      </w:pPr>
    </w:p>
    <w:p w14:paraId="6A56A4EB" w14:textId="77777777" w:rsidR="00CB2C17" w:rsidRDefault="00CB2C17" w:rsidP="00CB2C17">
      <w:pPr>
        <w:rPr>
          <w:rFonts w:asciiTheme="majorHAnsi" w:eastAsiaTheme="majorEastAsia" w:hAnsiTheme="majorHAnsi" w:cstheme="majorBidi"/>
          <w:color w:val="2E74B5" w:themeColor="accent1" w:themeShade="BF"/>
          <w:sz w:val="32"/>
          <w:szCs w:val="32"/>
        </w:rPr>
      </w:pPr>
      <w:r>
        <w:br w:type="page"/>
      </w:r>
    </w:p>
    <w:p w14:paraId="1901C7AE" w14:textId="77777777" w:rsidR="00243F17" w:rsidRDefault="000B13A0" w:rsidP="00CB2C17">
      <w:pPr>
        <w:pStyle w:val="Heading1"/>
      </w:pPr>
      <w:bookmarkStart w:id="14" w:name="_Toc107320070"/>
      <w:r w:rsidRPr="00CB5B51">
        <w:lastRenderedPageBreak/>
        <w:t>Chapter</w:t>
      </w:r>
      <w:r w:rsidR="00D84EC7" w:rsidRPr="00CB5B51">
        <w:t xml:space="preserve"> </w:t>
      </w:r>
      <w:r w:rsidRPr="00CB5B51">
        <w:t>1:</w:t>
      </w:r>
      <w:r w:rsidR="00D84EC7" w:rsidRPr="00CB5B51">
        <w:t xml:space="preserve"> </w:t>
      </w:r>
      <w:r w:rsidR="006E5C89" w:rsidRPr="00CB5B51">
        <w:t>Introduction</w:t>
      </w:r>
      <w:bookmarkEnd w:id="14"/>
    </w:p>
    <w:p w14:paraId="74561ECC" w14:textId="77777777" w:rsidR="00CB2C17" w:rsidRPr="00CB2C17" w:rsidRDefault="00CB2C17" w:rsidP="00CB2C17"/>
    <w:p w14:paraId="26E867FB" w14:textId="77777777" w:rsidR="00D3051E" w:rsidRPr="00CB5B51" w:rsidRDefault="00A467DB" w:rsidP="006722CA">
      <w:pPr>
        <w:jc w:val="both"/>
      </w:pPr>
      <w:r w:rsidRPr="00CB5B51">
        <w:t>This</w:t>
      </w:r>
      <w:r w:rsidR="00D84EC7" w:rsidRPr="00CB5B51">
        <w:t xml:space="preserve"> </w:t>
      </w:r>
      <w:r w:rsidRPr="00CB5B51">
        <w:t>r</w:t>
      </w:r>
      <w:r w:rsidR="006E5C89" w:rsidRPr="00CB5B51">
        <w:t>eport</w:t>
      </w:r>
      <w:r w:rsidR="00D84EC7" w:rsidRPr="00CB5B51">
        <w:t xml:space="preserve"> </w:t>
      </w:r>
      <w:r w:rsidR="006E5C89" w:rsidRPr="00CB5B51">
        <w:t>is</w:t>
      </w:r>
      <w:r w:rsidR="00D84EC7" w:rsidRPr="00CB5B51">
        <w:t xml:space="preserve"> </w:t>
      </w:r>
      <w:r w:rsidR="006E5C89" w:rsidRPr="00CB5B51">
        <w:t>an</w:t>
      </w:r>
      <w:r w:rsidR="00D84EC7" w:rsidRPr="00CB5B51">
        <w:t xml:space="preserve"> </w:t>
      </w:r>
      <w:r w:rsidR="006E5C89" w:rsidRPr="00CB5B51">
        <w:t>update</w:t>
      </w:r>
      <w:r w:rsidR="00D84EC7" w:rsidRPr="00CB5B51">
        <w:t xml:space="preserve"> </w:t>
      </w:r>
      <w:r w:rsidR="006E5C89" w:rsidRPr="00CB5B51">
        <w:t>on</w:t>
      </w:r>
      <w:r w:rsidR="00D84EC7" w:rsidRPr="00CB5B51">
        <w:t xml:space="preserve"> </w:t>
      </w:r>
      <w:r w:rsidR="006E5C89" w:rsidRPr="00CB5B51">
        <w:t>the</w:t>
      </w:r>
      <w:r w:rsidR="00D84EC7" w:rsidRPr="00CB5B51">
        <w:t xml:space="preserve"> </w:t>
      </w:r>
      <w:r w:rsidR="00D3051E" w:rsidRPr="00CB5B51">
        <w:t>“</w:t>
      </w:r>
      <w:r w:rsidR="006E5C89" w:rsidRPr="00CB5B51">
        <w:rPr>
          <w:i/>
        </w:rPr>
        <w:t>Inverse</w:t>
      </w:r>
      <w:r w:rsidR="00D84EC7" w:rsidRPr="00CB5B51">
        <w:rPr>
          <w:i/>
        </w:rPr>
        <w:t xml:space="preserve"> </w:t>
      </w:r>
      <w:r w:rsidR="00D3051E" w:rsidRPr="00CB5B51">
        <w:rPr>
          <w:i/>
        </w:rPr>
        <w:t>Care</w:t>
      </w:r>
      <w:r w:rsidR="00D84EC7" w:rsidRPr="00CB5B51">
        <w:rPr>
          <w:i/>
        </w:rPr>
        <w:t xml:space="preserve"> </w:t>
      </w:r>
      <w:r w:rsidR="00D3051E" w:rsidRPr="00CB5B51">
        <w:rPr>
          <w:i/>
        </w:rPr>
        <w:t>Law</w:t>
      </w:r>
      <w:r w:rsidR="00D84EC7" w:rsidRPr="00CB5B51">
        <w:rPr>
          <w:i/>
        </w:rPr>
        <w:t xml:space="preserve"> </w:t>
      </w:r>
      <w:r w:rsidR="00D3051E" w:rsidRPr="00CB5B51">
        <w:rPr>
          <w:i/>
        </w:rPr>
        <w:t>Programme</w:t>
      </w:r>
      <w:r w:rsidR="00D84EC7" w:rsidRPr="00CB5B51">
        <w:rPr>
          <w:i/>
        </w:rPr>
        <w:t xml:space="preserve"> </w:t>
      </w:r>
      <w:r w:rsidR="00D3051E" w:rsidRPr="00CB5B51">
        <w:rPr>
          <w:i/>
        </w:rPr>
        <w:t>2013-2018</w:t>
      </w:r>
      <w:r w:rsidR="00D84EC7" w:rsidRPr="00CB5B51">
        <w:rPr>
          <w:i/>
        </w:rPr>
        <w:t xml:space="preserve"> </w:t>
      </w:r>
      <w:r w:rsidR="00D3051E" w:rsidRPr="00CB5B51">
        <w:rPr>
          <w:i/>
        </w:rPr>
        <w:t>Update</w:t>
      </w:r>
      <w:r w:rsidR="00D84EC7" w:rsidRPr="00CB5B51">
        <w:rPr>
          <w:i/>
        </w:rPr>
        <w:t xml:space="preserve"> </w:t>
      </w:r>
      <w:r w:rsidR="00D3051E" w:rsidRPr="00CB5B51">
        <w:rPr>
          <w:i/>
        </w:rPr>
        <w:t>Report</w:t>
      </w:r>
      <w:r w:rsidR="00D3051E" w:rsidRPr="00CB5B51">
        <w:t>”,</w:t>
      </w:r>
      <w:r w:rsidR="00D84EC7" w:rsidRPr="00CB5B51">
        <w:t xml:space="preserve"> </w:t>
      </w:r>
      <w:r w:rsidR="00D3051E" w:rsidRPr="00CB5B51">
        <w:t>which</w:t>
      </w:r>
      <w:r w:rsidR="00D84EC7" w:rsidRPr="00CB5B51">
        <w:t xml:space="preserve"> </w:t>
      </w:r>
      <w:r w:rsidR="00D3051E" w:rsidRPr="00CB5B51">
        <w:t>was</w:t>
      </w:r>
      <w:r w:rsidR="00D84EC7" w:rsidRPr="00CB5B51">
        <w:t xml:space="preserve"> </w:t>
      </w:r>
      <w:r w:rsidR="00D3051E" w:rsidRPr="00CB5B51">
        <w:t>submitted</w:t>
      </w:r>
      <w:r w:rsidR="00D84EC7" w:rsidRPr="00CB5B51">
        <w:t xml:space="preserve"> </w:t>
      </w:r>
      <w:r w:rsidR="00D3051E" w:rsidRPr="00CB5B51">
        <w:t>to</w:t>
      </w:r>
      <w:r w:rsidR="00D84EC7" w:rsidRPr="00CB5B51">
        <w:t xml:space="preserve"> </w:t>
      </w:r>
      <w:r w:rsidR="00D3051E" w:rsidRPr="00CB5B51">
        <w:t>Welsh</w:t>
      </w:r>
      <w:r w:rsidR="00D84EC7" w:rsidRPr="00CB5B51">
        <w:t xml:space="preserve"> </w:t>
      </w:r>
      <w:r w:rsidR="00D3051E" w:rsidRPr="00CB5B51">
        <w:t>Gov</w:t>
      </w:r>
      <w:r w:rsidR="00E9641B" w:rsidRPr="00CB5B51">
        <w:t>ernment</w:t>
      </w:r>
      <w:r w:rsidR="00D84EC7" w:rsidRPr="00CB5B51">
        <w:t xml:space="preserve"> </w:t>
      </w:r>
      <w:r w:rsidR="00E9641B" w:rsidRPr="00CB5B51">
        <w:t>in</w:t>
      </w:r>
      <w:r w:rsidR="00D84EC7" w:rsidRPr="00CB5B51">
        <w:t xml:space="preserve"> </w:t>
      </w:r>
      <w:r w:rsidR="00E9641B" w:rsidRPr="00CB5B51">
        <w:t>September</w:t>
      </w:r>
      <w:r w:rsidR="00D84EC7" w:rsidRPr="00CB5B51">
        <w:t xml:space="preserve"> </w:t>
      </w:r>
      <w:r w:rsidR="00E9641B" w:rsidRPr="00CB5B51">
        <w:t>2019</w:t>
      </w:r>
      <w:r w:rsidR="004B16E7" w:rsidRPr="00CB5B51">
        <w:t>.</w:t>
      </w:r>
      <w:r w:rsidR="00771067">
        <w:t xml:space="preserve"> </w:t>
      </w:r>
    </w:p>
    <w:p w14:paraId="3CE9C301" w14:textId="77777777" w:rsidR="00BA63A8" w:rsidRPr="00CB5B51" w:rsidRDefault="007E7F03" w:rsidP="00BA63A8">
      <w:pPr>
        <w:jc w:val="both"/>
      </w:pPr>
      <w:r w:rsidRPr="00CB5B51">
        <w:t>The</w:t>
      </w:r>
      <w:r w:rsidR="00D84EC7" w:rsidRPr="00CB5B51">
        <w:t xml:space="preserve"> </w:t>
      </w:r>
      <w:r w:rsidRPr="00CB5B51">
        <w:t>“</w:t>
      </w:r>
      <w:r w:rsidRPr="00CB5B51">
        <w:rPr>
          <w:i/>
        </w:rPr>
        <w:t>Inverse</w:t>
      </w:r>
      <w:r w:rsidR="00D84EC7" w:rsidRPr="00CB5B51">
        <w:rPr>
          <w:i/>
        </w:rPr>
        <w:t xml:space="preserve"> </w:t>
      </w:r>
      <w:r w:rsidRPr="00CB5B51">
        <w:rPr>
          <w:i/>
        </w:rPr>
        <w:t>Care</w:t>
      </w:r>
      <w:r w:rsidR="00D84EC7" w:rsidRPr="00CB5B51">
        <w:rPr>
          <w:i/>
        </w:rPr>
        <w:t xml:space="preserve"> </w:t>
      </w:r>
      <w:r w:rsidRPr="00CB5B51">
        <w:rPr>
          <w:i/>
        </w:rPr>
        <w:t>Law</w:t>
      </w:r>
      <w:r w:rsidR="00D84EC7" w:rsidRPr="00CB5B51">
        <w:rPr>
          <w:i/>
        </w:rPr>
        <w:t xml:space="preserve"> </w:t>
      </w:r>
      <w:r w:rsidRPr="00CB5B51">
        <w:rPr>
          <w:i/>
        </w:rPr>
        <w:t>Programme</w:t>
      </w:r>
      <w:r w:rsidR="00D84EC7" w:rsidRPr="00CB5B51">
        <w:rPr>
          <w:i/>
        </w:rPr>
        <w:t xml:space="preserve"> </w:t>
      </w:r>
      <w:r w:rsidRPr="00CB5B51">
        <w:rPr>
          <w:i/>
        </w:rPr>
        <w:t>2013-2018</w:t>
      </w:r>
      <w:r w:rsidR="00D84EC7" w:rsidRPr="00CB5B51">
        <w:rPr>
          <w:i/>
        </w:rPr>
        <w:t xml:space="preserve"> </w:t>
      </w:r>
      <w:r w:rsidRPr="00CB5B51">
        <w:rPr>
          <w:i/>
        </w:rPr>
        <w:t>Update</w:t>
      </w:r>
      <w:r w:rsidR="00D84EC7" w:rsidRPr="00CB5B51">
        <w:rPr>
          <w:i/>
        </w:rPr>
        <w:t xml:space="preserve"> </w:t>
      </w:r>
      <w:r w:rsidRPr="00CB5B51">
        <w:rPr>
          <w:i/>
        </w:rPr>
        <w:t>Report</w:t>
      </w:r>
      <w:r w:rsidRPr="00CB5B51">
        <w:t>”</w:t>
      </w:r>
      <w:r w:rsidR="00D84EC7" w:rsidRPr="00CB5B51">
        <w:t xml:space="preserve"> </w:t>
      </w:r>
      <w:r w:rsidRPr="00CB5B51">
        <w:t>included</w:t>
      </w:r>
      <w:r w:rsidR="00D84EC7" w:rsidRPr="00CB5B51">
        <w:t xml:space="preserve"> </w:t>
      </w:r>
      <w:r w:rsidRPr="00CB5B51">
        <w:t>background</w:t>
      </w:r>
      <w:r w:rsidR="00D84EC7" w:rsidRPr="00CB5B51">
        <w:t xml:space="preserve"> </w:t>
      </w:r>
      <w:r w:rsidRPr="00CB5B51">
        <w:t>information</w:t>
      </w:r>
      <w:r w:rsidR="00D84EC7" w:rsidRPr="00CB5B51">
        <w:t xml:space="preserve"> </w:t>
      </w:r>
      <w:r w:rsidRPr="00CB5B51">
        <w:t>on</w:t>
      </w:r>
      <w:r w:rsidR="00D84EC7" w:rsidRPr="00CB5B51">
        <w:t xml:space="preserve"> </w:t>
      </w:r>
      <w:r w:rsidRPr="00CB5B51">
        <w:t>the</w:t>
      </w:r>
      <w:r w:rsidR="00D84EC7" w:rsidRPr="00CB5B51">
        <w:t xml:space="preserve"> </w:t>
      </w:r>
      <w:r w:rsidRPr="00CB5B51">
        <w:t>rationale,</w:t>
      </w:r>
      <w:r w:rsidR="00D84EC7" w:rsidRPr="00CB5B51">
        <w:t xml:space="preserve"> </w:t>
      </w:r>
      <w:r w:rsidRPr="00CB5B51">
        <w:t>design</w:t>
      </w:r>
      <w:r w:rsidR="00D84EC7" w:rsidRPr="00CB5B51">
        <w:t xml:space="preserve"> </w:t>
      </w:r>
      <w:r w:rsidRPr="00CB5B51">
        <w:t>and</w:t>
      </w:r>
      <w:r w:rsidR="00D84EC7" w:rsidRPr="00CB5B51">
        <w:t xml:space="preserve"> </w:t>
      </w:r>
      <w:r w:rsidRPr="00CB5B51">
        <w:t>implementation</w:t>
      </w:r>
      <w:r w:rsidR="00D84EC7" w:rsidRPr="00CB5B51">
        <w:t xml:space="preserve"> </w:t>
      </w:r>
      <w:r w:rsidRPr="00CB5B51">
        <w:t>of</w:t>
      </w:r>
      <w:r w:rsidR="00D84EC7" w:rsidRPr="00CB5B51">
        <w:t xml:space="preserve"> </w:t>
      </w:r>
      <w:r w:rsidRPr="00CB5B51">
        <w:t>the</w:t>
      </w:r>
      <w:r w:rsidR="00D84EC7" w:rsidRPr="00CB5B51">
        <w:t xml:space="preserve"> </w:t>
      </w:r>
      <w:r w:rsidR="00BE1280" w:rsidRPr="00CB5B51">
        <w:t>Inverse</w:t>
      </w:r>
      <w:r w:rsidR="00D84EC7" w:rsidRPr="00CB5B51">
        <w:t xml:space="preserve"> </w:t>
      </w:r>
      <w:r w:rsidR="00BE1280" w:rsidRPr="00CB5B51">
        <w:t>Care</w:t>
      </w:r>
      <w:r w:rsidR="00D84EC7" w:rsidRPr="00CB5B51">
        <w:t xml:space="preserve"> </w:t>
      </w:r>
      <w:r w:rsidR="00BE1280" w:rsidRPr="00CB5B51">
        <w:t>Law</w:t>
      </w:r>
      <w:r w:rsidR="00D84EC7" w:rsidRPr="00CB5B51">
        <w:t xml:space="preserve"> </w:t>
      </w:r>
      <w:r w:rsidR="00BE1280" w:rsidRPr="00CB5B51">
        <w:t>(</w:t>
      </w:r>
      <w:r w:rsidRPr="00CB5B51">
        <w:t>ICL</w:t>
      </w:r>
      <w:r w:rsidR="00BE1280" w:rsidRPr="00CB5B51">
        <w:t>)</w:t>
      </w:r>
      <w:r w:rsidR="00D84EC7" w:rsidRPr="00CB5B51">
        <w:t xml:space="preserve"> </w:t>
      </w:r>
      <w:r w:rsidRPr="00CB5B51">
        <w:t>Programme</w:t>
      </w:r>
      <w:r w:rsidR="00D84EC7" w:rsidRPr="00CB5B51">
        <w:t xml:space="preserve"> </w:t>
      </w:r>
      <w:r w:rsidRPr="00CB5B51">
        <w:t>of</w:t>
      </w:r>
      <w:r w:rsidR="00D84EC7" w:rsidRPr="00CB5B51">
        <w:t xml:space="preserve"> </w:t>
      </w:r>
      <w:r w:rsidR="00BE1280" w:rsidRPr="00CB5B51">
        <w:t>Cardiovascular</w:t>
      </w:r>
      <w:r w:rsidR="00D84EC7" w:rsidRPr="00CB5B51">
        <w:t xml:space="preserve"> </w:t>
      </w:r>
      <w:r w:rsidR="00BE1280" w:rsidRPr="00CB5B51">
        <w:t>Disease</w:t>
      </w:r>
      <w:r w:rsidR="00D84EC7" w:rsidRPr="00CB5B51">
        <w:t xml:space="preserve"> </w:t>
      </w:r>
      <w:r w:rsidR="00BE1280" w:rsidRPr="00CB5B51">
        <w:t>(</w:t>
      </w:r>
      <w:r w:rsidRPr="00CB5B51">
        <w:t>CVD</w:t>
      </w:r>
      <w:r w:rsidR="00BE1280" w:rsidRPr="00CB5B51">
        <w:t>)</w:t>
      </w:r>
      <w:r w:rsidR="00D84EC7" w:rsidRPr="00CB5B51">
        <w:t xml:space="preserve"> </w:t>
      </w:r>
      <w:r w:rsidRPr="00CB5B51">
        <w:t>Health</w:t>
      </w:r>
      <w:r w:rsidR="00D84EC7" w:rsidRPr="00CB5B51">
        <w:t xml:space="preserve"> </w:t>
      </w:r>
      <w:r w:rsidRPr="00CB5B51">
        <w:t>Checks</w:t>
      </w:r>
      <w:r w:rsidR="00D84EC7" w:rsidRPr="00CB5B51">
        <w:t xml:space="preserve"> </w:t>
      </w:r>
      <w:r w:rsidR="001D3FB8" w:rsidRPr="00CB5B51">
        <w:t>pioneered</w:t>
      </w:r>
      <w:r w:rsidR="00D84EC7" w:rsidRPr="00CB5B51">
        <w:t xml:space="preserve"> </w:t>
      </w:r>
      <w:r w:rsidRPr="00CB5B51">
        <w:t>in</w:t>
      </w:r>
      <w:r w:rsidR="00D84EC7" w:rsidRPr="00CB5B51">
        <w:t xml:space="preserve"> </w:t>
      </w:r>
      <w:r w:rsidRPr="00CB5B51">
        <w:t>Aneurin</w:t>
      </w:r>
      <w:r w:rsidR="00D84EC7" w:rsidRPr="00CB5B51">
        <w:t xml:space="preserve"> </w:t>
      </w:r>
      <w:r w:rsidRPr="00CB5B51">
        <w:t>Bevan</w:t>
      </w:r>
      <w:r w:rsidR="00D84EC7" w:rsidRPr="00CB5B51">
        <w:t xml:space="preserve"> </w:t>
      </w:r>
      <w:r w:rsidRPr="00CB5B51">
        <w:t>(AB)</w:t>
      </w:r>
      <w:r w:rsidR="001D3FB8" w:rsidRPr="00CB5B51">
        <w:t>,</w:t>
      </w:r>
      <w:r w:rsidR="00D84EC7" w:rsidRPr="00CB5B51">
        <w:t xml:space="preserve"> </w:t>
      </w:r>
      <w:r w:rsidRPr="00CB5B51">
        <w:t>Cwm</w:t>
      </w:r>
      <w:r w:rsidR="00D84EC7" w:rsidRPr="00CB5B51">
        <w:t xml:space="preserve"> </w:t>
      </w:r>
      <w:r w:rsidRPr="00CB5B51">
        <w:t>Taf</w:t>
      </w:r>
      <w:r w:rsidR="00D84EC7" w:rsidRPr="00CB5B51">
        <w:t xml:space="preserve"> </w:t>
      </w:r>
      <w:r w:rsidR="00E90971" w:rsidRPr="00CB5B51">
        <w:t>(CT</w:t>
      </w:r>
      <w:r w:rsidRPr="00CB5B51">
        <w:t>)</w:t>
      </w:r>
      <w:r w:rsidR="00D84EC7" w:rsidRPr="00CB5B51">
        <w:t xml:space="preserve"> </w:t>
      </w:r>
      <w:r w:rsidRPr="00CB5B51">
        <w:t>University</w:t>
      </w:r>
      <w:r w:rsidR="00D84EC7" w:rsidRPr="00CB5B51">
        <w:t xml:space="preserve"> </w:t>
      </w:r>
      <w:r w:rsidRPr="00CB5B51">
        <w:t>Health</w:t>
      </w:r>
      <w:r w:rsidR="00D84EC7" w:rsidRPr="00CB5B51">
        <w:t xml:space="preserve"> </w:t>
      </w:r>
      <w:r w:rsidRPr="00CB5B51">
        <w:t>Boards</w:t>
      </w:r>
      <w:r w:rsidR="001D3FB8" w:rsidRPr="00CB5B51">
        <w:t>,</w:t>
      </w:r>
      <w:r w:rsidR="00D84EC7" w:rsidRPr="00CB5B51">
        <w:t xml:space="preserve"> </w:t>
      </w:r>
      <w:r w:rsidR="001D3FB8" w:rsidRPr="00CB5B51">
        <w:t>and</w:t>
      </w:r>
      <w:r w:rsidR="00D84EC7" w:rsidRPr="00CB5B51">
        <w:t xml:space="preserve"> </w:t>
      </w:r>
      <w:r w:rsidR="001D3FB8" w:rsidRPr="00CB5B51">
        <w:t>further</w:t>
      </w:r>
      <w:r w:rsidR="00D84EC7" w:rsidRPr="00CB5B51">
        <w:t xml:space="preserve"> </w:t>
      </w:r>
      <w:r w:rsidR="001D3FB8" w:rsidRPr="00CB5B51">
        <w:t>pilot</w:t>
      </w:r>
      <w:r w:rsidR="00D84EC7" w:rsidRPr="00CB5B51">
        <w:t xml:space="preserve"> </w:t>
      </w:r>
      <w:r w:rsidR="001D3FB8" w:rsidRPr="00CB5B51">
        <w:t>sites</w:t>
      </w:r>
      <w:r w:rsidR="00D84EC7" w:rsidRPr="00CB5B51">
        <w:t xml:space="preserve"> </w:t>
      </w:r>
      <w:r w:rsidR="001D3FB8" w:rsidRPr="00CB5B51">
        <w:t>in</w:t>
      </w:r>
      <w:r w:rsidR="00D84EC7" w:rsidRPr="00CB5B51">
        <w:t xml:space="preserve"> </w:t>
      </w:r>
      <w:r w:rsidR="00E90971" w:rsidRPr="00CB5B51">
        <w:t>Abertawe</w:t>
      </w:r>
      <w:r w:rsidR="00D84EC7" w:rsidRPr="00CB5B51">
        <w:t xml:space="preserve"> </w:t>
      </w:r>
      <w:r w:rsidR="00E90971" w:rsidRPr="00CB5B51">
        <w:t>Bro</w:t>
      </w:r>
      <w:r w:rsidR="00D84EC7" w:rsidRPr="00CB5B51">
        <w:t xml:space="preserve"> </w:t>
      </w:r>
      <w:r w:rsidR="00E90971" w:rsidRPr="00CB5B51">
        <w:t>Morgannwg</w:t>
      </w:r>
      <w:r w:rsidR="00D84EC7" w:rsidRPr="00CB5B51">
        <w:t xml:space="preserve"> </w:t>
      </w:r>
      <w:r w:rsidR="00E90971" w:rsidRPr="00CB5B51">
        <w:t>(ABM)</w:t>
      </w:r>
      <w:r w:rsidR="00D84EC7" w:rsidRPr="00CB5B51">
        <w:t xml:space="preserve"> </w:t>
      </w:r>
      <w:r w:rsidR="001D3FB8" w:rsidRPr="00CB5B51">
        <w:t>and</w:t>
      </w:r>
      <w:r w:rsidR="00D84EC7" w:rsidRPr="00CB5B51">
        <w:t xml:space="preserve"> </w:t>
      </w:r>
      <w:r w:rsidR="001D3FB8" w:rsidRPr="00CB5B51">
        <w:t>Hywel</w:t>
      </w:r>
      <w:r w:rsidR="00D84EC7" w:rsidRPr="00CB5B51">
        <w:t xml:space="preserve"> </w:t>
      </w:r>
      <w:r w:rsidR="001D3FB8" w:rsidRPr="00CB5B51">
        <w:t>Dda</w:t>
      </w:r>
      <w:r w:rsidR="00D84EC7" w:rsidRPr="00CB5B51">
        <w:t xml:space="preserve"> </w:t>
      </w:r>
      <w:r w:rsidR="00E90971" w:rsidRPr="00CB5B51">
        <w:t>(HD)</w:t>
      </w:r>
      <w:r w:rsidR="00D84EC7" w:rsidRPr="00CB5B51">
        <w:t xml:space="preserve"> </w:t>
      </w:r>
      <w:r w:rsidR="00E90971" w:rsidRPr="00CB5B51">
        <w:t>University</w:t>
      </w:r>
      <w:r w:rsidR="00D84EC7" w:rsidRPr="00CB5B51">
        <w:t xml:space="preserve"> </w:t>
      </w:r>
      <w:r w:rsidR="00E90971" w:rsidRPr="00CB5B51">
        <w:t>Health</w:t>
      </w:r>
      <w:r w:rsidR="00D84EC7" w:rsidRPr="00CB5B51">
        <w:t xml:space="preserve"> </w:t>
      </w:r>
      <w:r w:rsidR="00E90971" w:rsidRPr="00CB5B51">
        <w:t>Boards</w:t>
      </w:r>
      <w:r w:rsidRPr="00CB5B51">
        <w:t>.</w:t>
      </w:r>
      <w:r w:rsidR="00D84EC7" w:rsidRPr="00CB5B51">
        <w:t xml:space="preserve"> </w:t>
      </w:r>
      <w:r w:rsidR="008D229E" w:rsidRPr="00CB5B51">
        <w:t>It</w:t>
      </w:r>
      <w:r w:rsidR="00D84EC7" w:rsidRPr="00CB5B51">
        <w:t xml:space="preserve"> </w:t>
      </w:r>
      <w:r w:rsidR="00C77EF0" w:rsidRPr="00CB5B51">
        <w:t>included</w:t>
      </w:r>
      <w:r w:rsidR="00D84EC7" w:rsidRPr="00CB5B51">
        <w:t xml:space="preserve"> </w:t>
      </w:r>
      <w:r w:rsidR="00C77EF0" w:rsidRPr="00CB5B51">
        <w:t>an</w:t>
      </w:r>
      <w:r w:rsidR="00D84EC7" w:rsidRPr="00CB5B51">
        <w:t xml:space="preserve"> </w:t>
      </w:r>
      <w:r w:rsidR="00C77EF0" w:rsidRPr="00CB5B51">
        <w:t>examination</w:t>
      </w:r>
      <w:r w:rsidR="00D84EC7" w:rsidRPr="00CB5B51">
        <w:t xml:space="preserve"> </w:t>
      </w:r>
      <w:r w:rsidR="00C77EF0" w:rsidRPr="00CB5B51">
        <w:t>of</w:t>
      </w:r>
      <w:r w:rsidR="00D84EC7" w:rsidRPr="00CB5B51">
        <w:t xml:space="preserve"> </w:t>
      </w:r>
      <w:r w:rsidR="00C77EF0" w:rsidRPr="00CB5B51">
        <w:t>the</w:t>
      </w:r>
      <w:r w:rsidR="00D84EC7" w:rsidRPr="00CB5B51">
        <w:t xml:space="preserve"> </w:t>
      </w:r>
      <w:r w:rsidR="00C77EF0" w:rsidRPr="00CB5B51">
        <w:t>internal</w:t>
      </w:r>
      <w:r w:rsidR="00D84EC7" w:rsidRPr="00CB5B51">
        <w:t xml:space="preserve"> </w:t>
      </w:r>
      <w:r w:rsidR="00C77EF0" w:rsidRPr="00CB5B51">
        <w:t>ICL</w:t>
      </w:r>
      <w:r w:rsidR="00D84EC7" w:rsidRPr="00CB5B51">
        <w:t xml:space="preserve"> </w:t>
      </w:r>
      <w:r w:rsidR="00C77EF0" w:rsidRPr="00CB5B51">
        <w:t>Programme</w:t>
      </w:r>
      <w:r w:rsidR="00D84EC7" w:rsidRPr="00CB5B51">
        <w:t xml:space="preserve"> </w:t>
      </w:r>
      <w:r w:rsidR="00C77EF0" w:rsidRPr="00CB5B51">
        <w:t>data</w:t>
      </w:r>
      <w:r w:rsidR="00D84EC7" w:rsidRPr="00CB5B51">
        <w:t xml:space="preserve"> </w:t>
      </w:r>
      <w:r w:rsidR="00C77EF0" w:rsidRPr="00CB5B51">
        <w:t>and</w:t>
      </w:r>
      <w:r w:rsidR="00D84EC7" w:rsidRPr="00CB5B51">
        <w:t xml:space="preserve"> </w:t>
      </w:r>
      <w:r w:rsidR="00C77EF0" w:rsidRPr="00CB5B51">
        <w:t>Secure</w:t>
      </w:r>
      <w:r w:rsidR="00D84EC7" w:rsidRPr="00CB5B51">
        <w:t xml:space="preserve"> </w:t>
      </w:r>
      <w:r w:rsidR="00C77EF0" w:rsidRPr="00CB5B51">
        <w:t>Anonymised</w:t>
      </w:r>
      <w:r w:rsidR="00D84EC7" w:rsidRPr="00CB5B51">
        <w:t xml:space="preserve"> </w:t>
      </w:r>
      <w:r w:rsidR="00C77EF0" w:rsidRPr="00CB5B51">
        <w:t>Information</w:t>
      </w:r>
      <w:r w:rsidR="00D84EC7" w:rsidRPr="00CB5B51">
        <w:t xml:space="preserve"> </w:t>
      </w:r>
      <w:r w:rsidR="00C77EF0" w:rsidRPr="00CB5B51">
        <w:t>Linkage</w:t>
      </w:r>
      <w:r w:rsidR="00D84EC7" w:rsidRPr="00CB5B51">
        <w:t xml:space="preserve"> </w:t>
      </w:r>
      <w:r w:rsidR="00C77EF0" w:rsidRPr="00CB5B51">
        <w:t>(SAIL)</w:t>
      </w:r>
      <w:r w:rsidR="00D84EC7" w:rsidRPr="00CB5B51">
        <w:t xml:space="preserve"> </w:t>
      </w:r>
      <w:r w:rsidR="002952C5" w:rsidRPr="00CB5B51">
        <w:t>D</w:t>
      </w:r>
      <w:r w:rsidR="00C77EF0" w:rsidRPr="00CB5B51">
        <w:t>atabank</w:t>
      </w:r>
      <w:r w:rsidR="00D84EC7" w:rsidRPr="00CB5B51">
        <w:t xml:space="preserve"> </w:t>
      </w:r>
      <w:r w:rsidR="00C77EF0" w:rsidRPr="00CB5B51">
        <w:t>on</w:t>
      </w:r>
      <w:r w:rsidR="00D84EC7" w:rsidRPr="00CB5B51">
        <w:t xml:space="preserve"> </w:t>
      </w:r>
      <w:r w:rsidR="00C77EF0" w:rsidRPr="00CB5B51">
        <w:t>the</w:t>
      </w:r>
      <w:r w:rsidR="00D84EC7" w:rsidRPr="00CB5B51">
        <w:t xml:space="preserve"> </w:t>
      </w:r>
      <w:r w:rsidR="00C77EF0" w:rsidRPr="00CB5B51">
        <w:t>uptake</w:t>
      </w:r>
      <w:r w:rsidR="00D84EC7" w:rsidRPr="00CB5B51">
        <w:t xml:space="preserve"> </w:t>
      </w:r>
      <w:r w:rsidR="006F0158" w:rsidRPr="00CB5B51">
        <w:t>and</w:t>
      </w:r>
      <w:r w:rsidR="00D84EC7" w:rsidRPr="00CB5B51">
        <w:t xml:space="preserve"> </w:t>
      </w:r>
      <w:r w:rsidR="006F0158" w:rsidRPr="00CB5B51">
        <w:t>outcomes</w:t>
      </w:r>
      <w:r w:rsidR="00D84EC7" w:rsidRPr="00CB5B51">
        <w:t xml:space="preserve"> </w:t>
      </w:r>
      <w:r w:rsidR="006F0158" w:rsidRPr="00CB5B51">
        <w:t>of</w:t>
      </w:r>
      <w:r w:rsidR="00D84EC7" w:rsidRPr="00CB5B51">
        <w:t xml:space="preserve"> </w:t>
      </w:r>
      <w:r w:rsidR="006F0158" w:rsidRPr="00CB5B51">
        <w:t>the</w:t>
      </w:r>
      <w:r w:rsidR="00D84EC7" w:rsidRPr="00CB5B51">
        <w:t xml:space="preserve"> </w:t>
      </w:r>
      <w:r w:rsidR="006F0158" w:rsidRPr="00CB5B51">
        <w:t>programme</w:t>
      </w:r>
      <w:r w:rsidR="00D84EC7" w:rsidRPr="00CB5B51">
        <w:t xml:space="preserve"> </w:t>
      </w:r>
      <w:r w:rsidR="00A467DB" w:rsidRPr="00CB5B51">
        <w:t>from</w:t>
      </w:r>
      <w:r w:rsidR="00D84EC7" w:rsidRPr="00CB5B51">
        <w:t xml:space="preserve"> </w:t>
      </w:r>
      <w:r w:rsidR="00A467DB" w:rsidRPr="00CB5B51">
        <w:t>2015-</w:t>
      </w:r>
      <w:r w:rsidR="00D84EC7" w:rsidRPr="00CB5B51">
        <w:t xml:space="preserve"> </w:t>
      </w:r>
      <w:r w:rsidR="00A467DB" w:rsidRPr="00CB5B51">
        <w:t>May</w:t>
      </w:r>
      <w:r w:rsidR="00D84EC7" w:rsidRPr="00CB5B51">
        <w:t xml:space="preserve"> </w:t>
      </w:r>
      <w:r w:rsidR="00A467DB" w:rsidRPr="00CB5B51">
        <w:t>2018</w:t>
      </w:r>
      <w:r w:rsidR="006F0158" w:rsidRPr="00CB5B51">
        <w:t>,</w:t>
      </w:r>
      <w:r w:rsidR="00D84EC7" w:rsidRPr="00CB5B51">
        <w:t xml:space="preserve"> </w:t>
      </w:r>
      <w:r w:rsidR="006F0158" w:rsidRPr="00CB5B51">
        <w:t>and</w:t>
      </w:r>
      <w:r w:rsidR="00D84EC7" w:rsidRPr="00CB5B51">
        <w:t xml:space="preserve"> </w:t>
      </w:r>
      <w:r w:rsidR="001D3FB8" w:rsidRPr="00CB5B51">
        <w:t>highlighted</w:t>
      </w:r>
      <w:r w:rsidR="00D84EC7" w:rsidRPr="00CB5B51">
        <w:t xml:space="preserve"> </w:t>
      </w:r>
      <w:r w:rsidR="006F0158" w:rsidRPr="00CB5B51">
        <w:t>limitations</w:t>
      </w:r>
      <w:r w:rsidR="00D84EC7" w:rsidRPr="00CB5B51">
        <w:t xml:space="preserve"> </w:t>
      </w:r>
      <w:r w:rsidR="001D3FB8" w:rsidRPr="00CB5B51">
        <w:t>and</w:t>
      </w:r>
      <w:r w:rsidR="00D84EC7" w:rsidRPr="00CB5B51">
        <w:t xml:space="preserve"> </w:t>
      </w:r>
      <w:r w:rsidR="001D3FB8" w:rsidRPr="00CB5B51">
        <w:t>challenges</w:t>
      </w:r>
      <w:r w:rsidR="00D84EC7" w:rsidRPr="00CB5B51">
        <w:t xml:space="preserve"> </w:t>
      </w:r>
      <w:r w:rsidR="001D3FB8" w:rsidRPr="00CB5B51">
        <w:t>presented</w:t>
      </w:r>
      <w:r w:rsidR="00D84EC7" w:rsidRPr="00CB5B51">
        <w:t xml:space="preserve"> </w:t>
      </w:r>
      <w:r w:rsidR="001D3FB8" w:rsidRPr="00CB5B51">
        <w:t>by</w:t>
      </w:r>
      <w:r w:rsidR="00D84EC7" w:rsidRPr="00CB5B51">
        <w:t xml:space="preserve"> </w:t>
      </w:r>
      <w:r w:rsidR="001D3FB8" w:rsidRPr="00CB5B51">
        <w:t>the</w:t>
      </w:r>
      <w:r w:rsidR="00D84EC7" w:rsidRPr="00CB5B51">
        <w:t xml:space="preserve"> </w:t>
      </w:r>
      <w:r w:rsidR="006F0158" w:rsidRPr="00CB5B51">
        <w:t>data</w:t>
      </w:r>
      <w:r w:rsidR="00D84EC7" w:rsidRPr="00CB5B51">
        <w:t xml:space="preserve"> </w:t>
      </w:r>
      <w:r w:rsidR="001D3FB8" w:rsidRPr="00CB5B51">
        <w:t>flows</w:t>
      </w:r>
      <w:r w:rsidR="006F0158" w:rsidRPr="00CB5B51">
        <w:t>.</w:t>
      </w:r>
      <w:r w:rsidR="00D84EC7" w:rsidRPr="00CB5B51">
        <w:t xml:space="preserve"> </w:t>
      </w:r>
      <w:r w:rsidR="008D229E" w:rsidRPr="00CB5B51">
        <w:t>There</w:t>
      </w:r>
      <w:r w:rsidR="00D84EC7" w:rsidRPr="00CB5B51">
        <w:t xml:space="preserve"> </w:t>
      </w:r>
      <w:r w:rsidR="008D229E" w:rsidRPr="00CB5B51">
        <w:t>was</w:t>
      </w:r>
      <w:r w:rsidR="00D84EC7" w:rsidRPr="00CB5B51">
        <w:t xml:space="preserve"> </w:t>
      </w:r>
      <w:r w:rsidR="008D229E" w:rsidRPr="00CB5B51">
        <w:t>also</w:t>
      </w:r>
      <w:r w:rsidR="00D84EC7" w:rsidRPr="00CB5B51">
        <w:t xml:space="preserve"> </w:t>
      </w:r>
      <w:r w:rsidR="008D229E" w:rsidRPr="00CB5B51">
        <w:t>information</w:t>
      </w:r>
      <w:r w:rsidR="00D84EC7" w:rsidRPr="00CB5B51">
        <w:t xml:space="preserve"> </w:t>
      </w:r>
      <w:r w:rsidR="008D229E" w:rsidRPr="00CB5B51">
        <w:t>on</w:t>
      </w:r>
      <w:r w:rsidR="00D84EC7" w:rsidRPr="00CB5B51">
        <w:t xml:space="preserve"> </w:t>
      </w:r>
      <w:r w:rsidR="008D229E" w:rsidRPr="00CB5B51">
        <w:t>the</w:t>
      </w:r>
      <w:r w:rsidR="00D84EC7" w:rsidRPr="00CB5B51">
        <w:t xml:space="preserve"> </w:t>
      </w:r>
      <w:r w:rsidR="008D229E" w:rsidRPr="00CB5B51">
        <w:t>qualitative</w:t>
      </w:r>
      <w:r w:rsidR="00D84EC7" w:rsidRPr="00CB5B51">
        <w:t xml:space="preserve"> </w:t>
      </w:r>
      <w:r w:rsidR="008D229E" w:rsidRPr="00CB5B51">
        <w:t>evaluation</w:t>
      </w:r>
      <w:r w:rsidR="00D84EC7" w:rsidRPr="00CB5B51">
        <w:t xml:space="preserve"> </w:t>
      </w:r>
      <w:r w:rsidR="008D229E" w:rsidRPr="00CB5B51">
        <w:t>work</w:t>
      </w:r>
      <w:r w:rsidR="00D84EC7" w:rsidRPr="00CB5B51">
        <w:t xml:space="preserve"> </w:t>
      </w:r>
      <w:r w:rsidR="008D229E" w:rsidRPr="00CB5B51">
        <w:t>that</w:t>
      </w:r>
      <w:r w:rsidR="00D84EC7" w:rsidRPr="00CB5B51">
        <w:t xml:space="preserve"> </w:t>
      </w:r>
      <w:r w:rsidR="008D229E" w:rsidRPr="00CB5B51">
        <w:t>ha</w:t>
      </w:r>
      <w:r w:rsidR="00CB5B51">
        <w:t>s</w:t>
      </w:r>
      <w:r w:rsidR="00D84EC7" w:rsidRPr="00CB5B51">
        <w:t xml:space="preserve"> </w:t>
      </w:r>
      <w:r w:rsidR="008D229E" w:rsidRPr="00CB5B51">
        <w:t>been</w:t>
      </w:r>
      <w:r w:rsidR="00D84EC7" w:rsidRPr="00CB5B51">
        <w:t xml:space="preserve"> </w:t>
      </w:r>
      <w:r w:rsidR="008D229E" w:rsidRPr="00CB5B51">
        <w:t>undertaken</w:t>
      </w:r>
      <w:r w:rsidR="00D84EC7" w:rsidRPr="00CB5B51">
        <w:t xml:space="preserve"> </w:t>
      </w:r>
      <w:r w:rsidR="008D229E" w:rsidRPr="00CB5B51">
        <w:t>for</w:t>
      </w:r>
      <w:r w:rsidR="00D84EC7" w:rsidRPr="00CB5B51">
        <w:t xml:space="preserve"> </w:t>
      </w:r>
      <w:r w:rsidR="008D229E" w:rsidRPr="00CB5B51">
        <w:t>the</w:t>
      </w:r>
      <w:r w:rsidR="00D84EC7" w:rsidRPr="00CB5B51">
        <w:t xml:space="preserve"> </w:t>
      </w:r>
      <w:r w:rsidR="008D229E" w:rsidRPr="00CB5B51">
        <w:t>ICL</w:t>
      </w:r>
      <w:r w:rsidR="00D84EC7" w:rsidRPr="00CB5B51">
        <w:t xml:space="preserve"> </w:t>
      </w:r>
      <w:r w:rsidR="008D229E" w:rsidRPr="00CB5B51">
        <w:t>Programme.</w:t>
      </w:r>
      <w:r w:rsidR="00D84EC7" w:rsidRPr="00CB5B51">
        <w:t xml:space="preserve"> </w:t>
      </w:r>
      <w:r w:rsidR="000E350B" w:rsidRPr="00CB5B51">
        <w:t>Please</w:t>
      </w:r>
      <w:r w:rsidR="00D84EC7" w:rsidRPr="00CB5B51">
        <w:t xml:space="preserve"> </w:t>
      </w:r>
      <w:r w:rsidR="000E350B" w:rsidRPr="00CB5B51">
        <w:t>refer</w:t>
      </w:r>
      <w:r w:rsidR="00BA63A8">
        <w:t xml:space="preserve"> to</w:t>
      </w:r>
      <w:r w:rsidR="00D84EC7" w:rsidRPr="00CB5B51">
        <w:t xml:space="preserve"> </w:t>
      </w:r>
      <w:r w:rsidR="000E350B" w:rsidRPr="00CB5B51">
        <w:t>the</w:t>
      </w:r>
      <w:r w:rsidR="00D84EC7" w:rsidRPr="00CB5B51">
        <w:t xml:space="preserve"> </w:t>
      </w:r>
      <w:r w:rsidR="000E350B" w:rsidRPr="00CB5B51">
        <w:t>“</w:t>
      </w:r>
      <w:r w:rsidR="000E350B" w:rsidRPr="00CB5B51">
        <w:rPr>
          <w:i/>
        </w:rPr>
        <w:t>Inverse</w:t>
      </w:r>
      <w:r w:rsidR="00D84EC7" w:rsidRPr="00CB5B51">
        <w:rPr>
          <w:i/>
        </w:rPr>
        <w:t xml:space="preserve"> </w:t>
      </w:r>
      <w:r w:rsidR="000E350B" w:rsidRPr="00CB5B51">
        <w:rPr>
          <w:i/>
        </w:rPr>
        <w:t>Care</w:t>
      </w:r>
      <w:r w:rsidR="00D84EC7" w:rsidRPr="00CB5B51">
        <w:rPr>
          <w:i/>
        </w:rPr>
        <w:t xml:space="preserve"> </w:t>
      </w:r>
      <w:r w:rsidR="000E350B" w:rsidRPr="00CB5B51">
        <w:rPr>
          <w:i/>
        </w:rPr>
        <w:t>Law</w:t>
      </w:r>
      <w:r w:rsidR="00D84EC7" w:rsidRPr="00CB5B51">
        <w:rPr>
          <w:i/>
        </w:rPr>
        <w:t xml:space="preserve"> </w:t>
      </w:r>
      <w:r w:rsidR="000E350B" w:rsidRPr="00CB5B51">
        <w:rPr>
          <w:i/>
        </w:rPr>
        <w:t>Programme</w:t>
      </w:r>
      <w:r w:rsidR="00D84EC7" w:rsidRPr="00CB5B51">
        <w:rPr>
          <w:i/>
        </w:rPr>
        <w:t xml:space="preserve"> </w:t>
      </w:r>
      <w:r w:rsidR="000E350B" w:rsidRPr="00CB5B51">
        <w:rPr>
          <w:i/>
        </w:rPr>
        <w:t>2013-2018</w:t>
      </w:r>
      <w:r w:rsidR="00D84EC7" w:rsidRPr="00CB5B51">
        <w:rPr>
          <w:i/>
        </w:rPr>
        <w:t xml:space="preserve"> </w:t>
      </w:r>
      <w:r w:rsidR="000E350B" w:rsidRPr="00CB5B51">
        <w:rPr>
          <w:i/>
        </w:rPr>
        <w:t>Update</w:t>
      </w:r>
      <w:r w:rsidR="00D84EC7" w:rsidRPr="00CB5B51">
        <w:rPr>
          <w:i/>
        </w:rPr>
        <w:t xml:space="preserve"> </w:t>
      </w:r>
      <w:r w:rsidR="000E350B" w:rsidRPr="00CB5B51">
        <w:rPr>
          <w:i/>
        </w:rPr>
        <w:t>Report”</w:t>
      </w:r>
      <w:r w:rsidR="00D84EC7" w:rsidRPr="00CB5B51">
        <w:t xml:space="preserve"> </w:t>
      </w:r>
      <w:r w:rsidR="000E350B" w:rsidRPr="00CB5B51">
        <w:t>for</w:t>
      </w:r>
      <w:r w:rsidR="00D84EC7" w:rsidRPr="00CB5B51">
        <w:t xml:space="preserve"> </w:t>
      </w:r>
      <w:r w:rsidR="000E350B" w:rsidRPr="00CB5B51">
        <w:t>this</w:t>
      </w:r>
      <w:r w:rsidR="00D84EC7" w:rsidRPr="00CB5B51">
        <w:t xml:space="preserve"> </w:t>
      </w:r>
      <w:r w:rsidR="001938CB" w:rsidRPr="00CB5B51">
        <w:t>background</w:t>
      </w:r>
      <w:r w:rsidR="00D84EC7" w:rsidRPr="00CB5B51">
        <w:t xml:space="preserve"> </w:t>
      </w:r>
      <w:r w:rsidR="001D3FB8" w:rsidRPr="00CB5B51">
        <w:t>and</w:t>
      </w:r>
      <w:r w:rsidR="00D84EC7" w:rsidRPr="00CB5B51">
        <w:t xml:space="preserve"> </w:t>
      </w:r>
      <w:r w:rsidR="001D3FB8" w:rsidRPr="00CB5B51">
        <w:t>contextual</w:t>
      </w:r>
      <w:r w:rsidR="00D84EC7" w:rsidRPr="00CB5B51">
        <w:t xml:space="preserve"> </w:t>
      </w:r>
      <w:r w:rsidR="000E350B" w:rsidRPr="00CB5B51">
        <w:t>information</w:t>
      </w:r>
      <w:r w:rsidR="00BA63A8">
        <w:t xml:space="preserve"> Insert hyperlink here</w:t>
      </w:r>
    </w:p>
    <w:p w14:paraId="6EEAC764" w14:textId="77777777" w:rsidR="007E7F03" w:rsidRPr="00CB5B51" w:rsidRDefault="00D84EC7" w:rsidP="006722CA">
      <w:pPr>
        <w:jc w:val="both"/>
      </w:pPr>
      <w:r w:rsidRPr="00CB5B51">
        <w:t xml:space="preserve"> </w:t>
      </w:r>
    </w:p>
    <w:p w14:paraId="3FF032DA" w14:textId="77777777" w:rsidR="006E5C89" w:rsidRPr="00CB5B51" w:rsidRDefault="006E5C89" w:rsidP="006722CA">
      <w:pPr>
        <w:jc w:val="both"/>
      </w:pPr>
      <w:r w:rsidRPr="00CB5B51">
        <w:t>The</w:t>
      </w:r>
      <w:r w:rsidR="00D84EC7" w:rsidRPr="00CB5B51">
        <w:t xml:space="preserve"> </w:t>
      </w:r>
      <w:r w:rsidRPr="00CB5B51">
        <w:t>ICL</w:t>
      </w:r>
      <w:r w:rsidR="00D84EC7" w:rsidRPr="00CB5B51">
        <w:t xml:space="preserve"> </w:t>
      </w:r>
      <w:r w:rsidRPr="00CB5B51">
        <w:t>Update</w:t>
      </w:r>
      <w:r w:rsidR="00D84EC7" w:rsidRPr="00CB5B51">
        <w:t xml:space="preserve"> </w:t>
      </w:r>
      <w:r w:rsidRPr="00CB5B51">
        <w:t>Report</w:t>
      </w:r>
      <w:r w:rsidR="00D84EC7" w:rsidRPr="00CB5B51">
        <w:t xml:space="preserve"> </w:t>
      </w:r>
      <w:r w:rsidRPr="00CB5B51">
        <w:t>2013-2018</w:t>
      </w:r>
      <w:r w:rsidR="00D84EC7" w:rsidRPr="00CB5B51">
        <w:t xml:space="preserve"> </w:t>
      </w:r>
      <w:r w:rsidR="001D3FB8" w:rsidRPr="00CB5B51">
        <w:t>made</w:t>
      </w:r>
      <w:r w:rsidR="00D84EC7" w:rsidRPr="00CB5B51">
        <w:t xml:space="preserve"> </w:t>
      </w:r>
      <w:r w:rsidRPr="00CB5B51">
        <w:t>three</w:t>
      </w:r>
      <w:r w:rsidR="00D84EC7" w:rsidRPr="00CB5B51">
        <w:t xml:space="preserve"> </w:t>
      </w:r>
      <w:r w:rsidRPr="00CB5B51">
        <w:t>recommendations:</w:t>
      </w:r>
    </w:p>
    <w:p w14:paraId="7CDBA1D8" w14:textId="77777777" w:rsidR="00D3051E" w:rsidRPr="00CB5B51" w:rsidRDefault="00D3051E" w:rsidP="006722CA">
      <w:pPr>
        <w:jc w:val="both"/>
      </w:pPr>
      <w:r w:rsidRPr="00CB5B51">
        <w:t>Recommendation1:</w:t>
      </w:r>
    </w:p>
    <w:p w14:paraId="10DCD4B5" w14:textId="77777777" w:rsidR="00D3051E" w:rsidRPr="00CB5B51" w:rsidRDefault="00D3051E" w:rsidP="006722CA">
      <w:pPr>
        <w:jc w:val="both"/>
      </w:pPr>
      <w:r w:rsidRPr="00CB5B51">
        <w:t>Establish</w:t>
      </w:r>
      <w:r w:rsidR="00D84EC7" w:rsidRPr="00CB5B51">
        <w:t xml:space="preserve"> </w:t>
      </w:r>
      <w:r w:rsidRPr="00CB5B51">
        <w:t>a</w:t>
      </w:r>
      <w:r w:rsidR="00D84EC7" w:rsidRPr="00CB5B51">
        <w:t xml:space="preserve"> </w:t>
      </w:r>
      <w:r w:rsidRPr="00CB5B51">
        <w:t>detailed</w:t>
      </w:r>
      <w:r w:rsidR="00D84EC7" w:rsidRPr="00CB5B51">
        <w:t xml:space="preserve"> </w:t>
      </w:r>
      <w:r w:rsidRPr="00CB5B51">
        <w:t>next</w:t>
      </w:r>
      <w:r w:rsidR="00D84EC7" w:rsidRPr="00CB5B51">
        <w:t xml:space="preserve"> </w:t>
      </w:r>
      <w:r w:rsidRPr="00CB5B51">
        <w:t>phase</w:t>
      </w:r>
      <w:r w:rsidR="00D84EC7" w:rsidRPr="00CB5B51">
        <w:t xml:space="preserve"> </w:t>
      </w:r>
      <w:r w:rsidRPr="00CB5B51">
        <w:t>of</w:t>
      </w:r>
      <w:r w:rsidR="00D84EC7" w:rsidRPr="00CB5B51">
        <w:t xml:space="preserve"> </w:t>
      </w:r>
      <w:r w:rsidRPr="00CB5B51">
        <w:t>the</w:t>
      </w:r>
      <w:r w:rsidR="00D84EC7" w:rsidRPr="00CB5B51">
        <w:t xml:space="preserve"> </w:t>
      </w:r>
      <w:r w:rsidRPr="00CB5B51">
        <w:t>national</w:t>
      </w:r>
      <w:r w:rsidR="00D84EC7" w:rsidRPr="00CB5B51">
        <w:t xml:space="preserve"> </w:t>
      </w:r>
      <w:r w:rsidRPr="00CB5B51">
        <w:t>Inverse</w:t>
      </w:r>
      <w:r w:rsidR="00D84EC7" w:rsidRPr="00CB5B51">
        <w:t xml:space="preserve"> </w:t>
      </w:r>
      <w:r w:rsidRPr="00CB5B51">
        <w:t>Care</w:t>
      </w:r>
      <w:r w:rsidR="00D84EC7" w:rsidRPr="00CB5B51">
        <w:t xml:space="preserve"> </w:t>
      </w:r>
      <w:r w:rsidRPr="00CB5B51">
        <w:t>Law</w:t>
      </w:r>
      <w:r w:rsidR="00D84EC7" w:rsidRPr="00CB5B51">
        <w:t xml:space="preserve"> </w:t>
      </w:r>
      <w:r w:rsidRPr="00CB5B51">
        <w:t>Programme</w:t>
      </w:r>
      <w:r w:rsidR="00D84EC7" w:rsidRPr="00CB5B51">
        <w:t xml:space="preserve"> </w:t>
      </w:r>
      <w:r w:rsidRPr="00CB5B51">
        <w:t>in</w:t>
      </w:r>
      <w:r w:rsidR="00D84EC7" w:rsidRPr="00CB5B51">
        <w:t xml:space="preserve"> </w:t>
      </w:r>
      <w:r w:rsidRPr="00CB5B51">
        <w:t>Wales</w:t>
      </w:r>
      <w:r w:rsidR="00D84EC7" w:rsidRPr="00CB5B51">
        <w:t xml:space="preserve"> </w:t>
      </w:r>
      <w:r w:rsidRPr="00CB5B51">
        <w:t>that</w:t>
      </w:r>
      <w:r w:rsidR="00D84EC7" w:rsidRPr="00CB5B51">
        <w:t xml:space="preserve"> </w:t>
      </w:r>
      <w:r w:rsidRPr="00CB5B51">
        <w:t>consolidates</w:t>
      </w:r>
      <w:r w:rsidR="00D84EC7" w:rsidRPr="00CB5B51">
        <w:t xml:space="preserve"> </w:t>
      </w:r>
      <w:r w:rsidRPr="00CB5B51">
        <w:t>the</w:t>
      </w:r>
      <w:r w:rsidR="00D84EC7" w:rsidRPr="00CB5B51">
        <w:t xml:space="preserve"> </w:t>
      </w:r>
      <w:r w:rsidRPr="00CB5B51">
        <w:t>model</w:t>
      </w:r>
      <w:r w:rsidR="00D84EC7" w:rsidRPr="00CB5B51">
        <w:t xml:space="preserve"> </w:t>
      </w:r>
      <w:r w:rsidRPr="00CB5B51">
        <w:t>based</w:t>
      </w:r>
      <w:r w:rsidR="00D84EC7" w:rsidRPr="00CB5B51">
        <w:t xml:space="preserve"> </w:t>
      </w:r>
      <w:r w:rsidRPr="00CB5B51">
        <w:t>on</w:t>
      </w:r>
      <w:r w:rsidR="00D84EC7" w:rsidRPr="00CB5B51">
        <w:t xml:space="preserve"> </w:t>
      </w:r>
      <w:r w:rsidRPr="00CB5B51">
        <w:t>the</w:t>
      </w:r>
      <w:r w:rsidR="00D84EC7" w:rsidRPr="00CB5B51">
        <w:t xml:space="preserve"> </w:t>
      </w:r>
      <w:r w:rsidRPr="00CB5B51">
        <w:t>valuable</w:t>
      </w:r>
      <w:r w:rsidR="00D84EC7" w:rsidRPr="00CB5B51">
        <w:t xml:space="preserve"> </w:t>
      </w:r>
      <w:r w:rsidRPr="00CB5B51">
        <w:t>learning</w:t>
      </w:r>
      <w:r w:rsidR="00D84EC7" w:rsidRPr="00CB5B51">
        <w:t xml:space="preserve"> </w:t>
      </w:r>
      <w:r w:rsidRPr="00CB5B51">
        <w:t>to</w:t>
      </w:r>
      <w:r w:rsidR="00D84EC7" w:rsidRPr="00CB5B51">
        <w:t xml:space="preserve"> </w:t>
      </w:r>
      <w:r w:rsidRPr="00CB5B51">
        <w:t>date;</w:t>
      </w:r>
      <w:r w:rsidR="00D84EC7" w:rsidRPr="00CB5B51">
        <w:t xml:space="preserve"> </w:t>
      </w:r>
      <w:r w:rsidRPr="00CB5B51">
        <w:t>the</w:t>
      </w:r>
      <w:r w:rsidR="00D84EC7" w:rsidRPr="00CB5B51">
        <w:t xml:space="preserve"> </w:t>
      </w:r>
      <w:r w:rsidRPr="00CB5B51">
        <w:t>re-focused</w:t>
      </w:r>
      <w:r w:rsidR="00D84EC7" w:rsidRPr="00CB5B51">
        <w:t xml:space="preserve"> </w:t>
      </w:r>
      <w:r w:rsidRPr="00CB5B51">
        <w:t>programme</w:t>
      </w:r>
      <w:r w:rsidR="00D84EC7" w:rsidRPr="00CB5B51">
        <w:t xml:space="preserve"> </w:t>
      </w:r>
      <w:r w:rsidRPr="00CB5B51">
        <w:t>will</w:t>
      </w:r>
      <w:r w:rsidR="00D84EC7" w:rsidRPr="00CB5B51">
        <w:t xml:space="preserve"> </w:t>
      </w:r>
      <w:r w:rsidRPr="00CB5B51">
        <w:t>inform</w:t>
      </w:r>
      <w:r w:rsidR="00D84EC7" w:rsidRPr="00CB5B51">
        <w:t xml:space="preserve"> </w:t>
      </w:r>
      <w:r w:rsidRPr="00CB5B51">
        <w:t>the</w:t>
      </w:r>
      <w:r w:rsidR="00D84EC7" w:rsidRPr="00CB5B51">
        <w:t xml:space="preserve"> </w:t>
      </w:r>
      <w:r w:rsidRPr="00CB5B51">
        <w:t>Primary</w:t>
      </w:r>
      <w:r w:rsidR="00D84EC7" w:rsidRPr="00CB5B51">
        <w:t xml:space="preserve"> </w:t>
      </w:r>
      <w:r w:rsidRPr="00CB5B51">
        <w:t>Care</w:t>
      </w:r>
      <w:r w:rsidR="00D84EC7" w:rsidRPr="00CB5B51">
        <w:t xml:space="preserve"> </w:t>
      </w:r>
      <w:r w:rsidRPr="00CB5B51">
        <w:t>Strategic</w:t>
      </w:r>
      <w:r w:rsidR="00D84EC7" w:rsidRPr="00CB5B51">
        <w:t xml:space="preserve"> </w:t>
      </w:r>
      <w:r w:rsidRPr="00CB5B51">
        <w:t>Programme</w:t>
      </w:r>
      <w:r w:rsidR="00D84EC7" w:rsidRPr="00CB5B51">
        <w:t xml:space="preserve"> </w:t>
      </w:r>
      <w:r w:rsidRPr="00CB5B51">
        <w:t>and</w:t>
      </w:r>
      <w:r w:rsidR="00D84EC7" w:rsidRPr="00CB5B51">
        <w:t xml:space="preserve"> </w:t>
      </w:r>
      <w:r w:rsidRPr="00CB5B51">
        <w:t>contribute</w:t>
      </w:r>
      <w:r w:rsidR="00D84EC7" w:rsidRPr="00CB5B51">
        <w:t xml:space="preserve"> </w:t>
      </w:r>
      <w:r w:rsidRPr="00CB5B51">
        <w:t>to</w:t>
      </w:r>
      <w:r w:rsidR="00D84EC7" w:rsidRPr="00CB5B51">
        <w:t xml:space="preserve"> </w:t>
      </w:r>
      <w:r w:rsidRPr="00CB5B51">
        <w:t>the</w:t>
      </w:r>
      <w:r w:rsidR="00D84EC7" w:rsidRPr="00CB5B51">
        <w:t xml:space="preserve"> </w:t>
      </w:r>
      <w:r w:rsidRPr="00CB5B51">
        <w:t>realisation</w:t>
      </w:r>
      <w:r w:rsidR="00D84EC7" w:rsidRPr="00CB5B51">
        <w:t xml:space="preserve"> </w:t>
      </w:r>
      <w:r w:rsidRPr="00CB5B51">
        <w:t>of</w:t>
      </w:r>
      <w:r w:rsidR="00D84EC7" w:rsidRPr="00CB5B51">
        <w:t xml:space="preserve"> </w:t>
      </w:r>
      <w:r w:rsidRPr="00CB5B51">
        <w:t>the</w:t>
      </w:r>
      <w:r w:rsidR="00D84EC7" w:rsidRPr="00CB5B51">
        <w:t xml:space="preserve"> </w:t>
      </w:r>
      <w:r w:rsidRPr="00CB5B51">
        <w:t>prevention</w:t>
      </w:r>
      <w:r w:rsidR="00D84EC7" w:rsidRPr="00CB5B51">
        <w:t xml:space="preserve"> </w:t>
      </w:r>
      <w:r w:rsidRPr="00CB5B51">
        <w:t>vision</w:t>
      </w:r>
      <w:r w:rsidR="00D84EC7" w:rsidRPr="00CB5B51">
        <w:t xml:space="preserve"> </w:t>
      </w:r>
      <w:r w:rsidRPr="00CB5B51">
        <w:t>set</w:t>
      </w:r>
      <w:r w:rsidR="00D84EC7" w:rsidRPr="00CB5B51">
        <w:t xml:space="preserve"> </w:t>
      </w:r>
      <w:r w:rsidRPr="00CB5B51">
        <w:t>out</w:t>
      </w:r>
      <w:r w:rsidR="00D84EC7" w:rsidRPr="00CB5B51">
        <w:t xml:space="preserve"> </w:t>
      </w:r>
      <w:r w:rsidRPr="00CB5B51">
        <w:t>in</w:t>
      </w:r>
      <w:r w:rsidR="00D84EC7" w:rsidRPr="00CB5B51">
        <w:t xml:space="preserve"> </w:t>
      </w:r>
      <w:r w:rsidRPr="00CB5B51">
        <w:t>a</w:t>
      </w:r>
      <w:r w:rsidR="00D84EC7" w:rsidRPr="00CB5B51">
        <w:t xml:space="preserve"> </w:t>
      </w:r>
      <w:r w:rsidRPr="00CB5B51">
        <w:t>Healthier</w:t>
      </w:r>
      <w:r w:rsidR="00D84EC7" w:rsidRPr="00CB5B51">
        <w:t xml:space="preserve"> </w:t>
      </w:r>
      <w:r w:rsidRPr="00CB5B51">
        <w:t>Wales.</w:t>
      </w:r>
    </w:p>
    <w:p w14:paraId="02D8D356" w14:textId="77777777" w:rsidR="00E9641B" w:rsidRPr="00CB5B51" w:rsidRDefault="00E9641B" w:rsidP="006722CA">
      <w:pPr>
        <w:jc w:val="both"/>
      </w:pPr>
    </w:p>
    <w:p w14:paraId="53304AD4" w14:textId="77777777" w:rsidR="00D3051E" w:rsidRPr="00CB5B51" w:rsidRDefault="00D3051E" w:rsidP="006722CA">
      <w:pPr>
        <w:jc w:val="both"/>
      </w:pPr>
      <w:r w:rsidRPr="00CB5B51">
        <w:t>Recommendation</w:t>
      </w:r>
      <w:r w:rsidR="00D84EC7" w:rsidRPr="00CB5B51">
        <w:t xml:space="preserve"> </w:t>
      </w:r>
      <w:r w:rsidRPr="00CB5B51">
        <w:t>2:</w:t>
      </w:r>
    </w:p>
    <w:p w14:paraId="7EB396E2" w14:textId="77777777" w:rsidR="00D3051E" w:rsidRPr="00CB5B51" w:rsidRDefault="00D3051E" w:rsidP="006722CA">
      <w:pPr>
        <w:jc w:val="both"/>
      </w:pPr>
      <w:r w:rsidRPr="00CB5B51">
        <w:t>Explore</w:t>
      </w:r>
      <w:r w:rsidR="00D84EC7" w:rsidRPr="00CB5B51">
        <w:t xml:space="preserve"> </w:t>
      </w:r>
      <w:r w:rsidRPr="00CB5B51">
        <w:t>the</w:t>
      </w:r>
      <w:r w:rsidR="00D84EC7" w:rsidRPr="00CB5B51">
        <w:t xml:space="preserve"> </w:t>
      </w:r>
      <w:r w:rsidRPr="00CB5B51">
        <w:t>challenges</w:t>
      </w:r>
      <w:r w:rsidR="00D84EC7" w:rsidRPr="00CB5B51">
        <w:t xml:space="preserve"> </w:t>
      </w:r>
      <w:r w:rsidRPr="00CB5B51">
        <w:t>posed</w:t>
      </w:r>
      <w:r w:rsidR="00D84EC7" w:rsidRPr="00CB5B51">
        <w:t xml:space="preserve"> </w:t>
      </w:r>
      <w:r w:rsidRPr="00CB5B51">
        <w:t>by</w:t>
      </w:r>
      <w:r w:rsidR="00D84EC7" w:rsidRPr="00CB5B51">
        <w:t xml:space="preserve"> </w:t>
      </w:r>
      <w:r w:rsidRPr="00CB5B51">
        <w:t>the</w:t>
      </w:r>
      <w:r w:rsidR="00D84EC7" w:rsidRPr="00CB5B51">
        <w:t xml:space="preserve"> </w:t>
      </w:r>
      <w:r w:rsidRPr="00CB5B51">
        <w:t>evaluation</w:t>
      </w:r>
      <w:r w:rsidR="00D84EC7" w:rsidRPr="00CB5B51">
        <w:t xml:space="preserve"> </w:t>
      </w:r>
      <w:r w:rsidRPr="00CB5B51">
        <w:t>of</w:t>
      </w:r>
      <w:r w:rsidR="00D84EC7" w:rsidRPr="00CB5B51">
        <w:t xml:space="preserve"> </w:t>
      </w:r>
      <w:r w:rsidRPr="00CB5B51">
        <w:t>the</w:t>
      </w:r>
      <w:r w:rsidR="00D84EC7" w:rsidRPr="00CB5B51">
        <w:t xml:space="preserve"> </w:t>
      </w:r>
      <w:r w:rsidRPr="00CB5B51">
        <w:t>programme</w:t>
      </w:r>
      <w:r w:rsidR="00D84EC7" w:rsidRPr="00CB5B51">
        <w:t xml:space="preserve"> </w:t>
      </w:r>
      <w:r w:rsidRPr="00CB5B51">
        <w:t>with</w:t>
      </w:r>
      <w:r w:rsidR="00D84EC7" w:rsidRPr="00CB5B51">
        <w:t xml:space="preserve"> </w:t>
      </w:r>
      <w:r w:rsidRPr="00CB5B51">
        <w:t>particular</w:t>
      </w:r>
      <w:r w:rsidR="00D84EC7" w:rsidRPr="00CB5B51">
        <w:t xml:space="preserve"> </w:t>
      </w:r>
      <w:r w:rsidRPr="00CB5B51">
        <w:t>focus</w:t>
      </w:r>
      <w:r w:rsidR="00D84EC7" w:rsidRPr="00CB5B51">
        <w:t xml:space="preserve"> </w:t>
      </w:r>
      <w:r w:rsidRPr="00CB5B51">
        <w:t>on</w:t>
      </w:r>
      <w:r w:rsidR="00D84EC7" w:rsidRPr="00CB5B51">
        <w:t xml:space="preserve"> </w:t>
      </w:r>
      <w:r w:rsidRPr="00CB5B51">
        <w:t>addressing</w:t>
      </w:r>
      <w:r w:rsidR="00D84EC7" w:rsidRPr="00CB5B51">
        <w:t xml:space="preserve"> </w:t>
      </w:r>
      <w:r w:rsidRPr="00CB5B51">
        <w:t>the</w:t>
      </w:r>
      <w:r w:rsidR="00D84EC7" w:rsidRPr="00CB5B51">
        <w:t xml:space="preserve"> </w:t>
      </w:r>
      <w:r w:rsidRPr="00CB5B51">
        <w:t>weaknesses</w:t>
      </w:r>
      <w:r w:rsidR="00D84EC7" w:rsidRPr="00CB5B51">
        <w:t xml:space="preserve"> </w:t>
      </w:r>
      <w:r w:rsidRPr="00CB5B51">
        <w:t>in</w:t>
      </w:r>
      <w:r w:rsidR="00D84EC7" w:rsidRPr="00CB5B51">
        <w:t xml:space="preserve"> </w:t>
      </w:r>
      <w:r w:rsidRPr="00CB5B51">
        <w:t>the</w:t>
      </w:r>
      <w:r w:rsidR="00D84EC7" w:rsidRPr="00CB5B51">
        <w:t xml:space="preserve"> </w:t>
      </w:r>
      <w:r w:rsidRPr="00CB5B51">
        <w:t>data</w:t>
      </w:r>
      <w:r w:rsidR="00D84EC7" w:rsidRPr="00CB5B51">
        <w:t xml:space="preserve"> </w:t>
      </w:r>
      <w:r w:rsidRPr="00CB5B51">
        <w:t>architecture</w:t>
      </w:r>
      <w:r w:rsidR="00D84EC7" w:rsidRPr="00CB5B51">
        <w:t xml:space="preserve"> </w:t>
      </w:r>
      <w:r w:rsidRPr="00CB5B51">
        <w:t>underpinning</w:t>
      </w:r>
      <w:r w:rsidR="00D84EC7" w:rsidRPr="00CB5B51">
        <w:t xml:space="preserve"> </w:t>
      </w:r>
      <w:r w:rsidRPr="00CB5B51">
        <w:t>the</w:t>
      </w:r>
      <w:r w:rsidR="00D84EC7" w:rsidRPr="00CB5B51">
        <w:t xml:space="preserve"> </w:t>
      </w:r>
      <w:r w:rsidRPr="00CB5B51">
        <w:t>programme.</w:t>
      </w:r>
    </w:p>
    <w:p w14:paraId="4AB05436" w14:textId="77777777" w:rsidR="00D3051E" w:rsidRPr="00CB5B51" w:rsidRDefault="00D3051E" w:rsidP="006722CA">
      <w:pPr>
        <w:jc w:val="both"/>
      </w:pPr>
    </w:p>
    <w:p w14:paraId="699B7C0C" w14:textId="77777777" w:rsidR="00D3051E" w:rsidRPr="00CB5B51" w:rsidRDefault="00D3051E" w:rsidP="006722CA">
      <w:pPr>
        <w:jc w:val="both"/>
      </w:pPr>
      <w:r w:rsidRPr="00CB5B51">
        <w:t>Recommendation</w:t>
      </w:r>
      <w:r w:rsidR="00D84EC7" w:rsidRPr="00CB5B51">
        <w:t xml:space="preserve"> </w:t>
      </w:r>
      <w:r w:rsidRPr="00CB5B51">
        <w:t>3:</w:t>
      </w:r>
    </w:p>
    <w:p w14:paraId="0CF2CFCC" w14:textId="77777777" w:rsidR="006E5C89" w:rsidRPr="00CB5B51" w:rsidRDefault="00D3051E" w:rsidP="006722CA">
      <w:pPr>
        <w:jc w:val="both"/>
      </w:pPr>
      <w:r w:rsidRPr="00CB5B51">
        <w:t>Explore</w:t>
      </w:r>
      <w:r w:rsidR="00D84EC7" w:rsidRPr="00CB5B51">
        <w:t xml:space="preserve"> </w:t>
      </w:r>
      <w:r w:rsidRPr="00CB5B51">
        <w:t>opportunities</w:t>
      </w:r>
      <w:r w:rsidR="00D84EC7" w:rsidRPr="00CB5B51">
        <w:t xml:space="preserve"> </w:t>
      </w:r>
      <w:r w:rsidRPr="00CB5B51">
        <w:t>for</w:t>
      </w:r>
      <w:r w:rsidR="00D84EC7" w:rsidRPr="00CB5B51">
        <w:t xml:space="preserve"> </w:t>
      </w:r>
      <w:r w:rsidRPr="00CB5B51">
        <w:t>health</w:t>
      </w:r>
      <w:r w:rsidR="00D84EC7" w:rsidRPr="00CB5B51">
        <w:t xml:space="preserve"> </w:t>
      </w:r>
      <w:r w:rsidRPr="00CB5B51">
        <w:t>economic</w:t>
      </w:r>
      <w:r w:rsidR="00D84EC7" w:rsidRPr="00CB5B51">
        <w:t xml:space="preserve"> </w:t>
      </w:r>
      <w:r w:rsidRPr="00CB5B51">
        <w:t>evaluation</w:t>
      </w:r>
      <w:r w:rsidR="00D84EC7" w:rsidRPr="00CB5B51">
        <w:t xml:space="preserve"> </w:t>
      </w:r>
      <w:r w:rsidRPr="00CB5B51">
        <w:t>of</w:t>
      </w:r>
      <w:r w:rsidR="00D84EC7" w:rsidRPr="00CB5B51">
        <w:t xml:space="preserve"> </w:t>
      </w:r>
      <w:r w:rsidRPr="00CB5B51">
        <w:t>the</w:t>
      </w:r>
      <w:r w:rsidR="00D84EC7" w:rsidRPr="00CB5B51">
        <w:t xml:space="preserve"> </w:t>
      </w:r>
      <w:r w:rsidRPr="00CB5B51">
        <w:t>programme</w:t>
      </w:r>
      <w:r w:rsidR="00D84EC7" w:rsidRPr="00CB5B51">
        <w:t xml:space="preserve"> </w:t>
      </w:r>
      <w:r w:rsidRPr="00CB5B51">
        <w:t>and</w:t>
      </w:r>
      <w:r w:rsidR="00D84EC7" w:rsidRPr="00CB5B51">
        <w:t xml:space="preserve"> </w:t>
      </w:r>
      <w:r w:rsidRPr="00CB5B51">
        <w:t>longitudinal</w:t>
      </w:r>
      <w:r w:rsidR="00D84EC7" w:rsidRPr="00CB5B51">
        <w:t xml:space="preserve"> </w:t>
      </w:r>
      <w:r w:rsidRPr="00CB5B51">
        <w:t>research</w:t>
      </w:r>
      <w:r w:rsidR="00D84EC7" w:rsidRPr="00CB5B51">
        <w:t xml:space="preserve"> </w:t>
      </w:r>
      <w:r w:rsidRPr="00CB5B51">
        <w:t>drawing</w:t>
      </w:r>
      <w:r w:rsidR="00D84EC7" w:rsidRPr="00CB5B51">
        <w:t xml:space="preserve"> </w:t>
      </w:r>
      <w:r w:rsidRPr="00CB5B51">
        <w:t>on</w:t>
      </w:r>
      <w:r w:rsidR="00D84EC7" w:rsidRPr="00CB5B51">
        <w:t xml:space="preserve"> </w:t>
      </w:r>
      <w:r w:rsidRPr="00CB5B51">
        <w:t>the</w:t>
      </w:r>
      <w:r w:rsidR="00D84EC7" w:rsidRPr="00CB5B51">
        <w:t xml:space="preserve"> </w:t>
      </w:r>
      <w:r w:rsidRPr="00CB5B51">
        <w:t>strength</w:t>
      </w:r>
      <w:r w:rsidR="00D84EC7" w:rsidRPr="00CB5B51">
        <w:t xml:space="preserve"> </w:t>
      </w:r>
      <w:r w:rsidRPr="00CB5B51">
        <w:t>of</w:t>
      </w:r>
      <w:r w:rsidR="00D84EC7" w:rsidRPr="00CB5B51">
        <w:t xml:space="preserve"> </w:t>
      </w:r>
      <w:r w:rsidRPr="00CB5B51">
        <w:t>the</w:t>
      </w:r>
      <w:r w:rsidR="00D84EC7" w:rsidRPr="00CB5B51">
        <w:t xml:space="preserve"> </w:t>
      </w:r>
      <w:r w:rsidRPr="00CB5B51">
        <w:t>SAIL</w:t>
      </w:r>
      <w:r w:rsidR="00D84EC7" w:rsidRPr="00CB5B51">
        <w:t xml:space="preserve"> </w:t>
      </w:r>
      <w:r w:rsidR="002952C5" w:rsidRPr="00CB5B51">
        <w:t>Databank.</w:t>
      </w:r>
    </w:p>
    <w:p w14:paraId="5A1A8D1D" w14:textId="77777777" w:rsidR="007E7F03" w:rsidRPr="00CB5B51" w:rsidRDefault="007E7F03" w:rsidP="006722CA">
      <w:pPr>
        <w:jc w:val="both"/>
        <w:rPr>
          <w:i/>
        </w:rPr>
      </w:pPr>
    </w:p>
    <w:p w14:paraId="47A480BB" w14:textId="77777777" w:rsidR="002952C5" w:rsidRPr="00CB5B51" w:rsidRDefault="00384428" w:rsidP="00F27D56">
      <w:pPr>
        <w:jc w:val="both"/>
      </w:pPr>
      <w:r w:rsidRPr="00CB5B51">
        <w:t>This</w:t>
      </w:r>
      <w:r w:rsidR="00D84EC7" w:rsidRPr="00CB5B51">
        <w:t xml:space="preserve"> </w:t>
      </w:r>
      <w:r w:rsidRPr="00CB5B51">
        <w:t>report</w:t>
      </w:r>
      <w:r w:rsidR="00D84EC7" w:rsidRPr="00CB5B51">
        <w:t xml:space="preserve"> </w:t>
      </w:r>
      <w:r w:rsidRPr="00CB5B51">
        <w:t>provides</w:t>
      </w:r>
      <w:r w:rsidR="00D84EC7" w:rsidRPr="00CB5B51">
        <w:t xml:space="preserve"> </w:t>
      </w:r>
      <w:r w:rsidRPr="00CB5B51">
        <w:t>an</w:t>
      </w:r>
      <w:r w:rsidR="00D84EC7" w:rsidRPr="00CB5B51">
        <w:t xml:space="preserve"> </w:t>
      </w:r>
      <w:r w:rsidRPr="00CB5B51">
        <w:t>update</w:t>
      </w:r>
      <w:r w:rsidR="00D84EC7" w:rsidRPr="00CB5B51">
        <w:t xml:space="preserve"> </w:t>
      </w:r>
      <w:r w:rsidRPr="00CB5B51">
        <w:t>of</w:t>
      </w:r>
      <w:r w:rsidR="00D84EC7" w:rsidRPr="00CB5B51">
        <w:t xml:space="preserve"> </w:t>
      </w:r>
      <w:r w:rsidRPr="00CB5B51">
        <w:t>the</w:t>
      </w:r>
      <w:r w:rsidR="00D84EC7" w:rsidRPr="00CB5B51">
        <w:t xml:space="preserve"> </w:t>
      </w:r>
      <w:r w:rsidRPr="00CB5B51">
        <w:t>ICL</w:t>
      </w:r>
      <w:r w:rsidR="00D84EC7" w:rsidRPr="00CB5B51">
        <w:t xml:space="preserve"> </w:t>
      </w:r>
      <w:r w:rsidRPr="00CB5B51">
        <w:t>Programme</w:t>
      </w:r>
      <w:r w:rsidR="00D84EC7" w:rsidRPr="00CB5B51">
        <w:t xml:space="preserve"> </w:t>
      </w:r>
      <w:r w:rsidR="003D6C53" w:rsidRPr="00CB5B51">
        <w:t>with</w:t>
      </w:r>
      <w:r w:rsidR="00D84EC7" w:rsidRPr="00CB5B51">
        <w:t xml:space="preserve"> </w:t>
      </w:r>
      <w:r w:rsidR="003D6C53" w:rsidRPr="00CB5B51">
        <w:t>reference</w:t>
      </w:r>
      <w:r w:rsidR="00D84EC7" w:rsidRPr="00CB5B51">
        <w:t xml:space="preserve"> </w:t>
      </w:r>
      <w:r w:rsidR="003D6C53" w:rsidRPr="00CB5B51">
        <w:t>to</w:t>
      </w:r>
      <w:r w:rsidR="00D84EC7" w:rsidRPr="00CB5B51">
        <w:t xml:space="preserve"> </w:t>
      </w:r>
      <w:r w:rsidR="003D6C53" w:rsidRPr="00CB5B51">
        <w:t>the</w:t>
      </w:r>
      <w:r w:rsidR="00D84EC7" w:rsidRPr="00CB5B51">
        <w:t xml:space="preserve"> </w:t>
      </w:r>
      <w:r w:rsidR="003D6C53" w:rsidRPr="00CB5B51">
        <w:t>recommendations</w:t>
      </w:r>
      <w:r w:rsidR="00D84EC7" w:rsidRPr="00CB5B51">
        <w:t xml:space="preserve"> </w:t>
      </w:r>
      <w:r w:rsidR="003D6C53" w:rsidRPr="00CB5B51">
        <w:t>of</w:t>
      </w:r>
      <w:r w:rsidR="00D84EC7" w:rsidRPr="00CB5B51">
        <w:t xml:space="preserve"> </w:t>
      </w:r>
      <w:r w:rsidR="003D6C53" w:rsidRPr="00CB5B51">
        <w:t>th</w:t>
      </w:r>
      <w:r w:rsidR="00E9641B" w:rsidRPr="00CB5B51">
        <w:t>e</w:t>
      </w:r>
      <w:r w:rsidR="00D84EC7" w:rsidRPr="00CB5B51">
        <w:t xml:space="preserve"> </w:t>
      </w:r>
      <w:r w:rsidR="003D6C53" w:rsidRPr="00CB5B51">
        <w:t>previous</w:t>
      </w:r>
      <w:r w:rsidR="00D84EC7" w:rsidRPr="00CB5B51">
        <w:t xml:space="preserve"> </w:t>
      </w:r>
      <w:r w:rsidR="006F0158" w:rsidRPr="00CB5B51">
        <w:t>“</w:t>
      </w:r>
      <w:r w:rsidR="006F0158" w:rsidRPr="00CB5B51">
        <w:rPr>
          <w:i/>
        </w:rPr>
        <w:t>Inverse</w:t>
      </w:r>
      <w:r w:rsidR="00D84EC7" w:rsidRPr="00CB5B51">
        <w:rPr>
          <w:i/>
        </w:rPr>
        <w:t xml:space="preserve"> </w:t>
      </w:r>
      <w:r w:rsidR="006F0158" w:rsidRPr="00CB5B51">
        <w:rPr>
          <w:i/>
        </w:rPr>
        <w:t>Care</w:t>
      </w:r>
      <w:r w:rsidR="00D84EC7" w:rsidRPr="00CB5B51">
        <w:rPr>
          <w:i/>
        </w:rPr>
        <w:t xml:space="preserve"> </w:t>
      </w:r>
      <w:r w:rsidR="006F0158" w:rsidRPr="00CB5B51">
        <w:rPr>
          <w:i/>
        </w:rPr>
        <w:t>Law</w:t>
      </w:r>
      <w:r w:rsidR="00D84EC7" w:rsidRPr="00CB5B51">
        <w:rPr>
          <w:i/>
        </w:rPr>
        <w:t xml:space="preserve"> </w:t>
      </w:r>
      <w:r w:rsidR="006F0158" w:rsidRPr="00CB5B51">
        <w:rPr>
          <w:i/>
        </w:rPr>
        <w:t>Programme</w:t>
      </w:r>
      <w:r w:rsidR="00D84EC7" w:rsidRPr="00CB5B51">
        <w:rPr>
          <w:i/>
        </w:rPr>
        <w:t xml:space="preserve"> </w:t>
      </w:r>
      <w:r w:rsidR="006F0158" w:rsidRPr="00CB5B51">
        <w:rPr>
          <w:i/>
        </w:rPr>
        <w:t>2013-2018</w:t>
      </w:r>
      <w:r w:rsidR="00D84EC7" w:rsidRPr="00CB5B51">
        <w:rPr>
          <w:i/>
        </w:rPr>
        <w:t xml:space="preserve"> </w:t>
      </w:r>
      <w:r w:rsidR="006F0158" w:rsidRPr="00CB5B51">
        <w:rPr>
          <w:i/>
        </w:rPr>
        <w:t>Update</w:t>
      </w:r>
      <w:r w:rsidR="00D84EC7" w:rsidRPr="00CB5B51">
        <w:rPr>
          <w:i/>
        </w:rPr>
        <w:t xml:space="preserve"> </w:t>
      </w:r>
      <w:r w:rsidR="006F0158" w:rsidRPr="00CB5B51">
        <w:rPr>
          <w:i/>
        </w:rPr>
        <w:t>Report</w:t>
      </w:r>
      <w:r w:rsidR="006F0158" w:rsidRPr="00CB5B51">
        <w:t>”</w:t>
      </w:r>
      <w:r w:rsidR="003D6C53" w:rsidRPr="00CB5B51">
        <w:t>.</w:t>
      </w:r>
      <w:r w:rsidR="00D84EC7" w:rsidRPr="00CB5B51">
        <w:t xml:space="preserve"> </w:t>
      </w:r>
      <w:r w:rsidR="003D6C53" w:rsidRPr="00CB5B51">
        <w:t>It</w:t>
      </w:r>
      <w:r w:rsidR="00D84EC7" w:rsidRPr="00CB5B51">
        <w:t xml:space="preserve"> </w:t>
      </w:r>
      <w:r w:rsidR="003D6C53" w:rsidRPr="00CB5B51">
        <w:t>includes</w:t>
      </w:r>
      <w:r w:rsidR="00D84EC7" w:rsidRPr="00CB5B51">
        <w:t xml:space="preserve"> </w:t>
      </w:r>
      <w:r w:rsidR="003D6C53" w:rsidRPr="00CB5B51">
        <w:t>the</w:t>
      </w:r>
      <w:r w:rsidR="00D84EC7" w:rsidRPr="00CB5B51">
        <w:t xml:space="preserve"> </w:t>
      </w:r>
      <w:r w:rsidR="003D6C53" w:rsidRPr="00CB5B51">
        <w:t>findings</w:t>
      </w:r>
      <w:r w:rsidR="00D84EC7" w:rsidRPr="00CB5B51">
        <w:t xml:space="preserve"> </w:t>
      </w:r>
      <w:r w:rsidR="003D6C53" w:rsidRPr="00CB5B51">
        <w:t>from</w:t>
      </w:r>
      <w:r w:rsidR="00D84EC7" w:rsidRPr="00CB5B51">
        <w:t xml:space="preserve"> </w:t>
      </w:r>
      <w:r w:rsidR="003D6C53" w:rsidRPr="00CB5B51">
        <w:t>and</w:t>
      </w:r>
      <w:r w:rsidR="00D84EC7" w:rsidRPr="00CB5B51">
        <w:t xml:space="preserve"> </w:t>
      </w:r>
      <w:r w:rsidR="003D6C53" w:rsidRPr="00CB5B51">
        <w:t>analysis</w:t>
      </w:r>
      <w:r w:rsidR="00D84EC7" w:rsidRPr="00CB5B51">
        <w:t xml:space="preserve"> </w:t>
      </w:r>
      <w:r w:rsidR="003D6C53" w:rsidRPr="00CB5B51">
        <w:t>of</w:t>
      </w:r>
      <w:r w:rsidR="00D84EC7" w:rsidRPr="00CB5B51">
        <w:t xml:space="preserve"> </w:t>
      </w:r>
      <w:r w:rsidR="003D6C53" w:rsidRPr="00CB5B51">
        <w:t>programme</w:t>
      </w:r>
      <w:r w:rsidR="00D84EC7" w:rsidRPr="00CB5B51">
        <w:t xml:space="preserve"> </w:t>
      </w:r>
      <w:r w:rsidR="003D6C53" w:rsidRPr="00CB5B51">
        <w:t>data</w:t>
      </w:r>
      <w:r w:rsidR="00D84EC7" w:rsidRPr="00CB5B51">
        <w:t xml:space="preserve"> </w:t>
      </w:r>
      <w:r w:rsidR="003D6C53" w:rsidRPr="00CB5B51">
        <w:t>(to</w:t>
      </w:r>
      <w:r w:rsidR="00D84EC7" w:rsidRPr="00CB5B51">
        <w:t xml:space="preserve"> </w:t>
      </w:r>
      <w:r w:rsidR="003D6C53" w:rsidRPr="00CB5B51">
        <w:t>December</w:t>
      </w:r>
      <w:r w:rsidR="00D84EC7" w:rsidRPr="00CB5B51">
        <w:t xml:space="preserve"> </w:t>
      </w:r>
      <w:r w:rsidR="003D6C53" w:rsidRPr="00CB5B51">
        <w:t>2019)</w:t>
      </w:r>
      <w:r w:rsidR="00D84EC7" w:rsidRPr="00CB5B51">
        <w:t xml:space="preserve"> </w:t>
      </w:r>
      <w:r w:rsidR="003D6C53" w:rsidRPr="00CB5B51">
        <w:t>within</w:t>
      </w:r>
      <w:r w:rsidR="00D84EC7" w:rsidRPr="00CB5B51">
        <w:t xml:space="preserve"> </w:t>
      </w:r>
      <w:r w:rsidR="003D6C53" w:rsidRPr="00CB5B51">
        <w:t>the</w:t>
      </w:r>
      <w:r w:rsidR="00D84EC7" w:rsidRPr="00CB5B51">
        <w:t xml:space="preserve"> </w:t>
      </w:r>
      <w:r w:rsidR="003D6C53" w:rsidRPr="00CB5B51">
        <w:t>SAIL</w:t>
      </w:r>
      <w:r w:rsidR="00D84EC7" w:rsidRPr="00CB5B51">
        <w:t xml:space="preserve"> </w:t>
      </w:r>
      <w:r w:rsidR="002952C5" w:rsidRPr="00CB5B51">
        <w:t>D</w:t>
      </w:r>
      <w:r w:rsidR="003D6C53" w:rsidRPr="00CB5B51">
        <w:t>atabank,</w:t>
      </w:r>
      <w:r w:rsidR="00D84EC7" w:rsidRPr="00CB5B51">
        <w:t xml:space="preserve"> </w:t>
      </w:r>
      <w:r w:rsidR="003D6C53" w:rsidRPr="00CB5B51">
        <w:t>an</w:t>
      </w:r>
      <w:r w:rsidR="00D84EC7" w:rsidRPr="00CB5B51">
        <w:t xml:space="preserve"> </w:t>
      </w:r>
      <w:r w:rsidR="003D6C53" w:rsidRPr="00CB5B51">
        <w:t>evidence</w:t>
      </w:r>
      <w:r w:rsidR="00D84EC7" w:rsidRPr="00CB5B51">
        <w:t xml:space="preserve"> </w:t>
      </w:r>
      <w:r w:rsidR="003D6C53" w:rsidRPr="00CB5B51">
        <w:t>review</w:t>
      </w:r>
      <w:r w:rsidR="00D84EC7" w:rsidRPr="00CB5B51">
        <w:t xml:space="preserve"> </w:t>
      </w:r>
      <w:r w:rsidR="003D6C53" w:rsidRPr="00CB5B51">
        <w:t>of</w:t>
      </w:r>
      <w:r w:rsidR="00D84EC7" w:rsidRPr="00CB5B51">
        <w:t xml:space="preserve"> </w:t>
      </w:r>
      <w:r w:rsidR="003D6C53" w:rsidRPr="00CB5B51">
        <w:t>the</w:t>
      </w:r>
      <w:r w:rsidR="00D84EC7" w:rsidRPr="00CB5B51">
        <w:t xml:space="preserve"> </w:t>
      </w:r>
      <w:r w:rsidR="003D6C53" w:rsidRPr="00CB5B51">
        <w:t>published</w:t>
      </w:r>
      <w:r w:rsidR="00D84EC7" w:rsidRPr="00CB5B51">
        <w:t xml:space="preserve"> </w:t>
      </w:r>
      <w:r w:rsidR="003D6C53" w:rsidRPr="00CB5B51">
        <w:t>literature</w:t>
      </w:r>
      <w:r w:rsidR="00D84EC7" w:rsidRPr="00CB5B51">
        <w:t xml:space="preserve"> </w:t>
      </w:r>
      <w:r w:rsidR="003D6C53" w:rsidRPr="00CB5B51">
        <w:t>and</w:t>
      </w:r>
      <w:r w:rsidR="00D84EC7" w:rsidRPr="00CB5B51">
        <w:t xml:space="preserve"> </w:t>
      </w:r>
      <w:r w:rsidR="00E9641B" w:rsidRPr="00CB5B51">
        <w:t>the</w:t>
      </w:r>
      <w:r w:rsidR="00D84EC7" w:rsidRPr="00CB5B51">
        <w:t xml:space="preserve"> </w:t>
      </w:r>
      <w:r w:rsidR="00E9641B" w:rsidRPr="00CB5B51">
        <w:t>impact</w:t>
      </w:r>
      <w:r w:rsidR="00D84EC7" w:rsidRPr="00CB5B51">
        <w:t xml:space="preserve"> </w:t>
      </w:r>
      <w:r w:rsidR="00E9641B" w:rsidRPr="00CB5B51">
        <w:t>of</w:t>
      </w:r>
      <w:r w:rsidR="00D84EC7" w:rsidRPr="00CB5B51">
        <w:t xml:space="preserve"> </w:t>
      </w:r>
      <w:r w:rsidR="00E9641B" w:rsidRPr="00CB5B51">
        <w:t>COVID</w:t>
      </w:r>
      <w:r w:rsidR="00D84EC7" w:rsidRPr="00CB5B51">
        <w:t xml:space="preserve"> </w:t>
      </w:r>
      <w:r w:rsidRPr="00CB5B51">
        <w:t>on</w:t>
      </w:r>
      <w:r w:rsidR="00D84EC7" w:rsidRPr="00CB5B51">
        <w:t xml:space="preserve"> </w:t>
      </w:r>
      <w:r w:rsidRPr="00CB5B51">
        <w:t>the</w:t>
      </w:r>
      <w:r w:rsidR="00D84EC7" w:rsidRPr="00CB5B51">
        <w:t xml:space="preserve"> </w:t>
      </w:r>
      <w:r w:rsidR="003D6C53" w:rsidRPr="00CB5B51">
        <w:t>delivery</w:t>
      </w:r>
      <w:r w:rsidR="00D84EC7" w:rsidRPr="00CB5B51">
        <w:t xml:space="preserve"> </w:t>
      </w:r>
      <w:r w:rsidR="003D6C53" w:rsidRPr="00CB5B51">
        <w:t>and</w:t>
      </w:r>
      <w:r w:rsidR="00D84EC7" w:rsidRPr="00CB5B51">
        <w:t xml:space="preserve"> </w:t>
      </w:r>
      <w:r w:rsidR="003D6C53" w:rsidRPr="00CB5B51">
        <w:t>evaluation</w:t>
      </w:r>
      <w:r w:rsidR="00D84EC7" w:rsidRPr="00CB5B51">
        <w:t xml:space="preserve"> </w:t>
      </w:r>
      <w:r w:rsidR="003D6C53" w:rsidRPr="00CB5B51">
        <w:t>of</w:t>
      </w:r>
      <w:r w:rsidR="00D84EC7" w:rsidRPr="00CB5B51">
        <w:t xml:space="preserve"> </w:t>
      </w:r>
      <w:r w:rsidR="003D6C53" w:rsidRPr="00CB5B51">
        <w:t>the</w:t>
      </w:r>
      <w:r w:rsidR="00D84EC7" w:rsidRPr="00CB5B51">
        <w:t xml:space="preserve"> </w:t>
      </w:r>
      <w:r w:rsidRPr="00CB5B51">
        <w:t>ICL</w:t>
      </w:r>
      <w:r w:rsidR="00D84EC7" w:rsidRPr="00CB5B51">
        <w:t xml:space="preserve"> </w:t>
      </w:r>
      <w:r w:rsidRPr="00CB5B51">
        <w:t>Programme</w:t>
      </w:r>
      <w:r w:rsidR="002952C5" w:rsidRPr="00CB5B51">
        <w:t>.</w:t>
      </w:r>
      <w:r w:rsidR="00CA2C3E" w:rsidRPr="00CB5B51">
        <w:t xml:space="preserve"> It gathers learning </w:t>
      </w:r>
      <w:r w:rsidR="005362A2">
        <w:t xml:space="preserve">and draws conclusions </w:t>
      </w:r>
      <w:r w:rsidR="00CA2C3E" w:rsidRPr="00CB5B51">
        <w:t>from the programme.</w:t>
      </w:r>
    </w:p>
    <w:p w14:paraId="0CEB4EB1" w14:textId="77777777" w:rsidR="002952C5" w:rsidRPr="00C2220A" w:rsidRDefault="002952C5">
      <w:pPr>
        <w:rPr>
          <w:highlight w:val="yellow"/>
        </w:rPr>
      </w:pPr>
      <w:r w:rsidRPr="00C2220A">
        <w:rPr>
          <w:highlight w:val="yellow"/>
        </w:rPr>
        <w:br w:type="page"/>
      </w:r>
    </w:p>
    <w:p w14:paraId="3A369E17" w14:textId="77777777" w:rsidR="006E5C89" w:rsidRPr="00CB5B51" w:rsidRDefault="006E5C89" w:rsidP="006722CA">
      <w:pPr>
        <w:jc w:val="both"/>
        <w:rPr>
          <w:rFonts w:asciiTheme="majorHAnsi" w:hAnsiTheme="majorHAnsi"/>
          <w:color w:val="2E74B5" w:themeColor="accent1" w:themeShade="BF"/>
          <w:sz w:val="32"/>
          <w:szCs w:val="32"/>
        </w:rPr>
      </w:pPr>
      <w:r w:rsidRPr="00CB5B51">
        <w:rPr>
          <w:rFonts w:asciiTheme="majorHAnsi" w:hAnsiTheme="majorHAnsi"/>
          <w:color w:val="2E74B5" w:themeColor="accent1" w:themeShade="BF"/>
          <w:sz w:val="32"/>
          <w:szCs w:val="32"/>
        </w:rPr>
        <w:lastRenderedPageBreak/>
        <w:t>Structure</w:t>
      </w:r>
      <w:r w:rsidR="00D84EC7" w:rsidRPr="00CB5B51">
        <w:rPr>
          <w:rFonts w:asciiTheme="majorHAnsi" w:hAnsiTheme="majorHAnsi"/>
          <w:color w:val="2E74B5" w:themeColor="accent1" w:themeShade="BF"/>
          <w:sz w:val="32"/>
          <w:szCs w:val="32"/>
        </w:rPr>
        <w:t xml:space="preserve"> </w:t>
      </w:r>
      <w:r w:rsidRPr="00CB5B51">
        <w:rPr>
          <w:rFonts w:asciiTheme="majorHAnsi" w:hAnsiTheme="majorHAnsi"/>
          <w:color w:val="2E74B5" w:themeColor="accent1" w:themeShade="BF"/>
          <w:sz w:val="32"/>
          <w:szCs w:val="32"/>
        </w:rPr>
        <w:t>of</w:t>
      </w:r>
      <w:r w:rsidR="00D84EC7" w:rsidRPr="00CB5B51">
        <w:rPr>
          <w:rFonts w:asciiTheme="majorHAnsi" w:hAnsiTheme="majorHAnsi"/>
          <w:color w:val="2E74B5" w:themeColor="accent1" w:themeShade="BF"/>
          <w:sz w:val="32"/>
          <w:szCs w:val="32"/>
        </w:rPr>
        <w:t xml:space="preserve"> </w:t>
      </w:r>
      <w:r w:rsidRPr="00CB5B51">
        <w:rPr>
          <w:rFonts w:asciiTheme="majorHAnsi" w:hAnsiTheme="majorHAnsi"/>
          <w:color w:val="2E74B5" w:themeColor="accent1" w:themeShade="BF"/>
          <w:sz w:val="32"/>
          <w:szCs w:val="32"/>
        </w:rPr>
        <w:t>the</w:t>
      </w:r>
      <w:r w:rsidR="00D84EC7" w:rsidRPr="00CB5B51">
        <w:rPr>
          <w:rFonts w:asciiTheme="majorHAnsi" w:hAnsiTheme="majorHAnsi"/>
          <w:color w:val="2E74B5" w:themeColor="accent1" w:themeShade="BF"/>
          <w:sz w:val="32"/>
          <w:szCs w:val="32"/>
        </w:rPr>
        <w:t xml:space="preserve"> </w:t>
      </w:r>
      <w:r w:rsidRPr="00CB5B51">
        <w:rPr>
          <w:rFonts w:asciiTheme="majorHAnsi" w:hAnsiTheme="majorHAnsi"/>
          <w:color w:val="2E74B5" w:themeColor="accent1" w:themeShade="BF"/>
          <w:sz w:val="32"/>
          <w:szCs w:val="32"/>
        </w:rPr>
        <w:t>Report</w:t>
      </w:r>
    </w:p>
    <w:p w14:paraId="5C5B9E43" w14:textId="77777777" w:rsidR="00D3051E" w:rsidRPr="00CB5B51" w:rsidRDefault="006E5C89" w:rsidP="006722CA">
      <w:pPr>
        <w:jc w:val="both"/>
      </w:pPr>
      <w:r w:rsidRPr="00CB5B51">
        <w:t>The</w:t>
      </w:r>
      <w:r w:rsidR="00D84EC7" w:rsidRPr="00CB5B51">
        <w:t xml:space="preserve"> </w:t>
      </w:r>
      <w:r w:rsidRPr="00CB5B51">
        <w:t>report</w:t>
      </w:r>
      <w:r w:rsidR="00D84EC7" w:rsidRPr="00CB5B51">
        <w:t xml:space="preserve"> </w:t>
      </w:r>
      <w:r w:rsidRPr="00CB5B51">
        <w:t>will</w:t>
      </w:r>
      <w:r w:rsidR="00D84EC7" w:rsidRPr="00CB5B51">
        <w:t xml:space="preserve"> </w:t>
      </w:r>
      <w:r w:rsidRPr="00CB5B51">
        <w:t>follow</w:t>
      </w:r>
      <w:r w:rsidR="00D84EC7" w:rsidRPr="00CB5B51">
        <w:t xml:space="preserve"> </w:t>
      </w:r>
      <w:r w:rsidRPr="00CB5B51">
        <w:t>the</w:t>
      </w:r>
      <w:r w:rsidR="00D84EC7" w:rsidRPr="00CB5B51">
        <w:t xml:space="preserve"> </w:t>
      </w:r>
      <w:r w:rsidRPr="00CB5B51">
        <w:t>structure</w:t>
      </w:r>
      <w:r w:rsidR="00D84EC7" w:rsidRPr="00CB5B51">
        <w:t xml:space="preserve"> </w:t>
      </w:r>
      <w:r w:rsidRPr="00CB5B51">
        <w:t>outlined</w:t>
      </w:r>
      <w:r w:rsidR="00D84EC7" w:rsidRPr="00CB5B51">
        <w:t xml:space="preserve"> </w:t>
      </w:r>
      <w:r w:rsidRPr="00CB5B51">
        <w:t>below</w:t>
      </w:r>
      <w:r w:rsidR="002952C5" w:rsidRPr="00CB5B51">
        <w:t>:</w:t>
      </w:r>
    </w:p>
    <w:p w14:paraId="41D35C3D" w14:textId="77777777" w:rsidR="00E90971" w:rsidRPr="00CB5B51" w:rsidRDefault="003E1FC9" w:rsidP="006722CA">
      <w:pPr>
        <w:ind w:left="720"/>
        <w:jc w:val="both"/>
      </w:pPr>
      <w:r w:rsidRPr="00CB5B51">
        <w:t>Chapter</w:t>
      </w:r>
      <w:r w:rsidR="00D84EC7" w:rsidRPr="00CB5B51">
        <w:t xml:space="preserve"> </w:t>
      </w:r>
      <w:r w:rsidRPr="00CB5B51">
        <w:t>1:</w:t>
      </w:r>
      <w:r w:rsidR="00D84EC7" w:rsidRPr="00CB5B51">
        <w:t xml:space="preserve"> </w:t>
      </w:r>
      <w:r w:rsidR="00E90971" w:rsidRPr="00CB5B51">
        <w:t>Introduction</w:t>
      </w:r>
      <w:r w:rsidR="002952C5" w:rsidRPr="00CB5B51">
        <w:t>.</w:t>
      </w:r>
    </w:p>
    <w:p w14:paraId="64865937" w14:textId="77777777" w:rsidR="003E1FC9" w:rsidRPr="00CB5B51" w:rsidRDefault="00E90971" w:rsidP="006722CA">
      <w:pPr>
        <w:ind w:left="720"/>
        <w:jc w:val="both"/>
      </w:pPr>
      <w:r w:rsidRPr="00CB5B51">
        <w:t>Chapter</w:t>
      </w:r>
      <w:r w:rsidR="00D84EC7" w:rsidRPr="00CB5B51">
        <w:t xml:space="preserve"> </w:t>
      </w:r>
      <w:r w:rsidRPr="00CB5B51">
        <w:t>2:</w:t>
      </w:r>
      <w:r w:rsidR="00D84EC7" w:rsidRPr="00CB5B51">
        <w:t xml:space="preserve"> </w:t>
      </w:r>
      <w:r w:rsidR="003B6456" w:rsidRPr="00CB5B51">
        <w:t>Update</w:t>
      </w:r>
      <w:r w:rsidR="00D84EC7" w:rsidRPr="00CB5B51">
        <w:t xml:space="preserve"> </w:t>
      </w:r>
      <w:r w:rsidR="00E9641B" w:rsidRPr="00CB5B51">
        <w:t>on</w:t>
      </w:r>
      <w:r w:rsidR="00D84EC7" w:rsidRPr="00CB5B51">
        <w:t xml:space="preserve"> </w:t>
      </w:r>
      <w:r w:rsidR="003E1FC9" w:rsidRPr="00CB5B51">
        <w:t>the</w:t>
      </w:r>
      <w:r w:rsidR="00D84EC7" w:rsidRPr="00CB5B51">
        <w:t xml:space="preserve"> </w:t>
      </w:r>
      <w:r w:rsidR="003E1FC9" w:rsidRPr="00CB5B51">
        <w:t>ICL</w:t>
      </w:r>
      <w:r w:rsidR="00D84EC7" w:rsidRPr="00CB5B51">
        <w:t xml:space="preserve"> </w:t>
      </w:r>
      <w:r w:rsidR="003E1FC9" w:rsidRPr="00CB5B51">
        <w:t>Programme</w:t>
      </w:r>
      <w:r w:rsidR="00D84EC7" w:rsidRPr="00CB5B51">
        <w:t xml:space="preserve"> </w:t>
      </w:r>
      <w:r w:rsidR="003E1FC9" w:rsidRPr="00CB5B51">
        <w:t>and</w:t>
      </w:r>
      <w:r w:rsidR="00D84EC7" w:rsidRPr="00CB5B51">
        <w:t xml:space="preserve"> </w:t>
      </w:r>
      <w:r w:rsidR="003E1FC9" w:rsidRPr="00CB5B51">
        <w:t>impact</w:t>
      </w:r>
      <w:r w:rsidR="00D84EC7" w:rsidRPr="00CB5B51">
        <w:t xml:space="preserve"> </w:t>
      </w:r>
      <w:r w:rsidR="003E1FC9" w:rsidRPr="00CB5B51">
        <w:t>of</w:t>
      </w:r>
      <w:r w:rsidR="00D84EC7" w:rsidRPr="00CB5B51">
        <w:t xml:space="preserve"> </w:t>
      </w:r>
      <w:r w:rsidR="003E1FC9" w:rsidRPr="00CB5B51">
        <w:t>COVID-19</w:t>
      </w:r>
      <w:r w:rsidR="002952C5" w:rsidRPr="00CB5B51">
        <w:t>.</w:t>
      </w:r>
    </w:p>
    <w:p w14:paraId="111970A5" w14:textId="77777777" w:rsidR="006E5C89" w:rsidRPr="00CB5B51" w:rsidRDefault="00E90971" w:rsidP="006722CA">
      <w:pPr>
        <w:ind w:left="720"/>
        <w:jc w:val="both"/>
      </w:pPr>
      <w:r w:rsidRPr="00CB5B51">
        <w:t>Chapter</w:t>
      </w:r>
      <w:r w:rsidR="00D84EC7" w:rsidRPr="00CB5B51">
        <w:t xml:space="preserve"> </w:t>
      </w:r>
      <w:r w:rsidRPr="00CB5B51">
        <w:t>3</w:t>
      </w:r>
      <w:r w:rsidR="00D441C3" w:rsidRPr="00CB5B51">
        <w:t>:</w:t>
      </w:r>
      <w:r w:rsidR="00D84EC7" w:rsidRPr="00CB5B51">
        <w:t xml:space="preserve"> </w:t>
      </w:r>
      <w:r w:rsidR="00D441C3" w:rsidRPr="00CB5B51">
        <w:t>Evidence</w:t>
      </w:r>
      <w:r w:rsidR="00D84EC7" w:rsidRPr="00CB5B51">
        <w:t xml:space="preserve"> </w:t>
      </w:r>
      <w:r w:rsidR="00D441C3" w:rsidRPr="00CB5B51">
        <w:t>Review</w:t>
      </w:r>
      <w:r w:rsidR="00D84EC7" w:rsidRPr="00CB5B51">
        <w:t xml:space="preserve"> </w:t>
      </w:r>
      <w:r w:rsidR="00D441C3" w:rsidRPr="00CB5B51">
        <w:t>of</w:t>
      </w:r>
      <w:r w:rsidR="00D84EC7" w:rsidRPr="00CB5B51">
        <w:t xml:space="preserve"> </w:t>
      </w:r>
      <w:r w:rsidR="00D441C3" w:rsidRPr="00CB5B51">
        <w:t>Cardiovascular</w:t>
      </w:r>
      <w:r w:rsidR="00D84EC7" w:rsidRPr="00CB5B51">
        <w:t xml:space="preserve"> </w:t>
      </w:r>
      <w:r w:rsidR="00D441C3" w:rsidRPr="00CB5B51">
        <w:t>Health</w:t>
      </w:r>
      <w:r w:rsidR="00D84EC7" w:rsidRPr="00CB5B51">
        <w:t xml:space="preserve"> </w:t>
      </w:r>
      <w:r w:rsidR="00D441C3" w:rsidRPr="00CB5B51">
        <w:t>Check</w:t>
      </w:r>
      <w:r w:rsidR="00D84EC7" w:rsidRPr="00CB5B51">
        <w:t xml:space="preserve"> </w:t>
      </w:r>
      <w:r w:rsidR="00D441C3" w:rsidRPr="00CB5B51">
        <w:t>Programmes</w:t>
      </w:r>
      <w:r w:rsidR="002952C5" w:rsidRPr="00CB5B51">
        <w:t>.</w:t>
      </w:r>
    </w:p>
    <w:p w14:paraId="18031F5E" w14:textId="77777777" w:rsidR="006E5C89" w:rsidRPr="00CB5B51" w:rsidRDefault="00E90971" w:rsidP="006722CA">
      <w:pPr>
        <w:ind w:left="720"/>
        <w:jc w:val="both"/>
      </w:pPr>
      <w:r w:rsidRPr="00CB5B51">
        <w:t>Chapter</w:t>
      </w:r>
      <w:r w:rsidR="00D84EC7" w:rsidRPr="00CB5B51">
        <w:t xml:space="preserve"> </w:t>
      </w:r>
      <w:r w:rsidRPr="00CB5B51">
        <w:t>4</w:t>
      </w:r>
      <w:r w:rsidR="006E5C89" w:rsidRPr="00CB5B51">
        <w:t>:</w:t>
      </w:r>
      <w:r w:rsidR="00D84EC7" w:rsidRPr="00CB5B51">
        <w:t xml:space="preserve"> </w:t>
      </w:r>
      <w:r w:rsidR="006E5C89" w:rsidRPr="00CB5B51">
        <w:t>SAIL</w:t>
      </w:r>
      <w:r w:rsidR="00D84EC7" w:rsidRPr="00CB5B51">
        <w:t xml:space="preserve"> </w:t>
      </w:r>
      <w:r w:rsidR="006E5C89" w:rsidRPr="00CB5B51">
        <w:t>data</w:t>
      </w:r>
      <w:r w:rsidR="00D84EC7" w:rsidRPr="00CB5B51">
        <w:t xml:space="preserve"> </w:t>
      </w:r>
      <w:r w:rsidR="006E5C89" w:rsidRPr="00CB5B51">
        <w:t>analysis</w:t>
      </w:r>
      <w:r w:rsidR="00D84EC7" w:rsidRPr="00CB5B51">
        <w:t xml:space="preserve"> </w:t>
      </w:r>
      <w:r w:rsidR="006E5C89" w:rsidRPr="00CB5B51">
        <w:t>(2013-2019)</w:t>
      </w:r>
      <w:r w:rsidR="002952C5" w:rsidRPr="00CB5B51">
        <w:t>.</w:t>
      </w:r>
    </w:p>
    <w:p w14:paraId="4AD7202E" w14:textId="77777777" w:rsidR="006E5C89" w:rsidRPr="00CB5B51" w:rsidRDefault="006E5C89" w:rsidP="006722CA">
      <w:pPr>
        <w:ind w:left="720"/>
        <w:jc w:val="both"/>
      </w:pPr>
      <w:r w:rsidRPr="00CB5B51">
        <w:t>Chapter</w:t>
      </w:r>
      <w:r w:rsidR="00D84EC7" w:rsidRPr="00CB5B51">
        <w:t xml:space="preserve"> </w:t>
      </w:r>
      <w:r w:rsidRPr="00CB5B51">
        <w:t>5:</w:t>
      </w:r>
      <w:r w:rsidR="00D84EC7" w:rsidRPr="00CB5B51">
        <w:t xml:space="preserve"> </w:t>
      </w:r>
      <w:r w:rsidR="00E90971" w:rsidRPr="00CB5B51">
        <w:t>Reflections</w:t>
      </w:r>
      <w:r w:rsidR="00D84EC7" w:rsidRPr="00CB5B51">
        <w:t xml:space="preserve"> </w:t>
      </w:r>
      <w:r w:rsidRPr="00CB5B51">
        <w:t>on</w:t>
      </w:r>
      <w:r w:rsidR="00D84EC7" w:rsidRPr="00CB5B51">
        <w:t xml:space="preserve"> </w:t>
      </w:r>
      <w:r w:rsidRPr="00CB5B51">
        <w:t>the</w:t>
      </w:r>
      <w:r w:rsidR="00D84EC7" w:rsidRPr="00CB5B51">
        <w:t xml:space="preserve"> </w:t>
      </w:r>
      <w:r w:rsidRPr="00CB5B51">
        <w:t>ICL</w:t>
      </w:r>
      <w:r w:rsidR="00D84EC7" w:rsidRPr="00CB5B51">
        <w:t xml:space="preserve"> </w:t>
      </w:r>
      <w:r w:rsidRPr="00CB5B51">
        <w:t>Programme</w:t>
      </w:r>
      <w:r w:rsidR="002952C5" w:rsidRPr="00CB5B51">
        <w:t>.</w:t>
      </w:r>
    </w:p>
    <w:p w14:paraId="39FA660B" w14:textId="77777777" w:rsidR="006742F4" w:rsidRPr="00CB5B51" w:rsidRDefault="006742F4" w:rsidP="006722CA">
      <w:pPr>
        <w:ind w:left="720"/>
        <w:jc w:val="both"/>
      </w:pPr>
      <w:r w:rsidRPr="00CB5B51">
        <w:t>Chapter</w:t>
      </w:r>
      <w:r w:rsidR="00D84EC7" w:rsidRPr="00CB5B51">
        <w:t xml:space="preserve"> </w:t>
      </w:r>
      <w:r w:rsidRPr="00CB5B51">
        <w:t>6:</w:t>
      </w:r>
      <w:r w:rsidR="00D84EC7" w:rsidRPr="00CB5B51">
        <w:t xml:space="preserve"> </w:t>
      </w:r>
      <w:r w:rsidR="006319FA" w:rsidRPr="00CB5B51">
        <w:t>Key</w:t>
      </w:r>
      <w:r w:rsidR="00D84EC7" w:rsidRPr="00CB5B51">
        <w:t xml:space="preserve"> </w:t>
      </w:r>
      <w:r w:rsidR="006319FA" w:rsidRPr="00CB5B51">
        <w:t>Learning</w:t>
      </w:r>
      <w:r w:rsidR="00D84EC7" w:rsidRPr="00CB5B51">
        <w:t xml:space="preserve"> </w:t>
      </w:r>
      <w:r w:rsidR="006319FA" w:rsidRPr="00CB5B51">
        <w:t>Points</w:t>
      </w:r>
      <w:r w:rsidR="002952C5" w:rsidRPr="00CB5B51">
        <w:t>.</w:t>
      </w:r>
    </w:p>
    <w:p w14:paraId="56298BF6" w14:textId="77777777" w:rsidR="006E5C89" w:rsidRDefault="006E5C89" w:rsidP="006722CA">
      <w:pPr>
        <w:ind w:left="720"/>
        <w:jc w:val="both"/>
      </w:pPr>
      <w:r w:rsidRPr="00CB5B51">
        <w:t>Chapter</w:t>
      </w:r>
      <w:r w:rsidR="00D84EC7" w:rsidRPr="00CB5B51">
        <w:t xml:space="preserve"> </w:t>
      </w:r>
      <w:r w:rsidR="006742F4" w:rsidRPr="00CB5B51">
        <w:t>7</w:t>
      </w:r>
      <w:r w:rsidRPr="00CB5B51">
        <w:t>:</w:t>
      </w:r>
      <w:r w:rsidR="00D84EC7" w:rsidRPr="00CB5B51">
        <w:t xml:space="preserve"> </w:t>
      </w:r>
      <w:r w:rsidR="0083677B">
        <w:t>Conclusions</w:t>
      </w:r>
      <w:r w:rsidR="002952C5" w:rsidRPr="00CB5B51">
        <w:t>.</w:t>
      </w:r>
    </w:p>
    <w:p w14:paraId="12EB3FA6" w14:textId="77777777" w:rsidR="00126D99" w:rsidRDefault="00126D99" w:rsidP="006722CA">
      <w:pPr>
        <w:ind w:left="720"/>
        <w:jc w:val="both"/>
      </w:pPr>
    </w:p>
    <w:p w14:paraId="65F590A1" w14:textId="77777777" w:rsidR="00126D99" w:rsidRDefault="00126D99"/>
    <w:p w14:paraId="18BA5BB7" w14:textId="77777777" w:rsidR="00126D99" w:rsidRPr="00CB5B51" w:rsidRDefault="00126D99" w:rsidP="006722CA">
      <w:pPr>
        <w:ind w:left="720"/>
        <w:jc w:val="both"/>
      </w:pPr>
    </w:p>
    <w:p w14:paraId="405D2C2F" w14:textId="77777777" w:rsidR="00D3051E" w:rsidRPr="00CB5B51" w:rsidRDefault="00D3051E" w:rsidP="006722CA">
      <w:pPr>
        <w:jc w:val="both"/>
      </w:pPr>
    </w:p>
    <w:p w14:paraId="5174E376" w14:textId="77777777" w:rsidR="0010445A" w:rsidRPr="00C2220A" w:rsidRDefault="0010445A" w:rsidP="006722CA">
      <w:pPr>
        <w:jc w:val="both"/>
        <w:rPr>
          <w:highlight w:val="yellow"/>
        </w:rPr>
      </w:pPr>
    </w:p>
    <w:p w14:paraId="0C46FE49" w14:textId="77777777" w:rsidR="00725636" w:rsidRPr="00C2220A" w:rsidRDefault="00725636" w:rsidP="006722CA">
      <w:pPr>
        <w:jc w:val="both"/>
        <w:rPr>
          <w:highlight w:val="yellow"/>
        </w:rPr>
      </w:pPr>
      <w:r w:rsidRPr="00C2220A">
        <w:rPr>
          <w:highlight w:val="yellow"/>
        </w:rPr>
        <w:br w:type="page"/>
      </w:r>
    </w:p>
    <w:p w14:paraId="1A95F6E3" w14:textId="77777777" w:rsidR="003B6456" w:rsidRPr="00CB5B51" w:rsidRDefault="000B13A0" w:rsidP="00CB2C17">
      <w:pPr>
        <w:pStyle w:val="Heading1"/>
      </w:pPr>
      <w:bookmarkStart w:id="15" w:name="_Toc107320071"/>
      <w:r w:rsidRPr="00CB5B51">
        <w:lastRenderedPageBreak/>
        <w:t>Chapter</w:t>
      </w:r>
      <w:r w:rsidR="00D84EC7" w:rsidRPr="00CB5B51">
        <w:t xml:space="preserve"> </w:t>
      </w:r>
      <w:r w:rsidRPr="00CB5B51">
        <w:t>2</w:t>
      </w:r>
      <w:r w:rsidR="006F0158" w:rsidRPr="00CB5B51">
        <w:t>:</w:t>
      </w:r>
      <w:r w:rsidR="00D84EC7" w:rsidRPr="00CB5B51">
        <w:t xml:space="preserve"> </w:t>
      </w:r>
      <w:r w:rsidR="003B6456" w:rsidRPr="00CB5B51">
        <w:t>Update</w:t>
      </w:r>
      <w:r w:rsidR="00D84EC7" w:rsidRPr="00CB5B51">
        <w:t xml:space="preserve"> </w:t>
      </w:r>
      <w:r w:rsidR="003B6456" w:rsidRPr="00CB5B51">
        <w:t>on</w:t>
      </w:r>
      <w:r w:rsidR="00D84EC7" w:rsidRPr="00CB5B51">
        <w:t xml:space="preserve"> </w:t>
      </w:r>
      <w:r w:rsidR="003B6456" w:rsidRPr="00CB5B51">
        <w:t>the</w:t>
      </w:r>
      <w:r w:rsidR="00D84EC7" w:rsidRPr="00CB5B51">
        <w:t xml:space="preserve"> </w:t>
      </w:r>
      <w:r w:rsidR="003B6456" w:rsidRPr="00CB5B51">
        <w:t>ICL</w:t>
      </w:r>
      <w:r w:rsidR="00D84EC7" w:rsidRPr="00CB5B51">
        <w:t xml:space="preserve"> </w:t>
      </w:r>
      <w:r w:rsidR="003B6456" w:rsidRPr="00CB5B51">
        <w:t>Programme</w:t>
      </w:r>
      <w:r w:rsidR="00D84EC7" w:rsidRPr="00CB5B51">
        <w:t xml:space="preserve"> </w:t>
      </w:r>
      <w:r w:rsidR="003B6456" w:rsidRPr="00CB5B51">
        <w:t>and</w:t>
      </w:r>
      <w:r w:rsidR="00D84EC7" w:rsidRPr="00CB5B51">
        <w:t xml:space="preserve"> </w:t>
      </w:r>
      <w:r w:rsidR="003B6456" w:rsidRPr="00CB5B51">
        <w:t>the</w:t>
      </w:r>
      <w:r w:rsidR="00D84EC7" w:rsidRPr="00CB5B51">
        <w:t xml:space="preserve"> </w:t>
      </w:r>
      <w:r w:rsidR="003B6456" w:rsidRPr="00CB5B51">
        <w:t>Impact</w:t>
      </w:r>
      <w:r w:rsidR="00D84EC7" w:rsidRPr="00CB5B51">
        <w:t xml:space="preserve"> </w:t>
      </w:r>
      <w:r w:rsidR="003B6456" w:rsidRPr="00CB5B51">
        <w:t>of</w:t>
      </w:r>
      <w:r w:rsidR="00D84EC7" w:rsidRPr="00CB5B51">
        <w:t xml:space="preserve"> </w:t>
      </w:r>
      <w:r w:rsidR="003B6456" w:rsidRPr="00CB5B51">
        <w:t>COVID-19</w:t>
      </w:r>
      <w:bookmarkEnd w:id="15"/>
    </w:p>
    <w:p w14:paraId="062D1712" w14:textId="77777777" w:rsidR="003B6456" w:rsidRPr="00CB5B51" w:rsidRDefault="003B6456"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Updat</w:t>
      </w:r>
      <w:r w:rsidR="006F0158" w:rsidRPr="00CB5B51">
        <w:rPr>
          <w:rFonts w:asciiTheme="majorHAnsi" w:hAnsiTheme="majorHAnsi"/>
          <w:color w:val="2E74B5" w:themeColor="accent1" w:themeShade="BF"/>
          <w:sz w:val="26"/>
          <w:szCs w:val="26"/>
        </w:rPr>
        <w:t>e</w:t>
      </w:r>
      <w:r w:rsidR="00D84EC7" w:rsidRPr="00CB5B51">
        <w:rPr>
          <w:rFonts w:asciiTheme="majorHAnsi" w:hAnsiTheme="majorHAnsi"/>
          <w:color w:val="2E74B5" w:themeColor="accent1" w:themeShade="BF"/>
          <w:sz w:val="26"/>
          <w:szCs w:val="26"/>
        </w:rPr>
        <w:t xml:space="preserve"> </w:t>
      </w:r>
      <w:r w:rsidR="006F0158" w:rsidRPr="00CB5B51">
        <w:rPr>
          <w:rFonts w:asciiTheme="majorHAnsi" w:hAnsiTheme="majorHAnsi"/>
          <w:color w:val="2E74B5" w:themeColor="accent1" w:themeShade="BF"/>
          <w:sz w:val="26"/>
          <w:szCs w:val="26"/>
        </w:rPr>
        <w:t>on</w:t>
      </w:r>
      <w:r w:rsidR="00D84EC7" w:rsidRPr="00CB5B51">
        <w:rPr>
          <w:rFonts w:asciiTheme="majorHAnsi" w:hAnsiTheme="majorHAnsi"/>
          <w:color w:val="2E74B5" w:themeColor="accent1" w:themeShade="BF"/>
          <w:sz w:val="26"/>
          <w:szCs w:val="26"/>
        </w:rPr>
        <w:t xml:space="preserve"> </w:t>
      </w:r>
      <w:r w:rsidR="006F0158" w:rsidRPr="00CB5B51">
        <w:rPr>
          <w:rFonts w:asciiTheme="majorHAnsi" w:hAnsiTheme="majorHAnsi"/>
          <w:color w:val="2E74B5" w:themeColor="accent1" w:themeShade="BF"/>
          <w:sz w:val="26"/>
          <w:szCs w:val="26"/>
        </w:rPr>
        <w:t>the</w:t>
      </w:r>
      <w:r w:rsidR="00D84EC7" w:rsidRPr="00CB5B51">
        <w:rPr>
          <w:rFonts w:asciiTheme="majorHAnsi" w:hAnsiTheme="majorHAnsi"/>
          <w:color w:val="2E74B5" w:themeColor="accent1" w:themeShade="BF"/>
          <w:sz w:val="26"/>
          <w:szCs w:val="26"/>
        </w:rPr>
        <w:t xml:space="preserve"> </w:t>
      </w:r>
      <w:r w:rsidR="006F0158" w:rsidRPr="00CB5B51">
        <w:rPr>
          <w:rFonts w:asciiTheme="majorHAnsi" w:hAnsiTheme="majorHAnsi"/>
          <w:color w:val="2E74B5" w:themeColor="accent1" w:themeShade="BF"/>
          <w:sz w:val="26"/>
          <w:szCs w:val="26"/>
        </w:rPr>
        <w:t>ICL</w:t>
      </w:r>
      <w:r w:rsidR="00D84EC7" w:rsidRPr="00CB5B51">
        <w:rPr>
          <w:rFonts w:asciiTheme="majorHAnsi" w:hAnsiTheme="majorHAnsi"/>
          <w:color w:val="2E74B5" w:themeColor="accent1" w:themeShade="BF"/>
          <w:sz w:val="26"/>
          <w:szCs w:val="26"/>
        </w:rPr>
        <w:t xml:space="preserve"> </w:t>
      </w:r>
      <w:r w:rsidR="006F0158" w:rsidRPr="00CB5B51">
        <w:rPr>
          <w:rFonts w:asciiTheme="majorHAnsi" w:hAnsiTheme="majorHAnsi"/>
          <w:color w:val="2E74B5" w:themeColor="accent1" w:themeShade="BF"/>
          <w:sz w:val="26"/>
          <w:szCs w:val="26"/>
        </w:rPr>
        <w:t>Programme</w:t>
      </w:r>
    </w:p>
    <w:p w14:paraId="0ADAAE49" w14:textId="77777777" w:rsidR="0019547C" w:rsidRPr="00CB5B51" w:rsidRDefault="0019547C"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ICL</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Programme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2013-2018</w:t>
      </w:r>
    </w:p>
    <w:p w14:paraId="025CE876" w14:textId="77777777" w:rsidR="003B6456" w:rsidRPr="00CB5B51" w:rsidRDefault="005E3503" w:rsidP="006722CA">
      <w:pPr>
        <w:jc w:val="both"/>
      </w:pPr>
      <w:r w:rsidRPr="00CB5B51">
        <w:t>There</w:t>
      </w:r>
      <w:r w:rsidR="00D84EC7" w:rsidRPr="00CB5B51">
        <w:t xml:space="preserve"> </w:t>
      </w:r>
      <w:r w:rsidRPr="00CB5B51">
        <w:t>have</w:t>
      </w:r>
      <w:r w:rsidR="00D84EC7" w:rsidRPr="00CB5B51">
        <w:t xml:space="preserve"> </w:t>
      </w:r>
      <w:r w:rsidRPr="00CB5B51">
        <w:t>been</w:t>
      </w:r>
      <w:r w:rsidR="00D84EC7" w:rsidRPr="00CB5B51">
        <w:t xml:space="preserve"> </w:t>
      </w:r>
      <w:r w:rsidRPr="00CB5B51">
        <w:t>significant</w:t>
      </w:r>
      <w:r w:rsidR="00D84EC7" w:rsidRPr="00CB5B51">
        <w:t xml:space="preserve"> </w:t>
      </w:r>
      <w:r w:rsidRPr="00CB5B51">
        <w:t>changes</w:t>
      </w:r>
      <w:r w:rsidR="00D84EC7" w:rsidRPr="00CB5B51">
        <w:t xml:space="preserve"> </w:t>
      </w:r>
      <w:r w:rsidRPr="00CB5B51">
        <w:t>to</w:t>
      </w:r>
      <w:r w:rsidR="00D84EC7" w:rsidRPr="00CB5B51">
        <w:t xml:space="preserve"> </w:t>
      </w:r>
      <w:r w:rsidRPr="00CB5B51">
        <w:t>the</w:t>
      </w:r>
      <w:r w:rsidR="00D84EC7" w:rsidRPr="00CB5B51">
        <w:t xml:space="preserve"> </w:t>
      </w:r>
      <w:r w:rsidRPr="00CB5B51">
        <w:t>ICL</w:t>
      </w:r>
      <w:r w:rsidR="00D84EC7" w:rsidRPr="00CB5B51">
        <w:t xml:space="preserve"> </w:t>
      </w:r>
      <w:r w:rsidRPr="00CB5B51">
        <w:t>Programme</w:t>
      </w:r>
      <w:r w:rsidR="00D84EC7" w:rsidRPr="00CB5B51">
        <w:t xml:space="preserve"> </w:t>
      </w:r>
      <w:r w:rsidRPr="00CB5B51">
        <w:t>since</w:t>
      </w:r>
      <w:r w:rsidR="00D84EC7" w:rsidRPr="00CB5B51">
        <w:t xml:space="preserve"> </w:t>
      </w:r>
      <w:r w:rsidRPr="00CB5B51">
        <w:t>its</w:t>
      </w:r>
      <w:r w:rsidR="00D84EC7" w:rsidRPr="00CB5B51">
        <w:t xml:space="preserve"> </w:t>
      </w:r>
      <w:r w:rsidR="00A467DB" w:rsidRPr="00CB5B51">
        <w:t>design</w:t>
      </w:r>
      <w:r w:rsidR="00D84EC7" w:rsidRPr="00CB5B51">
        <w:t xml:space="preserve"> </w:t>
      </w:r>
      <w:r w:rsidR="00A467DB" w:rsidRPr="00CB5B51">
        <w:t>in</w:t>
      </w:r>
      <w:r w:rsidR="00D84EC7" w:rsidRPr="00CB5B51">
        <w:t xml:space="preserve"> </w:t>
      </w:r>
      <w:r w:rsidR="00A467DB" w:rsidRPr="00CB5B51">
        <w:t>2013</w:t>
      </w:r>
      <w:r w:rsidR="00D84EC7" w:rsidRPr="00CB5B51">
        <w:t xml:space="preserve"> </w:t>
      </w:r>
      <w:r w:rsidR="00A467DB" w:rsidRPr="00CB5B51">
        <w:t>and</w:t>
      </w:r>
      <w:r w:rsidR="00D84EC7" w:rsidRPr="00CB5B51">
        <w:t xml:space="preserve"> </w:t>
      </w:r>
      <w:r w:rsidR="00A467DB" w:rsidRPr="00CB5B51">
        <w:t>introduction</w:t>
      </w:r>
      <w:r w:rsidR="00D84EC7" w:rsidRPr="00CB5B51">
        <w:t xml:space="preserve"> </w:t>
      </w:r>
      <w:r w:rsidR="00A467DB" w:rsidRPr="00CB5B51">
        <w:t>in</w:t>
      </w:r>
      <w:r w:rsidR="00D84EC7" w:rsidRPr="00CB5B51">
        <w:t xml:space="preserve"> </w:t>
      </w:r>
      <w:r w:rsidR="00A467DB" w:rsidRPr="00CB5B51">
        <w:t>2015.</w:t>
      </w:r>
      <w:r w:rsidR="00D84EC7" w:rsidRPr="00CB5B51">
        <w:t xml:space="preserve"> </w:t>
      </w:r>
      <w:r w:rsidR="00A467DB" w:rsidRPr="00CB5B51">
        <w:t>The</w:t>
      </w:r>
      <w:r w:rsidR="00D84EC7" w:rsidRPr="00CB5B51">
        <w:t xml:space="preserve"> </w:t>
      </w:r>
      <w:r w:rsidR="00A467DB" w:rsidRPr="00CB5B51">
        <w:t>previous</w:t>
      </w:r>
      <w:r w:rsidR="00D84EC7" w:rsidRPr="00CB5B51">
        <w:t xml:space="preserve"> </w:t>
      </w:r>
      <w:r w:rsidR="00A467DB" w:rsidRPr="00CB5B51">
        <w:t>report</w:t>
      </w:r>
      <w:r w:rsidR="0087434C">
        <w:t xml:space="preserve"> (</w:t>
      </w:r>
      <w:hyperlink r:id="rId20" w:history="1">
        <w:r w:rsidR="0087434C" w:rsidRPr="007463C8">
          <w:rPr>
            <w:rStyle w:val="Hyperlink"/>
          </w:rPr>
          <w:t>https://primarycareone.nhs.wales/files/sharing-practice/icl-prog-final-report-v12-sept-2019-pdf/</w:t>
        </w:r>
      </w:hyperlink>
      <w:r w:rsidR="0087434C">
        <w:t>)</w:t>
      </w:r>
      <w:r w:rsidR="00E74C41">
        <w:t xml:space="preserve"> </w:t>
      </w:r>
      <w:r w:rsidR="00A467DB" w:rsidRPr="00CB5B51">
        <w:t>outlined</w:t>
      </w:r>
      <w:r w:rsidR="00D84EC7" w:rsidRPr="00CB5B51">
        <w:t xml:space="preserve"> </w:t>
      </w:r>
      <w:r w:rsidR="00A467DB" w:rsidRPr="00CB5B51">
        <w:t>the</w:t>
      </w:r>
      <w:r w:rsidR="00D84EC7" w:rsidRPr="00CB5B51">
        <w:t xml:space="preserve"> </w:t>
      </w:r>
      <w:r w:rsidR="00A467DB" w:rsidRPr="00CB5B51">
        <w:t>initial</w:t>
      </w:r>
      <w:r w:rsidR="00D84EC7" w:rsidRPr="00CB5B51">
        <w:t xml:space="preserve"> </w:t>
      </w:r>
      <w:r w:rsidR="00A467DB" w:rsidRPr="00CB5B51">
        <w:t>rationale</w:t>
      </w:r>
      <w:r w:rsidR="00D84EC7" w:rsidRPr="00CB5B51">
        <w:t xml:space="preserve"> </w:t>
      </w:r>
      <w:r w:rsidR="00A467DB" w:rsidRPr="00CB5B51">
        <w:t>and</w:t>
      </w:r>
      <w:r w:rsidR="00D84EC7" w:rsidRPr="00CB5B51">
        <w:t xml:space="preserve"> </w:t>
      </w:r>
      <w:r w:rsidR="00A467DB" w:rsidRPr="00CB5B51">
        <w:t>model</w:t>
      </w:r>
      <w:r w:rsidR="00D84EC7" w:rsidRPr="00CB5B51">
        <w:t xml:space="preserve"> </w:t>
      </w:r>
      <w:r w:rsidR="00A467DB" w:rsidRPr="00CB5B51">
        <w:t>for</w:t>
      </w:r>
      <w:r w:rsidR="00D84EC7" w:rsidRPr="00CB5B51">
        <w:t xml:space="preserve"> </w:t>
      </w:r>
      <w:r w:rsidR="00A467DB" w:rsidRPr="00CB5B51">
        <w:t>the</w:t>
      </w:r>
      <w:r w:rsidR="00D84EC7" w:rsidRPr="00CB5B51">
        <w:t xml:space="preserve"> </w:t>
      </w:r>
      <w:r w:rsidR="00A467DB" w:rsidRPr="00CB5B51">
        <w:t>ICL</w:t>
      </w:r>
      <w:r w:rsidR="00D84EC7" w:rsidRPr="00CB5B51">
        <w:t xml:space="preserve"> </w:t>
      </w:r>
      <w:r w:rsidR="00A467DB" w:rsidRPr="00CB5B51">
        <w:t>programme,</w:t>
      </w:r>
      <w:r w:rsidR="00D84EC7" w:rsidRPr="00CB5B51">
        <w:t xml:space="preserve"> </w:t>
      </w:r>
      <w:r w:rsidR="00A467DB" w:rsidRPr="00CB5B51">
        <w:t>as</w:t>
      </w:r>
      <w:r w:rsidR="00D84EC7" w:rsidRPr="00CB5B51">
        <w:t xml:space="preserve"> </w:t>
      </w:r>
      <w:r w:rsidR="00A467DB" w:rsidRPr="00CB5B51">
        <w:t>well</w:t>
      </w:r>
      <w:r w:rsidR="00D84EC7" w:rsidRPr="00CB5B51">
        <w:t xml:space="preserve"> </w:t>
      </w:r>
      <w:r w:rsidR="00A467DB" w:rsidRPr="00CB5B51">
        <w:t>as</w:t>
      </w:r>
      <w:r w:rsidR="00D84EC7" w:rsidRPr="00CB5B51">
        <w:t xml:space="preserve"> </w:t>
      </w:r>
      <w:r w:rsidR="00A467DB" w:rsidRPr="00CB5B51">
        <w:t>summarising</w:t>
      </w:r>
      <w:r w:rsidR="00D84EC7" w:rsidRPr="00CB5B51">
        <w:t xml:space="preserve"> </w:t>
      </w:r>
      <w:r w:rsidR="00A467DB" w:rsidRPr="00CB5B51">
        <w:t>the</w:t>
      </w:r>
      <w:r w:rsidR="00D84EC7" w:rsidRPr="00CB5B51">
        <w:t xml:space="preserve"> </w:t>
      </w:r>
      <w:r w:rsidR="00A467DB" w:rsidRPr="00CB5B51">
        <w:t>learning</w:t>
      </w:r>
      <w:r w:rsidR="00D84EC7" w:rsidRPr="00CB5B51">
        <w:t xml:space="preserve"> </w:t>
      </w:r>
      <w:r w:rsidR="00A467DB" w:rsidRPr="00CB5B51">
        <w:t>from</w:t>
      </w:r>
      <w:r w:rsidR="00D84EC7" w:rsidRPr="00CB5B51">
        <w:t xml:space="preserve"> </w:t>
      </w:r>
      <w:r w:rsidR="00A467DB" w:rsidRPr="00CB5B51">
        <w:t>the</w:t>
      </w:r>
      <w:r w:rsidR="00D84EC7" w:rsidRPr="00CB5B51">
        <w:t xml:space="preserve"> </w:t>
      </w:r>
      <w:r w:rsidR="00A467DB" w:rsidRPr="00CB5B51">
        <w:t>ICL</w:t>
      </w:r>
      <w:r w:rsidR="00D84EC7" w:rsidRPr="00CB5B51">
        <w:t xml:space="preserve"> </w:t>
      </w:r>
      <w:r w:rsidR="00A467DB" w:rsidRPr="00CB5B51">
        <w:t>Programme</w:t>
      </w:r>
      <w:r w:rsidR="00D84EC7" w:rsidRPr="00CB5B51">
        <w:t xml:space="preserve"> </w:t>
      </w:r>
      <w:r w:rsidR="0019547C" w:rsidRPr="00CB5B51">
        <w:t>up</w:t>
      </w:r>
      <w:r w:rsidR="00D84EC7" w:rsidRPr="00CB5B51">
        <w:t xml:space="preserve"> </w:t>
      </w:r>
      <w:r w:rsidR="0019547C" w:rsidRPr="00CB5B51">
        <w:t>until</w:t>
      </w:r>
      <w:r w:rsidR="00D84EC7" w:rsidRPr="00CB5B51">
        <w:t xml:space="preserve"> </w:t>
      </w:r>
      <w:r w:rsidR="0019547C" w:rsidRPr="00CB5B51">
        <w:t>2018</w:t>
      </w:r>
      <w:r w:rsidR="00A467DB" w:rsidRPr="00CB5B51">
        <w:t>.</w:t>
      </w:r>
      <w:r w:rsidR="00D84EC7" w:rsidRPr="00CB5B51">
        <w:t xml:space="preserve"> </w:t>
      </w:r>
      <w:r w:rsidR="00A467DB" w:rsidRPr="00CB5B51">
        <w:t>This</w:t>
      </w:r>
      <w:r w:rsidR="00D84EC7" w:rsidRPr="00CB5B51">
        <w:t xml:space="preserve"> </w:t>
      </w:r>
      <w:r w:rsidR="00A467DB" w:rsidRPr="00CB5B51">
        <w:t>included</w:t>
      </w:r>
      <w:r w:rsidR="00D84EC7" w:rsidRPr="00CB5B51">
        <w:t xml:space="preserve"> </w:t>
      </w:r>
      <w:r w:rsidR="00A467DB" w:rsidRPr="00CB5B51">
        <w:t>a</w:t>
      </w:r>
      <w:r w:rsidR="00D84EC7" w:rsidRPr="00CB5B51">
        <w:t xml:space="preserve"> </w:t>
      </w:r>
      <w:r w:rsidR="00A467DB" w:rsidRPr="00CB5B51">
        <w:t>time</w:t>
      </w:r>
      <w:r w:rsidR="0019547C" w:rsidRPr="00CB5B51">
        <w:t>line</w:t>
      </w:r>
      <w:r w:rsidR="00D84EC7" w:rsidRPr="00CB5B51">
        <w:t xml:space="preserve"> </w:t>
      </w:r>
      <w:r w:rsidR="0019547C" w:rsidRPr="00CB5B51">
        <w:t>for</w:t>
      </w:r>
      <w:r w:rsidR="00D84EC7" w:rsidRPr="00CB5B51">
        <w:t xml:space="preserve"> </w:t>
      </w:r>
      <w:r w:rsidR="0019547C" w:rsidRPr="00CB5B51">
        <w:t>the</w:t>
      </w:r>
      <w:r w:rsidR="00D84EC7" w:rsidRPr="00CB5B51">
        <w:t xml:space="preserve"> </w:t>
      </w:r>
      <w:r w:rsidR="0019547C" w:rsidRPr="00CB5B51">
        <w:t>ICL</w:t>
      </w:r>
      <w:r w:rsidR="00D84EC7" w:rsidRPr="00CB5B51">
        <w:t xml:space="preserve"> </w:t>
      </w:r>
      <w:r w:rsidR="0019547C" w:rsidRPr="00CB5B51">
        <w:t>Programme</w:t>
      </w:r>
      <w:r w:rsidR="00D84EC7" w:rsidRPr="00CB5B51">
        <w:t xml:space="preserve"> </w:t>
      </w:r>
      <w:r w:rsidR="0019547C" w:rsidRPr="00CB5B51">
        <w:t>from</w:t>
      </w:r>
      <w:r w:rsidR="00D84EC7" w:rsidRPr="00CB5B51">
        <w:t xml:space="preserve"> </w:t>
      </w:r>
      <w:r w:rsidR="0019547C" w:rsidRPr="00CB5B51">
        <w:t>2013-2018,</w:t>
      </w:r>
      <w:r w:rsidR="00D84EC7" w:rsidRPr="00CB5B51">
        <w:t xml:space="preserve"> </w:t>
      </w:r>
      <w:r w:rsidR="0019547C" w:rsidRPr="00CB5B51">
        <w:t>which</w:t>
      </w:r>
      <w:r w:rsidR="00D84EC7" w:rsidRPr="00CB5B51">
        <w:t xml:space="preserve"> </w:t>
      </w:r>
      <w:r w:rsidR="0019547C" w:rsidRPr="00CB5B51">
        <w:t>has</w:t>
      </w:r>
      <w:r w:rsidR="00D84EC7" w:rsidRPr="00CB5B51">
        <w:t xml:space="preserve"> </w:t>
      </w:r>
      <w:r w:rsidR="0019547C" w:rsidRPr="00CB5B51">
        <w:t>been</w:t>
      </w:r>
      <w:r w:rsidR="00D84EC7" w:rsidRPr="00CB5B51">
        <w:t xml:space="preserve"> </w:t>
      </w:r>
      <w:r w:rsidR="0019547C" w:rsidRPr="00CB5B51">
        <w:t>included</w:t>
      </w:r>
      <w:r w:rsidR="00D84EC7" w:rsidRPr="00CB5B51">
        <w:t xml:space="preserve"> </w:t>
      </w:r>
      <w:r w:rsidR="0019547C" w:rsidRPr="00CB5B51">
        <w:t>as</w:t>
      </w:r>
      <w:r w:rsidR="00D84EC7" w:rsidRPr="00CB5B51">
        <w:t xml:space="preserve"> </w:t>
      </w:r>
      <w:r w:rsidR="0019547C" w:rsidRPr="00CB5B51">
        <w:t>a</w:t>
      </w:r>
      <w:r w:rsidR="00D84EC7" w:rsidRPr="00CB5B51">
        <w:t xml:space="preserve"> </w:t>
      </w:r>
      <w:r w:rsidR="0019547C" w:rsidRPr="00CB5B51">
        <w:t>summary</w:t>
      </w:r>
      <w:r w:rsidR="00D84EC7" w:rsidRPr="00CB5B51">
        <w:t xml:space="preserve"> </w:t>
      </w:r>
      <w:r w:rsidR="0019547C" w:rsidRPr="00CB5B51">
        <w:t>below.</w:t>
      </w:r>
      <w:r w:rsidR="00D84EC7" w:rsidRPr="00CB5B51">
        <w:t xml:space="preserve"> </w:t>
      </w:r>
    </w:p>
    <w:p w14:paraId="414EA459" w14:textId="77777777" w:rsidR="00A467DB" w:rsidRPr="00C2220A" w:rsidRDefault="00D65FCE" w:rsidP="006722CA">
      <w:pPr>
        <w:jc w:val="both"/>
        <w:rPr>
          <w:highlight w:val="yellow"/>
        </w:rPr>
      </w:pPr>
      <w:r w:rsidRPr="00C2220A">
        <w:rPr>
          <w:noProof/>
          <w:highlight w:val="yellow"/>
          <w:lang w:eastAsia="en-GB"/>
        </w:rPr>
        <w:drawing>
          <wp:inline distT="0" distB="0" distL="0" distR="0" wp14:anchorId="16F498DD" wp14:editId="40990976">
            <wp:extent cx="5686425" cy="3160198"/>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94253" cy="3164549"/>
                    </a:xfrm>
                    <a:prstGeom prst="rect">
                      <a:avLst/>
                    </a:prstGeom>
                  </pic:spPr>
                </pic:pic>
              </a:graphicData>
            </a:graphic>
          </wp:inline>
        </w:drawing>
      </w:r>
    </w:p>
    <w:p w14:paraId="0103CDFE" w14:textId="77777777" w:rsidR="00D65FCE" w:rsidRPr="00CB5B51" w:rsidRDefault="00D65FCE" w:rsidP="006722CA">
      <w:pPr>
        <w:jc w:val="both"/>
      </w:pPr>
      <w:r w:rsidRPr="00CB5B51">
        <w:rPr>
          <w:noProof/>
          <w:lang w:eastAsia="en-GB"/>
        </w:rPr>
        <w:drawing>
          <wp:inline distT="0" distB="0" distL="0" distR="0" wp14:anchorId="4A0CD007" wp14:editId="6895866A">
            <wp:extent cx="5676900" cy="3193515"/>
            <wp:effectExtent l="0" t="0" r="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87367" cy="3199403"/>
                    </a:xfrm>
                    <a:prstGeom prst="rect">
                      <a:avLst/>
                    </a:prstGeom>
                    <a:noFill/>
                  </pic:spPr>
                </pic:pic>
              </a:graphicData>
            </a:graphic>
          </wp:inline>
        </w:drawing>
      </w:r>
    </w:p>
    <w:p w14:paraId="0A0243B9" w14:textId="77777777" w:rsidR="00EB5E0D" w:rsidRPr="00CB5B51" w:rsidRDefault="00EB5E0D" w:rsidP="006722CA">
      <w:pPr>
        <w:jc w:val="both"/>
        <w:rPr>
          <w:i/>
        </w:rPr>
      </w:pPr>
      <w:r w:rsidRPr="00CB5B51">
        <w:rPr>
          <w:i/>
        </w:rPr>
        <w:t>Figure</w:t>
      </w:r>
      <w:r w:rsidR="00D84EC7" w:rsidRPr="00CB5B51">
        <w:rPr>
          <w:i/>
        </w:rPr>
        <w:t xml:space="preserve"> </w:t>
      </w:r>
      <w:r w:rsidR="008F183D">
        <w:rPr>
          <w:i/>
        </w:rPr>
        <w:t>5</w:t>
      </w:r>
      <w:r w:rsidRPr="00CB5B51">
        <w:rPr>
          <w:i/>
        </w:rPr>
        <w:t>:</w:t>
      </w:r>
      <w:r w:rsidR="00D84EC7" w:rsidRPr="00CB5B51">
        <w:rPr>
          <w:i/>
        </w:rPr>
        <w:t xml:space="preserve"> </w:t>
      </w:r>
      <w:r w:rsidRPr="00CB5B51">
        <w:rPr>
          <w:i/>
        </w:rPr>
        <w:t>Timeline</w:t>
      </w:r>
      <w:r w:rsidR="00D84EC7" w:rsidRPr="00CB5B51">
        <w:rPr>
          <w:i/>
        </w:rPr>
        <w:t xml:space="preserve"> </w:t>
      </w:r>
      <w:r w:rsidRPr="00CB5B51">
        <w:rPr>
          <w:i/>
        </w:rPr>
        <w:t>of</w:t>
      </w:r>
      <w:r w:rsidR="00D84EC7" w:rsidRPr="00CB5B51">
        <w:rPr>
          <w:i/>
        </w:rPr>
        <w:t xml:space="preserve"> </w:t>
      </w:r>
      <w:r w:rsidRPr="00CB5B51">
        <w:rPr>
          <w:i/>
        </w:rPr>
        <w:t>ICL</w:t>
      </w:r>
      <w:r w:rsidR="00D84EC7" w:rsidRPr="00CB5B51">
        <w:rPr>
          <w:i/>
        </w:rPr>
        <w:t xml:space="preserve"> </w:t>
      </w:r>
      <w:r w:rsidRPr="00CB5B51">
        <w:rPr>
          <w:i/>
        </w:rPr>
        <w:t>Programme</w:t>
      </w:r>
      <w:r w:rsidR="00D84EC7" w:rsidRPr="00CB5B51">
        <w:rPr>
          <w:i/>
        </w:rPr>
        <w:t xml:space="preserve"> </w:t>
      </w:r>
      <w:r w:rsidRPr="00CB5B51">
        <w:rPr>
          <w:i/>
        </w:rPr>
        <w:t>2013-2018</w:t>
      </w:r>
    </w:p>
    <w:p w14:paraId="13ECB766" w14:textId="77777777" w:rsidR="0019547C" w:rsidRPr="00CB5B51" w:rsidRDefault="00D65FCE"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lastRenderedPageBreak/>
        <w:t>ICL</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Programme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2019</w:t>
      </w:r>
      <w:r w:rsidR="0019547C" w:rsidRPr="00CB5B51">
        <w:rPr>
          <w:rFonts w:asciiTheme="majorHAnsi" w:hAnsiTheme="majorHAnsi"/>
          <w:color w:val="2E74B5" w:themeColor="accent1" w:themeShade="BF"/>
          <w:sz w:val="26"/>
          <w:szCs w:val="26"/>
        </w:rPr>
        <w:t>-</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2020</w:t>
      </w:r>
    </w:p>
    <w:p w14:paraId="7B4482F4" w14:textId="77777777" w:rsidR="005E3503" w:rsidRPr="00CB5B51" w:rsidRDefault="009B08D7" w:rsidP="006722CA">
      <w:pPr>
        <w:jc w:val="both"/>
      </w:pPr>
      <w:r>
        <w:t>The progress of the programme s</w:t>
      </w:r>
      <w:r w:rsidR="0019547C" w:rsidRPr="00CB5B51">
        <w:t>ince</w:t>
      </w:r>
      <w:r w:rsidR="00D84EC7" w:rsidRPr="00CB5B51">
        <w:t xml:space="preserve"> </w:t>
      </w:r>
      <w:r w:rsidR="0019547C" w:rsidRPr="00CB5B51">
        <w:t>2018</w:t>
      </w:r>
      <w:r w:rsidR="00D84EC7" w:rsidRPr="00CB5B51">
        <w:t xml:space="preserve"> </w:t>
      </w:r>
      <w:r>
        <w:t>is summarised below</w:t>
      </w:r>
      <w:r w:rsidR="0019547C" w:rsidRPr="00CB5B51">
        <w:t>.</w:t>
      </w:r>
    </w:p>
    <w:p w14:paraId="0E60CA5C" w14:textId="77777777" w:rsidR="00D65FCE" w:rsidRPr="00CB5B51" w:rsidRDefault="000A1E3B" w:rsidP="006722CA">
      <w:pPr>
        <w:jc w:val="both"/>
      </w:pPr>
      <w:r w:rsidRPr="00CB5B51">
        <w:rPr>
          <w:noProof/>
          <w:lang w:eastAsia="en-GB"/>
        </w:rPr>
        <w:drawing>
          <wp:inline distT="0" distB="0" distL="0" distR="0" wp14:anchorId="4B528399" wp14:editId="378F5E6C">
            <wp:extent cx="5819775" cy="3156488"/>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768" t="23442" r="8597" b="7465"/>
                    <a:stretch/>
                  </pic:blipFill>
                  <pic:spPr bwMode="auto">
                    <a:xfrm>
                      <a:off x="0" y="0"/>
                      <a:ext cx="5831415" cy="3162801"/>
                    </a:xfrm>
                    <a:prstGeom prst="rect">
                      <a:avLst/>
                    </a:prstGeom>
                    <a:ln>
                      <a:noFill/>
                    </a:ln>
                    <a:extLst>
                      <a:ext uri="{53640926-AAD7-44D8-BBD7-CCE9431645EC}">
                        <a14:shadowObscured xmlns:a14="http://schemas.microsoft.com/office/drawing/2010/main"/>
                      </a:ext>
                    </a:extLst>
                  </pic:spPr>
                </pic:pic>
              </a:graphicData>
            </a:graphic>
          </wp:inline>
        </w:drawing>
      </w:r>
    </w:p>
    <w:p w14:paraId="323FE318" w14:textId="77777777" w:rsidR="00D65FCE" w:rsidRPr="00CB5B51" w:rsidRDefault="0087434C" w:rsidP="006722CA">
      <w:pPr>
        <w:jc w:val="both"/>
      </w:pPr>
      <w:r>
        <w:rPr>
          <w:noProof/>
          <w:lang w:eastAsia="en-GB"/>
        </w:rPr>
        <w:drawing>
          <wp:inline distT="0" distB="0" distL="0" distR="0" wp14:anchorId="109108BE" wp14:editId="5446477A">
            <wp:extent cx="5819775" cy="3237556"/>
            <wp:effectExtent l="0" t="0" r="0"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2627" t="21634" r="8901" b="8530"/>
                    <a:stretch/>
                  </pic:blipFill>
                  <pic:spPr bwMode="auto">
                    <a:xfrm>
                      <a:off x="0" y="0"/>
                      <a:ext cx="5839270" cy="3248401"/>
                    </a:xfrm>
                    <a:prstGeom prst="rect">
                      <a:avLst/>
                    </a:prstGeom>
                    <a:ln>
                      <a:noFill/>
                    </a:ln>
                    <a:extLst>
                      <a:ext uri="{53640926-AAD7-44D8-BBD7-CCE9431645EC}">
                        <a14:shadowObscured xmlns:a14="http://schemas.microsoft.com/office/drawing/2010/main"/>
                      </a:ext>
                    </a:extLst>
                  </pic:spPr>
                </pic:pic>
              </a:graphicData>
            </a:graphic>
          </wp:inline>
        </w:drawing>
      </w:r>
    </w:p>
    <w:p w14:paraId="57F7E7FC" w14:textId="77777777" w:rsidR="00D65FCE" w:rsidRPr="00CB5B51" w:rsidRDefault="00EB5E0D" w:rsidP="006722CA">
      <w:pPr>
        <w:jc w:val="both"/>
        <w:rPr>
          <w:i/>
        </w:rPr>
      </w:pPr>
      <w:r w:rsidRPr="00CB5B51">
        <w:rPr>
          <w:i/>
        </w:rPr>
        <w:t>Figure</w:t>
      </w:r>
      <w:r w:rsidR="00D84EC7" w:rsidRPr="00CB5B51">
        <w:rPr>
          <w:i/>
        </w:rPr>
        <w:t xml:space="preserve"> </w:t>
      </w:r>
      <w:r w:rsidR="008F183D">
        <w:rPr>
          <w:i/>
        </w:rPr>
        <w:t>6</w:t>
      </w:r>
      <w:r w:rsidRPr="00CB5B51">
        <w:rPr>
          <w:i/>
        </w:rPr>
        <w:t>:</w:t>
      </w:r>
      <w:r w:rsidR="00D84EC7" w:rsidRPr="00CB5B51">
        <w:rPr>
          <w:i/>
        </w:rPr>
        <w:t xml:space="preserve"> </w:t>
      </w:r>
      <w:r w:rsidRPr="00CB5B51">
        <w:rPr>
          <w:i/>
        </w:rPr>
        <w:t>Timeline</w:t>
      </w:r>
      <w:r w:rsidR="00D84EC7" w:rsidRPr="00CB5B51">
        <w:rPr>
          <w:i/>
        </w:rPr>
        <w:t xml:space="preserve"> </w:t>
      </w:r>
      <w:r w:rsidRPr="00CB5B51">
        <w:rPr>
          <w:i/>
        </w:rPr>
        <w:t>of</w:t>
      </w:r>
      <w:r w:rsidR="00D84EC7" w:rsidRPr="00CB5B51">
        <w:rPr>
          <w:i/>
        </w:rPr>
        <w:t xml:space="preserve"> </w:t>
      </w:r>
      <w:r w:rsidRPr="00CB5B51">
        <w:rPr>
          <w:i/>
        </w:rPr>
        <w:t>ICL</w:t>
      </w:r>
      <w:r w:rsidR="00D84EC7" w:rsidRPr="00CB5B51">
        <w:rPr>
          <w:i/>
        </w:rPr>
        <w:t xml:space="preserve"> </w:t>
      </w:r>
      <w:r w:rsidRPr="00CB5B51">
        <w:rPr>
          <w:i/>
        </w:rPr>
        <w:t>Programme</w:t>
      </w:r>
      <w:r w:rsidR="00D84EC7" w:rsidRPr="00CB5B51">
        <w:rPr>
          <w:i/>
        </w:rPr>
        <w:t xml:space="preserve"> </w:t>
      </w:r>
      <w:r w:rsidRPr="00CB5B51">
        <w:rPr>
          <w:i/>
        </w:rPr>
        <w:t>2019-2020</w:t>
      </w:r>
    </w:p>
    <w:p w14:paraId="5C8B8756" w14:textId="77777777" w:rsidR="00D65FCE" w:rsidRPr="00C2220A" w:rsidRDefault="00D65FCE" w:rsidP="006722CA">
      <w:pPr>
        <w:jc w:val="both"/>
        <w:rPr>
          <w:highlight w:val="yellow"/>
        </w:rPr>
      </w:pPr>
    </w:p>
    <w:p w14:paraId="6FD3D172" w14:textId="77777777" w:rsidR="00D65FCE" w:rsidRPr="00C2220A" w:rsidRDefault="00D65FCE" w:rsidP="006722CA">
      <w:pPr>
        <w:jc w:val="both"/>
        <w:rPr>
          <w:rFonts w:asciiTheme="majorHAnsi" w:hAnsiTheme="majorHAnsi"/>
          <w:b/>
          <w:color w:val="2E74B5" w:themeColor="accent1" w:themeShade="BF"/>
          <w:sz w:val="26"/>
          <w:szCs w:val="26"/>
          <w:highlight w:val="yellow"/>
        </w:rPr>
      </w:pPr>
    </w:p>
    <w:p w14:paraId="2C16EF23" w14:textId="77777777" w:rsidR="004B16E7" w:rsidRDefault="004B16E7" w:rsidP="006722CA">
      <w:pPr>
        <w:jc w:val="both"/>
        <w:rPr>
          <w:rFonts w:asciiTheme="majorHAnsi" w:hAnsiTheme="majorHAnsi"/>
          <w:b/>
          <w:color w:val="2E74B5" w:themeColor="accent1" w:themeShade="BF"/>
          <w:sz w:val="26"/>
          <w:szCs w:val="26"/>
          <w:highlight w:val="yellow"/>
        </w:rPr>
      </w:pPr>
    </w:p>
    <w:p w14:paraId="06E0DAC6" w14:textId="77777777" w:rsidR="00E74C41" w:rsidRPr="00C2220A" w:rsidRDefault="00E74C41" w:rsidP="006722CA">
      <w:pPr>
        <w:jc w:val="both"/>
        <w:rPr>
          <w:rFonts w:asciiTheme="majorHAnsi" w:hAnsiTheme="majorHAnsi"/>
          <w:b/>
          <w:color w:val="2E74B5" w:themeColor="accent1" w:themeShade="BF"/>
          <w:sz w:val="26"/>
          <w:szCs w:val="26"/>
          <w:highlight w:val="yellow"/>
        </w:rPr>
      </w:pPr>
    </w:p>
    <w:p w14:paraId="7B359539" w14:textId="77777777" w:rsidR="003B6456" w:rsidRPr="00CB5B51" w:rsidRDefault="003B6456"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lastRenderedPageBreak/>
        <w:t>Update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in</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Aneurin</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Bevan</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2018</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March</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2020</w:t>
      </w:r>
    </w:p>
    <w:p w14:paraId="51AAADDB" w14:textId="77777777" w:rsidR="003B6456" w:rsidRPr="00842A7E" w:rsidRDefault="00842A7E" w:rsidP="00842A7E">
      <w:pPr>
        <w:pStyle w:val="ListParagraph"/>
        <w:ind w:left="0"/>
        <w:jc w:val="both"/>
      </w:pPr>
      <w:r w:rsidRPr="00842A7E">
        <w:t>The ICL Programme con</w:t>
      </w:r>
      <w:r>
        <w:t>tinued to operate in AB, using the branding of Living Well Living Longer (LWLL) Programme</w:t>
      </w:r>
      <w:r w:rsidRPr="00842A7E">
        <w:t xml:space="preserve"> until the COVID-19 pandemic in March 2020. </w:t>
      </w:r>
    </w:p>
    <w:p w14:paraId="1BDC9808" w14:textId="77777777" w:rsidR="00EF5373" w:rsidRPr="00CB5B51" w:rsidRDefault="00EF5373" w:rsidP="006722CA">
      <w:pPr>
        <w:pStyle w:val="ListParagraph"/>
        <w:jc w:val="both"/>
        <w:rPr>
          <w:b/>
        </w:rPr>
      </w:pPr>
    </w:p>
    <w:p w14:paraId="78C12CD7" w14:textId="77777777" w:rsidR="003B6456" w:rsidRPr="00CB5B51" w:rsidRDefault="003B6456" w:rsidP="006722CA">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Update</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in</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Cwm</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Taf</w:t>
      </w:r>
      <w:r w:rsidR="00D84EC7" w:rsidRPr="00CB5B51">
        <w:rPr>
          <w:rFonts w:asciiTheme="majorHAnsi" w:hAnsiTheme="majorHAnsi"/>
          <w:color w:val="2E74B5" w:themeColor="accent1" w:themeShade="BF"/>
          <w:sz w:val="26"/>
          <w:szCs w:val="26"/>
        </w:rPr>
        <w:t xml:space="preserve"> </w:t>
      </w:r>
      <w:r w:rsidRPr="00CB5B51">
        <w:rPr>
          <w:rFonts w:asciiTheme="majorHAnsi" w:hAnsiTheme="majorHAnsi"/>
          <w:color w:val="2E74B5" w:themeColor="accent1" w:themeShade="BF"/>
          <w:sz w:val="26"/>
          <w:szCs w:val="26"/>
        </w:rPr>
        <w:t>Morgannwg</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2018-March</w:t>
      </w:r>
      <w:r w:rsidR="00D84EC7" w:rsidRPr="00CB5B51">
        <w:rPr>
          <w:rFonts w:asciiTheme="majorHAnsi" w:hAnsiTheme="majorHAnsi"/>
          <w:color w:val="2E74B5" w:themeColor="accent1" w:themeShade="BF"/>
          <w:sz w:val="26"/>
          <w:szCs w:val="26"/>
        </w:rPr>
        <w:t xml:space="preserve"> </w:t>
      </w:r>
      <w:r w:rsidR="002613C3" w:rsidRPr="00CB5B51">
        <w:rPr>
          <w:rFonts w:asciiTheme="majorHAnsi" w:hAnsiTheme="majorHAnsi"/>
          <w:color w:val="2E74B5" w:themeColor="accent1" w:themeShade="BF"/>
          <w:sz w:val="26"/>
          <w:szCs w:val="26"/>
        </w:rPr>
        <w:t>2020</w:t>
      </w:r>
    </w:p>
    <w:p w14:paraId="25E22E51" w14:textId="77777777" w:rsidR="002613C3" w:rsidRPr="00CB5B51" w:rsidRDefault="002613C3" w:rsidP="006722CA">
      <w:pPr>
        <w:jc w:val="both"/>
      </w:pPr>
      <w:r w:rsidRPr="00CB5B51">
        <w:t>As</w:t>
      </w:r>
      <w:r w:rsidR="00D84EC7" w:rsidRPr="00CB5B51">
        <w:t xml:space="preserve"> </w:t>
      </w:r>
      <w:r w:rsidRPr="00CB5B51">
        <w:t>noted</w:t>
      </w:r>
      <w:r w:rsidR="00D84EC7" w:rsidRPr="00CB5B51">
        <w:t xml:space="preserve"> </w:t>
      </w:r>
      <w:r w:rsidRPr="00CB5B51">
        <w:t>in</w:t>
      </w:r>
      <w:r w:rsidR="00D84EC7" w:rsidRPr="00CB5B51">
        <w:t xml:space="preserve"> </w:t>
      </w:r>
      <w:r w:rsidRPr="00CB5B51">
        <w:t>the</w:t>
      </w:r>
      <w:r w:rsidR="00D84EC7" w:rsidRPr="00CB5B51">
        <w:t xml:space="preserve"> </w:t>
      </w:r>
      <w:r w:rsidRPr="00CB5B51">
        <w:t>timeline</w:t>
      </w:r>
      <w:r w:rsidR="00D04315" w:rsidRPr="00CB5B51">
        <w:t>,</w:t>
      </w:r>
      <w:r w:rsidR="00D84EC7" w:rsidRPr="00CB5B51">
        <w:t xml:space="preserve"> </w:t>
      </w:r>
      <w:r w:rsidRPr="00CB5B51">
        <w:t>on</w:t>
      </w:r>
      <w:r w:rsidR="00D84EC7" w:rsidRPr="00CB5B51">
        <w:t xml:space="preserve"> </w:t>
      </w:r>
      <w:r w:rsidRPr="00CB5B51">
        <w:t>1</w:t>
      </w:r>
      <w:r w:rsidRPr="00CB5B51">
        <w:rPr>
          <w:vertAlign w:val="superscript"/>
        </w:rPr>
        <w:t>st</w:t>
      </w:r>
      <w:r w:rsidR="00D84EC7" w:rsidRPr="00CB5B51">
        <w:t xml:space="preserve"> </w:t>
      </w:r>
      <w:r w:rsidRPr="00CB5B51">
        <w:t>April</w:t>
      </w:r>
      <w:r w:rsidR="00D84EC7" w:rsidRPr="00CB5B51">
        <w:t xml:space="preserve"> </w:t>
      </w:r>
      <w:r w:rsidRPr="00CB5B51">
        <w:t>2019</w:t>
      </w:r>
      <w:r w:rsidR="00D84EC7" w:rsidRPr="00CB5B51">
        <w:t xml:space="preserve"> </w:t>
      </w:r>
      <w:r w:rsidRPr="00CB5B51">
        <w:t>there</w:t>
      </w:r>
      <w:r w:rsidR="00D84EC7" w:rsidRPr="00CB5B51">
        <w:t xml:space="preserve"> </w:t>
      </w:r>
      <w:r w:rsidRPr="00CB5B51">
        <w:t>were</w:t>
      </w:r>
      <w:r w:rsidR="00D84EC7" w:rsidRPr="00CB5B51">
        <w:t xml:space="preserve"> </w:t>
      </w:r>
      <w:r w:rsidRPr="00CB5B51">
        <w:t>changes</w:t>
      </w:r>
      <w:r w:rsidR="00D84EC7" w:rsidRPr="00CB5B51">
        <w:t xml:space="preserve"> </w:t>
      </w:r>
      <w:r w:rsidRPr="00CB5B51">
        <w:t>to</w:t>
      </w:r>
      <w:r w:rsidR="00D84EC7" w:rsidRPr="00CB5B51">
        <w:t xml:space="preserve"> </w:t>
      </w:r>
      <w:r w:rsidRPr="00CB5B51">
        <w:t>the</w:t>
      </w:r>
      <w:r w:rsidR="00D84EC7" w:rsidRPr="00CB5B51">
        <w:t xml:space="preserve"> </w:t>
      </w:r>
      <w:r w:rsidRPr="00CB5B51">
        <w:t>health</w:t>
      </w:r>
      <w:r w:rsidR="00D84EC7" w:rsidRPr="00CB5B51">
        <w:t xml:space="preserve"> </w:t>
      </w:r>
      <w:r w:rsidRPr="00CB5B51">
        <w:t>board</w:t>
      </w:r>
      <w:r w:rsidR="00D84EC7" w:rsidRPr="00CB5B51">
        <w:t xml:space="preserve"> </w:t>
      </w:r>
      <w:r w:rsidRPr="00CB5B51">
        <w:t>boundaries.</w:t>
      </w:r>
      <w:r w:rsidR="00D84EC7" w:rsidRPr="00CB5B51">
        <w:t xml:space="preserve"> </w:t>
      </w:r>
      <w:r w:rsidR="00EB5642" w:rsidRPr="00CB5B51">
        <w:t>In</w:t>
      </w:r>
      <w:r w:rsidR="00D84EC7" w:rsidRPr="00CB5B51">
        <w:t xml:space="preserve"> </w:t>
      </w:r>
      <w:r w:rsidR="00EB5642" w:rsidRPr="00CB5B51">
        <w:t>advance</w:t>
      </w:r>
      <w:r w:rsidR="00D84EC7" w:rsidRPr="00CB5B51">
        <w:t xml:space="preserve"> </w:t>
      </w:r>
      <w:r w:rsidR="00EB5642" w:rsidRPr="00CB5B51">
        <w:t>of</w:t>
      </w:r>
      <w:r w:rsidR="00D84EC7" w:rsidRPr="00CB5B51">
        <w:t xml:space="preserve"> </w:t>
      </w:r>
      <w:r w:rsidR="00EB5642" w:rsidRPr="00CB5B51">
        <w:t>this</w:t>
      </w:r>
      <w:r w:rsidR="00D84EC7" w:rsidRPr="00CB5B51">
        <w:t xml:space="preserve"> </w:t>
      </w:r>
      <w:r w:rsidR="00EF5373" w:rsidRPr="00CB5B51">
        <w:t>boundary</w:t>
      </w:r>
      <w:r w:rsidR="00D84EC7" w:rsidRPr="00CB5B51">
        <w:t xml:space="preserve"> </w:t>
      </w:r>
      <w:r w:rsidR="00EF5373" w:rsidRPr="00CB5B51">
        <w:t>change</w:t>
      </w:r>
      <w:r w:rsidR="009B08D7">
        <w:t>,</w:t>
      </w:r>
      <w:r w:rsidR="00D84EC7" w:rsidRPr="00CB5B51">
        <w:t xml:space="preserve"> </w:t>
      </w:r>
      <w:r w:rsidRPr="00CB5B51">
        <w:t>the</w:t>
      </w:r>
      <w:r w:rsidR="00D84EC7" w:rsidRPr="00CB5B51">
        <w:t xml:space="preserve"> </w:t>
      </w:r>
      <w:r w:rsidR="00EB5642" w:rsidRPr="00CB5B51">
        <w:t>CVD</w:t>
      </w:r>
      <w:r w:rsidR="00D84EC7" w:rsidRPr="00CB5B51">
        <w:t xml:space="preserve"> </w:t>
      </w:r>
      <w:r w:rsidR="00EB5642" w:rsidRPr="00CB5B51">
        <w:t>Health</w:t>
      </w:r>
      <w:r w:rsidR="00D84EC7" w:rsidRPr="00CB5B51">
        <w:t xml:space="preserve"> </w:t>
      </w:r>
      <w:r w:rsidR="00EB5642" w:rsidRPr="00CB5B51">
        <w:t>checks</w:t>
      </w:r>
      <w:r w:rsidR="00D84EC7" w:rsidRPr="00CB5B51">
        <w:t xml:space="preserve"> </w:t>
      </w:r>
      <w:r w:rsidR="00EB5642" w:rsidRPr="00CB5B51">
        <w:t>in</w:t>
      </w:r>
      <w:r w:rsidR="00D84EC7" w:rsidRPr="00CB5B51">
        <w:t xml:space="preserve"> </w:t>
      </w:r>
      <w:r w:rsidRPr="00CB5B51">
        <w:t>Bridgend</w:t>
      </w:r>
      <w:r w:rsidR="00D84EC7" w:rsidRPr="00CB5B51">
        <w:t xml:space="preserve"> </w:t>
      </w:r>
      <w:r w:rsidR="00746275" w:rsidRPr="00CB5B51">
        <w:t>North</w:t>
      </w:r>
      <w:r w:rsidR="00D84EC7" w:rsidRPr="00CB5B51">
        <w:t xml:space="preserve"> </w:t>
      </w:r>
      <w:r w:rsidR="00746275" w:rsidRPr="00CB5B51">
        <w:t>Cluster,</w:t>
      </w:r>
      <w:r w:rsidR="00D84EC7" w:rsidRPr="00CB5B51">
        <w:t xml:space="preserve"> </w:t>
      </w:r>
      <w:r w:rsidR="00377E25" w:rsidRPr="00CB5B51">
        <w:t>which</w:t>
      </w:r>
      <w:r w:rsidR="00D84EC7" w:rsidRPr="00CB5B51">
        <w:t xml:space="preserve"> </w:t>
      </w:r>
      <w:r w:rsidR="00377E25" w:rsidRPr="00CB5B51">
        <w:t>had</w:t>
      </w:r>
      <w:r w:rsidR="00D84EC7" w:rsidRPr="00CB5B51">
        <w:t xml:space="preserve"> </w:t>
      </w:r>
      <w:r w:rsidR="00377E25" w:rsidRPr="00CB5B51">
        <w:t>previously</w:t>
      </w:r>
      <w:r w:rsidR="00D84EC7" w:rsidRPr="00CB5B51">
        <w:t xml:space="preserve"> </w:t>
      </w:r>
      <w:r w:rsidR="00377E25" w:rsidRPr="00CB5B51">
        <w:t>been</w:t>
      </w:r>
      <w:r w:rsidR="00D84EC7" w:rsidRPr="00CB5B51">
        <w:t xml:space="preserve"> </w:t>
      </w:r>
      <w:r w:rsidR="00377E25" w:rsidRPr="00CB5B51">
        <w:t>running</w:t>
      </w:r>
      <w:r w:rsidR="00D84EC7" w:rsidRPr="00CB5B51">
        <w:t xml:space="preserve"> </w:t>
      </w:r>
      <w:r w:rsidR="00EB5642" w:rsidRPr="00CB5B51">
        <w:t>as</w:t>
      </w:r>
      <w:r w:rsidR="00D84EC7" w:rsidRPr="00CB5B51">
        <w:t xml:space="preserve"> </w:t>
      </w:r>
      <w:r w:rsidR="00EB5642" w:rsidRPr="00CB5B51">
        <w:t>a</w:t>
      </w:r>
      <w:r w:rsidR="00D84EC7" w:rsidRPr="00CB5B51">
        <w:t xml:space="preserve"> </w:t>
      </w:r>
      <w:r w:rsidR="00EB5642" w:rsidRPr="00CB5B51">
        <w:t>com</w:t>
      </w:r>
      <w:r w:rsidR="00817DCD" w:rsidRPr="00CB5B51">
        <w:t>munity</w:t>
      </w:r>
      <w:r w:rsidR="00D84EC7" w:rsidRPr="00CB5B51">
        <w:t xml:space="preserve"> </w:t>
      </w:r>
      <w:r w:rsidR="00817DCD" w:rsidRPr="00CB5B51">
        <w:t>model</w:t>
      </w:r>
      <w:r w:rsidR="00D84EC7" w:rsidRPr="00CB5B51">
        <w:t xml:space="preserve"> </w:t>
      </w:r>
      <w:r w:rsidR="00817DCD" w:rsidRPr="00CB5B51">
        <w:t>(based</w:t>
      </w:r>
      <w:r w:rsidR="00D84EC7" w:rsidRPr="00CB5B51">
        <w:t xml:space="preserve"> </w:t>
      </w:r>
      <w:r w:rsidR="00817DCD" w:rsidRPr="00CB5B51">
        <w:t>on</w:t>
      </w:r>
      <w:r w:rsidR="00D84EC7" w:rsidRPr="00CB5B51">
        <w:t xml:space="preserve"> </w:t>
      </w:r>
      <w:r w:rsidR="00817DCD" w:rsidRPr="00CB5B51">
        <w:t>the</w:t>
      </w:r>
      <w:r w:rsidR="00D84EC7" w:rsidRPr="00CB5B51">
        <w:t xml:space="preserve"> </w:t>
      </w:r>
      <w:r w:rsidR="00817DCD" w:rsidRPr="00CB5B51">
        <w:t>AB</w:t>
      </w:r>
      <w:r w:rsidR="00D84EC7" w:rsidRPr="00CB5B51">
        <w:t xml:space="preserve"> </w:t>
      </w:r>
      <w:r w:rsidR="00EB5642" w:rsidRPr="00CB5B51">
        <w:t>approach</w:t>
      </w:r>
      <w:r w:rsidR="00D84EC7" w:rsidRPr="00CB5B51">
        <w:t xml:space="preserve"> </w:t>
      </w:r>
      <w:r w:rsidR="00EB5642" w:rsidRPr="00CB5B51">
        <w:t>and</w:t>
      </w:r>
      <w:r w:rsidR="00D84EC7" w:rsidRPr="00CB5B51">
        <w:t xml:space="preserve"> </w:t>
      </w:r>
      <w:r w:rsidR="00EB5642" w:rsidRPr="00CB5B51">
        <w:t>using</w:t>
      </w:r>
      <w:r w:rsidR="00D84EC7" w:rsidRPr="00CB5B51">
        <w:t xml:space="preserve"> </w:t>
      </w:r>
      <w:r w:rsidR="00EB5642" w:rsidRPr="00CB5B51">
        <w:rPr>
          <w:i/>
        </w:rPr>
        <w:t>Health</w:t>
      </w:r>
      <w:r w:rsidR="00D84EC7" w:rsidRPr="00CB5B51">
        <w:rPr>
          <w:i/>
        </w:rPr>
        <w:t xml:space="preserve"> </w:t>
      </w:r>
      <w:r w:rsidR="00EB5642" w:rsidRPr="00CB5B51">
        <w:rPr>
          <w:i/>
        </w:rPr>
        <w:t>Diagnostics</w:t>
      </w:r>
      <w:r w:rsidR="00D84EC7" w:rsidRPr="00CB5B51">
        <w:t xml:space="preserve"> </w:t>
      </w:r>
      <w:r w:rsidR="00EB5642" w:rsidRPr="00CB5B51">
        <w:t>software)</w:t>
      </w:r>
      <w:r w:rsidR="00377E25" w:rsidRPr="00CB5B51">
        <w:t>,</w:t>
      </w:r>
      <w:r w:rsidR="00D84EC7" w:rsidRPr="00CB5B51">
        <w:t xml:space="preserve"> </w:t>
      </w:r>
      <w:r w:rsidR="00EB5642" w:rsidRPr="00CB5B51">
        <w:t>changed</w:t>
      </w:r>
      <w:r w:rsidR="00D84EC7" w:rsidRPr="00CB5B51">
        <w:t xml:space="preserve"> </w:t>
      </w:r>
      <w:r w:rsidR="00EB5642" w:rsidRPr="00CB5B51">
        <w:t>to</w:t>
      </w:r>
      <w:r w:rsidR="00D84EC7" w:rsidRPr="00CB5B51">
        <w:t xml:space="preserve"> </w:t>
      </w:r>
      <w:r w:rsidR="00377E25" w:rsidRPr="00CB5B51">
        <w:t>the</w:t>
      </w:r>
      <w:r w:rsidR="00D84EC7" w:rsidRPr="00CB5B51">
        <w:t xml:space="preserve"> </w:t>
      </w:r>
      <w:r w:rsidR="00377E25" w:rsidRPr="00CB5B51">
        <w:t>CT</w:t>
      </w:r>
      <w:r w:rsidR="00D84EC7" w:rsidRPr="00CB5B51">
        <w:t xml:space="preserve"> </w:t>
      </w:r>
      <w:r w:rsidR="00EB5642" w:rsidRPr="00CB5B51">
        <w:t>Primary</w:t>
      </w:r>
      <w:r w:rsidR="00D84EC7" w:rsidRPr="00CB5B51">
        <w:t xml:space="preserve"> </w:t>
      </w:r>
      <w:r w:rsidR="00EB5642" w:rsidRPr="00CB5B51">
        <w:t>Care</w:t>
      </w:r>
      <w:r w:rsidR="00D84EC7" w:rsidRPr="00CB5B51">
        <w:t xml:space="preserve"> </w:t>
      </w:r>
      <w:r w:rsidR="00EB5642" w:rsidRPr="00CB5B51">
        <w:t>based</w:t>
      </w:r>
      <w:r w:rsidR="00D84EC7" w:rsidRPr="00CB5B51">
        <w:t xml:space="preserve"> </w:t>
      </w:r>
      <w:r w:rsidR="00EB5642" w:rsidRPr="00CB5B51">
        <w:t>model</w:t>
      </w:r>
      <w:r w:rsidR="00D84EC7" w:rsidRPr="00CB5B51">
        <w:t xml:space="preserve"> </w:t>
      </w:r>
      <w:r w:rsidR="00EB5642" w:rsidRPr="00CB5B51">
        <w:t>using</w:t>
      </w:r>
      <w:r w:rsidR="00D84EC7" w:rsidRPr="00CB5B51">
        <w:t xml:space="preserve"> </w:t>
      </w:r>
      <w:r w:rsidR="00EB5642" w:rsidRPr="00CB5B51">
        <w:rPr>
          <w:i/>
        </w:rPr>
        <w:t>Informatica</w:t>
      </w:r>
      <w:r w:rsidR="00D84EC7" w:rsidRPr="00CB5B51">
        <w:t xml:space="preserve"> </w:t>
      </w:r>
      <w:r w:rsidR="00EB5642" w:rsidRPr="00CB5B51">
        <w:t>software</w:t>
      </w:r>
      <w:r w:rsidR="00D84EC7" w:rsidRPr="00CB5B51">
        <w:t>.</w:t>
      </w:r>
    </w:p>
    <w:p w14:paraId="711796CA" w14:textId="77777777" w:rsidR="00CC7D0C" w:rsidRPr="00CB5B51" w:rsidRDefault="00D04315" w:rsidP="006722CA">
      <w:pPr>
        <w:jc w:val="both"/>
      </w:pPr>
      <w:r w:rsidRPr="00CB5B51">
        <w:t xml:space="preserve">To complete the coverage of CT, the latter stages of the programme </w:t>
      </w:r>
      <w:r w:rsidR="009B08D7">
        <w:t>w</w:t>
      </w:r>
      <w:r w:rsidR="00CC7D0C" w:rsidRPr="00CB5B51">
        <w:t>as</w:t>
      </w:r>
      <w:r w:rsidR="00D84EC7" w:rsidRPr="00CB5B51">
        <w:t xml:space="preserve"> </w:t>
      </w:r>
      <w:r w:rsidR="00CC7D0C" w:rsidRPr="00CB5B51">
        <w:t>rolled</w:t>
      </w:r>
      <w:r w:rsidR="00D84EC7" w:rsidRPr="00CB5B51">
        <w:t xml:space="preserve"> </w:t>
      </w:r>
      <w:r w:rsidR="00CC7D0C" w:rsidRPr="00CB5B51">
        <w:t>out</w:t>
      </w:r>
      <w:r w:rsidR="00D84EC7" w:rsidRPr="00CB5B51">
        <w:t xml:space="preserve"> </w:t>
      </w:r>
      <w:r w:rsidR="00CC7D0C" w:rsidRPr="00CB5B51">
        <w:t>to</w:t>
      </w:r>
      <w:r w:rsidR="00D84EC7" w:rsidRPr="00CB5B51">
        <w:t xml:space="preserve"> </w:t>
      </w:r>
      <w:r w:rsidR="00CC7D0C" w:rsidRPr="00CB5B51">
        <w:t>the</w:t>
      </w:r>
      <w:r w:rsidR="00D84EC7" w:rsidRPr="00CB5B51">
        <w:t xml:space="preserve"> </w:t>
      </w:r>
      <w:r w:rsidR="00CC7D0C" w:rsidRPr="00CB5B51">
        <w:t>Taf</w:t>
      </w:r>
      <w:r w:rsidR="00D84EC7" w:rsidRPr="00CB5B51">
        <w:t xml:space="preserve"> </w:t>
      </w:r>
      <w:r w:rsidR="00CC7D0C" w:rsidRPr="00CB5B51">
        <w:t>Ely</w:t>
      </w:r>
      <w:r w:rsidR="00D84EC7" w:rsidRPr="00CB5B51">
        <w:t xml:space="preserve"> </w:t>
      </w:r>
      <w:r w:rsidRPr="00CB5B51">
        <w:t xml:space="preserve">Cluster </w:t>
      </w:r>
      <w:r w:rsidR="00CC7D0C" w:rsidRPr="00CB5B51">
        <w:t>which</w:t>
      </w:r>
      <w:r w:rsidR="00D84EC7" w:rsidRPr="00CB5B51">
        <w:t xml:space="preserve"> </w:t>
      </w:r>
      <w:r w:rsidRPr="00CB5B51">
        <w:t>covers</w:t>
      </w:r>
      <w:r w:rsidR="00D84EC7" w:rsidRPr="00CB5B51">
        <w:t xml:space="preserve"> </w:t>
      </w:r>
      <w:r w:rsidR="00630BFF" w:rsidRPr="00CB5B51">
        <w:t xml:space="preserve">predominantly </w:t>
      </w:r>
      <w:r w:rsidR="00CC7D0C" w:rsidRPr="00CB5B51">
        <w:t>more</w:t>
      </w:r>
      <w:r w:rsidR="00D84EC7" w:rsidRPr="00CB5B51">
        <w:t xml:space="preserve"> </w:t>
      </w:r>
      <w:r w:rsidR="00CC7D0C" w:rsidRPr="00CB5B51">
        <w:t>affluent</w:t>
      </w:r>
      <w:r w:rsidR="00D84EC7" w:rsidRPr="00CB5B51">
        <w:t xml:space="preserve"> </w:t>
      </w:r>
      <w:r w:rsidR="00CC7D0C" w:rsidRPr="00CB5B51">
        <w:t>areas</w:t>
      </w:r>
      <w:r w:rsidR="00D84EC7" w:rsidRPr="00CB5B51">
        <w:t xml:space="preserve"> </w:t>
      </w:r>
      <w:r w:rsidR="00CC7D0C" w:rsidRPr="00CB5B51">
        <w:t>of</w:t>
      </w:r>
      <w:r w:rsidR="00D84EC7" w:rsidRPr="00CB5B51">
        <w:t xml:space="preserve"> </w:t>
      </w:r>
      <w:r w:rsidR="00CC7D0C" w:rsidRPr="00CB5B51">
        <w:t>CT</w:t>
      </w:r>
      <w:r w:rsidR="00630BFF" w:rsidRPr="00CB5B51">
        <w:t xml:space="preserve"> with pockets of deprivation</w:t>
      </w:r>
      <w:r w:rsidR="00CC7D0C" w:rsidRPr="00CB5B51">
        <w:t>.</w:t>
      </w:r>
      <w:r w:rsidR="00D84EC7" w:rsidRPr="00CB5B51">
        <w:t xml:space="preserve"> </w:t>
      </w:r>
      <w:r w:rsidR="00CC7D0C" w:rsidRPr="00CB5B51">
        <w:t>In</w:t>
      </w:r>
      <w:r w:rsidR="00D84EC7" w:rsidRPr="00CB5B51">
        <w:t xml:space="preserve"> </w:t>
      </w:r>
      <w:r w:rsidR="00CC7D0C" w:rsidRPr="00CB5B51">
        <w:t>order</w:t>
      </w:r>
      <w:r w:rsidR="00D84EC7" w:rsidRPr="00CB5B51">
        <w:t xml:space="preserve"> </w:t>
      </w:r>
      <w:r w:rsidR="00CC7D0C" w:rsidRPr="00CB5B51">
        <w:t>to</w:t>
      </w:r>
      <w:r w:rsidR="00D84EC7" w:rsidRPr="00CB5B51">
        <w:t xml:space="preserve"> </w:t>
      </w:r>
      <w:r w:rsidR="00CC7D0C" w:rsidRPr="00CB5B51">
        <w:t>continue</w:t>
      </w:r>
      <w:r w:rsidR="00D84EC7" w:rsidRPr="00CB5B51">
        <w:t xml:space="preserve"> </w:t>
      </w:r>
      <w:r w:rsidR="00CC7D0C" w:rsidRPr="00CB5B51">
        <w:t>with</w:t>
      </w:r>
      <w:r w:rsidR="00D84EC7" w:rsidRPr="00CB5B51">
        <w:t xml:space="preserve"> </w:t>
      </w:r>
      <w:r w:rsidR="00CC7D0C" w:rsidRPr="00CB5B51">
        <w:t>the</w:t>
      </w:r>
      <w:r w:rsidR="00D84EC7" w:rsidRPr="00CB5B51">
        <w:t xml:space="preserve"> </w:t>
      </w:r>
      <w:r w:rsidR="00CC7D0C" w:rsidRPr="00CB5B51">
        <w:t>ICL</w:t>
      </w:r>
      <w:r w:rsidR="00D84EC7" w:rsidRPr="00CB5B51">
        <w:t xml:space="preserve"> </w:t>
      </w:r>
      <w:r w:rsidR="00CC7D0C" w:rsidRPr="00CB5B51">
        <w:t>Programme’s</w:t>
      </w:r>
      <w:r w:rsidR="00D84EC7" w:rsidRPr="00CB5B51">
        <w:t xml:space="preserve"> </w:t>
      </w:r>
      <w:r w:rsidR="00CC7D0C" w:rsidRPr="00CB5B51">
        <w:t>key</w:t>
      </w:r>
      <w:r w:rsidR="00D84EC7" w:rsidRPr="00CB5B51">
        <w:t xml:space="preserve"> </w:t>
      </w:r>
      <w:r w:rsidR="00CC7D0C" w:rsidRPr="00CB5B51">
        <w:t>aim</w:t>
      </w:r>
      <w:r w:rsidR="00D84EC7" w:rsidRPr="00CB5B51">
        <w:t xml:space="preserve"> </w:t>
      </w:r>
      <w:r w:rsidR="00CC7D0C" w:rsidRPr="00CB5B51">
        <w:t>of</w:t>
      </w:r>
      <w:r w:rsidR="00D84EC7" w:rsidRPr="00CB5B51">
        <w:t xml:space="preserve"> </w:t>
      </w:r>
      <w:r w:rsidR="00CC7D0C" w:rsidRPr="00CB5B51">
        <w:t>reducing</w:t>
      </w:r>
      <w:r w:rsidR="00D84EC7" w:rsidRPr="00CB5B51">
        <w:t xml:space="preserve"> </w:t>
      </w:r>
      <w:r w:rsidR="00CC7D0C" w:rsidRPr="00CB5B51">
        <w:t>health</w:t>
      </w:r>
      <w:r w:rsidR="00D84EC7" w:rsidRPr="00CB5B51">
        <w:t xml:space="preserve"> </w:t>
      </w:r>
      <w:r w:rsidR="00CC7D0C" w:rsidRPr="00CB5B51">
        <w:t>inequalities,</w:t>
      </w:r>
      <w:r w:rsidR="00D84EC7" w:rsidRPr="00CB5B51">
        <w:t xml:space="preserve"> </w:t>
      </w:r>
      <w:r w:rsidR="00EF5373" w:rsidRPr="00CB5B51">
        <w:t>the</w:t>
      </w:r>
      <w:r w:rsidR="00D84EC7" w:rsidRPr="00CB5B51">
        <w:t xml:space="preserve"> </w:t>
      </w:r>
      <w:r w:rsidRPr="00CB5B51">
        <w:t>cluster agreed to prioritise resource and target patients w</w:t>
      </w:r>
      <w:r w:rsidR="00411936">
        <w:t>ith elevated pre-estimated QRISK2</w:t>
      </w:r>
      <w:r w:rsidRPr="00CB5B51">
        <w:t xml:space="preserve"> score living </w:t>
      </w:r>
      <w:r w:rsidR="00EF5373" w:rsidRPr="00CB5B51">
        <w:t>in</w:t>
      </w:r>
      <w:r w:rsidR="00D84EC7" w:rsidRPr="00CB5B51">
        <w:t xml:space="preserve"> </w:t>
      </w:r>
      <w:r w:rsidR="00EF5373" w:rsidRPr="00CB5B51">
        <w:t>the</w:t>
      </w:r>
      <w:r w:rsidR="00D84EC7" w:rsidRPr="00CB5B51">
        <w:t xml:space="preserve"> </w:t>
      </w:r>
      <w:r w:rsidR="00EF5373" w:rsidRPr="00CB5B51">
        <w:t>most</w:t>
      </w:r>
      <w:r w:rsidR="00D84EC7" w:rsidRPr="00CB5B51">
        <w:t xml:space="preserve"> </w:t>
      </w:r>
      <w:r w:rsidR="00EF5373" w:rsidRPr="00CB5B51">
        <w:t>deprived</w:t>
      </w:r>
      <w:r w:rsidR="00D84EC7" w:rsidRPr="00CB5B51">
        <w:t xml:space="preserve"> </w:t>
      </w:r>
      <w:r w:rsidR="00EF5373" w:rsidRPr="00CB5B51">
        <w:t>quintiles</w:t>
      </w:r>
      <w:r w:rsidR="00D84EC7" w:rsidRPr="00CB5B51">
        <w:t xml:space="preserve"> </w:t>
      </w:r>
      <w:r w:rsidR="00C80CD7" w:rsidRPr="00CB5B51">
        <w:t>(Q1</w:t>
      </w:r>
      <w:r w:rsidR="00D84EC7" w:rsidRPr="00CB5B51">
        <w:t xml:space="preserve"> </w:t>
      </w:r>
      <w:r w:rsidR="00C80CD7" w:rsidRPr="00CB5B51">
        <w:t>and</w:t>
      </w:r>
      <w:r w:rsidR="00D84EC7" w:rsidRPr="00CB5B51">
        <w:t xml:space="preserve"> </w:t>
      </w:r>
      <w:r w:rsidR="00C80CD7" w:rsidRPr="00CB5B51">
        <w:t>Q2)</w:t>
      </w:r>
      <w:r w:rsidR="00EF5373" w:rsidRPr="00CB5B51">
        <w:t>.</w:t>
      </w:r>
    </w:p>
    <w:p w14:paraId="3100BA85" w14:textId="77777777" w:rsidR="00A9406A" w:rsidRPr="00CB5B51" w:rsidRDefault="00A9406A" w:rsidP="00A9406A">
      <w:r w:rsidRPr="00CB5B51">
        <w:t xml:space="preserve">A rapid </w:t>
      </w:r>
      <w:r w:rsidR="00F53CDE">
        <w:t xml:space="preserve">internal </w:t>
      </w:r>
      <w:r w:rsidR="00630BFF" w:rsidRPr="00CB5B51">
        <w:t xml:space="preserve">review of the </w:t>
      </w:r>
      <w:r w:rsidR="00630BFF" w:rsidRPr="00331C7F">
        <w:rPr>
          <w:i/>
        </w:rPr>
        <w:t>C</w:t>
      </w:r>
      <w:r w:rsidR="00F53CDE" w:rsidRPr="00331C7F">
        <w:rPr>
          <w:i/>
        </w:rPr>
        <w:t xml:space="preserve">wm </w:t>
      </w:r>
      <w:r w:rsidR="00630BFF" w:rsidRPr="00331C7F">
        <w:rPr>
          <w:i/>
        </w:rPr>
        <w:t>T</w:t>
      </w:r>
      <w:r w:rsidR="00F53CDE" w:rsidRPr="00331C7F">
        <w:rPr>
          <w:i/>
        </w:rPr>
        <w:t>af</w:t>
      </w:r>
      <w:r w:rsidR="00630BFF" w:rsidRPr="00331C7F">
        <w:rPr>
          <w:i/>
        </w:rPr>
        <w:t xml:space="preserve"> Health check</w:t>
      </w:r>
      <w:r w:rsidR="00630BFF" w:rsidRPr="00CB5B51">
        <w:t xml:space="preserve"> </w:t>
      </w:r>
      <w:r w:rsidR="00BB2B74" w:rsidRPr="00CB5B51">
        <w:t xml:space="preserve">service </w:t>
      </w:r>
      <w:r w:rsidRPr="00CB5B51">
        <w:t xml:space="preserve">was undertaken in November 2018 with a follow up in 2019. This identified that there were areas of concern with the lifestyle and clinical follow up after an individual had attended a </w:t>
      </w:r>
      <w:r w:rsidR="00630BFF" w:rsidRPr="00CB5B51">
        <w:t>CVRA</w:t>
      </w:r>
      <w:r w:rsidRPr="00CB5B51">
        <w:t xml:space="preserve">. </w:t>
      </w:r>
      <w:r w:rsidR="00BB2B74" w:rsidRPr="00CB5B51">
        <w:t>Some</w:t>
      </w:r>
      <w:r w:rsidRPr="00CB5B51">
        <w:t xml:space="preserve"> individuals who were identified as having clinical risk factors were not following up with the GP as advised.</w:t>
      </w:r>
      <w:r w:rsidR="00BB2B74" w:rsidRPr="00CB5B51">
        <w:t xml:space="preserve"> It is not known why individuals were not being followed up by GPs, but is possible that some GP surgeries and individuals were not pursuing active follow-up</w:t>
      </w:r>
      <w:r w:rsidRPr="00CB5B51">
        <w:t xml:space="preserve">. Some </w:t>
      </w:r>
      <w:r w:rsidR="00842A7E">
        <w:t>i</w:t>
      </w:r>
      <w:r w:rsidRPr="00CB5B51">
        <w:t xml:space="preserve">ndividuals who were identified as having lifestyle risk factors which needed addressing were not attending lifestyle management services that were available on referral, and it was not known whether they were undertaking independent lifestyle changes. </w:t>
      </w:r>
    </w:p>
    <w:p w14:paraId="040052F7" w14:textId="77777777" w:rsidR="0080285C" w:rsidRPr="00CB5B51" w:rsidRDefault="00A9406A" w:rsidP="00A9406A">
      <w:r w:rsidRPr="00CB5B51">
        <w:t xml:space="preserve">Following this review, a new lifestyle adviser service was created, which aimed to support individuals who were identified as having lifestyle risk factors for a period of 6 months to work towards managing their risk and improving their health goals. </w:t>
      </w:r>
      <w:r w:rsidR="0080285C" w:rsidRPr="00CB5B51">
        <w:t xml:space="preserve">There were plans to evaluate the service over the 6-month period to measure consistent, long-term outcomes for the individuals undertaking the programme. </w:t>
      </w:r>
    </w:p>
    <w:p w14:paraId="1B7B8E9F" w14:textId="77777777" w:rsidR="00A9406A" w:rsidRPr="00CB5B51" w:rsidRDefault="00A9406A" w:rsidP="00A9406A">
      <w:r w:rsidRPr="00CB5B51">
        <w:t>The lifestyle adviser service was introduced in January 2020 following a period of training</w:t>
      </w:r>
      <w:r w:rsidR="0080285C" w:rsidRPr="00CB5B51">
        <w:t xml:space="preserve">. </w:t>
      </w:r>
      <w:r w:rsidR="008545B8">
        <w:t>54</w:t>
      </w:r>
      <w:r w:rsidRPr="00CB5B51">
        <w:t xml:space="preserve"> </w:t>
      </w:r>
      <w:r w:rsidR="0080285C" w:rsidRPr="00CB5B51">
        <w:t>individuals</w:t>
      </w:r>
      <w:r w:rsidRPr="00CB5B51">
        <w:t xml:space="preserve"> were referred to the service before March 2020 when the ICL Programme was paused due to COVID.</w:t>
      </w:r>
      <w:r w:rsidR="0080285C" w:rsidRPr="00CB5B51">
        <w:t xml:space="preserve"> </w:t>
      </w:r>
      <w:r w:rsidRPr="00CB5B51">
        <w:t>The</w:t>
      </w:r>
      <w:r w:rsidR="0080285C" w:rsidRPr="00CB5B51">
        <w:t xml:space="preserve"> individuals</w:t>
      </w:r>
      <w:r w:rsidRPr="00CB5B51">
        <w:t xml:space="preserve"> who were referred to the lifestyle advis</w:t>
      </w:r>
      <w:r w:rsidR="00F53CDE">
        <w:t>e</w:t>
      </w:r>
      <w:r w:rsidRPr="00CB5B51">
        <w:t xml:space="preserve">r service were offered virtual support but lifestyle </w:t>
      </w:r>
      <w:r w:rsidR="0080285C" w:rsidRPr="00CB5B51">
        <w:t>referral services in the community were limited.</w:t>
      </w:r>
      <w:r w:rsidRPr="00CB5B51">
        <w:t xml:space="preserve"> Early ind</w:t>
      </w:r>
      <w:r w:rsidR="0080285C" w:rsidRPr="00CB5B51">
        <w:t xml:space="preserve">ication of outcomes of the lifestyle advisor service </w:t>
      </w:r>
      <w:r w:rsidRPr="00CB5B51">
        <w:t>were promising showing increase in physical activity scor</w:t>
      </w:r>
      <w:r w:rsidR="0080285C" w:rsidRPr="00CB5B51">
        <w:t xml:space="preserve">es, weight loss and wellbeing. However, due to COVID the planned 6-month intervention and evaluation were not possible.  </w:t>
      </w:r>
    </w:p>
    <w:p w14:paraId="6E1B28C6" w14:textId="77777777" w:rsidR="00A9406A" w:rsidRPr="00842A7E" w:rsidRDefault="00A9406A" w:rsidP="006722CA">
      <w:pPr>
        <w:jc w:val="both"/>
      </w:pPr>
    </w:p>
    <w:p w14:paraId="22F82AEB" w14:textId="77777777" w:rsidR="00817DCD" w:rsidRPr="00842A7E" w:rsidRDefault="00A467DB" w:rsidP="006722CA">
      <w:pPr>
        <w:jc w:val="both"/>
        <w:rPr>
          <w:rFonts w:asciiTheme="majorHAnsi" w:hAnsiTheme="majorHAnsi"/>
          <w:color w:val="2E74B5" w:themeColor="accent1" w:themeShade="BF"/>
          <w:sz w:val="26"/>
          <w:szCs w:val="26"/>
        </w:rPr>
      </w:pPr>
      <w:r w:rsidRPr="00842A7E">
        <w:rPr>
          <w:rFonts w:asciiTheme="majorHAnsi" w:hAnsiTheme="majorHAnsi"/>
          <w:color w:val="2E74B5" w:themeColor="accent1" w:themeShade="BF"/>
          <w:sz w:val="26"/>
          <w:szCs w:val="26"/>
        </w:rPr>
        <w:t>Update</w:t>
      </w:r>
      <w:r w:rsidR="00D84EC7" w:rsidRPr="00842A7E">
        <w:rPr>
          <w:rFonts w:asciiTheme="majorHAnsi" w:hAnsiTheme="majorHAnsi"/>
          <w:color w:val="2E74B5" w:themeColor="accent1" w:themeShade="BF"/>
          <w:sz w:val="26"/>
          <w:szCs w:val="26"/>
        </w:rPr>
        <w:t xml:space="preserve"> </w:t>
      </w:r>
      <w:r w:rsidRPr="00842A7E">
        <w:rPr>
          <w:rFonts w:asciiTheme="majorHAnsi" w:hAnsiTheme="majorHAnsi"/>
          <w:color w:val="2E74B5" w:themeColor="accent1" w:themeShade="BF"/>
          <w:sz w:val="26"/>
          <w:szCs w:val="26"/>
        </w:rPr>
        <w:t>on</w:t>
      </w:r>
      <w:r w:rsidR="00D84EC7" w:rsidRPr="00842A7E">
        <w:rPr>
          <w:rFonts w:asciiTheme="majorHAnsi" w:hAnsiTheme="majorHAnsi"/>
          <w:color w:val="2E74B5" w:themeColor="accent1" w:themeShade="BF"/>
          <w:sz w:val="26"/>
          <w:szCs w:val="26"/>
        </w:rPr>
        <w:t xml:space="preserve"> </w:t>
      </w:r>
      <w:r w:rsidRPr="00842A7E">
        <w:rPr>
          <w:rFonts w:asciiTheme="majorHAnsi" w:hAnsiTheme="majorHAnsi"/>
          <w:color w:val="2E74B5" w:themeColor="accent1" w:themeShade="BF"/>
          <w:sz w:val="26"/>
          <w:szCs w:val="26"/>
        </w:rPr>
        <w:t>pilot</w:t>
      </w:r>
      <w:r w:rsidR="00D84EC7" w:rsidRPr="00842A7E">
        <w:rPr>
          <w:rFonts w:asciiTheme="majorHAnsi" w:hAnsiTheme="majorHAnsi"/>
          <w:color w:val="2E74B5" w:themeColor="accent1" w:themeShade="BF"/>
          <w:sz w:val="26"/>
          <w:szCs w:val="26"/>
        </w:rPr>
        <w:t xml:space="preserve"> </w:t>
      </w:r>
      <w:r w:rsidRPr="00842A7E">
        <w:rPr>
          <w:rFonts w:asciiTheme="majorHAnsi" w:hAnsiTheme="majorHAnsi"/>
          <w:color w:val="2E74B5" w:themeColor="accent1" w:themeShade="BF"/>
          <w:sz w:val="26"/>
          <w:szCs w:val="26"/>
        </w:rPr>
        <w:t>programmes</w:t>
      </w:r>
      <w:r w:rsidR="00F53CDE">
        <w:rPr>
          <w:rFonts w:asciiTheme="majorHAnsi" w:hAnsiTheme="majorHAnsi"/>
          <w:color w:val="2E74B5" w:themeColor="accent1" w:themeShade="BF"/>
          <w:sz w:val="26"/>
          <w:szCs w:val="26"/>
        </w:rPr>
        <w:t xml:space="preserve"> (2016-18)</w:t>
      </w:r>
    </w:p>
    <w:p w14:paraId="25933DEF" w14:textId="77777777" w:rsidR="00A467DB" w:rsidRPr="00842A7E" w:rsidRDefault="00817DCD" w:rsidP="006722CA">
      <w:pPr>
        <w:jc w:val="both"/>
      </w:pPr>
      <w:r w:rsidRPr="00842A7E">
        <w:t>Pilots</w:t>
      </w:r>
      <w:r w:rsidR="00D84EC7" w:rsidRPr="00842A7E">
        <w:t xml:space="preserve"> </w:t>
      </w:r>
      <w:r w:rsidRPr="00842A7E">
        <w:t>of</w:t>
      </w:r>
      <w:r w:rsidR="00D84EC7" w:rsidRPr="00842A7E">
        <w:t xml:space="preserve"> </w:t>
      </w:r>
      <w:r w:rsidRPr="00842A7E">
        <w:t>the</w:t>
      </w:r>
      <w:r w:rsidR="00D84EC7" w:rsidRPr="00842A7E">
        <w:t xml:space="preserve"> </w:t>
      </w:r>
      <w:r w:rsidRPr="00842A7E">
        <w:t>ICL</w:t>
      </w:r>
      <w:r w:rsidR="00D84EC7" w:rsidRPr="00842A7E">
        <w:t xml:space="preserve"> </w:t>
      </w:r>
      <w:r w:rsidRPr="00842A7E">
        <w:t>Programme</w:t>
      </w:r>
      <w:r w:rsidR="00D84EC7" w:rsidRPr="00842A7E">
        <w:t xml:space="preserve"> </w:t>
      </w:r>
      <w:r w:rsidRPr="00842A7E">
        <w:t>wer</w:t>
      </w:r>
      <w:r w:rsidR="00EF5373" w:rsidRPr="00842A7E">
        <w:t>e</w:t>
      </w:r>
      <w:r w:rsidR="00D84EC7" w:rsidRPr="00842A7E">
        <w:t xml:space="preserve"> </w:t>
      </w:r>
      <w:r w:rsidR="00EF5373" w:rsidRPr="00842A7E">
        <w:t>started</w:t>
      </w:r>
      <w:r w:rsidR="00D84EC7" w:rsidRPr="00842A7E">
        <w:t xml:space="preserve"> </w:t>
      </w:r>
      <w:r w:rsidR="00EF5373" w:rsidRPr="00842A7E">
        <w:t>in</w:t>
      </w:r>
      <w:r w:rsidR="00D84EC7" w:rsidRPr="00842A7E">
        <w:t xml:space="preserve"> </w:t>
      </w:r>
      <w:r w:rsidR="00EF5373" w:rsidRPr="00842A7E">
        <w:t>ABM</w:t>
      </w:r>
      <w:r w:rsidR="00D84EC7" w:rsidRPr="00842A7E">
        <w:t xml:space="preserve"> </w:t>
      </w:r>
      <w:r w:rsidR="00EF5373" w:rsidRPr="00842A7E">
        <w:t>and</w:t>
      </w:r>
      <w:r w:rsidR="00D84EC7" w:rsidRPr="00842A7E">
        <w:t xml:space="preserve"> </w:t>
      </w:r>
      <w:r w:rsidR="00EF5373" w:rsidRPr="00842A7E">
        <w:t>HD</w:t>
      </w:r>
      <w:r w:rsidR="00D84EC7" w:rsidRPr="00842A7E">
        <w:t xml:space="preserve"> </w:t>
      </w:r>
      <w:r w:rsidR="00EF5373" w:rsidRPr="00842A7E">
        <w:t>UHBs</w:t>
      </w:r>
      <w:r w:rsidRPr="00842A7E">
        <w:t>.</w:t>
      </w:r>
      <w:r w:rsidR="00D84EC7" w:rsidRPr="00842A7E">
        <w:t xml:space="preserve"> </w:t>
      </w:r>
      <w:r w:rsidR="000328E5" w:rsidRPr="00842A7E">
        <w:t>The</w:t>
      </w:r>
      <w:r w:rsidR="00D84EC7" w:rsidRPr="00842A7E">
        <w:t xml:space="preserve"> </w:t>
      </w:r>
      <w:r w:rsidR="000328E5" w:rsidRPr="00842A7E">
        <w:t>funding</w:t>
      </w:r>
      <w:r w:rsidR="00D84EC7" w:rsidRPr="00842A7E">
        <w:t xml:space="preserve"> </w:t>
      </w:r>
      <w:r w:rsidR="000328E5" w:rsidRPr="00842A7E">
        <w:t>that</w:t>
      </w:r>
      <w:r w:rsidR="00D84EC7" w:rsidRPr="00842A7E">
        <w:t xml:space="preserve"> </w:t>
      </w:r>
      <w:r w:rsidR="000328E5" w:rsidRPr="00842A7E">
        <w:t>had</w:t>
      </w:r>
      <w:r w:rsidR="00D84EC7" w:rsidRPr="00842A7E">
        <w:t xml:space="preserve"> </w:t>
      </w:r>
      <w:r w:rsidR="000328E5" w:rsidRPr="00842A7E">
        <w:t>supported</w:t>
      </w:r>
      <w:r w:rsidR="00D84EC7" w:rsidRPr="00842A7E">
        <w:t xml:space="preserve"> </w:t>
      </w:r>
      <w:r w:rsidR="000328E5" w:rsidRPr="00842A7E">
        <w:t>the</w:t>
      </w:r>
      <w:r w:rsidR="00D84EC7" w:rsidRPr="00842A7E">
        <w:t xml:space="preserve"> </w:t>
      </w:r>
      <w:r w:rsidR="000328E5" w:rsidRPr="00842A7E">
        <w:t>pilots</w:t>
      </w:r>
      <w:r w:rsidR="00D84EC7" w:rsidRPr="00842A7E">
        <w:t xml:space="preserve"> </w:t>
      </w:r>
      <w:r w:rsidR="000328E5" w:rsidRPr="00842A7E">
        <w:t>in</w:t>
      </w:r>
      <w:r w:rsidR="00D84EC7" w:rsidRPr="00842A7E">
        <w:t xml:space="preserve"> </w:t>
      </w:r>
      <w:r w:rsidR="000328E5" w:rsidRPr="00842A7E">
        <w:t>these</w:t>
      </w:r>
      <w:r w:rsidR="00D84EC7" w:rsidRPr="00842A7E">
        <w:t xml:space="preserve"> </w:t>
      </w:r>
      <w:r w:rsidR="000328E5" w:rsidRPr="00842A7E">
        <w:t>health</w:t>
      </w:r>
      <w:r w:rsidR="00D84EC7" w:rsidRPr="00842A7E">
        <w:t xml:space="preserve"> </w:t>
      </w:r>
      <w:r w:rsidR="000328E5" w:rsidRPr="00842A7E">
        <w:t>boards</w:t>
      </w:r>
      <w:r w:rsidR="00D84EC7" w:rsidRPr="00842A7E">
        <w:t xml:space="preserve"> </w:t>
      </w:r>
      <w:r w:rsidR="000328E5" w:rsidRPr="00842A7E">
        <w:t>ceased</w:t>
      </w:r>
      <w:r w:rsidR="00D84EC7" w:rsidRPr="00842A7E">
        <w:t xml:space="preserve"> </w:t>
      </w:r>
      <w:r w:rsidR="000328E5" w:rsidRPr="00842A7E">
        <w:t>in</w:t>
      </w:r>
      <w:r w:rsidR="00D84EC7" w:rsidRPr="00842A7E">
        <w:t xml:space="preserve"> </w:t>
      </w:r>
      <w:r w:rsidR="000328E5" w:rsidRPr="00842A7E">
        <w:t>2018.</w:t>
      </w:r>
      <w:r w:rsidR="00D84EC7" w:rsidRPr="00842A7E">
        <w:t xml:space="preserve"> </w:t>
      </w:r>
      <w:r w:rsidR="000328E5" w:rsidRPr="00842A7E">
        <w:t>No</w:t>
      </w:r>
      <w:r w:rsidR="00D84EC7" w:rsidRPr="00842A7E">
        <w:t xml:space="preserve"> </w:t>
      </w:r>
      <w:r w:rsidR="000328E5" w:rsidRPr="00842A7E">
        <w:t>further</w:t>
      </w:r>
      <w:r w:rsidR="00D84EC7" w:rsidRPr="00842A7E">
        <w:t xml:space="preserve"> </w:t>
      </w:r>
      <w:r w:rsidR="000328E5" w:rsidRPr="00842A7E">
        <w:t>activity</w:t>
      </w:r>
      <w:r w:rsidR="00D84EC7" w:rsidRPr="00842A7E">
        <w:t xml:space="preserve"> </w:t>
      </w:r>
      <w:r w:rsidR="000328E5" w:rsidRPr="00842A7E">
        <w:t>was</w:t>
      </w:r>
      <w:r w:rsidR="00D84EC7" w:rsidRPr="00842A7E">
        <w:t xml:space="preserve"> </w:t>
      </w:r>
      <w:r w:rsidR="000328E5" w:rsidRPr="00842A7E">
        <w:t>reported</w:t>
      </w:r>
      <w:r w:rsidR="00D84EC7" w:rsidRPr="00842A7E">
        <w:t xml:space="preserve"> </w:t>
      </w:r>
      <w:r w:rsidR="000328E5" w:rsidRPr="00842A7E">
        <w:t>in</w:t>
      </w:r>
      <w:r w:rsidR="00D84EC7" w:rsidRPr="00842A7E">
        <w:t xml:space="preserve"> </w:t>
      </w:r>
      <w:r w:rsidR="000328E5" w:rsidRPr="00842A7E">
        <w:t>HD</w:t>
      </w:r>
      <w:r w:rsidR="00EF5373" w:rsidRPr="00842A7E">
        <w:t>,</w:t>
      </w:r>
      <w:r w:rsidR="00D84EC7" w:rsidRPr="00842A7E">
        <w:t xml:space="preserve"> </w:t>
      </w:r>
      <w:r w:rsidR="000328E5" w:rsidRPr="00842A7E">
        <w:t>and</w:t>
      </w:r>
      <w:r w:rsidR="00D84EC7" w:rsidRPr="00842A7E">
        <w:t xml:space="preserve"> </w:t>
      </w:r>
      <w:r w:rsidR="000328E5" w:rsidRPr="00842A7E">
        <w:t>the</w:t>
      </w:r>
      <w:r w:rsidR="00D84EC7" w:rsidRPr="00842A7E">
        <w:t xml:space="preserve"> </w:t>
      </w:r>
      <w:r w:rsidR="000328E5" w:rsidRPr="00842A7E">
        <w:t>ABM</w:t>
      </w:r>
      <w:r w:rsidR="00D84EC7" w:rsidRPr="00842A7E">
        <w:t xml:space="preserve"> </w:t>
      </w:r>
      <w:r w:rsidR="000328E5" w:rsidRPr="00842A7E">
        <w:t>pilot</w:t>
      </w:r>
      <w:r w:rsidR="00D84EC7" w:rsidRPr="00842A7E">
        <w:t xml:space="preserve"> </w:t>
      </w:r>
      <w:r w:rsidR="000328E5" w:rsidRPr="00842A7E">
        <w:t>site</w:t>
      </w:r>
      <w:r w:rsidR="00D84EC7" w:rsidRPr="00842A7E">
        <w:t xml:space="preserve"> </w:t>
      </w:r>
      <w:r w:rsidR="000328E5" w:rsidRPr="00842A7E">
        <w:t>in</w:t>
      </w:r>
      <w:r w:rsidR="00D84EC7" w:rsidRPr="00842A7E">
        <w:t xml:space="preserve"> </w:t>
      </w:r>
      <w:r w:rsidR="000328E5" w:rsidRPr="00842A7E">
        <w:t>Bridgend</w:t>
      </w:r>
      <w:r w:rsidR="00D84EC7" w:rsidRPr="00842A7E">
        <w:t xml:space="preserve"> </w:t>
      </w:r>
      <w:r w:rsidR="000328E5" w:rsidRPr="00842A7E">
        <w:t>North</w:t>
      </w:r>
      <w:r w:rsidR="00D84EC7" w:rsidRPr="00842A7E">
        <w:t xml:space="preserve"> </w:t>
      </w:r>
      <w:r w:rsidR="000328E5" w:rsidRPr="00842A7E">
        <w:t>cluster</w:t>
      </w:r>
      <w:r w:rsidR="00D84EC7" w:rsidRPr="00842A7E">
        <w:t xml:space="preserve"> </w:t>
      </w:r>
      <w:r w:rsidR="000328E5" w:rsidRPr="00842A7E">
        <w:t>adopted</w:t>
      </w:r>
      <w:r w:rsidR="00D84EC7" w:rsidRPr="00842A7E">
        <w:t xml:space="preserve"> </w:t>
      </w:r>
      <w:r w:rsidR="000328E5" w:rsidRPr="00842A7E">
        <w:t>the</w:t>
      </w:r>
      <w:r w:rsidR="00D84EC7" w:rsidRPr="00842A7E">
        <w:t xml:space="preserve"> </w:t>
      </w:r>
      <w:r w:rsidR="000328E5" w:rsidRPr="00842A7E">
        <w:t>CTM</w:t>
      </w:r>
      <w:r w:rsidR="00D84EC7" w:rsidRPr="00842A7E">
        <w:t xml:space="preserve"> </w:t>
      </w:r>
      <w:r w:rsidR="000328E5" w:rsidRPr="00842A7E">
        <w:t>primary</w:t>
      </w:r>
      <w:r w:rsidR="00D84EC7" w:rsidRPr="00842A7E">
        <w:t xml:space="preserve"> </w:t>
      </w:r>
      <w:r w:rsidR="000328E5" w:rsidRPr="00842A7E">
        <w:t>care</w:t>
      </w:r>
      <w:r w:rsidR="00D84EC7" w:rsidRPr="00842A7E">
        <w:t xml:space="preserve"> </w:t>
      </w:r>
      <w:r w:rsidR="000328E5" w:rsidRPr="00842A7E">
        <w:t>delivery</w:t>
      </w:r>
      <w:r w:rsidR="00D84EC7" w:rsidRPr="00842A7E">
        <w:t xml:space="preserve"> </w:t>
      </w:r>
      <w:r w:rsidR="000328E5" w:rsidRPr="00842A7E">
        <w:t>model</w:t>
      </w:r>
      <w:r w:rsidR="00D84EC7" w:rsidRPr="00842A7E">
        <w:t xml:space="preserve"> </w:t>
      </w:r>
      <w:r w:rsidR="000328E5" w:rsidRPr="00842A7E">
        <w:t>when</w:t>
      </w:r>
      <w:r w:rsidR="00D84EC7" w:rsidRPr="00842A7E">
        <w:t xml:space="preserve"> </w:t>
      </w:r>
      <w:r w:rsidR="000328E5" w:rsidRPr="00842A7E">
        <w:t>Bridgend</w:t>
      </w:r>
      <w:r w:rsidR="00D84EC7" w:rsidRPr="00842A7E">
        <w:t xml:space="preserve"> </w:t>
      </w:r>
      <w:r w:rsidR="000328E5" w:rsidRPr="00842A7E">
        <w:t>joined</w:t>
      </w:r>
      <w:r w:rsidR="00D84EC7" w:rsidRPr="00842A7E">
        <w:t xml:space="preserve"> </w:t>
      </w:r>
      <w:r w:rsidR="000328E5" w:rsidRPr="00842A7E">
        <w:t>the</w:t>
      </w:r>
      <w:r w:rsidR="00D84EC7" w:rsidRPr="00842A7E">
        <w:t xml:space="preserve"> </w:t>
      </w:r>
      <w:r w:rsidR="000328E5" w:rsidRPr="00842A7E">
        <w:t>newly</w:t>
      </w:r>
      <w:r w:rsidR="00D84EC7" w:rsidRPr="00842A7E">
        <w:t xml:space="preserve"> </w:t>
      </w:r>
      <w:r w:rsidR="000328E5" w:rsidRPr="00842A7E">
        <w:t>formed</w:t>
      </w:r>
      <w:r w:rsidR="00D84EC7" w:rsidRPr="00842A7E">
        <w:t xml:space="preserve"> </w:t>
      </w:r>
      <w:r w:rsidR="000328E5" w:rsidRPr="00842A7E">
        <w:t>CTM</w:t>
      </w:r>
      <w:r w:rsidR="00D84EC7" w:rsidRPr="00842A7E">
        <w:t xml:space="preserve"> </w:t>
      </w:r>
      <w:r w:rsidR="000328E5" w:rsidRPr="00842A7E">
        <w:t>University</w:t>
      </w:r>
      <w:r w:rsidR="00D84EC7" w:rsidRPr="00842A7E">
        <w:t xml:space="preserve"> </w:t>
      </w:r>
      <w:r w:rsidR="000328E5" w:rsidRPr="00842A7E">
        <w:t>Health</w:t>
      </w:r>
      <w:r w:rsidR="00D84EC7" w:rsidRPr="00842A7E">
        <w:t xml:space="preserve"> </w:t>
      </w:r>
      <w:r w:rsidR="000328E5" w:rsidRPr="00842A7E">
        <w:t>Board</w:t>
      </w:r>
      <w:r w:rsidR="00D84EC7" w:rsidRPr="00842A7E">
        <w:t xml:space="preserve"> </w:t>
      </w:r>
      <w:r w:rsidR="00EF5373" w:rsidRPr="00842A7E">
        <w:t>on</w:t>
      </w:r>
      <w:r w:rsidR="00D84EC7" w:rsidRPr="00842A7E">
        <w:t xml:space="preserve"> </w:t>
      </w:r>
      <w:r w:rsidR="00EF5373" w:rsidRPr="00842A7E">
        <w:t>1</w:t>
      </w:r>
      <w:r w:rsidR="00EF5373" w:rsidRPr="00842A7E">
        <w:rPr>
          <w:vertAlign w:val="superscript"/>
        </w:rPr>
        <w:t>st</w:t>
      </w:r>
      <w:r w:rsidR="00D84EC7" w:rsidRPr="00842A7E">
        <w:t xml:space="preserve"> </w:t>
      </w:r>
      <w:r w:rsidR="00EF5373" w:rsidRPr="00842A7E">
        <w:t>April</w:t>
      </w:r>
      <w:r w:rsidR="00D84EC7" w:rsidRPr="00842A7E">
        <w:t xml:space="preserve"> </w:t>
      </w:r>
      <w:r w:rsidR="00EF5373" w:rsidRPr="00842A7E">
        <w:t>2019</w:t>
      </w:r>
      <w:r w:rsidR="000328E5" w:rsidRPr="00842A7E">
        <w:t>.</w:t>
      </w:r>
    </w:p>
    <w:p w14:paraId="1CBBB505" w14:textId="77777777" w:rsidR="00EF5373" w:rsidRPr="00842A7E" w:rsidRDefault="00EF5373" w:rsidP="006722CA">
      <w:pPr>
        <w:jc w:val="both"/>
      </w:pPr>
    </w:p>
    <w:p w14:paraId="681C4752" w14:textId="77777777" w:rsidR="003B6456" w:rsidRPr="00842A7E" w:rsidRDefault="003B6456" w:rsidP="006722CA">
      <w:pPr>
        <w:jc w:val="both"/>
        <w:rPr>
          <w:rFonts w:asciiTheme="majorHAnsi" w:hAnsiTheme="majorHAnsi"/>
          <w:color w:val="2E74B5" w:themeColor="accent1" w:themeShade="BF"/>
          <w:sz w:val="26"/>
          <w:szCs w:val="26"/>
        </w:rPr>
      </w:pPr>
      <w:r w:rsidRPr="00842A7E">
        <w:rPr>
          <w:rFonts w:asciiTheme="majorHAnsi" w:hAnsiTheme="majorHAnsi"/>
          <w:color w:val="2E74B5" w:themeColor="accent1" w:themeShade="BF"/>
          <w:sz w:val="26"/>
          <w:szCs w:val="26"/>
        </w:rPr>
        <w:lastRenderedPageBreak/>
        <w:t>Impact</w:t>
      </w:r>
      <w:r w:rsidR="00D84EC7" w:rsidRPr="00842A7E">
        <w:rPr>
          <w:rFonts w:asciiTheme="majorHAnsi" w:hAnsiTheme="majorHAnsi"/>
          <w:color w:val="2E74B5" w:themeColor="accent1" w:themeShade="BF"/>
          <w:sz w:val="26"/>
          <w:szCs w:val="26"/>
        </w:rPr>
        <w:t xml:space="preserve"> </w:t>
      </w:r>
      <w:r w:rsidRPr="00842A7E">
        <w:rPr>
          <w:rFonts w:asciiTheme="majorHAnsi" w:hAnsiTheme="majorHAnsi"/>
          <w:color w:val="2E74B5" w:themeColor="accent1" w:themeShade="BF"/>
          <w:sz w:val="26"/>
          <w:szCs w:val="26"/>
        </w:rPr>
        <w:t>of</w:t>
      </w:r>
      <w:r w:rsidR="00D84EC7" w:rsidRPr="00842A7E">
        <w:rPr>
          <w:rFonts w:asciiTheme="majorHAnsi" w:hAnsiTheme="majorHAnsi"/>
          <w:color w:val="2E74B5" w:themeColor="accent1" w:themeShade="BF"/>
          <w:sz w:val="26"/>
          <w:szCs w:val="26"/>
        </w:rPr>
        <w:t xml:space="preserve"> </w:t>
      </w:r>
      <w:r w:rsidRPr="00842A7E">
        <w:rPr>
          <w:rFonts w:asciiTheme="majorHAnsi" w:hAnsiTheme="majorHAnsi"/>
          <w:color w:val="2E74B5" w:themeColor="accent1" w:themeShade="BF"/>
          <w:sz w:val="26"/>
          <w:szCs w:val="26"/>
        </w:rPr>
        <w:t>COVID-19</w:t>
      </w:r>
      <w:r w:rsidR="00D84EC7" w:rsidRPr="00842A7E">
        <w:rPr>
          <w:rFonts w:asciiTheme="majorHAnsi" w:hAnsiTheme="majorHAnsi"/>
          <w:color w:val="2E74B5" w:themeColor="accent1" w:themeShade="BF"/>
          <w:sz w:val="26"/>
          <w:szCs w:val="26"/>
        </w:rPr>
        <w:t xml:space="preserve"> </w:t>
      </w:r>
      <w:r w:rsidR="0002292E" w:rsidRPr="00842A7E">
        <w:rPr>
          <w:rFonts w:asciiTheme="majorHAnsi" w:hAnsiTheme="majorHAnsi"/>
          <w:color w:val="2E74B5" w:themeColor="accent1" w:themeShade="BF"/>
          <w:sz w:val="26"/>
          <w:szCs w:val="26"/>
        </w:rPr>
        <w:t>on</w:t>
      </w:r>
      <w:r w:rsidR="00D84EC7" w:rsidRPr="00842A7E">
        <w:rPr>
          <w:rFonts w:asciiTheme="majorHAnsi" w:hAnsiTheme="majorHAnsi"/>
          <w:color w:val="2E74B5" w:themeColor="accent1" w:themeShade="BF"/>
          <w:sz w:val="26"/>
          <w:szCs w:val="26"/>
        </w:rPr>
        <w:t xml:space="preserve"> </w:t>
      </w:r>
      <w:r w:rsidR="0002292E" w:rsidRPr="00842A7E">
        <w:rPr>
          <w:rFonts w:asciiTheme="majorHAnsi" w:hAnsiTheme="majorHAnsi"/>
          <w:color w:val="2E74B5" w:themeColor="accent1" w:themeShade="BF"/>
          <w:sz w:val="26"/>
          <w:szCs w:val="26"/>
        </w:rPr>
        <w:t>the</w:t>
      </w:r>
      <w:r w:rsidR="00D84EC7" w:rsidRPr="00842A7E">
        <w:rPr>
          <w:rFonts w:asciiTheme="majorHAnsi" w:hAnsiTheme="majorHAnsi"/>
          <w:color w:val="2E74B5" w:themeColor="accent1" w:themeShade="BF"/>
          <w:sz w:val="26"/>
          <w:szCs w:val="26"/>
        </w:rPr>
        <w:t xml:space="preserve"> </w:t>
      </w:r>
      <w:r w:rsidR="0002292E" w:rsidRPr="00842A7E">
        <w:rPr>
          <w:rFonts w:asciiTheme="majorHAnsi" w:hAnsiTheme="majorHAnsi"/>
          <w:color w:val="2E74B5" w:themeColor="accent1" w:themeShade="BF"/>
          <w:sz w:val="26"/>
          <w:szCs w:val="26"/>
        </w:rPr>
        <w:t>ICL</w:t>
      </w:r>
      <w:r w:rsidR="00D84EC7" w:rsidRPr="00842A7E">
        <w:rPr>
          <w:rFonts w:asciiTheme="majorHAnsi" w:hAnsiTheme="majorHAnsi"/>
          <w:color w:val="2E74B5" w:themeColor="accent1" w:themeShade="BF"/>
          <w:sz w:val="26"/>
          <w:szCs w:val="26"/>
        </w:rPr>
        <w:t xml:space="preserve"> </w:t>
      </w:r>
      <w:r w:rsidR="0002292E" w:rsidRPr="00842A7E">
        <w:rPr>
          <w:rFonts w:asciiTheme="majorHAnsi" w:hAnsiTheme="majorHAnsi"/>
          <w:color w:val="2E74B5" w:themeColor="accent1" w:themeShade="BF"/>
          <w:sz w:val="26"/>
          <w:szCs w:val="26"/>
        </w:rPr>
        <w:t>Programme</w:t>
      </w:r>
      <w:r w:rsidR="00D84EC7" w:rsidRPr="00842A7E">
        <w:rPr>
          <w:rFonts w:asciiTheme="majorHAnsi" w:hAnsiTheme="majorHAnsi"/>
          <w:color w:val="2E74B5" w:themeColor="accent1" w:themeShade="BF"/>
          <w:sz w:val="26"/>
          <w:szCs w:val="26"/>
        </w:rPr>
        <w:t xml:space="preserve"> </w:t>
      </w:r>
    </w:p>
    <w:p w14:paraId="1FE91212" w14:textId="77777777" w:rsidR="00704C5C" w:rsidRPr="00842A7E" w:rsidRDefault="0002292E" w:rsidP="006722CA">
      <w:pPr>
        <w:jc w:val="both"/>
      </w:pPr>
      <w:r w:rsidRPr="00842A7E">
        <w:t>The</w:t>
      </w:r>
      <w:r w:rsidR="00D84EC7" w:rsidRPr="00842A7E">
        <w:t xml:space="preserve"> </w:t>
      </w:r>
      <w:r w:rsidRPr="00842A7E">
        <w:t>COVID-19</w:t>
      </w:r>
      <w:r w:rsidR="00D84EC7" w:rsidRPr="00842A7E">
        <w:t xml:space="preserve"> </w:t>
      </w:r>
      <w:r w:rsidRPr="00842A7E">
        <w:t>pandemic</w:t>
      </w:r>
      <w:r w:rsidR="00D84EC7" w:rsidRPr="00842A7E">
        <w:t xml:space="preserve"> </w:t>
      </w:r>
      <w:r w:rsidRPr="00842A7E">
        <w:t>has</w:t>
      </w:r>
      <w:r w:rsidR="00D84EC7" w:rsidRPr="00842A7E">
        <w:t xml:space="preserve"> </w:t>
      </w:r>
      <w:r w:rsidRPr="00842A7E">
        <w:t>had</w:t>
      </w:r>
      <w:r w:rsidR="00D84EC7" w:rsidRPr="00842A7E">
        <w:t xml:space="preserve"> </w:t>
      </w:r>
      <w:r w:rsidRPr="00842A7E">
        <w:t>significa</w:t>
      </w:r>
      <w:r w:rsidR="008B5556" w:rsidRPr="00842A7E">
        <w:t>nt</w:t>
      </w:r>
      <w:r w:rsidR="00D84EC7" w:rsidRPr="00842A7E">
        <w:t xml:space="preserve"> </w:t>
      </w:r>
      <w:r w:rsidR="008B5556" w:rsidRPr="00842A7E">
        <w:t>impacts</w:t>
      </w:r>
      <w:r w:rsidR="00D84EC7" w:rsidRPr="00842A7E">
        <w:t xml:space="preserve"> </w:t>
      </w:r>
      <w:r w:rsidR="008B5556" w:rsidRPr="00842A7E">
        <w:t>on</w:t>
      </w:r>
      <w:r w:rsidR="00D84EC7" w:rsidRPr="00842A7E">
        <w:t xml:space="preserve"> </w:t>
      </w:r>
      <w:r w:rsidR="008B5556" w:rsidRPr="00842A7E">
        <w:t>the</w:t>
      </w:r>
      <w:r w:rsidR="00D84EC7" w:rsidRPr="00842A7E">
        <w:t xml:space="preserve"> </w:t>
      </w:r>
      <w:r w:rsidR="008B5556" w:rsidRPr="00842A7E">
        <w:t>ICL</w:t>
      </w:r>
      <w:r w:rsidR="00D84EC7" w:rsidRPr="00842A7E">
        <w:t xml:space="preserve"> </w:t>
      </w:r>
      <w:r w:rsidR="008B5556" w:rsidRPr="00842A7E">
        <w:t>Programme.</w:t>
      </w:r>
      <w:r w:rsidR="00D84EC7" w:rsidRPr="00842A7E">
        <w:t xml:space="preserve"> </w:t>
      </w:r>
      <w:r w:rsidR="008B5556" w:rsidRPr="00842A7E">
        <w:t>Social</w:t>
      </w:r>
      <w:r w:rsidR="00D84EC7" w:rsidRPr="00842A7E">
        <w:t xml:space="preserve"> </w:t>
      </w:r>
      <w:r w:rsidR="008B5556" w:rsidRPr="00842A7E">
        <w:t>distancing</w:t>
      </w:r>
      <w:r w:rsidR="00D84EC7" w:rsidRPr="00842A7E">
        <w:t xml:space="preserve"> </w:t>
      </w:r>
      <w:r w:rsidR="008B5556" w:rsidRPr="00842A7E">
        <w:t>and</w:t>
      </w:r>
      <w:r w:rsidR="00D84EC7" w:rsidRPr="00842A7E">
        <w:t xml:space="preserve"> </w:t>
      </w:r>
      <w:r w:rsidR="008B5556" w:rsidRPr="00842A7E">
        <w:t>stay-at-home</w:t>
      </w:r>
      <w:r w:rsidR="00D84EC7" w:rsidRPr="00842A7E">
        <w:t xml:space="preserve"> </w:t>
      </w:r>
      <w:r w:rsidR="008B5556" w:rsidRPr="00842A7E">
        <w:t>national</w:t>
      </w:r>
      <w:r w:rsidR="00D84EC7" w:rsidRPr="00842A7E">
        <w:t xml:space="preserve"> </w:t>
      </w:r>
      <w:r w:rsidR="005E3503" w:rsidRPr="00842A7E">
        <w:t>guidance</w:t>
      </w:r>
      <w:r w:rsidR="00D84EC7" w:rsidRPr="00842A7E">
        <w:t xml:space="preserve"> </w:t>
      </w:r>
      <w:r w:rsidR="008B5556" w:rsidRPr="00842A7E">
        <w:t>meant</w:t>
      </w:r>
      <w:r w:rsidR="00D84EC7" w:rsidRPr="00842A7E">
        <w:t xml:space="preserve"> </w:t>
      </w:r>
      <w:r w:rsidR="008B5556" w:rsidRPr="00842A7E">
        <w:t>that</w:t>
      </w:r>
      <w:r w:rsidR="00D84EC7" w:rsidRPr="00842A7E">
        <w:t xml:space="preserve"> </w:t>
      </w:r>
      <w:r w:rsidR="008B5556" w:rsidRPr="00842A7E">
        <w:t>face-to-face</w:t>
      </w:r>
      <w:r w:rsidR="00D84EC7" w:rsidRPr="00842A7E">
        <w:t xml:space="preserve"> </w:t>
      </w:r>
      <w:r w:rsidR="008B5556" w:rsidRPr="00842A7E">
        <w:t>health</w:t>
      </w:r>
      <w:r w:rsidR="00D84EC7" w:rsidRPr="00842A7E">
        <w:t xml:space="preserve"> </w:t>
      </w:r>
      <w:r w:rsidR="008B5556" w:rsidRPr="00842A7E">
        <w:t>checks</w:t>
      </w:r>
      <w:r w:rsidR="00D84EC7" w:rsidRPr="00842A7E">
        <w:t xml:space="preserve"> </w:t>
      </w:r>
      <w:r w:rsidR="008B5556" w:rsidRPr="00842A7E">
        <w:t>were</w:t>
      </w:r>
      <w:r w:rsidR="00D84EC7" w:rsidRPr="00842A7E">
        <w:t xml:space="preserve"> </w:t>
      </w:r>
      <w:r w:rsidR="008B5556" w:rsidRPr="00842A7E">
        <w:t>stopped</w:t>
      </w:r>
      <w:r w:rsidR="00D84EC7" w:rsidRPr="00842A7E">
        <w:t xml:space="preserve"> </w:t>
      </w:r>
      <w:r w:rsidR="008B5556" w:rsidRPr="00842A7E">
        <w:t>in</w:t>
      </w:r>
      <w:r w:rsidR="00D84EC7" w:rsidRPr="00842A7E">
        <w:t xml:space="preserve"> </w:t>
      </w:r>
      <w:r w:rsidR="008B5556" w:rsidRPr="00842A7E">
        <w:t>both</w:t>
      </w:r>
      <w:r w:rsidR="00D84EC7" w:rsidRPr="00842A7E">
        <w:t xml:space="preserve"> </w:t>
      </w:r>
      <w:r w:rsidR="008B5556" w:rsidRPr="00842A7E">
        <w:t>AB</w:t>
      </w:r>
      <w:r w:rsidR="00D84EC7" w:rsidRPr="00842A7E">
        <w:t xml:space="preserve"> </w:t>
      </w:r>
      <w:r w:rsidR="008B5556" w:rsidRPr="00842A7E">
        <w:t>and</w:t>
      </w:r>
      <w:r w:rsidR="00D84EC7" w:rsidRPr="00842A7E">
        <w:t xml:space="preserve"> </w:t>
      </w:r>
      <w:r w:rsidR="008B5556" w:rsidRPr="00842A7E">
        <w:t>CTM</w:t>
      </w:r>
      <w:r w:rsidR="00D84EC7" w:rsidRPr="00842A7E">
        <w:t xml:space="preserve"> </w:t>
      </w:r>
      <w:r w:rsidR="005E3503" w:rsidRPr="00842A7E">
        <w:t>in</w:t>
      </w:r>
      <w:r w:rsidR="00D84EC7" w:rsidRPr="00842A7E">
        <w:t xml:space="preserve"> </w:t>
      </w:r>
      <w:r w:rsidR="00E77729" w:rsidRPr="00842A7E">
        <w:t>March</w:t>
      </w:r>
      <w:r w:rsidR="00D84EC7" w:rsidRPr="00842A7E">
        <w:t xml:space="preserve"> </w:t>
      </w:r>
      <w:r w:rsidR="00E77729" w:rsidRPr="00842A7E">
        <w:t>2020</w:t>
      </w:r>
      <w:r w:rsidR="008B5556" w:rsidRPr="00842A7E">
        <w:t>.</w:t>
      </w:r>
      <w:r w:rsidR="00D84EC7" w:rsidRPr="00842A7E">
        <w:t xml:space="preserve"> </w:t>
      </w:r>
      <w:r w:rsidR="008B5556" w:rsidRPr="00842A7E">
        <w:t>The</w:t>
      </w:r>
      <w:r w:rsidR="00D84EC7" w:rsidRPr="00842A7E">
        <w:t xml:space="preserve"> </w:t>
      </w:r>
      <w:r w:rsidR="008B5556" w:rsidRPr="00842A7E">
        <w:t>staff</w:t>
      </w:r>
      <w:r w:rsidR="00D84EC7" w:rsidRPr="00842A7E">
        <w:t xml:space="preserve"> </w:t>
      </w:r>
      <w:r w:rsidR="008B5556" w:rsidRPr="00842A7E">
        <w:t>who</w:t>
      </w:r>
      <w:r w:rsidR="00D84EC7" w:rsidRPr="00842A7E">
        <w:t xml:space="preserve"> </w:t>
      </w:r>
      <w:r w:rsidR="008B5556" w:rsidRPr="00842A7E">
        <w:t>deliver</w:t>
      </w:r>
      <w:r w:rsidR="00D84EC7" w:rsidRPr="00842A7E">
        <w:t xml:space="preserve"> </w:t>
      </w:r>
      <w:r w:rsidR="008B5556" w:rsidRPr="00842A7E">
        <w:t>and</w:t>
      </w:r>
      <w:r w:rsidR="00D84EC7" w:rsidRPr="00842A7E">
        <w:t xml:space="preserve"> </w:t>
      </w:r>
      <w:r w:rsidR="008B5556" w:rsidRPr="00842A7E">
        <w:t>oversee</w:t>
      </w:r>
      <w:r w:rsidR="00D84EC7" w:rsidRPr="00842A7E">
        <w:t xml:space="preserve"> </w:t>
      </w:r>
      <w:r w:rsidR="008B5556" w:rsidRPr="00842A7E">
        <w:t>the</w:t>
      </w:r>
      <w:r w:rsidR="00D84EC7" w:rsidRPr="00842A7E">
        <w:t xml:space="preserve"> </w:t>
      </w:r>
      <w:r w:rsidR="008B5556" w:rsidRPr="00842A7E">
        <w:t>ICL</w:t>
      </w:r>
      <w:r w:rsidR="00D84EC7" w:rsidRPr="00842A7E">
        <w:t xml:space="preserve"> </w:t>
      </w:r>
      <w:r w:rsidR="008B5556" w:rsidRPr="00842A7E">
        <w:t>Programme</w:t>
      </w:r>
      <w:r w:rsidR="00D84EC7" w:rsidRPr="00842A7E">
        <w:t xml:space="preserve"> </w:t>
      </w:r>
      <w:r w:rsidR="008B5556" w:rsidRPr="00842A7E">
        <w:t>in</w:t>
      </w:r>
      <w:r w:rsidR="00D84EC7" w:rsidRPr="00842A7E">
        <w:t xml:space="preserve"> </w:t>
      </w:r>
      <w:r w:rsidR="008B5556" w:rsidRPr="00842A7E">
        <w:t>both</w:t>
      </w:r>
      <w:r w:rsidR="00D84EC7" w:rsidRPr="00842A7E">
        <w:t xml:space="preserve"> </w:t>
      </w:r>
      <w:r w:rsidR="008B5556" w:rsidRPr="00842A7E">
        <w:t>AB</w:t>
      </w:r>
      <w:r w:rsidR="00D84EC7" w:rsidRPr="00842A7E">
        <w:t xml:space="preserve"> </w:t>
      </w:r>
      <w:r w:rsidR="008B5556" w:rsidRPr="00842A7E">
        <w:t>and</w:t>
      </w:r>
      <w:r w:rsidR="00D84EC7" w:rsidRPr="00842A7E">
        <w:t xml:space="preserve"> </w:t>
      </w:r>
      <w:r w:rsidR="008B5556" w:rsidRPr="00842A7E">
        <w:t>CTM</w:t>
      </w:r>
      <w:r w:rsidR="00D84EC7" w:rsidRPr="00842A7E">
        <w:t xml:space="preserve"> </w:t>
      </w:r>
      <w:r w:rsidR="008B5556" w:rsidRPr="00842A7E">
        <w:t>were</w:t>
      </w:r>
      <w:r w:rsidR="00D84EC7" w:rsidRPr="00842A7E">
        <w:t xml:space="preserve"> </w:t>
      </w:r>
      <w:r w:rsidR="008B5556" w:rsidRPr="00842A7E">
        <w:t>redeployed</w:t>
      </w:r>
      <w:r w:rsidR="00D84EC7" w:rsidRPr="00842A7E">
        <w:t xml:space="preserve"> </w:t>
      </w:r>
      <w:r w:rsidR="008B5556" w:rsidRPr="00842A7E">
        <w:t>to</w:t>
      </w:r>
      <w:r w:rsidR="00D84EC7" w:rsidRPr="00842A7E">
        <w:t xml:space="preserve"> </w:t>
      </w:r>
      <w:r w:rsidR="008B5556" w:rsidRPr="00842A7E">
        <w:t>undertake</w:t>
      </w:r>
      <w:r w:rsidR="00D84EC7" w:rsidRPr="00842A7E">
        <w:t xml:space="preserve"> </w:t>
      </w:r>
      <w:r w:rsidR="008B5556" w:rsidRPr="00842A7E">
        <w:t>urgent</w:t>
      </w:r>
      <w:r w:rsidR="00D84EC7" w:rsidRPr="00842A7E">
        <w:t xml:space="preserve"> </w:t>
      </w:r>
      <w:r w:rsidR="008B5556" w:rsidRPr="00842A7E">
        <w:t>COVID-19</w:t>
      </w:r>
      <w:r w:rsidR="00D84EC7" w:rsidRPr="00842A7E">
        <w:t xml:space="preserve"> </w:t>
      </w:r>
      <w:r w:rsidR="008B5556" w:rsidRPr="00842A7E">
        <w:t>related</w:t>
      </w:r>
      <w:r w:rsidR="00D84EC7" w:rsidRPr="00842A7E">
        <w:t xml:space="preserve"> </w:t>
      </w:r>
      <w:r w:rsidR="008B5556" w:rsidRPr="00842A7E">
        <w:t>work</w:t>
      </w:r>
      <w:r w:rsidR="00D84EC7" w:rsidRPr="00842A7E">
        <w:t xml:space="preserve"> </w:t>
      </w:r>
      <w:r w:rsidR="008B5556" w:rsidRPr="00842A7E">
        <w:t>in</w:t>
      </w:r>
      <w:r w:rsidR="00D84EC7" w:rsidRPr="00842A7E">
        <w:t xml:space="preserve"> </w:t>
      </w:r>
      <w:r w:rsidR="008B5556" w:rsidRPr="00842A7E">
        <w:t>the</w:t>
      </w:r>
      <w:r w:rsidR="00D84EC7" w:rsidRPr="00842A7E">
        <w:t xml:space="preserve"> </w:t>
      </w:r>
      <w:r w:rsidR="008B5556" w:rsidRPr="00842A7E">
        <w:t>Health</w:t>
      </w:r>
      <w:r w:rsidR="00D84EC7" w:rsidRPr="00842A7E">
        <w:t xml:space="preserve"> </w:t>
      </w:r>
      <w:r w:rsidR="008B5556" w:rsidRPr="00842A7E">
        <w:t>Boards.</w:t>
      </w:r>
    </w:p>
    <w:p w14:paraId="4B670AFD" w14:textId="77777777" w:rsidR="00EF5373" w:rsidRPr="00C2220A" w:rsidRDefault="00EF5373" w:rsidP="006722CA">
      <w:pPr>
        <w:jc w:val="both"/>
        <w:rPr>
          <w:highlight w:val="yellow"/>
        </w:rPr>
      </w:pPr>
    </w:p>
    <w:p w14:paraId="4B1D6C91" w14:textId="77777777" w:rsidR="002613C3" w:rsidRPr="00842A7E" w:rsidRDefault="002613C3" w:rsidP="006722CA">
      <w:pPr>
        <w:jc w:val="both"/>
        <w:rPr>
          <w:rFonts w:asciiTheme="majorHAnsi" w:hAnsiTheme="majorHAnsi"/>
          <w:color w:val="2E74B5" w:themeColor="accent1" w:themeShade="BF"/>
          <w:sz w:val="26"/>
          <w:szCs w:val="26"/>
        </w:rPr>
      </w:pPr>
      <w:r w:rsidRPr="00842A7E">
        <w:rPr>
          <w:rFonts w:asciiTheme="majorHAnsi" w:hAnsiTheme="majorHAnsi"/>
          <w:color w:val="2E74B5" w:themeColor="accent1" w:themeShade="BF"/>
          <w:sz w:val="26"/>
          <w:szCs w:val="26"/>
        </w:rPr>
        <w:t>Upda</w:t>
      </w:r>
      <w:r w:rsidR="00F83F6D" w:rsidRPr="00842A7E">
        <w:rPr>
          <w:rFonts w:asciiTheme="majorHAnsi" w:hAnsiTheme="majorHAnsi"/>
          <w:color w:val="2E74B5" w:themeColor="accent1" w:themeShade="BF"/>
          <w:sz w:val="26"/>
          <w:szCs w:val="26"/>
        </w:rPr>
        <w:t>te</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in</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Aneurin</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Bevan</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March</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2020</w:t>
      </w:r>
      <w:r w:rsidR="00D84EC7" w:rsidRPr="00842A7E">
        <w:rPr>
          <w:rFonts w:asciiTheme="majorHAnsi" w:hAnsiTheme="majorHAnsi"/>
          <w:color w:val="2E74B5" w:themeColor="accent1" w:themeShade="BF"/>
          <w:sz w:val="26"/>
          <w:szCs w:val="26"/>
        </w:rPr>
        <w:t xml:space="preserve"> </w:t>
      </w:r>
      <w:r w:rsidR="00F83F6D" w:rsidRPr="00842A7E">
        <w:rPr>
          <w:rFonts w:asciiTheme="majorHAnsi" w:hAnsiTheme="majorHAnsi"/>
          <w:color w:val="2E74B5" w:themeColor="accent1" w:themeShade="BF"/>
          <w:sz w:val="26"/>
          <w:szCs w:val="26"/>
        </w:rPr>
        <w:t>onwards</w:t>
      </w:r>
    </w:p>
    <w:p w14:paraId="42DADCA7" w14:textId="77777777" w:rsidR="00842A7E" w:rsidRDefault="00842A7E" w:rsidP="00842A7E">
      <w:pPr>
        <w:jc w:val="both"/>
      </w:pPr>
      <w:r>
        <w:t xml:space="preserve">The majority of staff who were working on the ICL Programme in AB have been redeployed to the acute COVID response. AB are currently not operating the ICL Programme but are aiming to restart from April 2022, and are working with the Planning Department to include the plan to restart a re-designed programme in the Annual Plan/IMTP. </w:t>
      </w:r>
    </w:p>
    <w:p w14:paraId="614FD4AC" w14:textId="77777777" w:rsidR="00F11822" w:rsidRDefault="00F11822" w:rsidP="00842A7E">
      <w:pPr>
        <w:jc w:val="both"/>
      </w:pPr>
      <w:r>
        <w:t xml:space="preserve">AB are exploring the eligibility criteria for the ICL programme, looking at the potential to extend to </w:t>
      </w:r>
      <w:r w:rsidRPr="00F11822">
        <w:t>soci</w:t>
      </w:r>
      <w:r>
        <w:t>ally vulnerable groups, and</w:t>
      </w:r>
      <w:r w:rsidRPr="00F11822">
        <w:t xml:space="preserve"> communities disproportionately affected by the pandemic or who have become deconditioned during lockdown such as those who have been shielding or have become increasing</w:t>
      </w:r>
      <w:r w:rsidR="00F53CDE">
        <w:t>ly</w:t>
      </w:r>
      <w:r w:rsidRPr="00F11822">
        <w:t xml:space="preserve"> frail and at risk of falls.  </w:t>
      </w:r>
    </w:p>
    <w:p w14:paraId="4E9EBACD" w14:textId="77777777" w:rsidR="00842A7E" w:rsidRDefault="00F11822" w:rsidP="00842A7E">
      <w:pPr>
        <w:jc w:val="both"/>
      </w:pPr>
      <w:r>
        <w:t xml:space="preserve">They are exploring </w:t>
      </w:r>
      <w:r w:rsidR="00842A7E">
        <w:t>the potential to develop the pre-diabetes pathway through the Well-being Advisor Service based on the learning from the Afan Valley cluster and national pilot.  There will also be new referral routes into community weight management services following investment in</w:t>
      </w:r>
      <w:r>
        <w:t xml:space="preserve"> the All Wales Obesity Pathway.</w:t>
      </w:r>
    </w:p>
    <w:p w14:paraId="3A712F07" w14:textId="77777777" w:rsidR="008545B8" w:rsidRDefault="008545B8" w:rsidP="00842A7E">
      <w:pPr>
        <w:jc w:val="both"/>
      </w:pPr>
    </w:p>
    <w:p w14:paraId="2325F03E" w14:textId="77777777" w:rsidR="002613C3" w:rsidRPr="00F11822" w:rsidRDefault="002613C3" w:rsidP="006722CA">
      <w:pPr>
        <w:jc w:val="both"/>
        <w:rPr>
          <w:rFonts w:asciiTheme="majorHAnsi" w:hAnsiTheme="majorHAnsi"/>
          <w:color w:val="2E74B5" w:themeColor="accent1" w:themeShade="BF"/>
          <w:sz w:val="26"/>
          <w:szCs w:val="26"/>
        </w:rPr>
      </w:pPr>
      <w:r w:rsidRPr="00F11822">
        <w:rPr>
          <w:rFonts w:asciiTheme="majorHAnsi" w:hAnsiTheme="majorHAnsi"/>
          <w:color w:val="2E74B5" w:themeColor="accent1" w:themeShade="BF"/>
          <w:sz w:val="26"/>
          <w:szCs w:val="26"/>
        </w:rPr>
        <w:t>Update</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in</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Cwm</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Taf</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Morgannwg</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March</w:t>
      </w:r>
      <w:r w:rsidR="00D84EC7" w:rsidRPr="00F11822">
        <w:rPr>
          <w:rFonts w:asciiTheme="majorHAnsi" w:hAnsiTheme="majorHAnsi"/>
          <w:color w:val="2E74B5" w:themeColor="accent1" w:themeShade="BF"/>
          <w:sz w:val="26"/>
          <w:szCs w:val="26"/>
        </w:rPr>
        <w:t xml:space="preserve"> </w:t>
      </w:r>
      <w:r w:rsidRPr="00F11822">
        <w:rPr>
          <w:rFonts w:asciiTheme="majorHAnsi" w:hAnsiTheme="majorHAnsi"/>
          <w:color w:val="2E74B5" w:themeColor="accent1" w:themeShade="BF"/>
          <w:sz w:val="26"/>
          <w:szCs w:val="26"/>
        </w:rPr>
        <w:t>2020</w:t>
      </w:r>
      <w:r w:rsidR="00D84EC7" w:rsidRPr="00F11822">
        <w:rPr>
          <w:rFonts w:asciiTheme="majorHAnsi" w:hAnsiTheme="majorHAnsi"/>
          <w:color w:val="2E74B5" w:themeColor="accent1" w:themeShade="BF"/>
          <w:sz w:val="26"/>
          <w:szCs w:val="26"/>
        </w:rPr>
        <w:t xml:space="preserve"> </w:t>
      </w:r>
      <w:r w:rsidR="00F83F6D" w:rsidRPr="00F11822">
        <w:rPr>
          <w:rFonts w:asciiTheme="majorHAnsi" w:hAnsiTheme="majorHAnsi"/>
          <w:color w:val="2E74B5" w:themeColor="accent1" w:themeShade="BF"/>
          <w:sz w:val="26"/>
          <w:szCs w:val="26"/>
        </w:rPr>
        <w:t>onwards</w:t>
      </w:r>
    </w:p>
    <w:p w14:paraId="017E460E" w14:textId="77777777" w:rsidR="0080285C" w:rsidRDefault="0080285C" w:rsidP="0080285C">
      <w:r w:rsidRPr="00921BA8">
        <w:t xml:space="preserve">The ICL Programme of CVD Health Checks and Lifestyle Adviser service was paused in March 2020. </w:t>
      </w:r>
      <w:r w:rsidR="00F53CDE">
        <w:t>Both services</w:t>
      </w:r>
      <w:r w:rsidRPr="00921BA8">
        <w:t xml:space="preserve"> restarted and ha</w:t>
      </w:r>
      <w:r w:rsidR="00F53CDE">
        <w:t>ve</w:t>
      </w:r>
      <w:r w:rsidRPr="00921BA8">
        <w:t xml:space="preserve"> been delivering full face-</w:t>
      </w:r>
      <w:r w:rsidR="008545B8">
        <w:t>to-face health checks since August</w:t>
      </w:r>
      <w:r w:rsidRPr="00921BA8">
        <w:t xml:space="preserve"> 2021. </w:t>
      </w:r>
    </w:p>
    <w:p w14:paraId="64523E28" w14:textId="77777777" w:rsidR="00666395" w:rsidRPr="00921BA8" w:rsidRDefault="00666395" w:rsidP="00666395">
      <w:r w:rsidRPr="00921BA8">
        <w:t xml:space="preserve">The ICL CVD Health Check Programme staff have been involved in delivering a pre-diabetes pilot project in the South </w:t>
      </w:r>
      <w:r>
        <w:t xml:space="preserve">Cynon </w:t>
      </w:r>
      <w:r w:rsidRPr="00921BA8">
        <w:t xml:space="preserve">Cluster. This </w:t>
      </w:r>
      <w:r>
        <w:t>pilot involves offering patients with pre-diabetes a brief lifestyle intervention with a healthcare support worker to offer them clinical and lifestyle risk factor support.</w:t>
      </w:r>
      <w:r w:rsidRPr="00921BA8">
        <w:t xml:space="preserve"> The </w:t>
      </w:r>
      <w:r>
        <w:t xml:space="preserve">ICL CVD Health Check </w:t>
      </w:r>
      <w:r w:rsidRPr="00921BA8">
        <w:t>team have delivered th</w:t>
      </w:r>
      <w:r>
        <w:t xml:space="preserve">is brief intervention (face to face and virtual) and have seen approximately 600 people for their first pre-diabetes appointment </w:t>
      </w:r>
      <w:r w:rsidRPr="00921BA8">
        <w:t>whilst being further redeployed to help with the COVID response.</w:t>
      </w:r>
      <w:r>
        <w:t xml:space="preserve">  U</w:t>
      </w:r>
      <w:r w:rsidRPr="00921BA8">
        <w:t xml:space="preserve">ptake of this </w:t>
      </w:r>
      <w:r w:rsidR="00287433">
        <w:t>intervention has been</w:t>
      </w:r>
      <w:r w:rsidRPr="00921BA8">
        <w:t xml:space="preserve"> higher than anticipated in the circumstances. Early patient outcomes are promising and </w:t>
      </w:r>
      <w:r>
        <w:t>the evaluation of this pilot is expected to be completed by November 2022.</w:t>
      </w:r>
    </w:p>
    <w:p w14:paraId="422771C7" w14:textId="77777777" w:rsidR="00666395" w:rsidRPr="00921BA8" w:rsidRDefault="00666395" w:rsidP="00666395">
      <w:r w:rsidRPr="00921BA8">
        <w:t>As a response to there being little activity in communities, at the time, to support behaviour change for this group the team worked closely with a number of private and third sector partners to offer them goal setting and support to make sustained change. The HCSW and Lifestyle Advis</w:t>
      </w:r>
      <w:r>
        <w:t>e</w:t>
      </w:r>
      <w:r w:rsidRPr="00921BA8">
        <w:t>r roles were pivotal in supporting patients to understand their condition and patient satisfaction ratings are extremely favourable.</w:t>
      </w:r>
    </w:p>
    <w:p w14:paraId="7E44BE26" w14:textId="77777777" w:rsidR="00666395" w:rsidRDefault="00666395" w:rsidP="00666395">
      <w:r>
        <w:t xml:space="preserve">Phase 2 of the South Cynon pre-diabetes pilot involves seeking to identify individuals at increased risk of developing type 2 diabetes that are unaware of this increased risk, and offer them an appointment to assess their risk of developing diabetes plus a HbA1c POCT if appropriate.  This is planned to commence in early 2022 and the ICL team has been funded to expand their capacity to deliver these diabetes risk appointments.  </w:t>
      </w:r>
      <w:r w:rsidRPr="00921BA8">
        <w:t>A</w:t>
      </w:r>
      <w:r>
        <w:t xml:space="preserve"> key</w:t>
      </w:r>
      <w:r w:rsidRPr="00921BA8">
        <w:t xml:space="preserve"> element of th</w:t>
      </w:r>
      <w:r>
        <w:t>is</w:t>
      </w:r>
      <w:r w:rsidRPr="00921BA8">
        <w:t xml:space="preserve"> work has been ensuring practice </w:t>
      </w:r>
      <w:r w:rsidRPr="00921BA8">
        <w:lastRenderedPageBreak/>
        <w:t>staff are upskilled to undertake the interventions and have had additional training and shadowing opportunities.</w:t>
      </w:r>
    </w:p>
    <w:p w14:paraId="2E3FB65C" w14:textId="77777777" w:rsidR="0057104D" w:rsidRDefault="0057104D" w:rsidP="00666395">
      <w:r>
        <w:t xml:space="preserve">The team resumed CVRAs in August 2021 alongside supporting the pre-diabetes pilot and are currently </w:t>
      </w:r>
      <w:r w:rsidR="00F56644">
        <w:t>looking</w:t>
      </w:r>
      <w:r>
        <w:t xml:space="preserve"> to develop the programme in line with the new weight management service, Wellness Improvement Service and Mental Health support. </w:t>
      </w:r>
    </w:p>
    <w:p w14:paraId="5D43B951" w14:textId="77777777" w:rsidR="00666395" w:rsidRPr="0072677F" w:rsidRDefault="00666395" w:rsidP="00666395">
      <w:r>
        <w:t>Future work on the ICL Programme is exploring the strategic vision of the ICL Programme in CTM, including examining how it can align with wider work being undertaken in the HB such as the pre-diabetes programme and</w:t>
      </w:r>
      <w:r w:rsidR="00F56644">
        <w:t xml:space="preserve"> a proposed</w:t>
      </w:r>
      <w:r>
        <w:t xml:space="preserve"> lung health checks. There are plans to review the membership and terms of reference for the ICL Steering Group in CTM, and restart regular meetings to ensure that there is a clear process for implementing future changes to the strategic vision and operation of the programme. </w:t>
      </w:r>
    </w:p>
    <w:p w14:paraId="0A2946B9" w14:textId="77777777" w:rsidR="00666395" w:rsidRPr="00921BA8" w:rsidRDefault="00666395" w:rsidP="0080285C"/>
    <w:p w14:paraId="6C8AE911" w14:textId="77777777" w:rsidR="008B5556" w:rsidRPr="00F11822" w:rsidRDefault="008B5556" w:rsidP="006722CA">
      <w:pPr>
        <w:jc w:val="both"/>
        <w:rPr>
          <w:rFonts w:asciiTheme="majorHAnsi" w:hAnsiTheme="majorHAnsi"/>
          <w:color w:val="2E74B5" w:themeColor="accent1" w:themeShade="BF"/>
          <w:sz w:val="32"/>
          <w:szCs w:val="32"/>
        </w:rPr>
      </w:pPr>
      <w:r w:rsidRPr="00F11822">
        <w:rPr>
          <w:rFonts w:asciiTheme="majorHAnsi" w:hAnsiTheme="majorHAnsi"/>
          <w:color w:val="2E74B5" w:themeColor="accent1" w:themeShade="BF"/>
          <w:sz w:val="32"/>
          <w:szCs w:val="32"/>
        </w:rPr>
        <w:t>Impact</w:t>
      </w:r>
      <w:r w:rsidR="00D84EC7" w:rsidRPr="00F11822">
        <w:rPr>
          <w:rFonts w:asciiTheme="majorHAnsi" w:hAnsiTheme="majorHAnsi"/>
          <w:color w:val="2E74B5" w:themeColor="accent1" w:themeShade="BF"/>
          <w:sz w:val="32"/>
          <w:szCs w:val="32"/>
        </w:rPr>
        <w:t xml:space="preserve"> </w:t>
      </w:r>
      <w:r w:rsidRPr="00F11822">
        <w:rPr>
          <w:rFonts w:asciiTheme="majorHAnsi" w:hAnsiTheme="majorHAnsi"/>
          <w:color w:val="2E74B5" w:themeColor="accent1" w:themeShade="BF"/>
          <w:sz w:val="32"/>
          <w:szCs w:val="32"/>
        </w:rPr>
        <w:t>of</w:t>
      </w:r>
      <w:r w:rsidR="00D84EC7" w:rsidRPr="00F11822">
        <w:rPr>
          <w:rFonts w:asciiTheme="majorHAnsi" w:hAnsiTheme="majorHAnsi"/>
          <w:color w:val="2E74B5" w:themeColor="accent1" w:themeShade="BF"/>
          <w:sz w:val="32"/>
          <w:szCs w:val="32"/>
        </w:rPr>
        <w:t xml:space="preserve"> </w:t>
      </w:r>
      <w:r w:rsidRPr="00F11822">
        <w:rPr>
          <w:rFonts w:asciiTheme="majorHAnsi" w:hAnsiTheme="majorHAnsi"/>
          <w:color w:val="2E74B5" w:themeColor="accent1" w:themeShade="BF"/>
          <w:sz w:val="32"/>
          <w:szCs w:val="32"/>
        </w:rPr>
        <w:t>COVID-19</w:t>
      </w:r>
      <w:r w:rsidR="00D84EC7" w:rsidRPr="00F11822">
        <w:rPr>
          <w:rFonts w:asciiTheme="majorHAnsi" w:hAnsiTheme="majorHAnsi"/>
          <w:color w:val="2E74B5" w:themeColor="accent1" w:themeShade="BF"/>
          <w:sz w:val="32"/>
          <w:szCs w:val="32"/>
        </w:rPr>
        <w:t xml:space="preserve"> </w:t>
      </w:r>
      <w:r w:rsidRPr="00F11822">
        <w:rPr>
          <w:rFonts w:asciiTheme="majorHAnsi" w:hAnsiTheme="majorHAnsi"/>
          <w:color w:val="2E74B5" w:themeColor="accent1" w:themeShade="BF"/>
          <w:sz w:val="32"/>
          <w:szCs w:val="32"/>
        </w:rPr>
        <w:t>on</w:t>
      </w:r>
      <w:r w:rsidR="00D84EC7" w:rsidRPr="00F11822">
        <w:rPr>
          <w:rFonts w:asciiTheme="majorHAnsi" w:hAnsiTheme="majorHAnsi"/>
          <w:color w:val="2E74B5" w:themeColor="accent1" w:themeShade="BF"/>
          <w:sz w:val="32"/>
          <w:szCs w:val="32"/>
        </w:rPr>
        <w:t xml:space="preserve"> </w:t>
      </w:r>
      <w:r w:rsidRPr="00F11822">
        <w:rPr>
          <w:rFonts w:asciiTheme="majorHAnsi" w:hAnsiTheme="majorHAnsi"/>
          <w:color w:val="2E74B5" w:themeColor="accent1" w:themeShade="BF"/>
          <w:sz w:val="32"/>
          <w:szCs w:val="32"/>
        </w:rPr>
        <w:t>the</w:t>
      </w:r>
      <w:r w:rsidR="00D84EC7" w:rsidRPr="00F11822">
        <w:rPr>
          <w:rFonts w:asciiTheme="majorHAnsi" w:hAnsiTheme="majorHAnsi"/>
          <w:color w:val="2E74B5" w:themeColor="accent1" w:themeShade="BF"/>
          <w:sz w:val="32"/>
          <w:szCs w:val="32"/>
        </w:rPr>
        <w:t xml:space="preserve"> </w:t>
      </w:r>
      <w:r w:rsidRPr="00F11822">
        <w:rPr>
          <w:rFonts w:asciiTheme="majorHAnsi" w:hAnsiTheme="majorHAnsi"/>
          <w:color w:val="2E74B5" w:themeColor="accent1" w:themeShade="BF"/>
          <w:sz w:val="32"/>
          <w:szCs w:val="32"/>
        </w:rPr>
        <w:t>ICL</w:t>
      </w:r>
      <w:r w:rsidR="00D84EC7" w:rsidRPr="00F11822">
        <w:rPr>
          <w:rFonts w:asciiTheme="majorHAnsi" w:hAnsiTheme="majorHAnsi"/>
          <w:color w:val="2E74B5" w:themeColor="accent1" w:themeShade="BF"/>
          <w:sz w:val="32"/>
          <w:szCs w:val="32"/>
        </w:rPr>
        <w:t xml:space="preserve"> </w:t>
      </w:r>
      <w:r w:rsidR="000328E5" w:rsidRPr="00F11822">
        <w:rPr>
          <w:rFonts w:asciiTheme="majorHAnsi" w:hAnsiTheme="majorHAnsi"/>
          <w:color w:val="2E74B5" w:themeColor="accent1" w:themeShade="BF"/>
          <w:sz w:val="32"/>
          <w:szCs w:val="32"/>
        </w:rPr>
        <w:t>Update</w:t>
      </w:r>
      <w:r w:rsidR="00D84EC7" w:rsidRPr="00F11822">
        <w:rPr>
          <w:rFonts w:asciiTheme="majorHAnsi" w:hAnsiTheme="majorHAnsi"/>
          <w:color w:val="2E74B5" w:themeColor="accent1" w:themeShade="BF"/>
          <w:sz w:val="32"/>
          <w:szCs w:val="32"/>
        </w:rPr>
        <w:t xml:space="preserve"> </w:t>
      </w:r>
      <w:r w:rsidR="000328E5" w:rsidRPr="00F11822">
        <w:rPr>
          <w:rFonts w:asciiTheme="majorHAnsi" w:hAnsiTheme="majorHAnsi"/>
          <w:color w:val="2E74B5" w:themeColor="accent1" w:themeShade="BF"/>
          <w:sz w:val="32"/>
          <w:szCs w:val="32"/>
        </w:rPr>
        <w:t>Report</w:t>
      </w:r>
    </w:p>
    <w:p w14:paraId="281C246B" w14:textId="77777777" w:rsidR="0002292E" w:rsidRPr="00F11822" w:rsidRDefault="0047186E" w:rsidP="006722CA">
      <w:pPr>
        <w:jc w:val="both"/>
      </w:pPr>
      <w:r w:rsidRPr="00F11822">
        <w:t>Th</w:t>
      </w:r>
      <w:r w:rsidR="000328E5" w:rsidRPr="00F11822">
        <w:t>e</w:t>
      </w:r>
      <w:r w:rsidR="00D84EC7" w:rsidRPr="00F11822">
        <w:t xml:space="preserve"> </w:t>
      </w:r>
      <w:r w:rsidR="00F44022" w:rsidRPr="00F11822">
        <w:t>work</w:t>
      </w:r>
      <w:r w:rsidR="00D84EC7" w:rsidRPr="00F11822">
        <w:t xml:space="preserve"> </w:t>
      </w:r>
      <w:r w:rsidR="00F44022" w:rsidRPr="00F11822">
        <w:t>on</w:t>
      </w:r>
      <w:r w:rsidR="00D84EC7" w:rsidRPr="00F11822">
        <w:t xml:space="preserve"> </w:t>
      </w:r>
      <w:r w:rsidR="00F44022" w:rsidRPr="00F11822">
        <w:t>th</w:t>
      </w:r>
      <w:r w:rsidR="000328E5" w:rsidRPr="00F11822">
        <w:t>e</w:t>
      </w:r>
      <w:r w:rsidR="00D84EC7" w:rsidRPr="00F11822">
        <w:t xml:space="preserve"> </w:t>
      </w:r>
      <w:r w:rsidR="00F44022" w:rsidRPr="00F11822">
        <w:t>latest</w:t>
      </w:r>
      <w:r w:rsidR="00D84EC7" w:rsidRPr="00F11822">
        <w:t xml:space="preserve"> </w:t>
      </w:r>
      <w:r w:rsidRPr="00F11822">
        <w:t>ICL</w:t>
      </w:r>
      <w:r w:rsidR="00D84EC7" w:rsidRPr="00F11822">
        <w:t xml:space="preserve"> </w:t>
      </w:r>
      <w:r w:rsidR="000328E5" w:rsidRPr="00F11822">
        <w:t>update</w:t>
      </w:r>
      <w:r w:rsidR="00D84EC7" w:rsidRPr="00F11822">
        <w:t xml:space="preserve"> </w:t>
      </w:r>
      <w:r w:rsidR="00F44022" w:rsidRPr="00F11822">
        <w:t>report</w:t>
      </w:r>
      <w:r w:rsidR="00D84EC7" w:rsidRPr="00F11822">
        <w:t xml:space="preserve"> </w:t>
      </w:r>
      <w:r w:rsidRPr="00F11822">
        <w:t>was</w:t>
      </w:r>
      <w:r w:rsidR="00D84EC7" w:rsidRPr="00F11822">
        <w:t xml:space="preserve"> </w:t>
      </w:r>
      <w:r w:rsidRPr="00F11822">
        <w:t>started</w:t>
      </w:r>
      <w:r w:rsidR="00D84EC7" w:rsidRPr="00F11822">
        <w:t xml:space="preserve"> </w:t>
      </w:r>
      <w:r w:rsidRPr="00F11822">
        <w:t>in</w:t>
      </w:r>
      <w:r w:rsidR="00D84EC7" w:rsidRPr="00F11822">
        <w:t xml:space="preserve"> </w:t>
      </w:r>
      <w:r w:rsidRPr="00F11822">
        <w:t>October</w:t>
      </w:r>
      <w:r w:rsidR="00D84EC7" w:rsidRPr="00F11822">
        <w:t xml:space="preserve"> </w:t>
      </w:r>
      <w:r w:rsidRPr="00F11822">
        <w:t>2019</w:t>
      </w:r>
      <w:r w:rsidR="00D84EC7" w:rsidRPr="00F11822">
        <w:t xml:space="preserve"> </w:t>
      </w:r>
      <w:r w:rsidR="00F44022" w:rsidRPr="00F11822">
        <w:t>based</w:t>
      </w:r>
      <w:r w:rsidR="00D84EC7" w:rsidRPr="00F11822">
        <w:t xml:space="preserve"> </w:t>
      </w:r>
      <w:r w:rsidR="00F44022" w:rsidRPr="00F11822">
        <w:t>around</w:t>
      </w:r>
      <w:r w:rsidR="00D84EC7" w:rsidRPr="00F11822">
        <w:t xml:space="preserve"> </w:t>
      </w:r>
      <w:r w:rsidR="00F44022" w:rsidRPr="00F11822">
        <w:t>the</w:t>
      </w:r>
      <w:r w:rsidR="00D84EC7" w:rsidRPr="00F11822">
        <w:t xml:space="preserve"> </w:t>
      </w:r>
      <w:r w:rsidR="00F44022" w:rsidRPr="00F11822">
        <w:t>recommendations</w:t>
      </w:r>
      <w:r w:rsidR="00D84EC7" w:rsidRPr="00F11822">
        <w:t xml:space="preserve"> </w:t>
      </w:r>
      <w:r w:rsidR="00F44022" w:rsidRPr="00F11822">
        <w:t>of</w:t>
      </w:r>
      <w:r w:rsidR="00D84EC7" w:rsidRPr="00F11822">
        <w:t xml:space="preserve"> </w:t>
      </w:r>
      <w:r w:rsidR="00F44022" w:rsidRPr="00F11822">
        <w:t>the</w:t>
      </w:r>
      <w:r w:rsidR="00D84EC7" w:rsidRPr="00F11822">
        <w:t xml:space="preserve"> </w:t>
      </w:r>
      <w:r w:rsidR="00F44022" w:rsidRPr="00F11822">
        <w:t>August</w:t>
      </w:r>
      <w:r w:rsidR="00D84EC7" w:rsidRPr="00F11822">
        <w:t xml:space="preserve"> </w:t>
      </w:r>
      <w:r w:rsidR="00F44022" w:rsidRPr="00F11822">
        <w:t>2019</w:t>
      </w:r>
      <w:r w:rsidR="00D84EC7" w:rsidRPr="00F11822">
        <w:t xml:space="preserve"> </w:t>
      </w:r>
      <w:r w:rsidR="00F44022" w:rsidRPr="00F11822">
        <w:t>report</w:t>
      </w:r>
      <w:r w:rsidR="00D84EC7" w:rsidRPr="00F11822">
        <w:t xml:space="preserve"> </w:t>
      </w:r>
      <w:r w:rsidR="00F44022" w:rsidRPr="00F11822">
        <w:t>for</w:t>
      </w:r>
      <w:r w:rsidR="00D84EC7" w:rsidRPr="00F11822">
        <w:t xml:space="preserve"> </w:t>
      </w:r>
      <w:r w:rsidRPr="00F11822">
        <w:t>Welsh</w:t>
      </w:r>
      <w:r w:rsidR="00D84EC7" w:rsidRPr="00F11822">
        <w:t xml:space="preserve"> </w:t>
      </w:r>
      <w:r w:rsidRPr="00F11822">
        <w:t>Government.</w:t>
      </w:r>
      <w:r w:rsidR="00D84EC7" w:rsidRPr="00F11822">
        <w:t xml:space="preserve"> </w:t>
      </w:r>
      <w:r w:rsidR="00F44022" w:rsidRPr="00F11822">
        <w:t>It</w:t>
      </w:r>
      <w:r w:rsidR="00D84EC7" w:rsidRPr="00F11822">
        <w:t xml:space="preserve"> </w:t>
      </w:r>
      <w:r w:rsidR="000328E5" w:rsidRPr="00F11822">
        <w:t>f</w:t>
      </w:r>
      <w:r w:rsidRPr="00F11822">
        <w:t>ocussed</w:t>
      </w:r>
      <w:r w:rsidR="00D84EC7" w:rsidRPr="00F11822">
        <w:t xml:space="preserve"> </w:t>
      </w:r>
      <w:r w:rsidRPr="00F11822">
        <w:t>on</w:t>
      </w:r>
      <w:r w:rsidR="00D84EC7" w:rsidRPr="00F11822">
        <w:t xml:space="preserve"> </w:t>
      </w:r>
      <w:r w:rsidRPr="00F11822">
        <w:t>consolidating</w:t>
      </w:r>
      <w:r w:rsidR="00D84EC7" w:rsidRPr="00F11822">
        <w:t xml:space="preserve"> </w:t>
      </w:r>
      <w:r w:rsidRPr="00F11822">
        <w:t>learning</w:t>
      </w:r>
      <w:r w:rsidR="00D84EC7" w:rsidRPr="00F11822">
        <w:t xml:space="preserve"> </w:t>
      </w:r>
      <w:r w:rsidRPr="00F11822">
        <w:t>from</w:t>
      </w:r>
      <w:r w:rsidR="00D84EC7" w:rsidRPr="00F11822">
        <w:t xml:space="preserve"> </w:t>
      </w:r>
      <w:r w:rsidRPr="00F11822">
        <w:t>the</w:t>
      </w:r>
      <w:r w:rsidR="00D84EC7" w:rsidRPr="00F11822">
        <w:t xml:space="preserve"> </w:t>
      </w:r>
      <w:r w:rsidRPr="00F11822">
        <w:t>AB</w:t>
      </w:r>
      <w:r w:rsidR="00D84EC7" w:rsidRPr="00F11822">
        <w:t xml:space="preserve"> </w:t>
      </w:r>
      <w:r w:rsidRPr="00F11822">
        <w:t>and</w:t>
      </w:r>
      <w:r w:rsidR="00D84EC7" w:rsidRPr="00F11822">
        <w:t xml:space="preserve"> </w:t>
      </w:r>
      <w:r w:rsidRPr="00F11822">
        <w:t>CTM</w:t>
      </w:r>
      <w:r w:rsidR="00D84EC7" w:rsidRPr="00F11822">
        <w:t xml:space="preserve"> </w:t>
      </w:r>
      <w:r w:rsidRPr="00F11822">
        <w:t>pro</w:t>
      </w:r>
      <w:r w:rsidR="00737F54" w:rsidRPr="00F11822">
        <w:t>grammes</w:t>
      </w:r>
      <w:r w:rsidR="00D84EC7" w:rsidRPr="00F11822">
        <w:t xml:space="preserve"> </w:t>
      </w:r>
      <w:r w:rsidR="00F44022" w:rsidRPr="00F11822">
        <w:t>to</w:t>
      </w:r>
      <w:r w:rsidR="00D84EC7" w:rsidRPr="00F11822">
        <w:t xml:space="preserve"> </w:t>
      </w:r>
      <w:r w:rsidR="00F44022" w:rsidRPr="00F11822">
        <w:t>inform</w:t>
      </w:r>
      <w:r w:rsidR="00D84EC7" w:rsidRPr="00F11822">
        <w:t xml:space="preserve"> </w:t>
      </w:r>
      <w:r w:rsidR="00F44022" w:rsidRPr="00F11822">
        <w:t>the</w:t>
      </w:r>
      <w:r w:rsidR="00D84EC7" w:rsidRPr="00F11822">
        <w:t xml:space="preserve"> </w:t>
      </w:r>
      <w:r w:rsidR="00F44022" w:rsidRPr="00F11822">
        <w:t>r</w:t>
      </w:r>
      <w:r w:rsidR="000328E5" w:rsidRPr="00F11822">
        <w:t>evised</w:t>
      </w:r>
      <w:r w:rsidR="00D84EC7" w:rsidRPr="00F11822">
        <w:t xml:space="preserve"> </w:t>
      </w:r>
      <w:r w:rsidR="000328E5" w:rsidRPr="00F11822">
        <w:t>model</w:t>
      </w:r>
      <w:r w:rsidR="00D84EC7" w:rsidRPr="00F11822">
        <w:t xml:space="preserve"> </w:t>
      </w:r>
      <w:r w:rsidR="000328E5" w:rsidRPr="00F11822">
        <w:t>(</w:t>
      </w:r>
      <w:r w:rsidR="000E1BF6" w:rsidRPr="00F11822">
        <w:t>Recommendation</w:t>
      </w:r>
      <w:r w:rsidR="00D84EC7" w:rsidRPr="00F11822">
        <w:t xml:space="preserve"> </w:t>
      </w:r>
      <w:r w:rsidR="000328E5" w:rsidRPr="00F11822">
        <w:t>1),</w:t>
      </w:r>
      <w:r w:rsidR="00D84EC7" w:rsidRPr="00F11822">
        <w:t xml:space="preserve"> </w:t>
      </w:r>
      <w:r w:rsidR="00737F54" w:rsidRPr="00F11822">
        <w:t>and</w:t>
      </w:r>
      <w:r w:rsidR="00D84EC7" w:rsidRPr="00F11822">
        <w:t xml:space="preserve"> </w:t>
      </w:r>
      <w:r w:rsidR="00737F54" w:rsidRPr="00F11822">
        <w:t>improving</w:t>
      </w:r>
      <w:r w:rsidR="00D84EC7" w:rsidRPr="00F11822">
        <w:t xml:space="preserve"> </w:t>
      </w:r>
      <w:r w:rsidR="00737F54" w:rsidRPr="00F11822">
        <w:t>the</w:t>
      </w:r>
      <w:r w:rsidR="00D84EC7" w:rsidRPr="00F11822">
        <w:t xml:space="preserve"> </w:t>
      </w:r>
      <w:r w:rsidR="00737F54" w:rsidRPr="00F11822">
        <w:t>use</w:t>
      </w:r>
      <w:r w:rsidR="00D84EC7" w:rsidRPr="00F11822">
        <w:t xml:space="preserve"> </w:t>
      </w:r>
      <w:r w:rsidR="00737F54" w:rsidRPr="00F11822">
        <w:t>of</w:t>
      </w:r>
      <w:r w:rsidR="00D84EC7" w:rsidRPr="00F11822">
        <w:t xml:space="preserve"> </w:t>
      </w:r>
      <w:r w:rsidR="00737F54" w:rsidRPr="00F11822">
        <w:t>SAIL</w:t>
      </w:r>
      <w:r w:rsidR="00D84EC7" w:rsidRPr="00F11822">
        <w:t xml:space="preserve"> </w:t>
      </w:r>
      <w:r w:rsidR="00737F54" w:rsidRPr="00F11822">
        <w:t>data</w:t>
      </w:r>
      <w:r w:rsidR="00D84EC7" w:rsidRPr="00F11822">
        <w:t xml:space="preserve"> </w:t>
      </w:r>
      <w:r w:rsidR="00737F54" w:rsidRPr="00F11822">
        <w:t>to</w:t>
      </w:r>
      <w:r w:rsidR="00D84EC7" w:rsidRPr="00F11822">
        <w:t xml:space="preserve"> </w:t>
      </w:r>
      <w:r w:rsidR="00737F54" w:rsidRPr="00F11822">
        <w:t>evaluate</w:t>
      </w:r>
      <w:r w:rsidR="00D84EC7" w:rsidRPr="00F11822">
        <w:t xml:space="preserve"> </w:t>
      </w:r>
      <w:r w:rsidR="00737F54" w:rsidRPr="00F11822">
        <w:t>the</w:t>
      </w:r>
      <w:r w:rsidR="00D84EC7" w:rsidRPr="00F11822">
        <w:t xml:space="preserve"> </w:t>
      </w:r>
      <w:r w:rsidR="00737F54" w:rsidRPr="00F11822">
        <w:t>ICL</w:t>
      </w:r>
      <w:r w:rsidR="00D84EC7" w:rsidRPr="00F11822">
        <w:t xml:space="preserve"> </w:t>
      </w:r>
      <w:r w:rsidR="00737F54" w:rsidRPr="00F11822">
        <w:t>Programme</w:t>
      </w:r>
      <w:r w:rsidR="00D84EC7" w:rsidRPr="00F11822">
        <w:t xml:space="preserve"> </w:t>
      </w:r>
      <w:r w:rsidR="00F44022" w:rsidRPr="00F11822">
        <w:t>(Recommendations</w:t>
      </w:r>
      <w:r w:rsidR="00D84EC7" w:rsidRPr="00F11822">
        <w:t xml:space="preserve"> </w:t>
      </w:r>
      <w:r w:rsidR="00F44022" w:rsidRPr="00F11822">
        <w:t>2</w:t>
      </w:r>
      <w:r w:rsidR="00D84EC7" w:rsidRPr="00F11822">
        <w:t xml:space="preserve"> </w:t>
      </w:r>
      <w:r w:rsidR="00F44022" w:rsidRPr="00F11822">
        <w:t>and</w:t>
      </w:r>
      <w:r w:rsidR="00D84EC7" w:rsidRPr="00F11822">
        <w:t xml:space="preserve"> </w:t>
      </w:r>
      <w:r w:rsidR="00F44022" w:rsidRPr="00F11822">
        <w:t>3)</w:t>
      </w:r>
      <w:r w:rsidR="00737F54" w:rsidRPr="00F11822">
        <w:t>.</w:t>
      </w:r>
      <w:r w:rsidR="00D84EC7" w:rsidRPr="00F11822">
        <w:t xml:space="preserve"> </w:t>
      </w:r>
      <w:r w:rsidR="00737F54" w:rsidRPr="00F11822">
        <w:t>In</w:t>
      </w:r>
      <w:r w:rsidR="00D84EC7" w:rsidRPr="00F11822">
        <w:t xml:space="preserve"> </w:t>
      </w:r>
      <w:r w:rsidR="00737F54" w:rsidRPr="00F11822">
        <w:t>March</w:t>
      </w:r>
      <w:r w:rsidR="00D84EC7" w:rsidRPr="00F11822">
        <w:t xml:space="preserve"> </w:t>
      </w:r>
      <w:r w:rsidR="00737F54" w:rsidRPr="00F11822">
        <w:t>2020</w:t>
      </w:r>
      <w:r w:rsidR="00D84EC7" w:rsidRPr="00F11822">
        <w:t xml:space="preserve"> </w:t>
      </w:r>
      <w:r w:rsidR="00737F54" w:rsidRPr="00F11822">
        <w:t>the</w:t>
      </w:r>
      <w:r w:rsidR="00D84EC7" w:rsidRPr="00F11822">
        <w:t xml:space="preserve"> </w:t>
      </w:r>
      <w:r w:rsidR="00737F54" w:rsidRPr="00F11822">
        <w:t>work</w:t>
      </w:r>
      <w:r w:rsidR="00D84EC7" w:rsidRPr="00F11822">
        <w:t xml:space="preserve"> </w:t>
      </w:r>
      <w:r w:rsidR="00F44022" w:rsidRPr="00F11822">
        <w:t>on</w:t>
      </w:r>
      <w:r w:rsidR="00D84EC7" w:rsidRPr="00F11822">
        <w:t xml:space="preserve"> </w:t>
      </w:r>
      <w:r w:rsidR="00F44022" w:rsidRPr="00F11822">
        <w:t>this</w:t>
      </w:r>
      <w:r w:rsidR="00D84EC7" w:rsidRPr="00F11822">
        <w:t xml:space="preserve"> </w:t>
      </w:r>
      <w:r w:rsidR="00F44022" w:rsidRPr="00F11822">
        <w:t>report</w:t>
      </w:r>
      <w:r w:rsidR="00D84EC7" w:rsidRPr="00F11822">
        <w:t xml:space="preserve"> </w:t>
      </w:r>
      <w:r w:rsidR="00737F54" w:rsidRPr="00F11822">
        <w:t>was</w:t>
      </w:r>
      <w:r w:rsidR="00D84EC7" w:rsidRPr="00F11822">
        <w:t xml:space="preserve"> </w:t>
      </w:r>
      <w:r w:rsidR="00737F54" w:rsidRPr="00F11822">
        <w:t>paused</w:t>
      </w:r>
      <w:r w:rsidR="00D84EC7" w:rsidRPr="00F11822">
        <w:t xml:space="preserve"> </w:t>
      </w:r>
      <w:r w:rsidR="00737F54" w:rsidRPr="00F11822">
        <w:t>due</w:t>
      </w:r>
      <w:r w:rsidR="00D84EC7" w:rsidRPr="00F11822">
        <w:t xml:space="preserve"> </w:t>
      </w:r>
      <w:r w:rsidR="00737F54" w:rsidRPr="00F11822">
        <w:t>to</w:t>
      </w:r>
      <w:r w:rsidR="00D84EC7" w:rsidRPr="00F11822">
        <w:t xml:space="preserve"> </w:t>
      </w:r>
      <w:r w:rsidR="00737F54" w:rsidRPr="00F11822">
        <w:t>acute</w:t>
      </w:r>
      <w:r w:rsidR="00D84EC7" w:rsidRPr="00F11822">
        <w:t xml:space="preserve"> </w:t>
      </w:r>
      <w:r w:rsidR="00737F54" w:rsidRPr="00F11822">
        <w:t>COVID-19</w:t>
      </w:r>
      <w:r w:rsidR="00D84EC7" w:rsidRPr="00F11822">
        <w:t xml:space="preserve"> </w:t>
      </w:r>
      <w:r w:rsidR="00737F54" w:rsidRPr="00F11822">
        <w:t>pressures,</w:t>
      </w:r>
      <w:r w:rsidR="00D84EC7" w:rsidRPr="00F11822">
        <w:t xml:space="preserve"> </w:t>
      </w:r>
      <w:r w:rsidR="00737F54" w:rsidRPr="00F11822">
        <w:t>with</w:t>
      </w:r>
      <w:r w:rsidR="00D84EC7" w:rsidRPr="00F11822">
        <w:t xml:space="preserve"> </w:t>
      </w:r>
      <w:r w:rsidR="00737F54" w:rsidRPr="00F11822">
        <w:t>the</w:t>
      </w:r>
      <w:r w:rsidR="00D84EC7" w:rsidRPr="00F11822">
        <w:t xml:space="preserve"> </w:t>
      </w:r>
      <w:r w:rsidR="000328E5" w:rsidRPr="00F11822">
        <w:t>staff</w:t>
      </w:r>
      <w:r w:rsidR="00D84EC7" w:rsidRPr="00F11822">
        <w:t xml:space="preserve"> </w:t>
      </w:r>
      <w:r w:rsidR="00737F54" w:rsidRPr="00F11822">
        <w:t>involved</w:t>
      </w:r>
      <w:r w:rsidR="00D84EC7" w:rsidRPr="00F11822">
        <w:t xml:space="preserve"> </w:t>
      </w:r>
      <w:r w:rsidR="00737F54" w:rsidRPr="00F11822">
        <w:t>in</w:t>
      </w:r>
      <w:r w:rsidR="00D84EC7" w:rsidRPr="00F11822">
        <w:t xml:space="preserve"> </w:t>
      </w:r>
      <w:r w:rsidR="00737F54" w:rsidRPr="00F11822">
        <w:t>the</w:t>
      </w:r>
      <w:r w:rsidR="00D84EC7" w:rsidRPr="00F11822">
        <w:t xml:space="preserve"> </w:t>
      </w:r>
      <w:r w:rsidR="00737F54" w:rsidRPr="00F11822">
        <w:t>evaluation</w:t>
      </w:r>
      <w:r w:rsidR="00D84EC7" w:rsidRPr="00F11822">
        <w:t xml:space="preserve"> </w:t>
      </w:r>
      <w:r w:rsidR="00737F54" w:rsidRPr="00F11822">
        <w:t>from</w:t>
      </w:r>
      <w:r w:rsidR="00D84EC7" w:rsidRPr="00F11822">
        <w:t xml:space="preserve"> </w:t>
      </w:r>
      <w:r w:rsidR="00737F54" w:rsidRPr="00F11822">
        <w:t>AB</w:t>
      </w:r>
      <w:r w:rsidR="00D84EC7" w:rsidRPr="00F11822">
        <w:t xml:space="preserve"> </w:t>
      </w:r>
      <w:r w:rsidR="00737F54" w:rsidRPr="00F11822">
        <w:t>and</w:t>
      </w:r>
      <w:r w:rsidR="00D84EC7" w:rsidRPr="00F11822">
        <w:t xml:space="preserve"> </w:t>
      </w:r>
      <w:r w:rsidR="00737F54" w:rsidRPr="00F11822">
        <w:t>CTM</w:t>
      </w:r>
      <w:r w:rsidR="00D84EC7" w:rsidRPr="00F11822">
        <w:t xml:space="preserve"> </w:t>
      </w:r>
      <w:r w:rsidR="000328E5" w:rsidRPr="00F11822">
        <w:t>University</w:t>
      </w:r>
      <w:r w:rsidR="00D84EC7" w:rsidRPr="00F11822">
        <w:t xml:space="preserve"> </w:t>
      </w:r>
      <w:r w:rsidR="00737F54" w:rsidRPr="00F11822">
        <w:t>Health</w:t>
      </w:r>
      <w:r w:rsidR="00D84EC7" w:rsidRPr="00F11822">
        <w:t xml:space="preserve"> </w:t>
      </w:r>
      <w:r w:rsidR="00737F54" w:rsidRPr="00F11822">
        <w:t>Boards,</w:t>
      </w:r>
      <w:r w:rsidR="00D84EC7" w:rsidRPr="00F11822">
        <w:t xml:space="preserve"> </w:t>
      </w:r>
      <w:r w:rsidR="00737F54" w:rsidRPr="00F11822">
        <w:t>Public</w:t>
      </w:r>
      <w:r w:rsidR="00D84EC7" w:rsidRPr="00F11822">
        <w:t xml:space="preserve"> </w:t>
      </w:r>
      <w:r w:rsidR="00737F54" w:rsidRPr="00F11822">
        <w:t>Health</w:t>
      </w:r>
      <w:r w:rsidR="00D84EC7" w:rsidRPr="00F11822">
        <w:t xml:space="preserve"> </w:t>
      </w:r>
      <w:r w:rsidR="00737F54" w:rsidRPr="00F11822">
        <w:t>Teams</w:t>
      </w:r>
      <w:r w:rsidR="00D84EC7" w:rsidRPr="00F11822">
        <w:t xml:space="preserve"> </w:t>
      </w:r>
      <w:r w:rsidR="00737F54" w:rsidRPr="00F11822">
        <w:t>and</w:t>
      </w:r>
      <w:r w:rsidR="00D84EC7" w:rsidRPr="00F11822">
        <w:t xml:space="preserve"> </w:t>
      </w:r>
      <w:r w:rsidR="00737F54" w:rsidRPr="00F11822">
        <w:t>Swansea</w:t>
      </w:r>
      <w:r w:rsidR="00D84EC7" w:rsidRPr="00F11822">
        <w:t xml:space="preserve"> </w:t>
      </w:r>
      <w:r w:rsidR="00737F54" w:rsidRPr="00F11822">
        <w:t>University</w:t>
      </w:r>
      <w:r w:rsidR="00D84EC7" w:rsidRPr="00F11822">
        <w:t xml:space="preserve"> </w:t>
      </w:r>
      <w:r w:rsidR="00737F54" w:rsidRPr="00F11822">
        <w:t>SAIL</w:t>
      </w:r>
      <w:r w:rsidR="00D84EC7" w:rsidRPr="00F11822">
        <w:t xml:space="preserve"> </w:t>
      </w:r>
      <w:r w:rsidR="00737F54" w:rsidRPr="00F11822">
        <w:t>team</w:t>
      </w:r>
      <w:r w:rsidR="00D84EC7" w:rsidRPr="00F11822">
        <w:t xml:space="preserve"> </w:t>
      </w:r>
      <w:r w:rsidR="00737F54" w:rsidRPr="00F11822">
        <w:t>being</w:t>
      </w:r>
      <w:r w:rsidR="00D84EC7" w:rsidRPr="00F11822">
        <w:t xml:space="preserve"> </w:t>
      </w:r>
      <w:r w:rsidR="00737F54" w:rsidRPr="00F11822">
        <w:t>redeployed</w:t>
      </w:r>
      <w:r w:rsidR="00D84EC7" w:rsidRPr="00F11822">
        <w:t xml:space="preserve"> </w:t>
      </w:r>
      <w:r w:rsidR="00737F54" w:rsidRPr="00F11822">
        <w:t>to</w:t>
      </w:r>
      <w:r w:rsidR="00D84EC7" w:rsidRPr="00F11822">
        <w:t xml:space="preserve"> </w:t>
      </w:r>
      <w:r w:rsidR="00737F54" w:rsidRPr="00F11822">
        <w:t>acute</w:t>
      </w:r>
      <w:r w:rsidR="00D84EC7" w:rsidRPr="00F11822">
        <w:t xml:space="preserve"> </w:t>
      </w:r>
      <w:r w:rsidR="00737F54" w:rsidRPr="00F11822">
        <w:t>COVID-19</w:t>
      </w:r>
      <w:r w:rsidR="00D84EC7" w:rsidRPr="00F11822">
        <w:t xml:space="preserve"> </w:t>
      </w:r>
      <w:r w:rsidR="00737F54" w:rsidRPr="00F11822">
        <w:t>related</w:t>
      </w:r>
      <w:r w:rsidR="00D84EC7" w:rsidRPr="00F11822">
        <w:t xml:space="preserve"> </w:t>
      </w:r>
      <w:r w:rsidR="00737F54" w:rsidRPr="00F11822">
        <w:t>work.</w:t>
      </w:r>
    </w:p>
    <w:p w14:paraId="5AADDE6F" w14:textId="77777777" w:rsidR="003B6456" w:rsidRPr="00F11822" w:rsidRDefault="00377E25" w:rsidP="006722CA">
      <w:pPr>
        <w:jc w:val="both"/>
      </w:pPr>
      <w:r w:rsidRPr="00F11822">
        <w:t>Work</w:t>
      </w:r>
      <w:r w:rsidR="00D84EC7" w:rsidRPr="00F11822">
        <w:t xml:space="preserve"> </w:t>
      </w:r>
      <w:r w:rsidRPr="00F11822">
        <w:t>on</w:t>
      </w:r>
      <w:r w:rsidR="00D84EC7" w:rsidRPr="00F11822">
        <w:t xml:space="preserve"> </w:t>
      </w:r>
      <w:r w:rsidRPr="00F11822">
        <w:t>the</w:t>
      </w:r>
      <w:r w:rsidR="00D84EC7" w:rsidRPr="00F11822">
        <w:t xml:space="preserve"> </w:t>
      </w:r>
      <w:r w:rsidR="00F44022" w:rsidRPr="00F11822">
        <w:t>SAIL</w:t>
      </w:r>
      <w:r w:rsidR="00D84EC7" w:rsidRPr="00F11822">
        <w:t xml:space="preserve"> </w:t>
      </w:r>
      <w:r w:rsidR="00F44022" w:rsidRPr="00F11822">
        <w:t>data</w:t>
      </w:r>
      <w:r w:rsidR="00D84EC7" w:rsidRPr="00F11822">
        <w:t xml:space="preserve"> </w:t>
      </w:r>
      <w:r w:rsidR="00F44022" w:rsidRPr="00F11822">
        <w:t>analyses</w:t>
      </w:r>
      <w:r w:rsidR="00D84EC7" w:rsidRPr="00F11822">
        <w:t xml:space="preserve"> </w:t>
      </w:r>
      <w:r w:rsidRPr="00F11822">
        <w:t>restarted</w:t>
      </w:r>
      <w:r w:rsidR="00D84EC7" w:rsidRPr="00F11822">
        <w:t xml:space="preserve"> </w:t>
      </w:r>
      <w:r w:rsidRPr="00F11822">
        <w:t>in</w:t>
      </w:r>
      <w:r w:rsidR="00D84EC7" w:rsidRPr="00F11822">
        <w:t xml:space="preserve"> </w:t>
      </w:r>
      <w:r w:rsidR="00737F54" w:rsidRPr="00F11822">
        <w:t>Autumn</w:t>
      </w:r>
      <w:r w:rsidR="00D84EC7" w:rsidRPr="00F11822">
        <w:t xml:space="preserve"> </w:t>
      </w:r>
      <w:r w:rsidR="00737F54" w:rsidRPr="00F11822">
        <w:t>2020.</w:t>
      </w:r>
      <w:r w:rsidR="00D84EC7" w:rsidRPr="00F11822">
        <w:t xml:space="preserve"> </w:t>
      </w:r>
      <w:r w:rsidR="00737F54" w:rsidRPr="00F11822">
        <w:t>However,</w:t>
      </w:r>
      <w:r w:rsidR="00D84EC7" w:rsidRPr="00F11822">
        <w:t xml:space="preserve"> </w:t>
      </w:r>
      <w:r w:rsidR="00737F54" w:rsidRPr="00F11822">
        <w:t>the</w:t>
      </w:r>
      <w:r w:rsidR="00D84EC7" w:rsidRPr="00F11822">
        <w:t xml:space="preserve"> </w:t>
      </w:r>
      <w:r w:rsidR="00737F54" w:rsidRPr="00F11822">
        <w:t>CVD</w:t>
      </w:r>
      <w:r w:rsidR="00D84EC7" w:rsidRPr="00F11822">
        <w:t xml:space="preserve"> </w:t>
      </w:r>
      <w:r w:rsidR="00737F54" w:rsidRPr="00F11822">
        <w:t>Health</w:t>
      </w:r>
      <w:r w:rsidR="00D84EC7" w:rsidRPr="00F11822">
        <w:t xml:space="preserve"> </w:t>
      </w:r>
      <w:r w:rsidR="00737F54" w:rsidRPr="00F11822">
        <w:t>Checks</w:t>
      </w:r>
      <w:r w:rsidR="00D84EC7" w:rsidRPr="00F11822">
        <w:t xml:space="preserve"> </w:t>
      </w:r>
      <w:r w:rsidR="00737F54" w:rsidRPr="00F11822">
        <w:t>had</w:t>
      </w:r>
      <w:r w:rsidR="00D84EC7" w:rsidRPr="00F11822">
        <w:t xml:space="preserve"> </w:t>
      </w:r>
      <w:r w:rsidR="00737F54" w:rsidRPr="00F11822">
        <w:t>not</w:t>
      </w:r>
      <w:r w:rsidR="00D84EC7" w:rsidRPr="00F11822">
        <w:t xml:space="preserve"> </w:t>
      </w:r>
      <w:r w:rsidR="00737F54" w:rsidRPr="00F11822">
        <w:t>resumed</w:t>
      </w:r>
      <w:r w:rsidR="00D84EC7" w:rsidRPr="00F11822">
        <w:t xml:space="preserve"> </w:t>
      </w:r>
      <w:r w:rsidR="00737F54" w:rsidRPr="00F11822">
        <w:t>in</w:t>
      </w:r>
      <w:r w:rsidR="00D84EC7" w:rsidRPr="00F11822">
        <w:t xml:space="preserve"> </w:t>
      </w:r>
      <w:r w:rsidR="00737F54" w:rsidRPr="00F11822">
        <w:t>person</w:t>
      </w:r>
      <w:r w:rsidR="00D84EC7" w:rsidRPr="00F11822">
        <w:t xml:space="preserve"> </w:t>
      </w:r>
      <w:r w:rsidR="00737F54" w:rsidRPr="00F11822">
        <w:t>due</w:t>
      </w:r>
      <w:r w:rsidR="00D84EC7" w:rsidRPr="00F11822">
        <w:t xml:space="preserve"> </w:t>
      </w:r>
      <w:r w:rsidR="00737F54" w:rsidRPr="00F11822">
        <w:t>to</w:t>
      </w:r>
      <w:r w:rsidR="00D84EC7" w:rsidRPr="00F11822">
        <w:t xml:space="preserve"> </w:t>
      </w:r>
      <w:r w:rsidR="00737F54" w:rsidRPr="00F11822">
        <w:t>ongoing</w:t>
      </w:r>
      <w:r w:rsidR="00D84EC7" w:rsidRPr="00F11822">
        <w:t xml:space="preserve"> </w:t>
      </w:r>
      <w:r w:rsidR="00F61AE7" w:rsidRPr="00F11822">
        <w:t>social</w:t>
      </w:r>
      <w:r w:rsidR="00D84EC7" w:rsidRPr="00F11822">
        <w:t xml:space="preserve"> </w:t>
      </w:r>
      <w:r w:rsidR="00F61AE7" w:rsidRPr="00F11822">
        <w:t>distancing</w:t>
      </w:r>
      <w:r w:rsidR="00D84EC7" w:rsidRPr="00F11822">
        <w:t xml:space="preserve"> </w:t>
      </w:r>
      <w:r w:rsidR="00F61AE7" w:rsidRPr="00F11822">
        <w:t>measures.</w:t>
      </w:r>
      <w:r w:rsidR="00D84EC7" w:rsidRPr="00F11822">
        <w:t xml:space="preserve"> </w:t>
      </w:r>
      <w:r w:rsidR="00F61AE7" w:rsidRPr="00F11822">
        <w:t>Most</w:t>
      </w:r>
      <w:r w:rsidR="00D84EC7" w:rsidRPr="00F11822">
        <w:t xml:space="preserve"> </w:t>
      </w:r>
      <w:r w:rsidR="00F61AE7" w:rsidRPr="00F11822">
        <w:t>of</w:t>
      </w:r>
      <w:r w:rsidR="00D84EC7" w:rsidRPr="00F11822">
        <w:t xml:space="preserve"> </w:t>
      </w:r>
      <w:r w:rsidR="00737F54" w:rsidRPr="00F11822">
        <w:t>the</w:t>
      </w:r>
      <w:r w:rsidR="00D84EC7" w:rsidRPr="00F11822">
        <w:t xml:space="preserve"> </w:t>
      </w:r>
      <w:r w:rsidR="00737F54" w:rsidRPr="00F11822">
        <w:t>health</w:t>
      </w:r>
      <w:r w:rsidR="00D84EC7" w:rsidRPr="00F11822">
        <w:t xml:space="preserve"> </w:t>
      </w:r>
      <w:r w:rsidR="00737F54" w:rsidRPr="00F11822">
        <w:t>board</w:t>
      </w:r>
      <w:r w:rsidR="00D84EC7" w:rsidRPr="00F11822">
        <w:t xml:space="preserve"> </w:t>
      </w:r>
      <w:r w:rsidR="00F61AE7" w:rsidRPr="00F11822">
        <w:t>and</w:t>
      </w:r>
      <w:r w:rsidR="00D84EC7" w:rsidRPr="00F11822">
        <w:t xml:space="preserve"> </w:t>
      </w:r>
      <w:r w:rsidR="00F61AE7" w:rsidRPr="00F11822">
        <w:t>public</w:t>
      </w:r>
      <w:r w:rsidR="00D84EC7" w:rsidRPr="00F11822">
        <w:t xml:space="preserve"> </w:t>
      </w:r>
      <w:r w:rsidR="00F61AE7" w:rsidRPr="00F11822">
        <w:t>health</w:t>
      </w:r>
      <w:r w:rsidR="00D84EC7" w:rsidRPr="00F11822">
        <w:t xml:space="preserve"> </w:t>
      </w:r>
      <w:r w:rsidR="00737F54" w:rsidRPr="00F11822">
        <w:t>staff</w:t>
      </w:r>
      <w:r w:rsidR="00D84EC7" w:rsidRPr="00F11822">
        <w:t xml:space="preserve"> </w:t>
      </w:r>
      <w:r w:rsidR="00737F54" w:rsidRPr="00F11822">
        <w:t>who</w:t>
      </w:r>
      <w:r w:rsidR="00D84EC7" w:rsidRPr="00F11822">
        <w:t xml:space="preserve"> </w:t>
      </w:r>
      <w:r w:rsidR="00737F54" w:rsidRPr="00F11822">
        <w:t>operated</w:t>
      </w:r>
      <w:r w:rsidR="00D84EC7" w:rsidRPr="00F11822">
        <w:t xml:space="preserve"> </w:t>
      </w:r>
      <w:r w:rsidR="00737F54" w:rsidRPr="00F11822">
        <w:t>and</w:t>
      </w:r>
      <w:r w:rsidR="00D84EC7" w:rsidRPr="00F11822">
        <w:t xml:space="preserve"> </w:t>
      </w:r>
      <w:r w:rsidR="00737F54" w:rsidRPr="00F11822">
        <w:t>oversaw</w:t>
      </w:r>
      <w:r w:rsidR="00D84EC7" w:rsidRPr="00F11822">
        <w:t xml:space="preserve"> </w:t>
      </w:r>
      <w:r w:rsidR="00737F54" w:rsidRPr="00F11822">
        <w:t>the</w:t>
      </w:r>
      <w:r w:rsidR="00D84EC7" w:rsidRPr="00F11822">
        <w:t xml:space="preserve"> </w:t>
      </w:r>
      <w:r w:rsidR="00737F54" w:rsidRPr="00F11822">
        <w:t>ICL</w:t>
      </w:r>
      <w:r w:rsidR="00D84EC7" w:rsidRPr="00F11822">
        <w:t xml:space="preserve"> </w:t>
      </w:r>
      <w:r w:rsidR="00737F54" w:rsidRPr="00F11822">
        <w:t>Programme</w:t>
      </w:r>
      <w:r w:rsidR="00D84EC7" w:rsidRPr="00F11822">
        <w:t xml:space="preserve"> </w:t>
      </w:r>
      <w:r w:rsidR="00737F54" w:rsidRPr="00F11822">
        <w:t>were</w:t>
      </w:r>
      <w:r w:rsidR="00D84EC7" w:rsidRPr="00F11822">
        <w:t xml:space="preserve"> </w:t>
      </w:r>
      <w:r w:rsidR="00737F54" w:rsidRPr="00F11822">
        <w:t>still</w:t>
      </w:r>
      <w:r w:rsidR="00D84EC7" w:rsidRPr="00F11822">
        <w:t xml:space="preserve"> </w:t>
      </w:r>
      <w:r w:rsidR="00F61AE7" w:rsidRPr="00F11822">
        <w:t>redeployed</w:t>
      </w:r>
      <w:r w:rsidR="00D84EC7" w:rsidRPr="00F11822">
        <w:t xml:space="preserve"> </w:t>
      </w:r>
      <w:r w:rsidR="00F61AE7" w:rsidRPr="00F11822">
        <w:t>to</w:t>
      </w:r>
      <w:r w:rsidR="00D84EC7" w:rsidRPr="00F11822">
        <w:t xml:space="preserve"> </w:t>
      </w:r>
      <w:r w:rsidR="00F61AE7" w:rsidRPr="00F11822">
        <w:t>COVID-19</w:t>
      </w:r>
      <w:r w:rsidR="00D84EC7" w:rsidRPr="00F11822">
        <w:t xml:space="preserve"> </w:t>
      </w:r>
      <w:r w:rsidR="00F61AE7" w:rsidRPr="00F11822">
        <w:t>related</w:t>
      </w:r>
      <w:r w:rsidR="00D84EC7" w:rsidRPr="00F11822">
        <w:t xml:space="preserve"> </w:t>
      </w:r>
      <w:r w:rsidR="00F61AE7" w:rsidRPr="00F11822">
        <w:t>roles</w:t>
      </w:r>
      <w:r w:rsidR="00D84EC7" w:rsidRPr="00F11822">
        <w:t xml:space="preserve"> </w:t>
      </w:r>
      <w:r w:rsidR="00F61AE7" w:rsidRPr="00F11822">
        <w:t>or</w:t>
      </w:r>
      <w:r w:rsidR="00D84EC7" w:rsidRPr="00F11822">
        <w:t xml:space="preserve"> </w:t>
      </w:r>
      <w:r w:rsidR="00F61AE7" w:rsidRPr="00F11822">
        <w:t>still</w:t>
      </w:r>
      <w:r w:rsidR="00D84EC7" w:rsidRPr="00F11822">
        <w:t xml:space="preserve"> </w:t>
      </w:r>
      <w:r w:rsidR="00F61AE7" w:rsidRPr="00F11822">
        <w:t>primarily</w:t>
      </w:r>
      <w:r w:rsidR="00D84EC7" w:rsidRPr="00F11822">
        <w:t xml:space="preserve"> </w:t>
      </w:r>
      <w:r w:rsidR="00F61AE7" w:rsidRPr="00F11822">
        <w:t>involved</w:t>
      </w:r>
      <w:r w:rsidR="00D84EC7" w:rsidRPr="00F11822">
        <w:t xml:space="preserve"> </w:t>
      </w:r>
      <w:r w:rsidR="00F61AE7" w:rsidRPr="00F11822">
        <w:t>in</w:t>
      </w:r>
      <w:r w:rsidR="00D84EC7" w:rsidRPr="00F11822">
        <w:t xml:space="preserve"> </w:t>
      </w:r>
      <w:r w:rsidR="00F61AE7" w:rsidRPr="00F11822">
        <w:t>the</w:t>
      </w:r>
      <w:r w:rsidR="00D84EC7" w:rsidRPr="00F11822">
        <w:t xml:space="preserve"> </w:t>
      </w:r>
      <w:r w:rsidR="00F61AE7" w:rsidRPr="00F11822">
        <w:t>acute</w:t>
      </w:r>
      <w:r w:rsidR="00D84EC7" w:rsidRPr="00F11822">
        <w:t xml:space="preserve"> </w:t>
      </w:r>
      <w:r w:rsidR="00F61AE7" w:rsidRPr="00F11822">
        <w:t>COVID-19</w:t>
      </w:r>
      <w:r w:rsidR="00D84EC7" w:rsidRPr="00F11822">
        <w:t xml:space="preserve"> </w:t>
      </w:r>
      <w:r w:rsidR="00F61AE7" w:rsidRPr="00F11822">
        <w:t>response.</w:t>
      </w:r>
      <w:r w:rsidR="00D84EC7" w:rsidRPr="00F11822">
        <w:t xml:space="preserve"> </w:t>
      </w:r>
      <w:r w:rsidR="00F61AE7" w:rsidRPr="00F11822">
        <w:t>This</w:t>
      </w:r>
      <w:r w:rsidR="00D84EC7" w:rsidRPr="00F11822">
        <w:t xml:space="preserve"> </w:t>
      </w:r>
      <w:r w:rsidR="00F61AE7" w:rsidRPr="00F11822">
        <w:t>meant</w:t>
      </w:r>
      <w:r w:rsidR="00D84EC7" w:rsidRPr="00F11822">
        <w:t xml:space="preserve"> </w:t>
      </w:r>
      <w:r w:rsidR="00F61AE7" w:rsidRPr="00F11822">
        <w:t>that</w:t>
      </w:r>
      <w:r w:rsidR="00D84EC7" w:rsidRPr="00F11822">
        <w:t xml:space="preserve"> </w:t>
      </w:r>
      <w:r w:rsidR="00F61AE7" w:rsidRPr="00F11822">
        <w:t>there</w:t>
      </w:r>
      <w:r w:rsidR="00D84EC7" w:rsidRPr="00F11822">
        <w:t xml:space="preserve"> </w:t>
      </w:r>
      <w:r w:rsidR="00F61AE7" w:rsidRPr="00F11822">
        <w:t>were</w:t>
      </w:r>
      <w:r w:rsidR="00D84EC7" w:rsidRPr="00F11822">
        <w:t xml:space="preserve"> </w:t>
      </w:r>
      <w:r w:rsidR="00F61AE7" w:rsidRPr="00F11822">
        <w:t>some</w:t>
      </w:r>
      <w:r w:rsidR="00D84EC7" w:rsidRPr="00F11822">
        <w:t xml:space="preserve"> </w:t>
      </w:r>
      <w:r w:rsidR="00F61AE7" w:rsidRPr="00F11822">
        <w:t>necessary</w:t>
      </w:r>
      <w:r w:rsidR="00D84EC7" w:rsidRPr="00F11822">
        <w:t xml:space="preserve"> </w:t>
      </w:r>
      <w:r w:rsidR="00F61AE7" w:rsidRPr="00F11822">
        <w:t>changes</w:t>
      </w:r>
      <w:r w:rsidR="00D84EC7" w:rsidRPr="00F11822">
        <w:t xml:space="preserve"> </w:t>
      </w:r>
      <w:r w:rsidR="00F61AE7" w:rsidRPr="00F11822">
        <w:t>to</w:t>
      </w:r>
      <w:r w:rsidR="00D84EC7" w:rsidRPr="00F11822">
        <w:t xml:space="preserve"> </w:t>
      </w:r>
      <w:r w:rsidR="00F61AE7" w:rsidRPr="00F11822">
        <w:t>the</w:t>
      </w:r>
      <w:r w:rsidR="00D84EC7" w:rsidRPr="00F11822">
        <w:t xml:space="preserve"> </w:t>
      </w:r>
      <w:r w:rsidR="00F61AE7" w:rsidRPr="00F11822">
        <w:t>planned</w:t>
      </w:r>
      <w:r w:rsidR="00D84EC7" w:rsidRPr="00F11822">
        <w:t xml:space="preserve"> </w:t>
      </w:r>
      <w:r w:rsidR="00F61AE7" w:rsidRPr="00F11822">
        <w:t>evaluation</w:t>
      </w:r>
      <w:r w:rsidR="00D84EC7" w:rsidRPr="00F11822">
        <w:t xml:space="preserve"> </w:t>
      </w:r>
      <w:r w:rsidR="00F61AE7" w:rsidRPr="00F11822">
        <w:t>beyond</w:t>
      </w:r>
      <w:r w:rsidR="00D84EC7" w:rsidRPr="00F11822">
        <w:t xml:space="preserve"> </w:t>
      </w:r>
      <w:r w:rsidR="00F61AE7" w:rsidRPr="00F11822">
        <w:t>the</w:t>
      </w:r>
      <w:r w:rsidR="00D84EC7" w:rsidRPr="00F11822">
        <w:t xml:space="preserve"> </w:t>
      </w:r>
      <w:r w:rsidR="00F61AE7" w:rsidRPr="00F11822">
        <w:t>initial</w:t>
      </w:r>
      <w:r w:rsidR="00D84EC7" w:rsidRPr="00F11822">
        <w:t xml:space="preserve"> </w:t>
      </w:r>
      <w:r w:rsidR="00F61AE7" w:rsidRPr="00F11822">
        <w:t>delay,</w:t>
      </w:r>
      <w:r w:rsidR="00D84EC7" w:rsidRPr="00F11822">
        <w:t xml:space="preserve"> </w:t>
      </w:r>
      <w:r w:rsidR="00F61AE7" w:rsidRPr="00F11822">
        <w:t>such</w:t>
      </w:r>
      <w:r w:rsidR="00D84EC7" w:rsidRPr="00F11822">
        <w:t xml:space="preserve"> </w:t>
      </w:r>
      <w:r w:rsidR="00F61AE7" w:rsidRPr="00F11822">
        <w:t>as</w:t>
      </w:r>
      <w:r w:rsidR="00D84EC7" w:rsidRPr="00F11822">
        <w:t xml:space="preserve"> </w:t>
      </w:r>
      <w:r w:rsidR="00F61AE7" w:rsidRPr="00F11822">
        <w:t>only</w:t>
      </w:r>
      <w:r w:rsidR="00D84EC7" w:rsidRPr="00F11822">
        <w:t xml:space="preserve"> </w:t>
      </w:r>
      <w:r w:rsidR="00F61AE7" w:rsidRPr="00F11822">
        <w:t>using</w:t>
      </w:r>
      <w:r w:rsidR="00D84EC7" w:rsidRPr="00F11822">
        <w:t xml:space="preserve"> </w:t>
      </w:r>
      <w:r w:rsidR="00F61AE7" w:rsidRPr="00F11822">
        <w:t>CT</w:t>
      </w:r>
      <w:r w:rsidR="00D84EC7" w:rsidRPr="00F11822">
        <w:t xml:space="preserve"> </w:t>
      </w:r>
      <w:r w:rsidR="00F61AE7" w:rsidRPr="00F11822">
        <w:t>data</w:t>
      </w:r>
      <w:r w:rsidR="00D84EC7" w:rsidRPr="00F11822">
        <w:t xml:space="preserve"> </w:t>
      </w:r>
      <w:r w:rsidR="00F61AE7" w:rsidRPr="00F11822">
        <w:t>for</w:t>
      </w:r>
      <w:r w:rsidR="00D84EC7" w:rsidRPr="00F11822">
        <w:t xml:space="preserve"> </w:t>
      </w:r>
      <w:r w:rsidR="00F61AE7" w:rsidRPr="00F11822">
        <w:t>SAIL</w:t>
      </w:r>
      <w:r w:rsidR="00D84EC7" w:rsidRPr="00F11822">
        <w:t xml:space="preserve"> </w:t>
      </w:r>
      <w:r w:rsidR="00F61AE7" w:rsidRPr="00F11822">
        <w:t>lifestyle</w:t>
      </w:r>
      <w:r w:rsidR="00D84EC7" w:rsidRPr="00F11822">
        <w:t xml:space="preserve"> </w:t>
      </w:r>
      <w:r w:rsidR="00F61AE7" w:rsidRPr="00F11822">
        <w:t>and</w:t>
      </w:r>
      <w:r w:rsidR="00D84EC7" w:rsidRPr="00F11822">
        <w:t xml:space="preserve"> </w:t>
      </w:r>
      <w:r w:rsidR="00F61AE7" w:rsidRPr="00F11822">
        <w:t>clinical</w:t>
      </w:r>
      <w:r w:rsidR="00D84EC7" w:rsidRPr="00F11822">
        <w:t xml:space="preserve"> </w:t>
      </w:r>
      <w:r w:rsidR="00F61AE7" w:rsidRPr="00F11822">
        <w:t>cascades</w:t>
      </w:r>
      <w:r w:rsidR="00D84EC7" w:rsidRPr="00F11822">
        <w:t xml:space="preserve"> </w:t>
      </w:r>
      <w:r w:rsidR="00F61AE7" w:rsidRPr="00F11822">
        <w:t>due</w:t>
      </w:r>
      <w:r w:rsidR="00D84EC7" w:rsidRPr="00F11822">
        <w:t xml:space="preserve"> </w:t>
      </w:r>
      <w:r w:rsidR="00F61AE7" w:rsidRPr="00F11822">
        <w:t>to</w:t>
      </w:r>
      <w:r w:rsidR="00D84EC7" w:rsidRPr="00F11822">
        <w:t xml:space="preserve"> </w:t>
      </w:r>
      <w:r w:rsidR="00F61AE7" w:rsidRPr="00F11822">
        <w:t>lack</w:t>
      </w:r>
      <w:r w:rsidR="00D84EC7" w:rsidRPr="00F11822">
        <w:t xml:space="preserve"> </w:t>
      </w:r>
      <w:r w:rsidR="00F61AE7" w:rsidRPr="00F11822">
        <w:t>of</w:t>
      </w:r>
      <w:r w:rsidR="00D84EC7" w:rsidRPr="00F11822">
        <w:t xml:space="preserve"> </w:t>
      </w:r>
      <w:r w:rsidR="00F61AE7" w:rsidRPr="00F11822">
        <w:t>resources</w:t>
      </w:r>
      <w:r w:rsidR="00D84EC7" w:rsidRPr="00F11822">
        <w:t xml:space="preserve"> </w:t>
      </w:r>
      <w:r w:rsidR="00F61AE7" w:rsidRPr="00F11822">
        <w:t>in</w:t>
      </w:r>
      <w:r w:rsidR="00D84EC7" w:rsidRPr="00F11822">
        <w:t xml:space="preserve"> </w:t>
      </w:r>
      <w:r w:rsidR="00F61AE7" w:rsidRPr="00F11822">
        <w:t>AB</w:t>
      </w:r>
      <w:r w:rsidR="00D84EC7" w:rsidRPr="00F11822">
        <w:t xml:space="preserve"> </w:t>
      </w:r>
      <w:r w:rsidR="00F61AE7" w:rsidRPr="00F11822">
        <w:t>to</w:t>
      </w:r>
      <w:r w:rsidR="00D84EC7" w:rsidRPr="00F11822">
        <w:t xml:space="preserve"> </w:t>
      </w:r>
      <w:r w:rsidR="00F61AE7" w:rsidRPr="00F11822">
        <w:t>verify</w:t>
      </w:r>
      <w:r w:rsidR="00D84EC7" w:rsidRPr="00F11822">
        <w:t xml:space="preserve"> </w:t>
      </w:r>
      <w:r w:rsidR="00F61AE7" w:rsidRPr="00F11822">
        <w:t>the</w:t>
      </w:r>
      <w:r w:rsidR="00D84EC7" w:rsidRPr="00F11822">
        <w:t xml:space="preserve"> </w:t>
      </w:r>
      <w:r w:rsidR="002328C1">
        <w:t xml:space="preserve">SAIL output with the </w:t>
      </w:r>
      <w:r w:rsidR="00F61AE7" w:rsidRPr="00F11822">
        <w:t>internal</w:t>
      </w:r>
      <w:r w:rsidR="00D84EC7" w:rsidRPr="00F11822">
        <w:t xml:space="preserve"> </w:t>
      </w:r>
      <w:r w:rsidR="00F61AE7" w:rsidRPr="00F11822">
        <w:t>programme</w:t>
      </w:r>
      <w:r w:rsidR="00D84EC7" w:rsidRPr="00F11822">
        <w:t xml:space="preserve"> </w:t>
      </w:r>
      <w:r w:rsidR="00F61AE7" w:rsidRPr="00F11822">
        <w:t>outcome</w:t>
      </w:r>
      <w:r w:rsidR="00D84EC7" w:rsidRPr="00F11822">
        <w:t xml:space="preserve"> </w:t>
      </w:r>
      <w:r w:rsidR="00F61AE7" w:rsidRPr="00F11822">
        <w:t>data.</w:t>
      </w:r>
    </w:p>
    <w:p w14:paraId="5B3B1FB0" w14:textId="77777777" w:rsidR="00CE37E8" w:rsidRPr="00F11822" w:rsidRDefault="00CE37E8" w:rsidP="006722CA">
      <w:pPr>
        <w:jc w:val="both"/>
      </w:pPr>
    </w:p>
    <w:p w14:paraId="063B9B34" w14:textId="77777777" w:rsidR="00734A5F" w:rsidRPr="00E74C41" w:rsidRDefault="00734A5F" w:rsidP="006722CA">
      <w:pPr>
        <w:jc w:val="both"/>
        <w:rPr>
          <w:rFonts w:asciiTheme="majorHAnsi" w:hAnsiTheme="majorHAnsi"/>
          <w:color w:val="2E74B5" w:themeColor="accent1" w:themeShade="BF"/>
          <w:sz w:val="32"/>
          <w:szCs w:val="32"/>
        </w:rPr>
      </w:pPr>
      <w:r w:rsidRPr="00E74C41">
        <w:rPr>
          <w:rFonts w:asciiTheme="majorHAnsi" w:hAnsiTheme="majorHAnsi"/>
          <w:color w:val="2E74B5" w:themeColor="accent1" w:themeShade="BF"/>
          <w:sz w:val="32"/>
          <w:szCs w:val="32"/>
        </w:rPr>
        <w:t>Economic</w:t>
      </w:r>
      <w:r w:rsidR="00D84EC7" w:rsidRPr="00E74C41">
        <w:rPr>
          <w:rFonts w:asciiTheme="majorHAnsi" w:hAnsiTheme="majorHAnsi"/>
          <w:color w:val="2E74B5" w:themeColor="accent1" w:themeShade="BF"/>
          <w:sz w:val="32"/>
          <w:szCs w:val="32"/>
        </w:rPr>
        <w:t xml:space="preserve"> </w:t>
      </w:r>
      <w:r w:rsidRPr="00E74C41">
        <w:rPr>
          <w:rFonts w:asciiTheme="majorHAnsi" w:hAnsiTheme="majorHAnsi"/>
          <w:color w:val="2E74B5" w:themeColor="accent1" w:themeShade="BF"/>
          <w:sz w:val="32"/>
          <w:szCs w:val="32"/>
        </w:rPr>
        <w:t>Evaluation</w:t>
      </w:r>
    </w:p>
    <w:p w14:paraId="37BDBB76" w14:textId="77777777" w:rsidR="00734A5F" w:rsidRPr="00F11822" w:rsidRDefault="00734A5F" w:rsidP="006722CA">
      <w:pPr>
        <w:jc w:val="both"/>
      </w:pPr>
      <w:r w:rsidRPr="00F11822">
        <w:t>The</w:t>
      </w:r>
      <w:r w:rsidR="00D84EC7" w:rsidRPr="00F11822">
        <w:t xml:space="preserve"> </w:t>
      </w:r>
      <w:r w:rsidRPr="00F11822">
        <w:t>health</w:t>
      </w:r>
      <w:r w:rsidR="00D84EC7" w:rsidRPr="00F11822">
        <w:t xml:space="preserve"> </w:t>
      </w:r>
      <w:r w:rsidRPr="00F11822">
        <w:t>economic</w:t>
      </w:r>
      <w:r w:rsidR="00D84EC7" w:rsidRPr="00F11822">
        <w:t xml:space="preserve"> </w:t>
      </w:r>
      <w:r w:rsidRPr="00F11822">
        <w:t>evaluation</w:t>
      </w:r>
      <w:r w:rsidR="00D84EC7" w:rsidRPr="00F11822">
        <w:t xml:space="preserve"> </w:t>
      </w:r>
      <w:r w:rsidRPr="00F11822">
        <w:t>work</w:t>
      </w:r>
      <w:r w:rsidR="00D84EC7" w:rsidRPr="00F11822">
        <w:t xml:space="preserve"> </w:t>
      </w:r>
      <w:r w:rsidRPr="00F11822">
        <w:t>was</w:t>
      </w:r>
      <w:r w:rsidR="00D84EC7" w:rsidRPr="00F11822">
        <w:t xml:space="preserve"> </w:t>
      </w:r>
      <w:r w:rsidRPr="00F11822">
        <w:t>initially</w:t>
      </w:r>
      <w:r w:rsidR="00D84EC7" w:rsidRPr="00F11822">
        <w:t xml:space="preserve"> </w:t>
      </w:r>
      <w:r w:rsidRPr="00F11822">
        <w:t>progressed</w:t>
      </w:r>
      <w:r w:rsidR="00D84EC7" w:rsidRPr="00F11822">
        <w:t xml:space="preserve"> </w:t>
      </w:r>
      <w:r w:rsidRPr="00F11822">
        <w:t>in</w:t>
      </w:r>
      <w:r w:rsidR="00D84EC7" w:rsidRPr="00F11822">
        <w:t xml:space="preserve"> </w:t>
      </w:r>
      <w:r w:rsidRPr="00F11822">
        <w:t>2019</w:t>
      </w:r>
      <w:r w:rsidR="00D84EC7" w:rsidRPr="00F11822">
        <w:t xml:space="preserve"> </w:t>
      </w:r>
      <w:r w:rsidRPr="00F11822">
        <w:t>following</w:t>
      </w:r>
      <w:r w:rsidR="00D84EC7" w:rsidRPr="00F11822">
        <w:t xml:space="preserve"> </w:t>
      </w:r>
      <w:r w:rsidRPr="00F11822">
        <w:t>the</w:t>
      </w:r>
      <w:r w:rsidR="00D84EC7" w:rsidRPr="00F11822">
        <w:t xml:space="preserve"> </w:t>
      </w:r>
      <w:r w:rsidRPr="00F11822">
        <w:t>publication</w:t>
      </w:r>
      <w:r w:rsidR="00D84EC7" w:rsidRPr="00F11822">
        <w:t xml:space="preserve"> </w:t>
      </w:r>
      <w:r w:rsidRPr="00F11822">
        <w:t>of</w:t>
      </w:r>
      <w:r w:rsidR="00D84EC7" w:rsidRPr="00F11822">
        <w:t xml:space="preserve"> </w:t>
      </w:r>
      <w:r w:rsidRPr="00F11822">
        <w:t>the</w:t>
      </w:r>
      <w:r w:rsidR="00D84EC7" w:rsidRPr="00F11822">
        <w:t xml:space="preserve"> </w:t>
      </w:r>
      <w:r w:rsidRPr="00F11822">
        <w:t>“Inverse</w:t>
      </w:r>
      <w:r w:rsidR="00D84EC7" w:rsidRPr="00F11822">
        <w:t xml:space="preserve"> </w:t>
      </w:r>
      <w:r w:rsidRPr="00F11822">
        <w:t>Care</w:t>
      </w:r>
      <w:r w:rsidR="00D84EC7" w:rsidRPr="00F11822">
        <w:t xml:space="preserve"> </w:t>
      </w:r>
      <w:r w:rsidRPr="00F11822">
        <w:t>Law</w:t>
      </w:r>
      <w:r w:rsidR="00D84EC7" w:rsidRPr="00F11822">
        <w:t xml:space="preserve"> </w:t>
      </w:r>
      <w:r w:rsidRPr="00F11822">
        <w:t>Programme</w:t>
      </w:r>
      <w:r w:rsidR="00D84EC7" w:rsidRPr="00F11822">
        <w:t xml:space="preserve"> </w:t>
      </w:r>
      <w:r w:rsidRPr="00F11822">
        <w:t>2013-2018</w:t>
      </w:r>
      <w:r w:rsidR="00D84EC7" w:rsidRPr="00F11822">
        <w:t xml:space="preserve"> </w:t>
      </w:r>
      <w:r w:rsidRPr="00F11822">
        <w:t>Update</w:t>
      </w:r>
      <w:r w:rsidR="00D84EC7" w:rsidRPr="00F11822">
        <w:t xml:space="preserve"> </w:t>
      </w:r>
      <w:r w:rsidRPr="00F11822">
        <w:t>Report”.</w:t>
      </w:r>
      <w:r w:rsidR="00D84EC7" w:rsidRPr="00F11822">
        <w:t xml:space="preserve"> </w:t>
      </w:r>
      <w:r w:rsidRPr="00F11822">
        <w:t>The</w:t>
      </w:r>
      <w:r w:rsidR="00D84EC7" w:rsidRPr="00F11822">
        <w:t xml:space="preserve"> </w:t>
      </w:r>
      <w:r w:rsidRPr="00F11822">
        <w:t>Health</w:t>
      </w:r>
      <w:r w:rsidR="00D84EC7" w:rsidRPr="00F11822">
        <w:t xml:space="preserve"> </w:t>
      </w:r>
      <w:r w:rsidRPr="00F11822">
        <w:t>Economics</w:t>
      </w:r>
      <w:r w:rsidR="00D84EC7" w:rsidRPr="00F11822">
        <w:t xml:space="preserve"> </w:t>
      </w:r>
      <w:r w:rsidRPr="00F11822">
        <w:t>Department</w:t>
      </w:r>
      <w:r w:rsidR="00D84EC7" w:rsidRPr="00F11822">
        <w:t xml:space="preserve"> </w:t>
      </w:r>
      <w:r w:rsidRPr="00F11822">
        <w:t>of</w:t>
      </w:r>
      <w:r w:rsidR="00D84EC7" w:rsidRPr="00F11822">
        <w:t xml:space="preserve"> </w:t>
      </w:r>
      <w:r w:rsidRPr="00F11822">
        <w:t>Swansea</w:t>
      </w:r>
      <w:r w:rsidR="00D84EC7" w:rsidRPr="00F11822">
        <w:t xml:space="preserve"> </w:t>
      </w:r>
      <w:r w:rsidRPr="00F11822">
        <w:t>University</w:t>
      </w:r>
      <w:r w:rsidR="00D84EC7" w:rsidRPr="00F11822">
        <w:t xml:space="preserve"> </w:t>
      </w:r>
      <w:r w:rsidRPr="00F11822">
        <w:t>were</w:t>
      </w:r>
      <w:r w:rsidR="00D84EC7" w:rsidRPr="00F11822">
        <w:t xml:space="preserve"> </w:t>
      </w:r>
      <w:r w:rsidRPr="00F11822">
        <w:t>approached</w:t>
      </w:r>
      <w:r w:rsidR="00D84EC7" w:rsidRPr="00F11822">
        <w:t xml:space="preserve"> </w:t>
      </w:r>
      <w:r w:rsidRPr="00F11822">
        <w:t>to</w:t>
      </w:r>
      <w:r w:rsidR="00D84EC7" w:rsidRPr="00F11822">
        <w:t xml:space="preserve"> </w:t>
      </w:r>
      <w:r w:rsidRPr="00F11822">
        <w:t>discuss</w:t>
      </w:r>
      <w:r w:rsidR="00D84EC7" w:rsidRPr="00F11822">
        <w:t xml:space="preserve"> </w:t>
      </w:r>
      <w:r w:rsidRPr="00F11822">
        <w:t>the</w:t>
      </w:r>
      <w:r w:rsidR="00D84EC7" w:rsidRPr="00F11822">
        <w:t xml:space="preserve"> </w:t>
      </w:r>
      <w:r w:rsidRPr="00F11822">
        <w:t>possibility</w:t>
      </w:r>
      <w:r w:rsidR="00D84EC7" w:rsidRPr="00F11822">
        <w:t xml:space="preserve"> </w:t>
      </w:r>
      <w:r w:rsidRPr="00F11822">
        <w:t>of</w:t>
      </w:r>
      <w:r w:rsidR="00D84EC7" w:rsidRPr="00F11822">
        <w:t xml:space="preserve"> </w:t>
      </w:r>
      <w:r w:rsidRPr="00F11822">
        <w:t>a</w:t>
      </w:r>
      <w:r w:rsidR="00D84EC7" w:rsidRPr="00F11822">
        <w:t xml:space="preserve"> </w:t>
      </w:r>
      <w:r w:rsidRPr="00F11822">
        <w:t>health</w:t>
      </w:r>
      <w:r w:rsidR="00D84EC7" w:rsidRPr="00F11822">
        <w:t xml:space="preserve"> </w:t>
      </w:r>
      <w:r w:rsidRPr="00F11822">
        <w:t>economic</w:t>
      </w:r>
      <w:r w:rsidR="00D84EC7" w:rsidRPr="00F11822">
        <w:t xml:space="preserve"> </w:t>
      </w:r>
      <w:r w:rsidRPr="00F11822">
        <w:t>evaluation,</w:t>
      </w:r>
      <w:r w:rsidR="00D84EC7" w:rsidRPr="00F11822">
        <w:t xml:space="preserve"> </w:t>
      </w:r>
      <w:r w:rsidRPr="00F11822">
        <w:t>including</w:t>
      </w:r>
      <w:r w:rsidR="00D84EC7" w:rsidRPr="00F11822">
        <w:t xml:space="preserve"> </w:t>
      </w:r>
      <w:r w:rsidRPr="00F11822">
        <w:t>the</w:t>
      </w:r>
      <w:r w:rsidR="00D84EC7" w:rsidRPr="00F11822">
        <w:t xml:space="preserve"> </w:t>
      </w:r>
      <w:r w:rsidRPr="00F11822">
        <w:t>data</w:t>
      </w:r>
      <w:r w:rsidR="00D84EC7" w:rsidRPr="00F11822">
        <w:t xml:space="preserve"> </w:t>
      </w:r>
      <w:r w:rsidRPr="00F11822">
        <w:t>required,</w:t>
      </w:r>
      <w:r w:rsidR="00D84EC7" w:rsidRPr="00F11822">
        <w:t xml:space="preserve"> </w:t>
      </w:r>
      <w:r w:rsidRPr="00F11822">
        <w:t>timescale</w:t>
      </w:r>
      <w:r w:rsidR="00D84EC7" w:rsidRPr="00F11822">
        <w:t xml:space="preserve"> </w:t>
      </w:r>
      <w:r w:rsidRPr="00F11822">
        <w:t>and</w:t>
      </w:r>
      <w:r w:rsidR="00D84EC7" w:rsidRPr="00F11822">
        <w:t xml:space="preserve"> </w:t>
      </w:r>
      <w:r w:rsidRPr="00F11822">
        <w:t>cost</w:t>
      </w:r>
      <w:r w:rsidR="00D84EC7" w:rsidRPr="00F11822">
        <w:t xml:space="preserve"> </w:t>
      </w:r>
      <w:r w:rsidRPr="00F11822">
        <w:t>of</w:t>
      </w:r>
      <w:r w:rsidR="00D84EC7" w:rsidRPr="00F11822">
        <w:t xml:space="preserve"> </w:t>
      </w:r>
      <w:r w:rsidRPr="00F11822">
        <w:t>undertaking</w:t>
      </w:r>
      <w:r w:rsidR="00D84EC7" w:rsidRPr="00F11822">
        <w:t xml:space="preserve"> </w:t>
      </w:r>
      <w:r w:rsidRPr="00F11822">
        <w:t>a</w:t>
      </w:r>
      <w:r w:rsidR="00D84EC7" w:rsidRPr="00F11822">
        <w:t xml:space="preserve"> </w:t>
      </w:r>
      <w:r w:rsidRPr="00F11822">
        <w:t>health</w:t>
      </w:r>
      <w:r w:rsidR="00D84EC7" w:rsidRPr="00F11822">
        <w:t xml:space="preserve"> </w:t>
      </w:r>
      <w:r w:rsidRPr="00F11822">
        <w:t>economic</w:t>
      </w:r>
      <w:r w:rsidR="00D84EC7" w:rsidRPr="00F11822">
        <w:t xml:space="preserve"> </w:t>
      </w:r>
      <w:r w:rsidRPr="00F11822">
        <w:t>evaluation.</w:t>
      </w:r>
      <w:r w:rsidR="00D84EC7" w:rsidRPr="00F11822">
        <w:t xml:space="preserve"> </w:t>
      </w:r>
      <w:r w:rsidRPr="00F11822">
        <w:t>This</w:t>
      </w:r>
      <w:r w:rsidR="00D84EC7" w:rsidRPr="00F11822">
        <w:t xml:space="preserve"> </w:t>
      </w:r>
      <w:r w:rsidRPr="00F11822">
        <w:t>initial</w:t>
      </w:r>
      <w:r w:rsidR="00D84EC7" w:rsidRPr="00F11822">
        <w:t xml:space="preserve"> </w:t>
      </w:r>
      <w:r w:rsidRPr="00F11822">
        <w:t>discussion</w:t>
      </w:r>
      <w:r w:rsidR="00D84EC7" w:rsidRPr="00F11822">
        <w:t xml:space="preserve"> </w:t>
      </w:r>
      <w:r w:rsidRPr="00F11822">
        <w:t>was</w:t>
      </w:r>
      <w:r w:rsidR="00D84EC7" w:rsidRPr="00F11822">
        <w:t xml:space="preserve"> </w:t>
      </w:r>
      <w:r w:rsidRPr="00F11822">
        <w:t>happening</w:t>
      </w:r>
      <w:r w:rsidR="00D84EC7" w:rsidRPr="00F11822">
        <w:t xml:space="preserve"> </w:t>
      </w:r>
      <w:r w:rsidRPr="00F11822">
        <w:t>alongside</w:t>
      </w:r>
      <w:r w:rsidR="00D84EC7" w:rsidRPr="00F11822">
        <w:t xml:space="preserve"> </w:t>
      </w:r>
      <w:r w:rsidRPr="00F11822">
        <w:t>the</w:t>
      </w:r>
      <w:r w:rsidR="00D84EC7" w:rsidRPr="00F11822">
        <w:t xml:space="preserve"> </w:t>
      </w:r>
      <w:r w:rsidRPr="00F11822">
        <w:t>work</w:t>
      </w:r>
      <w:r w:rsidR="00D84EC7" w:rsidRPr="00F11822">
        <w:t xml:space="preserve"> </w:t>
      </w:r>
      <w:r w:rsidRPr="00F11822">
        <w:t>with</w:t>
      </w:r>
      <w:r w:rsidR="00D84EC7" w:rsidRPr="00F11822">
        <w:t xml:space="preserve"> </w:t>
      </w:r>
      <w:r w:rsidRPr="00F11822">
        <w:t>SAIL</w:t>
      </w:r>
      <w:r w:rsidR="00D84EC7" w:rsidRPr="00F11822">
        <w:t xml:space="preserve"> </w:t>
      </w:r>
      <w:r w:rsidRPr="00F11822">
        <w:t>to</w:t>
      </w:r>
      <w:r w:rsidR="00D84EC7" w:rsidRPr="00F11822">
        <w:t xml:space="preserve"> </w:t>
      </w:r>
      <w:r w:rsidR="00630BFF" w:rsidRPr="00F11822">
        <w:t>redesign the data extraction and analyses protocol</w:t>
      </w:r>
      <w:r w:rsidR="002B1D80" w:rsidRPr="00F11822">
        <w:t xml:space="preserve"> for the programme</w:t>
      </w:r>
      <w:r w:rsidRPr="00F11822">
        <w:t>.</w:t>
      </w:r>
      <w:r w:rsidR="00D84EC7" w:rsidRPr="00F11822">
        <w:t xml:space="preserve"> </w:t>
      </w:r>
      <w:r w:rsidRPr="00F11822">
        <w:t>It</w:t>
      </w:r>
      <w:r w:rsidR="00D84EC7" w:rsidRPr="00F11822">
        <w:t xml:space="preserve"> </w:t>
      </w:r>
      <w:r w:rsidRPr="00F11822">
        <w:t>was</w:t>
      </w:r>
      <w:r w:rsidR="00D84EC7" w:rsidRPr="00F11822">
        <w:t xml:space="preserve"> </w:t>
      </w:r>
      <w:r w:rsidRPr="00F11822">
        <w:t>decided</w:t>
      </w:r>
      <w:r w:rsidR="00D84EC7" w:rsidRPr="00F11822">
        <w:t xml:space="preserve"> </w:t>
      </w:r>
      <w:r w:rsidRPr="00F11822">
        <w:t>that</w:t>
      </w:r>
      <w:r w:rsidR="00D84EC7" w:rsidRPr="00F11822">
        <w:t xml:space="preserve"> </w:t>
      </w:r>
      <w:r w:rsidRPr="00F11822">
        <w:t>the</w:t>
      </w:r>
      <w:r w:rsidR="00D84EC7" w:rsidRPr="00F11822">
        <w:t xml:space="preserve"> </w:t>
      </w:r>
      <w:r w:rsidRPr="00F11822">
        <w:t>SAIL</w:t>
      </w:r>
      <w:r w:rsidR="00D84EC7" w:rsidRPr="00F11822">
        <w:t xml:space="preserve"> </w:t>
      </w:r>
      <w:r w:rsidRPr="00F11822">
        <w:t>evaluation</w:t>
      </w:r>
      <w:r w:rsidR="00D84EC7" w:rsidRPr="00F11822">
        <w:t xml:space="preserve"> </w:t>
      </w:r>
      <w:r w:rsidRPr="00F11822">
        <w:t>data</w:t>
      </w:r>
      <w:r w:rsidR="00D84EC7" w:rsidRPr="00F11822">
        <w:t xml:space="preserve"> </w:t>
      </w:r>
      <w:r w:rsidRPr="00F11822">
        <w:t>was</w:t>
      </w:r>
      <w:r w:rsidR="00D84EC7" w:rsidRPr="00F11822">
        <w:t xml:space="preserve"> </w:t>
      </w:r>
      <w:r w:rsidRPr="00F11822">
        <w:t>required</w:t>
      </w:r>
      <w:r w:rsidR="00D84EC7" w:rsidRPr="00F11822">
        <w:t xml:space="preserve"> </w:t>
      </w:r>
      <w:r w:rsidRPr="00F11822">
        <w:t>before</w:t>
      </w:r>
      <w:r w:rsidR="00D84EC7" w:rsidRPr="00F11822">
        <w:t xml:space="preserve"> </w:t>
      </w:r>
      <w:r w:rsidRPr="00F11822">
        <w:t>an</w:t>
      </w:r>
      <w:r w:rsidR="00D84EC7" w:rsidRPr="00F11822">
        <w:t xml:space="preserve"> </w:t>
      </w:r>
      <w:r w:rsidRPr="00F11822">
        <w:t>economic</w:t>
      </w:r>
      <w:r w:rsidR="00D84EC7" w:rsidRPr="00F11822">
        <w:t xml:space="preserve"> </w:t>
      </w:r>
      <w:r w:rsidRPr="00F11822">
        <w:t>evaluation</w:t>
      </w:r>
      <w:r w:rsidR="00D84EC7" w:rsidRPr="00F11822">
        <w:t xml:space="preserve"> </w:t>
      </w:r>
      <w:r w:rsidRPr="00F11822">
        <w:t>could</w:t>
      </w:r>
      <w:r w:rsidR="00D84EC7" w:rsidRPr="00F11822">
        <w:t xml:space="preserve"> </w:t>
      </w:r>
      <w:r w:rsidRPr="00F11822">
        <w:t>be</w:t>
      </w:r>
      <w:r w:rsidR="00D84EC7" w:rsidRPr="00F11822">
        <w:t xml:space="preserve"> </w:t>
      </w:r>
      <w:r w:rsidRPr="00F11822">
        <w:t>planned</w:t>
      </w:r>
      <w:r w:rsidR="00D84EC7" w:rsidRPr="00F11822">
        <w:t xml:space="preserve"> </w:t>
      </w:r>
      <w:r w:rsidRPr="00F11822">
        <w:t>and</w:t>
      </w:r>
      <w:r w:rsidR="00D84EC7" w:rsidRPr="00F11822">
        <w:t xml:space="preserve"> </w:t>
      </w:r>
      <w:r w:rsidRPr="00F11822">
        <w:t>conducted,</w:t>
      </w:r>
      <w:r w:rsidR="00D84EC7" w:rsidRPr="00F11822">
        <w:t xml:space="preserve"> </w:t>
      </w:r>
      <w:r w:rsidRPr="00F11822">
        <w:t>as</w:t>
      </w:r>
      <w:r w:rsidR="00D84EC7" w:rsidRPr="00F11822">
        <w:t xml:space="preserve"> </w:t>
      </w:r>
      <w:r w:rsidRPr="00F11822">
        <w:t>it</w:t>
      </w:r>
      <w:r w:rsidR="00D84EC7" w:rsidRPr="00F11822">
        <w:t xml:space="preserve"> </w:t>
      </w:r>
      <w:r w:rsidRPr="00F11822">
        <w:t>was</w:t>
      </w:r>
      <w:r w:rsidR="00D84EC7" w:rsidRPr="00F11822">
        <w:t xml:space="preserve"> </w:t>
      </w:r>
      <w:r w:rsidRPr="00F11822">
        <w:t>necessary</w:t>
      </w:r>
      <w:r w:rsidR="00D84EC7" w:rsidRPr="00F11822">
        <w:t xml:space="preserve"> </w:t>
      </w:r>
      <w:r w:rsidRPr="00F11822">
        <w:t>to</w:t>
      </w:r>
      <w:r w:rsidR="00D84EC7" w:rsidRPr="00F11822">
        <w:t xml:space="preserve"> </w:t>
      </w:r>
      <w:r w:rsidRPr="00F11822">
        <w:t>understand</w:t>
      </w:r>
      <w:r w:rsidR="00D84EC7" w:rsidRPr="00F11822">
        <w:t xml:space="preserve"> </w:t>
      </w:r>
      <w:r w:rsidRPr="00F11822">
        <w:t>exactly</w:t>
      </w:r>
      <w:r w:rsidR="00D84EC7" w:rsidRPr="00F11822">
        <w:t xml:space="preserve"> </w:t>
      </w:r>
      <w:r w:rsidRPr="00F11822">
        <w:t>what</w:t>
      </w:r>
      <w:r w:rsidR="00D84EC7" w:rsidRPr="00F11822">
        <w:t xml:space="preserve"> </w:t>
      </w:r>
      <w:r w:rsidRPr="00F11822">
        <w:t>data</w:t>
      </w:r>
      <w:r w:rsidR="00D84EC7" w:rsidRPr="00F11822">
        <w:t xml:space="preserve"> </w:t>
      </w:r>
      <w:r w:rsidRPr="00F11822">
        <w:t>on</w:t>
      </w:r>
      <w:r w:rsidR="00D84EC7" w:rsidRPr="00F11822">
        <w:t xml:space="preserve"> </w:t>
      </w:r>
      <w:r w:rsidRPr="00F11822">
        <w:t>the</w:t>
      </w:r>
      <w:r w:rsidR="00D84EC7" w:rsidRPr="00F11822">
        <w:t xml:space="preserve"> </w:t>
      </w:r>
      <w:r w:rsidRPr="00F11822">
        <w:t>output</w:t>
      </w:r>
      <w:r w:rsidR="00D84EC7" w:rsidRPr="00F11822">
        <w:t xml:space="preserve"> </w:t>
      </w:r>
      <w:r w:rsidRPr="00F11822">
        <w:t>and</w:t>
      </w:r>
      <w:r w:rsidR="00D84EC7" w:rsidRPr="00F11822">
        <w:t xml:space="preserve"> </w:t>
      </w:r>
      <w:r w:rsidRPr="00F11822">
        <w:t>outcomes</w:t>
      </w:r>
      <w:r w:rsidR="00D84EC7" w:rsidRPr="00F11822">
        <w:t xml:space="preserve"> </w:t>
      </w:r>
      <w:r w:rsidRPr="00F11822">
        <w:t>of</w:t>
      </w:r>
      <w:r w:rsidR="00D84EC7" w:rsidRPr="00F11822">
        <w:t xml:space="preserve"> </w:t>
      </w:r>
      <w:r w:rsidRPr="00F11822">
        <w:t>the</w:t>
      </w:r>
      <w:r w:rsidR="00D84EC7" w:rsidRPr="00F11822">
        <w:t xml:space="preserve"> </w:t>
      </w:r>
      <w:r w:rsidRPr="00F11822">
        <w:t>ICL</w:t>
      </w:r>
      <w:r w:rsidR="00D84EC7" w:rsidRPr="00F11822">
        <w:t xml:space="preserve"> </w:t>
      </w:r>
      <w:r w:rsidRPr="00F11822">
        <w:t>Programme</w:t>
      </w:r>
      <w:r w:rsidR="00D84EC7" w:rsidRPr="00F11822">
        <w:t xml:space="preserve"> </w:t>
      </w:r>
      <w:r w:rsidRPr="00F11822">
        <w:t>was</w:t>
      </w:r>
      <w:r w:rsidR="00D84EC7" w:rsidRPr="00F11822">
        <w:t xml:space="preserve"> </w:t>
      </w:r>
      <w:r w:rsidRPr="00F11822">
        <w:t>available</w:t>
      </w:r>
      <w:r w:rsidR="00D84EC7" w:rsidRPr="00F11822">
        <w:t xml:space="preserve"> </w:t>
      </w:r>
      <w:r w:rsidRPr="00F11822">
        <w:t>before</w:t>
      </w:r>
      <w:r w:rsidR="00D84EC7" w:rsidRPr="00F11822">
        <w:t xml:space="preserve"> </w:t>
      </w:r>
      <w:r w:rsidRPr="00F11822">
        <w:t>being</w:t>
      </w:r>
      <w:r w:rsidR="00D84EC7" w:rsidRPr="00F11822">
        <w:t xml:space="preserve"> </w:t>
      </w:r>
      <w:r w:rsidRPr="00F11822">
        <w:t>able</w:t>
      </w:r>
      <w:r w:rsidR="00D84EC7" w:rsidRPr="00F11822">
        <w:t xml:space="preserve"> </w:t>
      </w:r>
      <w:r w:rsidRPr="00F11822">
        <w:t>to</w:t>
      </w:r>
      <w:r w:rsidR="00D84EC7" w:rsidRPr="00F11822">
        <w:t xml:space="preserve"> </w:t>
      </w:r>
      <w:r w:rsidRPr="00F11822">
        <w:t>plan</w:t>
      </w:r>
      <w:r w:rsidR="00D84EC7" w:rsidRPr="00F11822">
        <w:t xml:space="preserve"> </w:t>
      </w:r>
      <w:r w:rsidRPr="00F11822">
        <w:t>how</w:t>
      </w:r>
      <w:r w:rsidR="00D84EC7" w:rsidRPr="00F11822">
        <w:t xml:space="preserve"> </w:t>
      </w:r>
      <w:r w:rsidRPr="00F11822">
        <w:t>this</w:t>
      </w:r>
      <w:r w:rsidR="00D84EC7" w:rsidRPr="00F11822">
        <w:t xml:space="preserve"> </w:t>
      </w:r>
      <w:r w:rsidRPr="00F11822">
        <w:t>could</w:t>
      </w:r>
      <w:r w:rsidR="00D84EC7" w:rsidRPr="00F11822">
        <w:t xml:space="preserve"> </w:t>
      </w:r>
      <w:r w:rsidRPr="00F11822">
        <w:t>be</w:t>
      </w:r>
      <w:r w:rsidR="00D84EC7" w:rsidRPr="00F11822">
        <w:t xml:space="preserve"> </w:t>
      </w:r>
      <w:r w:rsidRPr="00F11822">
        <w:t>incorporated</w:t>
      </w:r>
      <w:r w:rsidR="00D84EC7" w:rsidRPr="00F11822">
        <w:t xml:space="preserve"> </w:t>
      </w:r>
      <w:r w:rsidRPr="00F11822">
        <w:t>into</w:t>
      </w:r>
      <w:r w:rsidR="00D84EC7" w:rsidRPr="00F11822">
        <w:t xml:space="preserve"> </w:t>
      </w:r>
      <w:r w:rsidRPr="00F11822">
        <w:t>an</w:t>
      </w:r>
      <w:r w:rsidR="00D84EC7" w:rsidRPr="00F11822">
        <w:t xml:space="preserve"> </w:t>
      </w:r>
      <w:r w:rsidRPr="00F11822">
        <w:t>economic</w:t>
      </w:r>
      <w:r w:rsidR="00D84EC7" w:rsidRPr="00F11822">
        <w:t xml:space="preserve"> </w:t>
      </w:r>
      <w:r w:rsidRPr="00F11822">
        <w:t>analysis.</w:t>
      </w:r>
      <w:r w:rsidR="00D84EC7" w:rsidRPr="00F11822">
        <w:t xml:space="preserve"> </w:t>
      </w:r>
      <w:r w:rsidRPr="00F11822">
        <w:t>The</w:t>
      </w:r>
      <w:r w:rsidR="00D84EC7" w:rsidRPr="00F11822">
        <w:t xml:space="preserve"> </w:t>
      </w:r>
      <w:r w:rsidRPr="00F11822">
        <w:t>ICL</w:t>
      </w:r>
      <w:r w:rsidR="00D84EC7" w:rsidRPr="00F11822">
        <w:t xml:space="preserve"> </w:t>
      </w:r>
      <w:r w:rsidRPr="00F11822">
        <w:t>programme</w:t>
      </w:r>
      <w:r w:rsidR="00D84EC7" w:rsidRPr="00F11822">
        <w:t xml:space="preserve"> </w:t>
      </w:r>
      <w:r w:rsidRPr="00F11822">
        <w:t>and</w:t>
      </w:r>
      <w:r w:rsidR="00D84EC7" w:rsidRPr="00F11822">
        <w:t xml:space="preserve"> </w:t>
      </w:r>
      <w:r w:rsidRPr="00F11822">
        <w:t>evaluation</w:t>
      </w:r>
      <w:r w:rsidR="00D84EC7" w:rsidRPr="00F11822">
        <w:t xml:space="preserve"> </w:t>
      </w:r>
      <w:r w:rsidRPr="00F11822">
        <w:t>then</w:t>
      </w:r>
      <w:r w:rsidR="00D84EC7" w:rsidRPr="00F11822">
        <w:t xml:space="preserve"> </w:t>
      </w:r>
      <w:r w:rsidRPr="00F11822">
        <w:t>paused</w:t>
      </w:r>
      <w:r w:rsidR="00D84EC7" w:rsidRPr="00F11822">
        <w:t xml:space="preserve"> </w:t>
      </w:r>
      <w:r w:rsidRPr="00F11822">
        <w:t>in</w:t>
      </w:r>
      <w:r w:rsidR="00D84EC7" w:rsidRPr="00F11822">
        <w:t xml:space="preserve"> </w:t>
      </w:r>
      <w:r w:rsidRPr="00F11822">
        <w:t>March</w:t>
      </w:r>
      <w:r w:rsidR="00D84EC7" w:rsidRPr="00F11822">
        <w:t xml:space="preserve"> </w:t>
      </w:r>
      <w:r w:rsidRPr="00F11822">
        <w:t>2020</w:t>
      </w:r>
      <w:r w:rsidR="00D84EC7" w:rsidRPr="00F11822">
        <w:t xml:space="preserve"> </w:t>
      </w:r>
      <w:r w:rsidRPr="00F11822">
        <w:t>due</w:t>
      </w:r>
      <w:r w:rsidR="00D84EC7" w:rsidRPr="00F11822">
        <w:t xml:space="preserve"> </w:t>
      </w:r>
      <w:r w:rsidRPr="00F11822">
        <w:t>to</w:t>
      </w:r>
      <w:r w:rsidR="00D84EC7" w:rsidRPr="00F11822">
        <w:t xml:space="preserve"> </w:t>
      </w:r>
      <w:r w:rsidRPr="00F11822">
        <w:t>COVID-19</w:t>
      </w:r>
      <w:r w:rsidR="00D84EC7" w:rsidRPr="00F11822">
        <w:t xml:space="preserve"> </w:t>
      </w:r>
      <w:r w:rsidRPr="00F11822">
        <w:t>when</w:t>
      </w:r>
      <w:r w:rsidR="00D84EC7" w:rsidRPr="00F11822">
        <w:t xml:space="preserve"> </w:t>
      </w:r>
      <w:r w:rsidRPr="00F11822">
        <w:t>staff</w:t>
      </w:r>
      <w:r w:rsidR="00D84EC7" w:rsidRPr="00F11822">
        <w:t xml:space="preserve"> </w:t>
      </w:r>
      <w:r w:rsidRPr="00F11822">
        <w:t>were</w:t>
      </w:r>
      <w:r w:rsidR="00D84EC7" w:rsidRPr="00F11822">
        <w:t xml:space="preserve"> </w:t>
      </w:r>
      <w:r w:rsidRPr="00F11822">
        <w:t>redeployed</w:t>
      </w:r>
      <w:r w:rsidR="00D84EC7" w:rsidRPr="00F11822">
        <w:t xml:space="preserve"> </w:t>
      </w:r>
      <w:r w:rsidRPr="00F11822">
        <w:t>to</w:t>
      </w:r>
      <w:r w:rsidR="00D84EC7" w:rsidRPr="00F11822">
        <w:t xml:space="preserve"> </w:t>
      </w:r>
      <w:r w:rsidRPr="00F11822">
        <w:t>COVID-19</w:t>
      </w:r>
      <w:r w:rsidR="00D84EC7" w:rsidRPr="00F11822">
        <w:t xml:space="preserve"> </w:t>
      </w:r>
      <w:r w:rsidRPr="00F11822">
        <w:t>related</w:t>
      </w:r>
      <w:r w:rsidR="00D84EC7" w:rsidRPr="00F11822">
        <w:t xml:space="preserve"> </w:t>
      </w:r>
      <w:r w:rsidRPr="00F11822">
        <w:t>work.</w:t>
      </w:r>
    </w:p>
    <w:p w14:paraId="04CD5FBC" w14:textId="77777777" w:rsidR="00734A5F" w:rsidRPr="00F11822" w:rsidRDefault="00734A5F" w:rsidP="006722CA">
      <w:pPr>
        <w:jc w:val="both"/>
      </w:pPr>
      <w:r w:rsidRPr="00F11822">
        <w:t>The</w:t>
      </w:r>
      <w:r w:rsidR="00D84EC7" w:rsidRPr="00F11822">
        <w:t xml:space="preserve"> </w:t>
      </w:r>
      <w:r w:rsidRPr="00F11822">
        <w:t>ICL</w:t>
      </w:r>
      <w:r w:rsidR="00D84EC7" w:rsidRPr="00F11822">
        <w:t xml:space="preserve"> </w:t>
      </w:r>
      <w:r w:rsidRPr="00F11822">
        <w:t>evaluation</w:t>
      </w:r>
      <w:r w:rsidR="00D84EC7" w:rsidRPr="00F11822">
        <w:t xml:space="preserve"> </w:t>
      </w:r>
      <w:r w:rsidRPr="00F11822">
        <w:t>restarted</w:t>
      </w:r>
      <w:r w:rsidR="00D84EC7" w:rsidRPr="00F11822">
        <w:t xml:space="preserve"> </w:t>
      </w:r>
      <w:r w:rsidRPr="00F11822">
        <w:t>in</w:t>
      </w:r>
      <w:r w:rsidR="00D84EC7" w:rsidRPr="00F11822">
        <w:t xml:space="preserve"> </w:t>
      </w:r>
      <w:r w:rsidRPr="00F11822">
        <w:t>autumn</w:t>
      </w:r>
      <w:r w:rsidR="00D84EC7" w:rsidRPr="00F11822">
        <w:t xml:space="preserve"> </w:t>
      </w:r>
      <w:r w:rsidRPr="00F11822">
        <w:t>2020</w:t>
      </w:r>
      <w:r w:rsidR="00D84EC7" w:rsidRPr="00F11822">
        <w:t xml:space="preserve"> </w:t>
      </w:r>
      <w:r w:rsidRPr="00F11822">
        <w:t>following</w:t>
      </w:r>
      <w:r w:rsidR="00D84EC7" w:rsidRPr="00F11822">
        <w:t xml:space="preserve"> </w:t>
      </w:r>
      <w:r w:rsidRPr="00F11822">
        <w:t>the</w:t>
      </w:r>
      <w:r w:rsidR="00D84EC7" w:rsidRPr="00F11822">
        <w:t xml:space="preserve"> </w:t>
      </w:r>
      <w:r w:rsidRPr="00F11822">
        <w:t>initial</w:t>
      </w:r>
      <w:r w:rsidR="00D84EC7" w:rsidRPr="00F11822">
        <w:t xml:space="preserve"> </w:t>
      </w:r>
      <w:r w:rsidRPr="00F11822">
        <w:t>acute</w:t>
      </w:r>
      <w:r w:rsidR="00D84EC7" w:rsidRPr="00F11822">
        <w:t xml:space="preserve"> </w:t>
      </w:r>
      <w:r w:rsidRPr="00F11822">
        <w:t>COVID-19</w:t>
      </w:r>
      <w:r w:rsidR="00D84EC7" w:rsidRPr="00F11822">
        <w:t xml:space="preserve"> </w:t>
      </w:r>
      <w:r w:rsidRPr="00F11822">
        <w:t>response.</w:t>
      </w:r>
      <w:r w:rsidR="00D84EC7" w:rsidRPr="00F11822">
        <w:t xml:space="preserve"> </w:t>
      </w:r>
      <w:r w:rsidRPr="00F11822">
        <w:t>The</w:t>
      </w:r>
      <w:r w:rsidR="00D84EC7" w:rsidRPr="00F11822">
        <w:t xml:space="preserve"> </w:t>
      </w:r>
      <w:r w:rsidRPr="00F11822">
        <w:t>initial</w:t>
      </w:r>
      <w:r w:rsidR="00D84EC7" w:rsidRPr="00F11822">
        <w:t xml:space="preserve"> </w:t>
      </w:r>
      <w:r w:rsidRPr="00F11822">
        <w:t>focus</w:t>
      </w:r>
      <w:r w:rsidR="00D84EC7" w:rsidRPr="00F11822">
        <w:t xml:space="preserve"> </w:t>
      </w:r>
      <w:r w:rsidRPr="00F11822">
        <w:t>of</w:t>
      </w:r>
      <w:r w:rsidR="00D84EC7" w:rsidRPr="00F11822">
        <w:t xml:space="preserve"> </w:t>
      </w:r>
      <w:r w:rsidRPr="00F11822">
        <w:t>the</w:t>
      </w:r>
      <w:r w:rsidR="00D84EC7" w:rsidRPr="00F11822">
        <w:t xml:space="preserve"> </w:t>
      </w:r>
      <w:r w:rsidRPr="00F11822">
        <w:t>ICL</w:t>
      </w:r>
      <w:r w:rsidR="00D84EC7" w:rsidRPr="00F11822">
        <w:t xml:space="preserve"> </w:t>
      </w:r>
      <w:r w:rsidRPr="00F11822">
        <w:t>evaluation</w:t>
      </w:r>
      <w:r w:rsidR="00D84EC7" w:rsidRPr="00F11822">
        <w:t xml:space="preserve"> </w:t>
      </w:r>
      <w:r w:rsidRPr="00F11822">
        <w:t>was</w:t>
      </w:r>
      <w:r w:rsidR="00D84EC7" w:rsidRPr="00F11822">
        <w:t xml:space="preserve"> </w:t>
      </w:r>
      <w:r w:rsidRPr="00F11822">
        <w:t>on</w:t>
      </w:r>
      <w:r w:rsidR="00D84EC7" w:rsidRPr="00F11822">
        <w:t xml:space="preserve"> </w:t>
      </w:r>
      <w:r w:rsidRPr="00F11822">
        <w:t>completing</w:t>
      </w:r>
      <w:r w:rsidR="00D84EC7" w:rsidRPr="00F11822">
        <w:t xml:space="preserve"> </w:t>
      </w:r>
      <w:r w:rsidRPr="00F11822">
        <w:t>the</w:t>
      </w:r>
      <w:r w:rsidR="00D84EC7" w:rsidRPr="00F11822">
        <w:t xml:space="preserve"> </w:t>
      </w:r>
      <w:r w:rsidRPr="00F11822">
        <w:t>final</w:t>
      </w:r>
      <w:r w:rsidR="00D84EC7" w:rsidRPr="00F11822">
        <w:t xml:space="preserve"> </w:t>
      </w:r>
      <w:r w:rsidRPr="00F11822">
        <w:t>SAIL</w:t>
      </w:r>
      <w:r w:rsidR="00D84EC7" w:rsidRPr="00F11822">
        <w:t xml:space="preserve"> </w:t>
      </w:r>
      <w:r w:rsidRPr="00F11822">
        <w:t>data</w:t>
      </w:r>
      <w:r w:rsidR="00D84EC7" w:rsidRPr="00F11822">
        <w:t xml:space="preserve"> </w:t>
      </w:r>
      <w:r w:rsidRPr="00F11822">
        <w:t>extract,</w:t>
      </w:r>
      <w:r w:rsidR="00D84EC7" w:rsidRPr="00F11822">
        <w:t xml:space="preserve"> </w:t>
      </w:r>
      <w:r w:rsidRPr="00F11822">
        <w:t>and</w:t>
      </w:r>
      <w:r w:rsidR="00D84EC7" w:rsidRPr="00F11822">
        <w:t xml:space="preserve"> </w:t>
      </w:r>
      <w:r w:rsidRPr="00F11822">
        <w:t>understanding</w:t>
      </w:r>
      <w:r w:rsidR="00D84EC7" w:rsidRPr="00F11822">
        <w:t xml:space="preserve"> </w:t>
      </w:r>
      <w:r w:rsidRPr="00F11822">
        <w:t>the</w:t>
      </w:r>
      <w:r w:rsidR="00D84EC7" w:rsidRPr="00F11822">
        <w:t xml:space="preserve"> </w:t>
      </w:r>
      <w:r w:rsidRPr="00F11822">
        <w:lastRenderedPageBreak/>
        <w:t>available</w:t>
      </w:r>
      <w:r w:rsidR="00D84EC7" w:rsidRPr="00F11822">
        <w:t xml:space="preserve"> </w:t>
      </w:r>
      <w:r w:rsidRPr="00F11822">
        <w:t>data</w:t>
      </w:r>
      <w:r w:rsidR="00D84EC7" w:rsidRPr="00F11822">
        <w:t xml:space="preserve"> </w:t>
      </w:r>
      <w:r w:rsidRPr="00F11822">
        <w:t>on</w:t>
      </w:r>
      <w:r w:rsidR="00D84EC7" w:rsidRPr="00F11822">
        <w:t xml:space="preserve"> </w:t>
      </w:r>
      <w:r w:rsidRPr="00F11822">
        <w:t>the</w:t>
      </w:r>
      <w:r w:rsidR="00D84EC7" w:rsidRPr="00F11822">
        <w:t xml:space="preserve"> </w:t>
      </w:r>
      <w:r w:rsidRPr="00F11822">
        <w:t>uptake,</w:t>
      </w:r>
      <w:r w:rsidR="00D84EC7" w:rsidRPr="00F11822">
        <w:t xml:space="preserve"> </w:t>
      </w:r>
      <w:r w:rsidRPr="00F11822">
        <w:t>outputs</w:t>
      </w:r>
      <w:r w:rsidR="00D84EC7" w:rsidRPr="00F11822">
        <w:t xml:space="preserve"> </w:t>
      </w:r>
      <w:r w:rsidRPr="00F11822">
        <w:t>and</w:t>
      </w:r>
      <w:r w:rsidR="00D84EC7" w:rsidRPr="00F11822">
        <w:t xml:space="preserve"> </w:t>
      </w:r>
      <w:r w:rsidRPr="00F11822">
        <w:t>outcomes</w:t>
      </w:r>
      <w:r w:rsidR="00D84EC7" w:rsidRPr="00F11822">
        <w:t xml:space="preserve"> </w:t>
      </w:r>
      <w:r w:rsidRPr="00F11822">
        <w:t>of</w:t>
      </w:r>
      <w:r w:rsidR="00D84EC7" w:rsidRPr="00F11822">
        <w:t xml:space="preserve"> </w:t>
      </w:r>
      <w:r w:rsidRPr="00F11822">
        <w:t>the</w:t>
      </w:r>
      <w:r w:rsidR="00D84EC7" w:rsidRPr="00F11822">
        <w:t xml:space="preserve"> </w:t>
      </w:r>
      <w:r w:rsidRPr="00F11822">
        <w:t>ICL</w:t>
      </w:r>
      <w:r w:rsidR="00D84EC7" w:rsidRPr="00F11822">
        <w:t xml:space="preserve"> </w:t>
      </w:r>
      <w:r w:rsidRPr="00F11822">
        <w:t>Programme</w:t>
      </w:r>
      <w:r w:rsidR="00D84EC7" w:rsidRPr="00F11822">
        <w:t xml:space="preserve"> </w:t>
      </w:r>
      <w:r w:rsidRPr="00F11822">
        <w:t>which</w:t>
      </w:r>
      <w:r w:rsidR="00D84EC7" w:rsidRPr="00F11822">
        <w:t xml:space="preserve"> </w:t>
      </w:r>
      <w:r w:rsidRPr="00F11822">
        <w:t>is</w:t>
      </w:r>
      <w:r w:rsidR="00D84EC7" w:rsidRPr="00F11822">
        <w:t xml:space="preserve"> </w:t>
      </w:r>
      <w:r w:rsidRPr="00F11822">
        <w:t>described</w:t>
      </w:r>
      <w:r w:rsidR="00D84EC7" w:rsidRPr="00F11822">
        <w:t xml:space="preserve"> </w:t>
      </w:r>
      <w:r w:rsidRPr="00F11822">
        <w:t>in</w:t>
      </w:r>
      <w:r w:rsidR="00D84EC7" w:rsidRPr="00F11822">
        <w:t xml:space="preserve"> </w:t>
      </w:r>
      <w:r w:rsidRPr="00F11822">
        <w:t>detail</w:t>
      </w:r>
      <w:r w:rsidR="00D84EC7" w:rsidRPr="00F11822">
        <w:t xml:space="preserve"> </w:t>
      </w:r>
      <w:r w:rsidRPr="00F11822">
        <w:t>in</w:t>
      </w:r>
      <w:r w:rsidR="00D84EC7" w:rsidRPr="00F11822">
        <w:t xml:space="preserve"> </w:t>
      </w:r>
      <w:r w:rsidRPr="00F11822">
        <w:t>Chapter</w:t>
      </w:r>
      <w:r w:rsidR="00D84EC7" w:rsidRPr="00F11822">
        <w:t xml:space="preserve"> </w:t>
      </w:r>
      <w:r w:rsidRPr="00F11822">
        <w:t>4.</w:t>
      </w:r>
      <w:r w:rsidR="00D84EC7" w:rsidRPr="00F11822">
        <w:t xml:space="preserve"> </w:t>
      </w:r>
      <w:r w:rsidRPr="00F11822">
        <w:t>Work</w:t>
      </w:r>
      <w:r w:rsidR="00D84EC7" w:rsidRPr="00F11822">
        <w:t xml:space="preserve"> </w:t>
      </w:r>
      <w:r w:rsidRPr="00F11822">
        <w:t>was</w:t>
      </w:r>
      <w:r w:rsidR="00D84EC7" w:rsidRPr="00F11822">
        <w:t xml:space="preserve"> </w:t>
      </w:r>
      <w:r w:rsidRPr="00F11822">
        <w:t>also</w:t>
      </w:r>
      <w:r w:rsidR="00D84EC7" w:rsidRPr="00F11822">
        <w:t xml:space="preserve"> </w:t>
      </w:r>
      <w:r w:rsidRPr="00F11822">
        <w:t>undertaken</w:t>
      </w:r>
      <w:r w:rsidR="00D84EC7" w:rsidRPr="00F11822">
        <w:t xml:space="preserve"> </w:t>
      </w:r>
      <w:r w:rsidRPr="00F11822">
        <w:t>to</w:t>
      </w:r>
      <w:r w:rsidR="00D84EC7" w:rsidRPr="00F11822">
        <w:t xml:space="preserve"> </w:t>
      </w:r>
      <w:r w:rsidRPr="00F11822">
        <w:t>review</w:t>
      </w:r>
      <w:r w:rsidR="00D84EC7" w:rsidRPr="00F11822">
        <w:t xml:space="preserve"> </w:t>
      </w:r>
      <w:r w:rsidRPr="00F11822">
        <w:t>the</w:t>
      </w:r>
      <w:r w:rsidR="00D84EC7" w:rsidRPr="00F11822">
        <w:t xml:space="preserve"> </w:t>
      </w:r>
      <w:r w:rsidRPr="00F11822">
        <w:t>evidence</w:t>
      </w:r>
      <w:r w:rsidR="00D84EC7" w:rsidRPr="00F11822">
        <w:t xml:space="preserve"> </w:t>
      </w:r>
      <w:r w:rsidRPr="00F11822">
        <w:t>base</w:t>
      </w:r>
      <w:r w:rsidR="00D84EC7" w:rsidRPr="00F11822">
        <w:t xml:space="preserve"> </w:t>
      </w:r>
      <w:r w:rsidRPr="00F11822">
        <w:t>around</w:t>
      </w:r>
      <w:r w:rsidR="00D84EC7" w:rsidRPr="00F11822">
        <w:t xml:space="preserve"> </w:t>
      </w:r>
      <w:r w:rsidRPr="00F11822">
        <w:t>CVD</w:t>
      </w:r>
      <w:r w:rsidR="00D84EC7" w:rsidRPr="00F11822">
        <w:t xml:space="preserve"> </w:t>
      </w:r>
      <w:r w:rsidRPr="00F11822">
        <w:t>Health</w:t>
      </w:r>
      <w:r w:rsidR="00D84EC7" w:rsidRPr="00F11822">
        <w:t xml:space="preserve"> </w:t>
      </w:r>
      <w:r w:rsidRPr="00F11822">
        <w:t>Check</w:t>
      </w:r>
      <w:r w:rsidR="00D84EC7" w:rsidRPr="00F11822">
        <w:t xml:space="preserve"> </w:t>
      </w:r>
      <w:r w:rsidRPr="00F11822">
        <w:t>Programmes,</w:t>
      </w:r>
      <w:r w:rsidR="00D84EC7" w:rsidRPr="00F11822">
        <w:t xml:space="preserve"> </w:t>
      </w:r>
      <w:r w:rsidRPr="00F11822">
        <w:t>including</w:t>
      </w:r>
      <w:r w:rsidR="00D84EC7" w:rsidRPr="00F11822">
        <w:t xml:space="preserve"> </w:t>
      </w:r>
      <w:r w:rsidRPr="00F11822">
        <w:t>the</w:t>
      </w:r>
      <w:r w:rsidR="00D84EC7" w:rsidRPr="00F11822">
        <w:t xml:space="preserve"> </w:t>
      </w:r>
      <w:r w:rsidRPr="00F11822">
        <w:t>economic</w:t>
      </w:r>
      <w:r w:rsidR="00D84EC7" w:rsidRPr="00F11822">
        <w:t xml:space="preserve"> </w:t>
      </w:r>
      <w:r w:rsidRPr="00F11822">
        <w:t>evaluation</w:t>
      </w:r>
      <w:r w:rsidR="00D84EC7" w:rsidRPr="00F11822">
        <w:t xml:space="preserve"> </w:t>
      </w:r>
      <w:r w:rsidRPr="00F11822">
        <w:t>of</w:t>
      </w:r>
      <w:r w:rsidR="00D84EC7" w:rsidRPr="00F11822">
        <w:t xml:space="preserve"> </w:t>
      </w:r>
      <w:r w:rsidRPr="00F11822">
        <w:t>health</w:t>
      </w:r>
      <w:r w:rsidR="00D84EC7" w:rsidRPr="00F11822">
        <w:t xml:space="preserve"> </w:t>
      </w:r>
      <w:r w:rsidRPr="00F11822">
        <w:t>check</w:t>
      </w:r>
      <w:r w:rsidR="00D84EC7" w:rsidRPr="00F11822">
        <w:t xml:space="preserve"> </w:t>
      </w:r>
      <w:r w:rsidRPr="00F11822">
        <w:t>programmes,</w:t>
      </w:r>
      <w:r w:rsidR="00D84EC7" w:rsidRPr="00F11822">
        <w:t xml:space="preserve"> </w:t>
      </w:r>
      <w:r w:rsidRPr="00F11822">
        <w:t>as</w:t>
      </w:r>
      <w:r w:rsidR="00D84EC7" w:rsidRPr="00F11822">
        <w:t xml:space="preserve"> </w:t>
      </w:r>
      <w:r w:rsidRPr="00F11822">
        <w:t>part</w:t>
      </w:r>
      <w:r w:rsidR="00D84EC7" w:rsidRPr="00F11822">
        <w:t xml:space="preserve"> </w:t>
      </w:r>
      <w:r w:rsidRPr="00F11822">
        <w:t>of</w:t>
      </w:r>
      <w:r w:rsidR="00D84EC7" w:rsidRPr="00F11822">
        <w:t xml:space="preserve"> </w:t>
      </w:r>
      <w:r w:rsidRPr="00F11822">
        <w:t>the</w:t>
      </w:r>
      <w:r w:rsidR="00D84EC7" w:rsidRPr="00F11822">
        <w:t xml:space="preserve"> </w:t>
      </w:r>
      <w:r w:rsidRPr="00F11822">
        <w:t>Evidence</w:t>
      </w:r>
      <w:r w:rsidR="00D84EC7" w:rsidRPr="00F11822">
        <w:t xml:space="preserve"> </w:t>
      </w:r>
      <w:r w:rsidRPr="00F11822">
        <w:t>Review</w:t>
      </w:r>
      <w:r w:rsidR="00D84EC7" w:rsidRPr="00F11822">
        <w:t xml:space="preserve"> </w:t>
      </w:r>
      <w:r w:rsidRPr="00F11822">
        <w:t>outlined</w:t>
      </w:r>
      <w:r w:rsidR="00D84EC7" w:rsidRPr="00F11822">
        <w:t xml:space="preserve"> </w:t>
      </w:r>
      <w:r w:rsidRPr="00F11822">
        <w:t>in</w:t>
      </w:r>
      <w:r w:rsidR="00D84EC7" w:rsidRPr="00F11822">
        <w:t xml:space="preserve"> </w:t>
      </w:r>
      <w:r w:rsidRPr="00F11822">
        <w:t>Chapter</w:t>
      </w:r>
      <w:r w:rsidR="00D84EC7" w:rsidRPr="00F11822">
        <w:t xml:space="preserve"> </w:t>
      </w:r>
      <w:r w:rsidRPr="00F11822">
        <w:t>3.</w:t>
      </w:r>
    </w:p>
    <w:p w14:paraId="55DE55CF" w14:textId="77777777" w:rsidR="00734A5F" w:rsidRPr="00F11822" w:rsidRDefault="00E74C41" w:rsidP="006722CA">
      <w:pPr>
        <w:jc w:val="both"/>
      </w:pPr>
      <w:r w:rsidRPr="00E74C41">
        <w:rPr>
          <w:rFonts w:asciiTheme="majorHAnsi" w:hAnsiTheme="majorHAnsi"/>
          <w:noProof/>
          <w:color w:val="2E74B5" w:themeColor="accent1" w:themeShade="BF"/>
          <w:sz w:val="32"/>
          <w:szCs w:val="32"/>
          <w:lang w:eastAsia="en-GB"/>
        </w:rPr>
        <mc:AlternateContent>
          <mc:Choice Requires="wps">
            <w:drawing>
              <wp:anchor distT="45720" distB="45720" distL="114300" distR="114300" simplePos="0" relativeHeight="251681792" behindDoc="0" locked="0" layoutInCell="1" allowOverlap="1" wp14:anchorId="29517526" wp14:editId="6FB36B9F">
                <wp:simplePos x="0" y="0"/>
                <wp:positionH relativeFrom="column">
                  <wp:posOffset>-371475</wp:posOffset>
                </wp:positionH>
                <wp:positionV relativeFrom="paragraph">
                  <wp:posOffset>2315210</wp:posOffset>
                </wp:positionV>
                <wp:extent cx="6743700" cy="1590675"/>
                <wp:effectExtent l="0" t="0" r="19050"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1590675"/>
                        </a:xfrm>
                        <a:prstGeom prst="rect">
                          <a:avLst/>
                        </a:prstGeom>
                        <a:solidFill>
                          <a:schemeClr val="bg1">
                            <a:lumMod val="95000"/>
                          </a:schemeClr>
                        </a:solidFill>
                        <a:ln w="9525">
                          <a:solidFill>
                            <a:srgbClr val="000000"/>
                          </a:solidFill>
                          <a:miter lim="800000"/>
                          <a:headEnd/>
                          <a:tailEnd/>
                        </a:ln>
                      </wps:spPr>
                      <wps:txbx>
                        <w:txbxContent>
                          <w:p w14:paraId="05AF1197" w14:textId="77777777" w:rsidR="00F6112B" w:rsidRPr="00F11822" w:rsidRDefault="00F6112B" w:rsidP="00E74C41">
                            <w:pPr>
                              <w:jc w:val="both"/>
                              <w:rPr>
                                <w:rFonts w:asciiTheme="majorHAnsi" w:hAnsiTheme="majorHAnsi"/>
                                <w:color w:val="2E74B5" w:themeColor="accent1" w:themeShade="BF"/>
                                <w:sz w:val="32"/>
                                <w:szCs w:val="32"/>
                              </w:rPr>
                            </w:pPr>
                            <w:r w:rsidRPr="00F11822">
                              <w:rPr>
                                <w:rFonts w:asciiTheme="majorHAnsi" w:hAnsiTheme="majorHAnsi"/>
                                <w:color w:val="2E74B5" w:themeColor="accent1" w:themeShade="BF"/>
                                <w:sz w:val="32"/>
                                <w:szCs w:val="32"/>
                              </w:rPr>
                              <w:t>Summary</w:t>
                            </w:r>
                          </w:p>
                          <w:p w14:paraId="2842775E" w14:textId="77777777" w:rsidR="00F6112B" w:rsidRPr="00F11822" w:rsidRDefault="00F6112B" w:rsidP="00E74C41">
                            <w:pPr>
                              <w:jc w:val="both"/>
                            </w:pPr>
                            <w:r w:rsidRPr="00F11822">
                              <w:t>The ICL Programme in both AB and CTM UHBs have continued to evolve since 2018. Changes include redrawing of health board boundaries and the introduction of new lifestyle advis</w:t>
                            </w:r>
                            <w:r>
                              <w:t>e</w:t>
                            </w:r>
                            <w:r w:rsidRPr="00F11822">
                              <w:t>r services, and disease specific focus on diabetes. The COVID-19 pandemic has also impacted on both the ICL Programme delivery and SAIL analyses since March 2020, with both the programme and evaluation being paused. The ICL programme</w:t>
                            </w:r>
                            <w:r>
                              <w:t xml:space="preserve"> </w:t>
                            </w:r>
                            <w:r w:rsidRPr="00F11822">
                              <w:t>SAIL analyses restarted in autumn 2020, with changes made to the planned work</w:t>
                            </w:r>
                            <w:r>
                              <w:t>,</w:t>
                            </w:r>
                            <w:r w:rsidRPr="00F11822">
                              <w:t xml:space="preserve"> based on limitations with data and staff availability.</w:t>
                            </w:r>
                            <w:r>
                              <w:t xml:space="preserve"> The CVRAs restarted in CTM in August 2021. </w:t>
                            </w:r>
                          </w:p>
                          <w:p w14:paraId="18EA1CC1"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517526" id="_x0000_t202" coordsize="21600,21600" o:spt="202" path="m,l,21600r21600,l21600,xe">
                <v:stroke joinstyle="miter"/>
                <v:path gradientshapeok="t" o:connecttype="rect"/>
              </v:shapetype>
              <v:shape id="Text Box 2" o:spid="_x0000_s1026" type="#_x0000_t202" style="position:absolute;left:0;text-align:left;margin-left:-29.25pt;margin-top:182.3pt;width:531pt;height:125.2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" fillcolor="#f2f2f2 [3052]">
                <v:textbox>
                  <w:txbxContent>
                    <w:p w14:paraId="05AF1197" w14:textId="77777777" w:rsidR="00F6112B" w:rsidRPr="00F11822" w:rsidRDefault="00F6112B" w:rsidP="00E74C41">
                      <w:pPr>
                        <w:jc w:val="both"/>
                        <w:rPr>
                          <w:rFonts w:asciiTheme="majorHAnsi" w:hAnsiTheme="majorHAnsi"/>
                          <w:color w:val="2E74B5" w:themeColor="accent1" w:themeShade="BF"/>
                          <w:sz w:val="32"/>
                          <w:szCs w:val="32"/>
                        </w:rPr>
                      </w:pPr>
                      <w:r w:rsidRPr="00F11822">
                        <w:rPr>
                          <w:rFonts w:asciiTheme="majorHAnsi" w:hAnsiTheme="majorHAnsi"/>
                          <w:color w:val="2E74B5" w:themeColor="accent1" w:themeShade="BF"/>
                          <w:sz w:val="32"/>
                          <w:szCs w:val="32"/>
                        </w:rPr>
                        <w:t>Summary</w:t>
                      </w:r>
                    </w:p>
                    <w:p w14:paraId="2842775E" w14:textId="77777777" w:rsidR="00F6112B" w:rsidRPr="00F11822" w:rsidRDefault="00F6112B" w:rsidP="00E74C41">
                      <w:pPr>
                        <w:jc w:val="both"/>
                      </w:pPr>
                      <w:r w:rsidRPr="00F11822">
                        <w:t>The ICL Programme in both AB and CTM UHBs have continued to evolve since 2018. Changes include redrawing of health board boundaries and the introduction of new lifestyle advis</w:t>
                      </w:r>
                      <w:r>
                        <w:t>e</w:t>
                      </w:r>
                      <w:r w:rsidRPr="00F11822">
                        <w:t>r services, and disease specific focus on diabetes. The COVID-19 pandemic has also impacted on both the ICL Programme delivery and SAIL analyses since March 2020, with both the programme and evaluation being paused. The ICL programme</w:t>
                      </w:r>
                      <w:r>
                        <w:t xml:space="preserve"> </w:t>
                      </w:r>
                      <w:r w:rsidRPr="00F11822">
                        <w:t>SAIL analyses restarted in autumn 2020, with changes made to the planned work</w:t>
                      </w:r>
                      <w:r>
                        <w:t>,</w:t>
                      </w:r>
                      <w:r w:rsidRPr="00F11822">
                        <w:t xml:space="preserve"> based on limitations with data and staff availability.</w:t>
                      </w:r>
                      <w:r>
                        <w:t xml:space="preserve"> The CVRAs restarted in CTM in August 2021. </w:t>
                      </w:r>
                    </w:p>
                    <w:p w14:paraId="18EA1CC1" w14:textId="77777777" w:rsidR="00F6112B" w:rsidRDefault="00F6112B"/>
                  </w:txbxContent>
                </v:textbox>
                <w10:wrap type="square"/>
              </v:shape>
            </w:pict>
          </mc:Fallback>
        </mc:AlternateContent>
      </w:r>
      <w:r w:rsidR="00734A5F" w:rsidRPr="00F11822">
        <w:t>Following</w:t>
      </w:r>
      <w:r w:rsidR="00D84EC7" w:rsidRPr="00F11822">
        <w:t xml:space="preserve"> </w:t>
      </w:r>
      <w:r w:rsidR="00734A5F" w:rsidRPr="00F11822">
        <w:t>the</w:t>
      </w:r>
      <w:r w:rsidR="00D84EC7" w:rsidRPr="00F11822">
        <w:t xml:space="preserve"> </w:t>
      </w:r>
      <w:r w:rsidR="00734A5F" w:rsidRPr="00F11822">
        <w:t>completion</w:t>
      </w:r>
      <w:r w:rsidR="00D84EC7" w:rsidRPr="00F11822">
        <w:t xml:space="preserve"> </w:t>
      </w:r>
      <w:r w:rsidR="00734A5F" w:rsidRPr="00F11822">
        <w:t>of</w:t>
      </w:r>
      <w:r w:rsidR="00D84EC7" w:rsidRPr="00F11822">
        <w:t xml:space="preserve"> </w:t>
      </w:r>
      <w:r w:rsidR="00734A5F" w:rsidRPr="00F11822">
        <w:t>the</w:t>
      </w:r>
      <w:r w:rsidR="00D84EC7" w:rsidRPr="00F11822">
        <w:t xml:space="preserve"> </w:t>
      </w:r>
      <w:r w:rsidR="00734A5F" w:rsidRPr="00F11822">
        <w:t>SAIL</w:t>
      </w:r>
      <w:r w:rsidR="00D84EC7" w:rsidRPr="00F11822">
        <w:t xml:space="preserve"> </w:t>
      </w:r>
      <w:r w:rsidR="00734A5F" w:rsidRPr="00F11822">
        <w:t>data</w:t>
      </w:r>
      <w:r w:rsidR="00D84EC7" w:rsidRPr="00F11822">
        <w:t xml:space="preserve"> </w:t>
      </w:r>
      <w:r w:rsidR="00734A5F" w:rsidRPr="00F11822">
        <w:t>report</w:t>
      </w:r>
      <w:r w:rsidR="00D84EC7" w:rsidRPr="00F11822">
        <w:t xml:space="preserve"> </w:t>
      </w:r>
      <w:r w:rsidR="00734A5F" w:rsidRPr="00F11822">
        <w:t>and</w:t>
      </w:r>
      <w:r w:rsidR="00D84EC7" w:rsidRPr="00F11822">
        <w:t xml:space="preserve"> </w:t>
      </w:r>
      <w:r w:rsidR="00734A5F" w:rsidRPr="00F11822">
        <w:t>the</w:t>
      </w:r>
      <w:r w:rsidR="00D84EC7" w:rsidRPr="00F11822">
        <w:t xml:space="preserve"> </w:t>
      </w:r>
      <w:r w:rsidR="00734A5F" w:rsidRPr="00F11822">
        <w:t>evidence</w:t>
      </w:r>
      <w:r w:rsidR="00D84EC7" w:rsidRPr="00F11822">
        <w:t xml:space="preserve"> </w:t>
      </w:r>
      <w:r w:rsidR="00734A5F" w:rsidRPr="00F11822">
        <w:t>review</w:t>
      </w:r>
      <w:r w:rsidR="00D84EC7" w:rsidRPr="00F11822">
        <w:t xml:space="preserve"> </w:t>
      </w:r>
      <w:r w:rsidR="00734A5F" w:rsidRPr="00F11822">
        <w:t>of</w:t>
      </w:r>
      <w:r w:rsidR="00D84EC7" w:rsidRPr="00F11822">
        <w:t xml:space="preserve"> </w:t>
      </w:r>
      <w:r w:rsidR="00734A5F" w:rsidRPr="00F11822">
        <w:t>CVD</w:t>
      </w:r>
      <w:r w:rsidR="00D84EC7" w:rsidRPr="00F11822">
        <w:t xml:space="preserve"> </w:t>
      </w:r>
      <w:r w:rsidR="00734A5F" w:rsidRPr="00F11822">
        <w:t>Health</w:t>
      </w:r>
      <w:r w:rsidR="00D84EC7" w:rsidRPr="00F11822">
        <w:t xml:space="preserve"> </w:t>
      </w:r>
      <w:r w:rsidR="00734A5F" w:rsidRPr="00F11822">
        <w:t>Check</w:t>
      </w:r>
      <w:r w:rsidR="00D84EC7" w:rsidRPr="00F11822">
        <w:t xml:space="preserve"> </w:t>
      </w:r>
      <w:r w:rsidR="00734A5F" w:rsidRPr="00F11822">
        <w:t>Programmes</w:t>
      </w:r>
      <w:r w:rsidR="00D84EC7" w:rsidRPr="00F11822">
        <w:t xml:space="preserve"> </w:t>
      </w:r>
      <w:r w:rsidR="00734A5F" w:rsidRPr="00F11822">
        <w:t>discussions</w:t>
      </w:r>
      <w:r w:rsidR="00D84EC7" w:rsidRPr="00F11822">
        <w:t xml:space="preserve"> </w:t>
      </w:r>
      <w:r w:rsidR="00734A5F" w:rsidRPr="00F11822">
        <w:t>were</w:t>
      </w:r>
      <w:r w:rsidR="00D84EC7" w:rsidRPr="00F11822">
        <w:t xml:space="preserve"> </w:t>
      </w:r>
      <w:r w:rsidR="00734A5F" w:rsidRPr="00F11822">
        <w:t>conducted</w:t>
      </w:r>
      <w:r w:rsidR="00D84EC7" w:rsidRPr="00F11822">
        <w:t xml:space="preserve"> </w:t>
      </w:r>
      <w:r w:rsidR="00734A5F" w:rsidRPr="00F11822">
        <w:t>with</w:t>
      </w:r>
      <w:r w:rsidR="00D84EC7" w:rsidRPr="00F11822">
        <w:t xml:space="preserve"> </w:t>
      </w:r>
      <w:r w:rsidR="00734A5F" w:rsidRPr="00F11822">
        <w:t>a</w:t>
      </w:r>
      <w:r w:rsidR="00D84EC7" w:rsidRPr="00F11822">
        <w:t xml:space="preserve"> </w:t>
      </w:r>
      <w:r w:rsidR="00734A5F" w:rsidRPr="00F11822">
        <w:t>range</w:t>
      </w:r>
      <w:r w:rsidR="00D84EC7" w:rsidRPr="00F11822">
        <w:t xml:space="preserve"> </w:t>
      </w:r>
      <w:r w:rsidR="00734A5F" w:rsidRPr="00F11822">
        <w:t>of</w:t>
      </w:r>
      <w:r w:rsidR="00D84EC7" w:rsidRPr="00F11822">
        <w:t xml:space="preserve"> </w:t>
      </w:r>
      <w:r w:rsidR="00734A5F" w:rsidRPr="00F11822">
        <w:t>stakeholders</w:t>
      </w:r>
      <w:r w:rsidR="00D84EC7" w:rsidRPr="00F11822">
        <w:t xml:space="preserve"> </w:t>
      </w:r>
      <w:r w:rsidR="00734A5F" w:rsidRPr="00F11822">
        <w:t>involved</w:t>
      </w:r>
      <w:r w:rsidR="00D84EC7" w:rsidRPr="00F11822">
        <w:t xml:space="preserve"> </w:t>
      </w:r>
      <w:r w:rsidR="00734A5F" w:rsidRPr="00F11822">
        <w:t>in</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and</w:t>
      </w:r>
      <w:r w:rsidR="00D84EC7" w:rsidRPr="00F11822">
        <w:t xml:space="preserve"> </w:t>
      </w:r>
      <w:r w:rsidR="00734A5F" w:rsidRPr="00F11822">
        <w:t>Evaluation</w:t>
      </w:r>
      <w:r w:rsidR="00D84EC7" w:rsidRPr="00F11822">
        <w:t xml:space="preserve"> </w:t>
      </w:r>
      <w:r w:rsidR="00734A5F" w:rsidRPr="00F11822">
        <w:t>about</w:t>
      </w:r>
      <w:r w:rsidR="00D84EC7" w:rsidRPr="00F11822">
        <w:t xml:space="preserve"> </w:t>
      </w:r>
      <w:r w:rsidR="00734A5F" w:rsidRPr="00F11822">
        <w:t>undertaking</w:t>
      </w:r>
      <w:r w:rsidR="00D84EC7" w:rsidRPr="00F11822">
        <w:t xml:space="preserve"> </w:t>
      </w:r>
      <w:r w:rsidR="00734A5F" w:rsidRPr="00F11822">
        <w:t>a</w:t>
      </w:r>
      <w:r w:rsidR="00D84EC7" w:rsidRPr="00F11822">
        <w:t xml:space="preserve"> </w:t>
      </w:r>
      <w:r w:rsidR="00734A5F" w:rsidRPr="00F11822">
        <w:t>potential</w:t>
      </w:r>
      <w:r w:rsidR="00D84EC7" w:rsidRPr="00F11822">
        <w:t xml:space="preserve"> </w:t>
      </w:r>
      <w:r w:rsidR="00734A5F" w:rsidRPr="00F11822">
        <w:t>economic</w:t>
      </w:r>
      <w:r w:rsidR="00D84EC7" w:rsidRPr="00F11822">
        <w:t xml:space="preserve"> </w:t>
      </w:r>
      <w:r w:rsidR="00734A5F" w:rsidRPr="00F11822">
        <w:t>evaluation</w:t>
      </w:r>
      <w:r w:rsidR="00D84EC7" w:rsidRPr="00F11822">
        <w:t xml:space="preserve"> </w:t>
      </w:r>
      <w:r w:rsidR="00734A5F" w:rsidRPr="00F11822">
        <w:t>of</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However,</w:t>
      </w:r>
      <w:r w:rsidR="00D84EC7" w:rsidRPr="00F11822">
        <w:t xml:space="preserve"> </w:t>
      </w:r>
      <w:r w:rsidR="00734A5F" w:rsidRPr="00F11822">
        <w:t>after</w:t>
      </w:r>
      <w:r w:rsidR="00D84EC7" w:rsidRPr="00F11822">
        <w:t xml:space="preserve"> </w:t>
      </w:r>
      <w:r w:rsidR="00734A5F" w:rsidRPr="00F11822">
        <w:t>examining</w:t>
      </w:r>
      <w:r w:rsidR="00D84EC7" w:rsidRPr="00F11822">
        <w:t xml:space="preserve"> </w:t>
      </w:r>
      <w:r w:rsidR="00734A5F" w:rsidRPr="00F11822">
        <w:t>the</w:t>
      </w:r>
      <w:r w:rsidR="00D84EC7" w:rsidRPr="00F11822">
        <w:t xml:space="preserve"> </w:t>
      </w:r>
      <w:r w:rsidR="00734A5F" w:rsidRPr="00F11822">
        <w:t>available</w:t>
      </w:r>
      <w:r w:rsidR="00D84EC7" w:rsidRPr="00F11822">
        <w:t xml:space="preserve"> </w:t>
      </w:r>
      <w:r w:rsidR="00734A5F" w:rsidRPr="00F11822">
        <w:t>data</w:t>
      </w:r>
      <w:r w:rsidR="00D84EC7" w:rsidRPr="00F11822">
        <w:t xml:space="preserve"> </w:t>
      </w:r>
      <w:r w:rsidR="00734A5F" w:rsidRPr="00F11822">
        <w:t>on</w:t>
      </w:r>
      <w:r w:rsidR="00D84EC7" w:rsidRPr="00F11822">
        <w:t xml:space="preserve"> </w:t>
      </w:r>
      <w:r w:rsidR="00734A5F" w:rsidRPr="00F11822">
        <w:t>the</w:t>
      </w:r>
      <w:r w:rsidR="00D84EC7" w:rsidRPr="00F11822">
        <w:t xml:space="preserve"> </w:t>
      </w:r>
      <w:r w:rsidR="00734A5F" w:rsidRPr="00F11822">
        <w:t>output</w:t>
      </w:r>
      <w:r w:rsidR="00D84EC7" w:rsidRPr="00F11822">
        <w:t xml:space="preserve"> </w:t>
      </w:r>
      <w:r w:rsidR="00734A5F" w:rsidRPr="00F11822">
        <w:t>and</w:t>
      </w:r>
      <w:r w:rsidR="00D84EC7" w:rsidRPr="00F11822">
        <w:t xml:space="preserve"> </w:t>
      </w:r>
      <w:r w:rsidR="00734A5F" w:rsidRPr="00F11822">
        <w:t>outcomes</w:t>
      </w:r>
      <w:r w:rsidR="00D84EC7" w:rsidRPr="00F11822">
        <w:t xml:space="preserve"> </w:t>
      </w:r>
      <w:r w:rsidR="00734A5F" w:rsidRPr="00F11822">
        <w:t>of</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and</w:t>
      </w:r>
      <w:r w:rsidR="00D84EC7" w:rsidRPr="00F11822">
        <w:t xml:space="preserve"> </w:t>
      </w:r>
      <w:r w:rsidR="00734A5F" w:rsidRPr="00F11822">
        <w:t>comparing</w:t>
      </w:r>
      <w:r w:rsidR="00D84EC7" w:rsidRPr="00F11822">
        <w:t xml:space="preserve"> </w:t>
      </w:r>
      <w:r w:rsidR="00734A5F" w:rsidRPr="00F11822">
        <w:t>to</w:t>
      </w:r>
      <w:r w:rsidR="00D84EC7" w:rsidRPr="00F11822">
        <w:t xml:space="preserve"> </w:t>
      </w:r>
      <w:r w:rsidR="00734A5F" w:rsidRPr="00F11822">
        <w:t>economic</w:t>
      </w:r>
      <w:r w:rsidR="00D84EC7" w:rsidRPr="00F11822">
        <w:t xml:space="preserve"> </w:t>
      </w:r>
      <w:r w:rsidR="00734A5F" w:rsidRPr="00F11822">
        <w:t>evaluations</w:t>
      </w:r>
      <w:r w:rsidR="00D84EC7" w:rsidRPr="00F11822">
        <w:t xml:space="preserve"> </w:t>
      </w:r>
      <w:r w:rsidR="00734A5F" w:rsidRPr="00F11822">
        <w:t>of</w:t>
      </w:r>
      <w:r w:rsidR="00D84EC7" w:rsidRPr="00F11822">
        <w:t xml:space="preserve"> </w:t>
      </w:r>
      <w:r w:rsidR="00734A5F" w:rsidRPr="00F11822">
        <w:t>other</w:t>
      </w:r>
      <w:r w:rsidR="00D84EC7" w:rsidRPr="00F11822">
        <w:t xml:space="preserve"> </w:t>
      </w:r>
      <w:r w:rsidR="00734A5F" w:rsidRPr="00F11822">
        <w:t>CVD</w:t>
      </w:r>
      <w:r w:rsidR="00D84EC7" w:rsidRPr="00F11822">
        <w:t xml:space="preserve"> </w:t>
      </w:r>
      <w:r w:rsidR="00734A5F" w:rsidRPr="00F11822">
        <w:t>Health</w:t>
      </w:r>
      <w:r w:rsidR="00D84EC7" w:rsidRPr="00F11822">
        <w:t xml:space="preserve"> </w:t>
      </w:r>
      <w:r w:rsidR="00734A5F" w:rsidRPr="00F11822">
        <w:t>Check</w:t>
      </w:r>
      <w:r w:rsidR="00D84EC7" w:rsidRPr="00F11822">
        <w:t xml:space="preserve"> </w:t>
      </w:r>
      <w:r w:rsidR="00734A5F" w:rsidRPr="00F11822">
        <w:t>Programmes</w:t>
      </w:r>
      <w:r w:rsidR="00D84EC7" w:rsidRPr="00F11822">
        <w:t xml:space="preserve"> </w:t>
      </w:r>
      <w:r w:rsidR="00734A5F" w:rsidRPr="00F11822">
        <w:t>it</w:t>
      </w:r>
      <w:r w:rsidR="00D84EC7" w:rsidRPr="00F11822">
        <w:t xml:space="preserve"> </w:t>
      </w:r>
      <w:r w:rsidR="00734A5F" w:rsidRPr="00F11822">
        <w:t>was</w:t>
      </w:r>
      <w:r w:rsidR="00D84EC7" w:rsidRPr="00F11822">
        <w:t xml:space="preserve"> </w:t>
      </w:r>
      <w:r w:rsidR="00734A5F" w:rsidRPr="00F11822">
        <w:t>decided</w:t>
      </w:r>
      <w:r w:rsidR="00D84EC7" w:rsidRPr="00F11822">
        <w:t xml:space="preserve"> </w:t>
      </w:r>
      <w:r w:rsidR="00734A5F" w:rsidRPr="00F11822">
        <w:t>that</w:t>
      </w:r>
      <w:r w:rsidR="00D84EC7" w:rsidRPr="00F11822">
        <w:t xml:space="preserve"> </w:t>
      </w:r>
      <w:r w:rsidR="00734A5F" w:rsidRPr="00F11822">
        <w:t>it</w:t>
      </w:r>
      <w:r w:rsidR="00D84EC7" w:rsidRPr="00F11822">
        <w:t xml:space="preserve"> </w:t>
      </w:r>
      <w:r w:rsidR="00734A5F" w:rsidRPr="00F11822">
        <w:t>would</w:t>
      </w:r>
      <w:r w:rsidR="00D84EC7" w:rsidRPr="00F11822">
        <w:t xml:space="preserve"> </w:t>
      </w:r>
      <w:r w:rsidR="00734A5F" w:rsidRPr="00F11822">
        <w:t>not</w:t>
      </w:r>
      <w:r w:rsidR="00D84EC7" w:rsidRPr="00F11822">
        <w:t xml:space="preserve"> </w:t>
      </w:r>
      <w:r w:rsidR="00734A5F" w:rsidRPr="00F11822">
        <w:t>be</w:t>
      </w:r>
      <w:r w:rsidR="00D84EC7" w:rsidRPr="00F11822">
        <w:t xml:space="preserve"> </w:t>
      </w:r>
      <w:r w:rsidR="00734A5F" w:rsidRPr="00F11822">
        <w:t>possible</w:t>
      </w:r>
      <w:r w:rsidR="00D84EC7" w:rsidRPr="00F11822">
        <w:t xml:space="preserve"> </w:t>
      </w:r>
      <w:r w:rsidR="00734A5F" w:rsidRPr="00F11822">
        <w:t>to</w:t>
      </w:r>
      <w:r w:rsidR="00D84EC7" w:rsidRPr="00F11822">
        <w:t xml:space="preserve"> </w:t>
      </w:r>
      <w:r w:rsidR="00734A5F" w:rsidRPr="00F11822">
        <w:t>conduct</w:t>
      </w:r>
      <w:r w:rsidR="00D84EC7" w:rsidRPr="00F11822">
        <w:t xml:space="preserve"> </w:t>
      </w:r>
      <w:r>
        <w:t>a robust</w:t>
      </w:r>
      <w:r w:rsidR="00D84EC7" w:rsidRPr="00F11822">
        <w:t xml:space="preserve"> </w:t>
      </w:r>
      <w:r w:rsidR="00734A5F" w:rsidRPr="00F11822">
        <w:t>economic</w:t>
      </w:r>
      <w:r w:rsidR="00D84EC7" w:rsidRPr="00F11822">
        <w:t xml:space="preserve"> </w:t>
      </w:r>
      <w:r w:rsidR="00734A5F" w:rsidRPr="00F11822">
        <w:t>evaluation</w:t>
      </w:r>
      <w:r w:rsidR="00D84EC7" w:rsidRPr="00F11822">
        <w:t xml:space="preserve"> </w:t>
      </w:r>
      <w:r w:rsidR="00734A5F" w:rsidRPr="00F11822">
        <w:t>of</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with</w:t>
      </w:r>
      <w:r w:rsidR="00D84EC7" w:rsidRPr="00F11822">
        <w:t xml:space="preserve"> </w:t>
      </w:r>
      <w:r w:rsidR="00734A5F" w:rsidRPr="00F11822">
        <w:t>the</w:t>
      </w:r>
      <w:r w:rsidR="00D84EC7" w:rsidRPr="00F11822">
        <w:t xml:space="preserve"> </w:t>
      </w:r>
      <w:r w:rsidR="00734A5F" w:rsidRPr="00F11822">
        <w:t>data</w:t>
      </w:r>
      <w:r w:rsidR="00D84EC7" w:rsidRPr="00F11822">
        <w:t xml:space="preserve"> </w:t>
      </w:r>
      <w:r w:rsidR="00734A5F" w:rsidRPr="00F11822">
        <w:t>that</w:t>
      </w:r>
      <w:r w:rsidR="00D84EC7" w:rsidRPr="00F11822">
        <w:t xml:space="preserve"> </w:t>
      </w:r>
      <w:r w:rsidR="00734A5F" w:rsidRPr="00F11822">
        <w:t>is</w:t>
      </w:r>
      <w:r w:rsidR="00D84EC7" w:rsidRPr="00F11822">
        <w:t xml:space="preserve"> </w:t>
      </w:r>
      <w:r w:rsidR="00734A5F" w:rsidRPr="00F11822">
        <w:t>currently</w:t>
      </w:r>
      <w:r w:rsidR="00D84EC7" w:rsidRPr="00F11822">
        <w:t xml:space="preserve"> </w:t>
      </w:r>
      <w:r w:rsidR="00734A5F" w:rsidRPr="00F11822">
        <w:t>available.</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has</w:t>
      </w:r>
      <w:r w:rsidR="00D84EC7" w:rsidRPr="00F11822">
        <w:t xml:space="preserve"> </w:t>
      </w:r>
      <w:r w:rsidR="00734A5F" w:rsidRPr="00F11822">
        <w:t>also</w:t>
      </w:r>
      <w:r w:rsidR="00D84EC7" w:rsidRPr="00F11822">
        <w:t xml:space="preserve"> </w:t>
      </w:r>
      <w:r w:rsidR="00734A5F" w:rsidRPr="00F11822">
        <w:t>adapted</w:t>
      </w:r>
      <w:r w:rsidR="00D84EC7" w:rsidRPr="00F11822">
        <w:t xml:space="preserve"> </w:t>
      </w:r>
      <w:r w:rsidR="00734A5F" w:rsidRPr="00F11822">
        <w:t>since</w:t>
      </w:r>
      <w:r w:rsidR="00D84EC7" w:rsidRPr="00F11822">
        <w:t xml:space="preserve"> </w:t>
      </w:r>
      <w:r w:rsidR="00734A5F" w:rsidRPr="00F11822">
        <w:t>its</w:t>
      </w:r>
      <w:r w:rsidR="00D84EC7" w:rsidRPr="00F11822">
        <w:t xml:space="preserve"> </w:t>
      </w:r>
      <w:r w:rsidR="00734A5F" w:rsidRPr="00F11822">
        <w:t>creation</w:t>
      </w:r>
      <w:r w:rsidR="00D84EC7" w:rsidRPr="00F11822">
        <w:t xml:space="preserve"> </w:t>
      </w:r>
      <w:r w:rsidR="00734A5F" w:rsidRPr="00F11822">
        <w:t>in</w:t>
      </w:r>
      <w:r w:rsidR="00D84EC7" w:rsidRPr="00F11822">
        <w:t xml:space="preserve"> </w:t>
      </w:r>
      <w:r w:rsidR="00734A5F" w:rsidRPr="00F11822">
        <w:t>2013,</w:t>
      </w:r>
      <w:r w:rsidR="00D84EC7" w:rsidRPr="00F11822">
        <w:t xml:space="preserve"> </w:t>
      </w:r>
      <w:r w:rsidR="00734A5F" w:rsidRPr="00F11822">
        <w:t>including</w:t>
      </w:r>
      <w:r w:rsidR="00D84EC7" w:rsidRPr="00F11822">
        <w:t xml:space="preserve"> </w:t>
      </w:r>
      <w:r w:rsidR="00734A5F" w:rsidRPr="00F11822">
        <w:t>changes</w:t>
      </w:r>
      <w:r w:rsidR="00D84EC7" w:rsidRPr="00F11822">
        <w:t xml:space="preserve"> </w:t>
      </w:r>
      <w:r w:rsidR="00734A5F" w:rsidRPr="00F11822">
        <w:t>to</w:t>
      </w:r>
      <w:r w:rsidR="00D84EC7" w:rsidRPr="00F11822">
        <w:t xml:space="preserve"> </w:t>
      </w:r>
      <w:r w:rsidR="00734A5F" w:rsidRPr="00F11822">
        <w:t>Health</w:t>
      </w:r>
      <w:r w:rsidR="00D84EC7" w:rsidRPr="00F11822">
        <w:t xml:space="preserve"> </w:t>
      </w:r>
      <w:r w:rsidR="00734A5F" w:rsidRPr="00F11822">
        <w:t>Board</w:t>
      </w:r>
      <w:r w:rsidR="00D84EC7" w:rsidRPr="00F11822">
        <w:t xml:space="preserve"> </w:t>
      </w:r>
      <w:r w:rsidR="00734A5F" w:rsidRPr="00F11822">
        <w:t>boundaries,</w:t>
      </w:r>
      <w:r w:rsidR="00D84EC7" w:rsidRPr="00F11822">
        <w:t xml:space="preserve"> </w:t>
      </w:r>
      <w:r w:rsidR="00734A5F" w:rsidRPr="00F11822">
        <w:t>invitation</w:t>
      </w:r>
      <w:r w:rsidR="00D84EC7" w:rsidRPr="00F11822">
        <w:t xml:space="preserve"> </w:t>
      </w:r>
      <w:r w:rsidR="00734A5F" w:rsidRPr="00F11822">
        <w:t>processes,</w:t>
      </w:r>
      <w:r w:rsidR="00D84EC7" w:rsidRPr="00F11822">
        <w:t xml:space="preserve"> </w:t>
      </w:r>
      <w:r w:rsidR="00734A5F" w:rsidRPr="00F11822">
        <w:t>tests</w:t>
      </w:r>
      <w:r w:rsidR="00D84EC7" w:rsidRPr="00F11822">
        <w:t xml:space="preserve"> </w:t>
      </w:r>
      <w:r w:rsidR="00734A5F" w:rsidRPr="00F11822">
        <w:t>undertaken,</w:t>
      </w:r>
      <w:r w:rsidR="00D84EC7" w:rsidRPr="00F11822">
        <w:t xml:space="preserve"> </w:t>
      </w:r>
      <w:r w:rsidR="00734A5F" w:rsidRPr="00F11822">
        <w:t>and</w:t>
      </w:r>
      <w:r w:rsidR="00D84EC7" w:rsidRPr="00F11822">
        <w:t xml:space="preserve"> </w:t>
      </w:r>
      <w:r w:rsidR="00734A5F" w:rsidRPr="00F11822">
        <w:t>follow</w:t>
      </w:r>
      <w:r w:rsidR="00D84EC7" w:rsidRPr="00F11822">
        <w:t xml:space="preserve"> </w:t>
      </w:r>
      <w:r w:rsidR="00734A5F" w:rsidRPr="00F11822">
        <w:t>up</w:t>
      </w:r>
      <w:r w:rsidR="00D84EC7" w:rsidRPr="00F11822">
        <w:t xml:space="preserve"> </w:t>
      </w:r>
      <w:r w:rsidR="00734A5F" w:rsidRPr="00F11822">
        <w:t>of</w:t>
      </w:r>
      <w:r w:rsidR="00D84EC7" w:rsidRPr="00F11822">
        <w:t xml:space="preserve"> </w:t>
      </w:r>
      <w:r w:rsidR="00734A5F" w:rsidRPr="00F11822">
        <w:t>people</w:t>
      </w:r>
      <w:r w:rsidR="00D84EC7" w:rsidRPr="00F11822">
        <w:t xml:space="preserve"> </w:t>
      </w:r>
      <w:r w:rsidR="00734A5F" w:rsidRPr="00F11822">
        <w:t>with</w:t>
      </w:r>
      <w:r w:rsidR="00D84EC7" w:rsidRPr="00F11822">
        <w:t xml:space="preserve"> </w:t>
      </w:r>
      <w:r w:rsidR="00734A5F" w:rsidRPr="00F11822">
        <w:t>identified</w:t>
      </w:r>
      <w:r w:rsidR="00D84EC7" w:rsidRPr="00F11822">
        <w:t xml:space="preserve"> </w:t>
      </w:r>
      <w:r w:rsidR="00734A5F" w:rsidRPr="00F11822">
        <w:t>risk</w:t>
      </w:r>
      <w:r w:rsidR="00D84EC7" w:rsidRPr="00F11822">
        <w:t xml:space="preserve"> </w:t>
      </w:r>
      <w:r w:rsidR="00734A5F" w:rsidRPr="00F11822">
        <w:t>factors.</w:t>
      </w:r>
      <w:r w:rsidR="00D84EC7" w:rsidRPr="00F11822">
        <w:t xml:space="preserve"> </w:t>
      </w:r>
      <w:r w:rsidR="00734A5F" w:rsidRPr="00F11822">
        <w:t>These</w:t>
      </w:r>
      <w:r w:rsidR="00D84EC7" w:rsidRPr="00F11822">
        <w:t xml:space="preserve"> </w:t>
      </w:r>
      <w:r w:rsidR="00734A5F" w:rsidRPr="00F11822">
        <w:t>changes</w:t>
      </w:r>
      <w:r w:rsidR="00D84EC7" w:rsidRPr="00F11822">
        <w:t xml:space="preserve"> </w:t>
      </w:r>
      <w:r w:rsidR="00734A5F" w:rsidRPr="00F11822">
        <w:t>were</w:t>
      </w:r>
      <w:r w:rsidR="00D84EC7" w:rsidRPr="00F11822">
        <w:t xml:space="preserve"> </w:t>
      </w:r>
      <w:r w:rsidR="00734A5F" w:rsidRPr="00F11822">
        <w:t>implemented</w:t>
      </w:r>
      <w:r w:rsidR="00D84EC7" w:rsidRPr="00F11822">
        <w:t xml:space="preserve"> </w:t>
      </w:r>
      <w:r w:rsidR="00734A5F" w:rsidRPr="00F11822">
        <w:t>at</w:t>
      </w:r>
      <w:r w:rsidR="00D84EC7" w:rsidRPr="00F11822">
        <w:t xml:space="preserve"> </w:t>
      </w:r>
      <w:r w:rsidR="00734A5F" w:rsidRPr="00F11822">
        <w:t>different</w:t>
      </w:r>
      <w:r w:rsidR="00D84EC7" w:rsidRPr="00F11822">
        <w:t xml:space="preserve"> </w:t>
      </w:r>
      <w:r w:rsidR="00734A5F" w:rsidRPr="00F11822">
        <w:t>times</w:t>
      </w:r>
      <w:r w:rsidR="00D84EC7" w:rsidRPr="00F11822">
        <w:t xml:space="preserve"> </w:t>
      </w:r>
      <w:r w:rsidR="00734A5F" w:rsidRPr="00F11822">
        <w:t>in</w:t>
      </w:r>
      <w:r w:rsidR="00D84EC7" w:rsidRPr="00F11822">
        <w:t xml:space="preserve"> </w:t>
      </w:r>
      <w:r w:rsidR="00734A5F" w:rsidRPr="00F11822">
        <w:t>the</w:t>
      </w:r>
      <w:r w:rsidR="00D84EC7" w:rsidRPr="00F11822">
        <w:t xml:space="preserve"> </w:t>
      </w:r>
      <w:r w:rsidR="00734A5F" w:rsidRPr="00F11822">
        <w:t>Health</w:t>
      </w:r>
      <w:r w:rsidR="00D84EC7" w:rsidRPr="00F11822">
        <w:t xml:space="preserve"> </w:t>
      </w:r>
      <w:r w:rsidR="00734A5F" w:rsidRPr="00F11822">
        <w:t>Boards,</w:t>
      </w:r>
      <w:r w:rsidR="00D84EC7" w:rsidRPr="00F11822">
        <w:t xml:space="preserve"> </w:t>
      </w:r>
      <w:r w:rsidR="00734A5F" w:rsidRPr="00F11822">
        <w:t>making</w:t>
      </w:r>
      <w:r w:rsidR="00D84EC7" w:rsidRPr="00F11822">
        <w:t xml:space="preserve"> </w:t>
      </w:r>
      <w:r w:rsidR="00734A5F" w:rsidRPr="00F11822">
        <w:t>it</w:t>
      </w:r>
      <w:r w:rsidR="00D84EC7" w:rsidRPr="00F11822">
        <w:t xml:space="preserve"> </w:t>
      </w:r>
      <w:r w:rsidR="00734A5F" w:rsidRPr="00F11822">
        <w:t>difficult</w:t>
      </w:r>
      <w:r w:rsidR="00D84EC7" w:rsidRPr="00F11822">
        <w:t xml:space="preserve"> </w:t>
      </w:r>
      <w:r w:rsidR="00734A5F" w:rsidRPr="00F11822">
        <w:t>to</w:t>
      </w:r>
      <w:r w:rsidR="00D84EC7" w:rsidRPr="00F11822">
        <w:t xml:space="preserve"> </w:t>
      </w:r>
      <w:r w:rsidR="00734A5F" w:rsidRPr="00F11822">
        <w:t>accurately</w:t>
      </w:r>
      <w:r w:rsidR="00D84EC7" w:rsidRPr="00F11822">
        <w:t xml:space="preserve"> </w:t>
      </w:r>
      <w:r w:rsidR="00734A5F" w:rsidRPr="00F11822">
        <w:t>assess</w:t>
      </w:r>
      <w:r w:rsidR="00D84EC7" w:rsidRPr="00F11822">
        <w:t xml:space="preserve"> </w:t>
      </w:r>
      <w:r w:rsidR="00734A5F" w:rsidRPr="00F11822">
        <w:t>the</w:t>
      </w:r>
      <w:r w:rsidR="00D84EC7" w:rsidRPr="00F11822">
        <w:t xml:space="preserve"> </w:t>
      </w:r>
      <w:r w:rsidR="00734A5F" w:rsidRPr="00F11822">
        <w:t>costs</w:t>
      </w:r>
      <w:r w:rsidR="00D84EC7" w:rsidRPr="00F11822">
        <w:t xml:space="preserve"> </w:t>
      </w:r>
      <w:r w:rsidR="00734A5F" w:rsidRPr="00F11822">
        <w:t>associated</w:t>
      </w:r>
      <w:r w:rsidR="00D84EC7" w:rsidRPr="00F11822">
        <w:t xml:space="preserve"> </w:t>
      </w:r>
      <w:r w:rsidR="00734A5F" w:rsidRPr="00F11822">
        <w:t>with</w:t>
      </w:r>
      <w:r w:rsidR="00D84EC7" w:rsidRPr="00F11822">
        <w:t xml:space="preserve"> </w:t>
      </w:r>
      <w:r w:rsidR="00734A5F" w:rsidRPr="00F11822">
        <w:t>ICL</w:t>
      </w:r>
      <w:r w:rsidR="00D84EC7" w:rsidRPr="00F11822">
        <w:t xml:space="preserve"> </w:t>
      </w:r>
      <w:r w:rsidR="00734A5F" w:rsidRPr="00F11822">
        <w:t>Programme</w:t>
      </w:r>
      <w:r w:rsidR="00D84EC7" w:rsidRPr="00F11822">
        <w:t xml:space="preserve"> </w:t>
      </w:r>
      <w:r w:rsidR="00734A5F" w:rsidRPr="00F11822">
        <w:t>over</w:t>
      </w:r>
      <w:r w:rsidR="00D84EC7" w:rsidRPr="00F11822">
        <w:t xml:space="preserve"> </w:t>
      </w:r>
      <w:r w:rsidR="00734A5F" w:rsidRPr="00F11822">
        <w:t>time.</w:t>
      </w:r>
      <w:r w:rsidR="00D84EC7" w:rsidRPr="00F11822">
        <w:t xml:space="preserve"> </w:t>
      </w:r>
      <w:r w:rsidR="00734A5F" w:rsidRPr="00F11822">
        <w:t>It</w:t>
      </w:r>
      <w:r w:rsidR="00D84EC7" w:rsidRPr="00F11822">
        <w:t xml:space="preserve"> </w:t>
      </w:r>
      <w:r w:rsidR="00734A5F" w:rsidRPr="00F11822">
        <w:t>was</w:t>
      </w:r>
      <w:r w:rsidR="00D84EC7" w:rsidRPr="00F11822">
        <w:t xml:space="preserve"> </w:t>
      </w:r>
      <w:r w:rsidR="00734A5F" w:rsidRPr="00F11822">
        <w:t>felt</w:t>
      </w:r>
      <w:r w:rsidR="00D84EC7" w:rsidRPr="00F11822">
        <w:t xml:space="preserve"> </w:t>
      </w:r>
      <w:r w:rsidR="00734A5F" w:rsidRPr="00F11822">
        <w:t>that</w:t>
      </w:r>
      <w:r w:rsidR="00D84EC7" w:rsidRPr="00F11822">
        <w:t xml:space="preserve"> </w:t>
      </w:r>
      <w:r w:rsidR="00734A5F" w:rsidRPr="00F11822">
        <w:t>any</w:t>
      </w:r>
      <w:r w:rsidR="00D84EC7" w:rsidRPr="00F11822">
        <w:t xml:space="preserve"> </w:t>
      </w:r>
      <w:r w:rsidR="00734A5F" w:rsidRPr="00F11822">
        <w:t>attempt</w:t>
      </w:r>
      <w:r w:rsidR="00D84EC7" w:rsidRPr="00F11822">
        <w:t xml:space="preserve"> </w:t>
      </w:r>
      <w:r w:rsidR="00734A5F" w:rsidRPr="00F11822">
        <w:t>at</w:t>
      </w:r>
      <w:r w:rsidR="00D84EC7" w:rsidRPr="00F11822">
        <w:t xml:space="preserve"> </w:t>
      </w:r>
      <w:r w:rsidR="00734A5F" w:rsidRPr="00F11822">
        <w:t>an</w:t>
      </w:r>
      <w:r w:rsidR="00D84EC7" w:rsidRPr="00F11822">
        <w:t xml:space="preserve"> </w:t>
      </w:r>
      <w:r w:rsidR="00734A5F" w:rsidRPr="00F11822">
        <w:t>economic</w:t>
      </w:r>
      <w:r w:rsidR="00D84EC7" w:rsidRPr="00F11822">
        <w:t xml:space="preserve"> </w:t>
      </w:r>
      <w:r w:rsidR="00734A5F" w:rsidRPr="00F11822">
        <w:t>evaluation</w:t>
      </w:r>
      <w:r w:rsidR="00D84EC7" w:rsidRPr="00F11822">
        <w:t xml:space="preserve"> </w:t>
      </w:r>
      <w:r w:rsidR="00734A5F" w:rsidRPr="00F11822">
        <w:t>using</w:t>
      </w:r>
      <w:r w:rsidR="00D84EC7" w:rsidRPr="00F11822">
        <w:t xml:space="preserve"> </w:t>
      </w:r>
      <w:r w:rsidR="00734A5F" w:rsidRPr="00F11822">
        <w:t>the</w:t>
      </w:r>
      <w:r w:rsidR="00D84EC7" w:rsidRPr="00F11822">
        <w:t xml:space="preserve"> </w:t>
      </w:r>
      <w:r w:rsidR="00734A5F" w:rsidRPr="00F11822">
        <w:t>data</w:t>
      </w:r>
      <w:r w:rsidR="00D84EC7" w:rsidRPr="00F11822">
        <w:t xml:space="preserve"> </w:t>
      </w:r>
      <w:r w:rsidR="00734A5F" w:rsidRPr="00F11822">
        <w:t>that</w:t>
      </w:r>
      <w:r w:rsidR="00D84EC7" w:rsidRPr="00F11822">
        <w:t xml:space="preserve"> </w:t>
      </w:r>
      <w:r w:rsidR="00734A5F" w:rsidRPr="00F11822">
        <w:t>is</w:t>
      </w:r>
      <w:r w:rsidR="00D84EC7" w:rsidRPr="00F11822">
        <w:t xml:space="preserve"> </w:t>
      </w:r>
      <w:r w:rsidR="00734A5F" w:rsidRPr="00F11822">
        <w:t>currently</w:t>
      </w:r>
      <w:r w:rsidR="00D84EC7" w:rsidRPr="00F11822">
        <w:t xml:space="preserve"> </w:t>
      </w:r>
      <w:r w:rsidR="00734A5F" w:rsidRPr="00F11822">
        <w:t>available</w:t>
      </w:r>
      <w:r w:rsidR="00D84EC7" w:rsidRPr="00F11822">
        <w:t xml:space="preserve"> </w:t>
      </w:r>
      <w:r w:rsidR="00734A5F" w:rsidRPr="00F11822">
        <w:t>would</w:t>
      </w:r>
      <w:r w:rsidR="00D84EC7" w:rsidRPr="00F11822">
        <w:t xml:space="preserve"> </w:t>
      </w:r>
      <w:r w:rsidR="00734A5F" w:rsidRPr="00F11822">
        <w:t>be</w:t>
      </w:r>
      <w:r w:rsidR="00D84EC7" w:rsidRPr="00F11822">
        <w:t xml:space="preserve"> </w:t>
      </w:r>
      <w:r w:rsidR="002328C1">
        <w:t>unreliable</w:t>
      </w:r>
      <w:r w:rsidR="00734A5F" w:rsidRPr="00F11822">
        <w:t>,</w:t>
      </w:r>
      <w:r w:rsidR="00D84EC7" w:rsidRPr="00F11822">
        <w:t xml:space="preserve"> </w:t>
      </w:r>
      <w:r w:rsidR="00734A5F" w:rsidRPr="00F11822">
        <w:t>and</w:t>
      </w:r>
      <w:r w:rsidR="00D84EC7" w:rsidRPr="00F11822">
        <w:t xml:space="preserve"> </w:t>
      </w:r>
      <w:r w:rsidR="00734A5F" w:rsidRPr="00F11822">
        <w:t>would</w:t>
      </w:r>
      <w:r w:rsidR="00D84EC7" w:rsidRPr="00F11822">
        <w:t xml:space="preserve"> </w:t>
      </w:r>
      <w:r w:rsidR="00734A5F" w:rsidRPr="00F11822">
        <w:t>likely</w:t>
      </w:r>
      <w:r w:rsidR="00D84EC7" w:rsidRPr="00F11822">
        <w:t xml:space="preserve"> </w:t>
      </w:r>
      <w:r w:rsidR="00734A5F" w:rsidRPr="00F11822">
        <w:t>underestimate</w:t>
      </w:r>
      <w:r w:rsidR="00D84EC7" w:rsidRPr="00F11822">
        <w:t xml:space="preserve"> </w:t>
      </w:r>
      <w:r w:rsidR="00734A5F" w:rsidRPr="00F11822">
        <w:t>or</w:t>
      </w:r>
      <w:r w:rsidR="00D84EC7" w:rsidRPr="00F11822">
        <w:t xml:space="preserve"> </w:t>
      </w:r>
      <w:r w:rsidR="00734A5F" w:rsidRPr="00F11822">
        <w:t>overestimate</w:t>
      </w:r>
      <w:r w:rsidR="00D84EC7" w:rsidRPr="00F11822">
        <w:t xml:space="preserve"> </w:t>
      </w:r>
      <w:r w:rsidR="00734A5F" w:rsidRPr="00F11822">
        <w:t>the</w:t>
      </w:r>
      <w:r w:rsidR="00D84EC7" w:rsidRPr="00F11822">
        <w:t xml:space="preserve"> </w:t>
      </w:r>
      <w:r w:rsidR="00734A5F" w:rsidRPr="00F11822">
        <w:t>economic</w:t>
      </w:r>
      <w:r w:rsidR="00D84EC7" w:rsidRPr="00F11822">
        <w:t xml:space="preserve"> </w:t>
      </w:r>
      <w:r w:rsidR="00734A5F" w:rsidRPr="00F11822">
        <w:t>impact</w:t>
      </w:r>
      <w:r w:rsidR="00D84EC7" w:rsidRPr="00F11822">
        <w:t xml:space="preserve"> </w:t>
      </w:r>
      <w:r w:rsidR="00734A5F" w:rsidRPr="00F11822">
        <w:t>of</w:t>
      </w:r>
      <w:r w:rsidR="00D84EC7" w:rsidRPr="00F11822">
        <w:t xml:space="preserve"> </w:t>
      </w:r>
      <w:r w:rsidR="00734A5F" w:rsidRPr="00F11822">
        <w:t>the</w:t>
      </w:r>
      <w:r w:rsidR="00D84EC7" w:rsidRPr="00F11822">
        <w:t xml:space="preserve"> </w:t>
      </w:r>
      <w:r w:rsidR="00734A5F" w:rsidRPr="00F11822">
        <w:t>ICL</w:t>
      </w:r>
      <w:r w:rsidR="00D84EC7" w:rsidRPr="00F11822">
        <w:t xml:space="preserve"> </w:t>
      </w:r>
      <w:r w:rsidR="00734A5F" w:rsidRPr="00F11822">
        <w:t>Programme.</w:t>
      </w:r>
    </w:p>
    <w:p w14:paraId="685DD627" w14:textId="77777777" w:rsidR="00734A5F" w:rsidRPr="00F11822" w:rsidRDefault="00734A5F" w:rsidP="006722CA">
      <w:pPr>
        <w:jc w:val="both"/>
      </w:pPr>
    </w:p>
    <w:p w14:paraId="72ED7F4A" w14:textId="77777777" w:rsidR="00377E25" w:rsidRPr="00F11822" w:rsidRDefault="00377E25" w:rsidP="006722CA">
      <w:pPr>
        <w:jc w:val="both"/>
      </w:pPr>
    </w:p>
    <w:p w14:paraId="1C393405" w14:textId="77777777" w:rsidR="00725636" w:rsidRPr="00F11822" w:rsidRDefault="00725636" w:rsidP="006722CA">
      <w:pPr>
        <w:jc w:val="both"/>
      </w:pPr>
      <w:r w:rsidRPr="00F11822">
        <w:br w:type="page"/>
      </w:r>
    </w:p>
    <w:p w14:paraId="598D5A4A" w14:textId="77777777" w:rsidR="003B6456" w:rsidRPr="00D70907" w:rsidRDefault="003C26C2" w:rsidP="00CB2C17">
      <w:pPr>
        <w:pStyle w:val="Heading1"/>
      </w:pPr>
      <w:bookmarkStart w:id="16" w:name="_Toc107320072"/>
      <w:r w:rsidRPr="00D70907">
        <w:lastRenderedPageBreak/>
        <w:t>Chapter</w:t>
      </w:r>
      <w:r w:rsidR="00D84EC7" w:rsidRPr="00D70907">
        <w:t xml:space="preserve"> </w:t>
      </w:r>
      <w:r w:rsidRPr="00D70907">
        <w:t>3</w:t>
      </w:r>
      <w:r w:rsidR="006F0158" w:rsidRPr="00D70907">
        <w:t>:</w:t>
      </w:r>
      <w:r w:rsidR="00D84EC7" w:rsidRPr="00D70907">
        <w:t xml:space="preserve"> </w:t>
      </w:r>
      <w:r w:rsidR="00D441C3" w:rsidRPr="00D70907">
        <w:t>Evidence</w:t>
      </w:r>
      <w:r w:rsidR="00D84EC7" w:rsidRPr="00D70907">
        <w:t xml:space="preserve"> </w:t>
      </w:r>
      <w:r w:rsidR="00D441C3" w:rsidRPr="00D70907">
        <w:t>Review</w:t>
      </w:r>
      <w:r w:rsidR="00D84EC7" w:rsidRPr="00D70907">
        <w:t xml:space="preserve"> </w:t>
      </w:r>
      <w:r w:rsidR="00D441C3" w:rsidRPr="00D70907">
        <w:t>of</w:t>
      </w:r>
      <w:r w:rsidR="00D84EC7" w:rsidRPr="00D70907">
        <w:t xml:space="preserve"> </w:t>
      </w:r>
      <w:r w:rsidR="00D441C3" w:rsidRPr="00D70907">
        <w:t>Cardiovascular</w:t>
      </w:r>
      <w:r w:rsidR="00D84EC7" w:rsidRPr="00D70907">
        <w:t xml:space="preserve"> </w:t>
      </w:r>
      <w:r w:rsidR="00D441C3" w:rsidRPr="00D70907">
        <w:t>Disease</w:t>
      </w:r>
      <w:r w:rsidR="00D84EC7" w:rsidRPr="00D70907">
        <w:t xml:space="preserve"> </w:t>
      </w:r>
      <w:r w:rsidR="00D441C3" w:rsidRPr="00D70907">
        <w:t>Health</w:t>
      </w:r>
      <w:r w:rsidR="00D84EC7" w:rsidRPr="00D70907">
        <w:t xml:space="preserve"> </w:t>
      </w:r>
      <w:r w:rsidR="00D441C3" w:rsidRPr="00D70907">
        <w:t>Checks</w:t>
      </w:r>
      <w:bookmarkEnd w:id="16"/>
    </w:p>
    <w:p w14:paraId="1ECDA4BF" w14:textId="77777777" w:rsidR="00764FE9" w:rsidRPr="00D70907" w:rsidRDefault="00764FE9" w:rsidP="006722CA">
      <w:pPr>
        <w:jc w:val="both"/>
        <w:rPr>
          <w:rFonts w:asciiTheme="majorHAnsi" w:hAnsiTheme="majorHAnsi"/>
          <w:color w:val="2E74B5" w:themeColor="accent1" w:themeShade="BF"/>
          <w:sz w:val="32"/>
          <w:szCs w:val="32"/>
        </w:rPr>
      </w:pPr>
      <w:r w:rsidRPr="00D70907">
        <w:rPr>
          <w:rFonts w:asciiTheme="majorHAnsi" w:hAnsiTheme="majorHAnsi"/>
          <w:color w:val="2E74B5" w:themeColor="accent1" w:themeShade="BF"/>
          <w:sz w:val="32"/>
          <w:szCs w:val="32"/>
        </w:rPr>
        <w:t>Evidence</w:t>
      </w:r>
      <w:r w:rsidR="00D84EC7" w:rsidRPr="00D70907">
        <w:rPr>
          <w:rFonts w:asciiTheme="majorHAnsi" w:hAnsiTheme="majorHAnsi"/>
          <w:color w:val="2E74B5" w:themeColor="accent1" w:themeShade="BF"/>
          <w:sz w:val="32"/>
          <w:szCs w:val="32"/>
        </w:rPr>
        <w:t xml:space="preserve"> </w:t>
      </w:r>
      <w:r w:rsidRPr="00D70907">
        <w:rPr>
          <w:rFonts w:asciiTheme="majorHAnsi" w:hAnsiTheme="majorHAnsi"/>
          <w:color w:val="2E74B5" w:themeColor="accent1" w:themeShade="BF"/>
          <w:sz w:val="32"/>
          <w:szCs w:val="32"/>
        </w:rPr>
        <w:t>Review</w:t>
      </w:r>
    </w:p>
    <w:p w14:paraId="52360163" w14:textId="77777777" w:rsidR="00764FE9" w:rsidRPr="00D70907" w:rsidRDefault="00764FE9" w:rsidP="006722CA">
      <w:pPr>
        <w:jc w:val="both"/>
      </w:pPr>
      <w:r w:rsidRPr="00D70907">
        <w:t>A</w:t>
      </w:r>
      <w:r w:rsidR="00D84EC7" w:rsidRPr="00D70907">
        <w:t xml:space="preserve"> </w:t>
      </w:r>
      <w:r w:rsidRPr="00D70907">
        <w:t>rapid</w:t>
      </w:r>
      <w:r w:rsidR="00D84EC7" w:rsidRPr="00D70907">
        <w:t xml:space="preserve"> </w:t>
      </w:r>
      <w:r w:rsidRPr="00D70907">
        <w:t>and</w:t>
      </w:r>
      <w:r w:rsidR="00D84EC7" w:rsidRPr="00D70907">
        <w:t xml:space="preserve"> </w:t>
      </w:r>
      <w:r w:rsidRPr="00D70907">
        <w:t>light</w:t>
      </w:r>
      <w:r w:rsidR="00D84EC7" w:rsidRPr="00D70907">
        <w:t xml:space="preserve"> </w:t>
      </w:r>
      <w:r w:rsidRPr="00D70907">
        <w:t>touch</w:t>
      </w:r>
      <w:r w:rsidR="00D84EC7" w:rsidRPr="00D70907">
        <w:t xml:space="preserve"> </w:t>
      </w:r>
      <w:r w:rsidRPr="00D70907">
        <w:t>review</w:t>
      </w:r>
      <w:r w:rsidR="00D84EC7" w:rsidRPr="00D70907">
        <w:t xml:space="preserve"> </w:t>
      </w:r>
      <w:r w:rsidRPr="00D70907">
        <w:t>of</w:t>
      </w:r>
      <w:r w:rsidR="00D84EC7" w:rsidRPr="00D70907">
        <w:t xml:space="preserve"> </w:t>
      </w:r>
      <w:r w:rsidRPr="00D70907">
        <w:t>the</w:t>
      </w:r>
      <w:r w:rsidR="00D84EC7" w:rsidRPr="00D70907">
        <w:t xml:space="preserve"> </w:t>
      </w:r>
      <w:r w:rsidR="00E34BCB" w:rsidRPr="00D70907">
        <w:t>published</w:t>
      </w:r>
      <w:r w:rsidR="00D84EC7" w:rsidRPr="00D70907">
        <w:t xml:space="preserve"> </w:t>
      </w:r>
      <w:r w:rsidRPr="00D70907">
        <w:t>evidence</w:t>
      </w:r>
      <w:r w:rsidR="00D84EC7" w:rsidRPr="00D70907">
        <w:t xml:space="preserve"> </w:t>
      </w:r>
      <w:r w:rsidRPr="00D70907">
        <w:t>around</w:t>
      </w:r>
      <w:r w:rsidR="00D84EC7" w:rsidRPr="00D70907">
        <w:t xml:space="preserve"> </w:t>
      </w:r>
      <w:r w:rsidRPr="00D70907">
        <w:t>cardiovascular</w:t>
      </w:r>
      <w:r w:rsidR="00D84EC7" w:rsidRPr="00D70907">
        <w:t xml:space="preserve"> </w:t>
      </w:r>
      <w:r w:rsidRPr="00D70907">
        <w:t>disease</w:t>
      </w:r>
      <w:r w:rsidR="00D84EC7" w:rsidRPr="00D70907">
        <w:t xml:space="preserve"> </w:t>
      </w:r>
      <w:r w:rsidR="00E34BCB" w:rsidRPr="00D70907">
        <w:t>(CVD)</w:t>
      </w:r>
      <w:r w:rsidR="00D84EC7" w:rsidRPr="00D70907">
        <w:t xml:space="preserve"> </w:t>
      </w:r>
      <w:r w:rsidR="00E34BCB" w:rsidRPr="00D70907">
        <w:t>health</w:t>
      </w:r>
      <w:r w:rsidR="00D84EC7" w:rsidRPr="00D70907">
        <w:t xml:space="preserve"> </w:t>
      </w:r>
      <w:r w:rsidR="00E34BCB" w:rsidRPr="00D70907">
        <w:t>checks</w:t>
      </w:r>
      <w:r w:rsidR="00D84EC7" w:rsidRPr="00D70907">
        <w:t xml:space="preserve"> </w:t>
      </w:r>
      <w:r w:rsidRPr="00D70907">
        <w:t>was</w:t>
      </w:r>
      <w:r w:rsidR="00D84EC7" w:rsidRPr="00D70907">
        <w:t xml:space="preserve"> </w:t>
      </w:r>
      <w:r w:rsidRPr="00D70907">
        <w:t>undertaken,</w:t>
      </w:r>
      <w:r w:rsidR="00D84EC7" w:rsidRPr="00D70907">
        <w:t xml:space="preserve"> </w:t>
      </w:r>
      <w:r w:rsidRPr="00D70907">
        <w:t>and</w:t>
      </w:r>
      <w:r w:rsidR="00D84EC7" w:rsidRPr="00D70907">
        <w:t xml:space="preserve"> </w:t>
      </w:r>
      <w:r w:rsidRPr="00D70907">
        <w:t>a</w:t>
      </w:r>
      <w:r w:rsidR="00D84EC7" w:rsidRPr="00D70907">
        <w:t xml:space="preserve"> </w:t>
      </w:r>
      <w:r w:rsidRPr="00D70907">
        <w:t>full</w:t>
      </w:r>
      <w:r w:rsidR="00D84EC7" w:rsidRPr="00D70907">
        <w:t xml:space="preserve"> </w:t>
      </w:r>
      <w:r w:rsidRPr="00D70907">
        <w:t>report</w:t>
      </w:r>
      <w:r w:rsidR="00D84EC7" w:rsidRPr="00D70907">
        <w:t xml:space="preserve"> </w:t>
      </w:r>
      <w:r w:rsidRPr="00D70907">
        <w:t>including</w:t>
      </w:r>
      <w:r w:rsidR="00D84EC7" w:rsidRPr="00D70907">
        <w:t xml:space="preserve"> </w:t>
      </w:r>
      <w:r w:rsidRPr="00D70907">
        <w:t>a</w:t>
      </w:r>
      <w:r w:rsidR="00D84EC7" w:rsidRPr="00D70907">
        <w:t xml:space="preserve"> </w:t>
      </w:r>
      <w:r w:rsidRPr="00D70907">
        <w:t>detailed</w:t>
      </w:r>
      <w:r w:rsidR="00D84EC7" w:rsidRPr="00D70907">
        <w:t xml:space="preserve"> </w:t>
      </w:r>
      <w:r w:rsidRPr="00D70907">
        <w:t>methodology</w:t>
      </w:r>
      <w:r w:rsidR="00D84EC7" w:rsidRPr="00D70907">
        <w:t xml:space="preserve"> </w:t>
      </w:r>
      <w:r w:rsidRPr="00D70907">
        <w:t>and</w:t>
      </w:r>
      <w:r w:rsidR="00D84EC7" w:rsidRPr="00D70907">
        <w:t xml:space="preserve"> </w:t>
      </w:r>
      <w:r w:rsidRPr="00D70907">
        <w:t>results</w:t>
      </w:r>
      <w:r w:rsidR="00D84EC7" w:rsidRPr="00D70907">
        <w:t xml:space="preserve"> </w:t>
      </w:r>
      <w:r w:rsidRPr="00D70907">
        <w:t>section</w:t>
      </w:r>
      <w:r w:rsidR="00D84EC7" w:rsidRPr="00D70907">
        <w:t xml:space="preserve"> </w:t>
      </w:r>
      <w:r w:rsidRPr="00D70907">
        <w:t>was</w:t>
      </w:r>
      <w:r w:rsidR="00D84EC7" w:rsidRPr="00D70907">
        <w:t xml:space="preserve"> </w:t>
      </w:r>
      <w:r w:rsidRPr="00D70907">
        <w:t>produced.</w:t>
      </w:r>
      <w:r w:rsidR="00D84EC7" w:rsidRPr="00D70907">
        <w:t xml:space="preserve"> </w:t>
      </w:r>
      <w:r w:rsidRPr="00D70907">
        <w:t>This</w:t>
      </w:r>
      <w:r w:rsidR="00D84EC7" w:rsidRPr="00D70907">
        <w:t xml:space="preserve"> </w:t>
      </w:r>
      <w:r w:rsidRPr="00D70907">
        <w:t>complete</w:t>
      </w:r>
      <w:r w:rsidR="00D84EC7" w:rsidRPr="00D70907">
        <w:t xml:space="preserve"> </w:t>
      </w:r>
      <w:r w:rsidRPr="00D70907">
        <w:t>evidence</w:t>
      </w:r>
      <w:r w:rsidR="00D84EC7" w:rsidRPr="00D70907">
        <w:t xml:space="preserve"> </w:t>
      </w:r>
      <w:r w:rsidRPr="00D70907">
        <w:t>review</w:t>
      </w:r>
      <w:r w:rsidR="00D84EC7" w:rsidRPr="00D70907">
        <w:t xml:space="preserve"> </w:t>
      </w:r>
      <w:r w:rsidRPr="00D70907">
        <w:t>is</w:t>
      </w:r>
      <w:r w:rsidR="00D84EC7" w:rsidRPr="00D70907">
        <w:t xml:space="preserve"> </w:t>
      </w:r>
      <w:r w:rsidRPr="00D70907">
        <w:t>included</w:t>
      </w:r>
      <w:r w:rsidR="00D84EC7" w:rsidRPr="00D70907">
        <w:t xml:space="preserve"> </w:t>
      </w:r>
      <w:r w:rsidRPr="00D70907">
        <w:t>as</w:t>
      </w:r>
      <w:r w:rsidR="00D84EC7" w:rsidRPr="00D70907">
        <w:t xml:space="preserve"> </w:t>
      </w:r>
      <w:r w:rsidRPr="00D70907">
        <w:t>a</w:t>
      </w:r>
      <w:r w:rsidR="00D84EC7" w:rsidRPr="00D70907">
        <w:t xml:space="preserve"> </w:t>
      </w:r>
      <w:r w:rsidRPr="00D70907">
        <w:t>supplementary</w:t>
      </w:r>
      <w:r w:rsidR="00D84EC7" w:rsidRPr="00D70907">
        <w:t xml:space="preserve"> </w:t>
      </w:r>
      <w:r w:rsidRPr="00D70907">
        <w:t>report</w:t>
      </w:r>
      <w:r w:rsidR="00D84EC7" w:rsidRPr="00D70907">
        <w:rPr>
          <w:i/>
        </w:rPr>
        <w:t xml:space="preserve"> </w:t>
      </w:r>
      <w:r w:rsidR="00E0231F" w:rsidRPr="00D70907">
        <w:rPr>
          <w:i/>
        </w:rPr>
        <w:t>“Evidence</w:t>
      </w:r>
      <w:r w:rsidR="00D84EC7" w:rsidRPr="00D70907">
        <w:rPr>
          <w:i/>
        </w:rPr>
        <w:t xml:space="preserve"> </w:t>
      </w:r>
      <w:r w:rsidR="00E0231F" w:rsidRPr="00D70907">
        <w:rPr>
          <w:i/>
        </w:rPr>
        <w:t>Review</w:t>
      </w:r>
      <w:r w:rsidR="00D84EC7" w:rsidRPr="00D70907">
        <w:rPr>
          <w:i/>
        </w:rPr>
        <w:t xml:space="preserve"> </w:t>
      </w:r>
      <w:r w:rsidR="00E0231F" w:rsidRPr="00D70907">
        <w:rPr>
          <w:i/>
        </w:rPr>
        <w:t>of</w:t>
      </w:r>
      <w:r w:rsidR="00D84EC7" w:rsidRPr="00D70907">
        <w:rPr>
          <w:i/>
        </w:rPr>
        <w:t xml:space="preserve"> </w:t>
      </w:r>
      <w:r w:rsidR="00E0231F" w:rsidRPr="00D70907">
        <w:rPr>
          <w:i/>
        </w:rPr>
        <w:t>Cardiovascular</w:t>
      </w:r>
      <w:r w:rsidR="00D84EC7" w:rsidRPr="00D70907">
        <w:rPr>
          <w:i/>
        </w:rPr>
        <w:t xml:space="preserve"> </w:t>
      </w:r>
      <w:r w:rsidR="00E0231F" w:rsidRPr="00D70907">
        <w:rPr>
          <w:i/>
        </w:rPr>
        <w:t>Disease</w:t>
      </w:r>
      <w:r w:rsidR="00D84EC7" w:rsidRPr="00D70907">
        <w:rPr>
          <w:i/>
        </w:rPr>
        <w:t xml:space="preserve"> </w:t>
      </w:r>
      <w:r w:rsidR="00E34BCB" w:rsidRPr="00D70907">
        <w:rPr>
          <w:i/>
        </w:rPr>
        <w:t>Health</w:t>
      </w:r>
      <w:r w:rsidR="00D84EC7" w:rsidRPr="00D70907">
        <w:rPr>
          <w:i/>
        </w:rPr>
        <w:t xml:space="preserve"> </w:t>
      </w:r>
      <w:r w:rsidR="00E34BCB" w:rsidRPr="00D70907">
        <w:rPr>
          <w:i/>
        </w:rPr>
        <w:t>Checks</w:t>
      </w:r>
      <w:r w:rsidR="00E0231F" w:rsidRPr="00D70907">
        <w:rPr>
          <w:i/>
        </w:rPr>
        <w:t>”</w:t>
      </w:r>
      <w:r w:rsidR="00C0555F" w:rsidRPr="00D70907">
        <w:rPr>
          <w:i/>
        </w:rPr>
        <w:t>.</w:t>
      </w:r>
    </w:p>
    <w:p w14:paraId="7CE0102C" w14:textId="77777777" w:rsidR="00764FE9" w:rsidRPr="00D70907" w:rsidRDefault="00764FE9"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Aim</w:t>
      </w:r>
    </w:p>
    <w:p w14:paraId="3AD966B0" w14:textId="77777777" w:rsidR="00764FE9" w:rsidRPr="00D70907" w:rsidRDefault="00764FE9" w:rsidP="006722CA">
      <w:pPr>
        <w:jc w:val="both"/>
      </w:pPr>
      <w:r w:rsidRPr="00D70907">
        <w:t>The</w:t>
      </w:r>
      <w:r w:rsidR="00D84EC7" w:rsidRPr="00D70907">
        <w:t xml:space="preserve"> </w:t>
      </w:r>
      <w:r w:rsidRPr="00D70907">
        <w:t>aim</w:t>
      </w:r>
      <w:r w:rsidR="00D84EC7" w:rsidRPr="00D70907">
        <w:t xml:space="preserve"> </w:t>
      </w:r>
      <w:r w:rsidRPr="00D70907">
        <w:t>of</w:t>
      </w:r>
      <w:r w:rsidR="00D84EC7" w:rsidRPr="00D70907">
        <w:t xml:space="preserve"> </w:t>
      </w:r>
      <w:r w:rsidRPr="00D70907">
        <w:t>the</w:t>
      </w:r>
      <w:r w:rsidR="00D84EC7" w:rsidRPr="00D70907">
        <w:t xml:space="preserve"> </w:t>
      </w:r>
      <w:r w:rsidRPr="00D70907">
        <w:t>evidence</w:t>
      </w:r>
      <w:r w:rsidR="00D84EC7" w:rsidRPr="00D70907">
        <w:t xml:space="preserve"> </w:t>
      </w:r>
      <w:r w:rsidRPr="00D70907">
        <w:t>review</w:t>
      </w:r>
      <w:r w:rsidR="00D84EC7" w:rsidRPr="00D70907">
        <w:t xml:space="preserve"> </w:t>
      </w:r>
      <w:r w:rsidRPr="00D70907">
        <w:t>was</w:t>
      </w:r>
      <w:r w:rsidR="00D84EC7" w:rsidRPr="00D70907">
        <w:t xml:space="preserve"> </w:t>
      </w:r>
      <w:r w:rsidRPr="00D70907">
        <w:t>to</w:t>
      </w:r>
      <w:r w:rsidR="00D84EC7" w:rsidRPr="00D70907">
        <w:t xml:space="preserve"> </w:t>
      </w:r>
      <w:r w:rsidRPr="00D70907">
        <w:t>examine</w:t>
      </w:r>
      <w:r w:rsidR="00D84EC7" w:rsidRPr="00D70907">
        <w:t xml:space="preserve"> </w:t>
      </w:r>
      <w:r w:rsidRPr="00D70907">
        <w:t>the</w:t>
      </w:r>
      <w:r w:rsidR="00D84EC7" w:rsidRPr="00D70907">
        <w:t xml:space="preserve"> </w:t>
      </w:r>
      <w:r w:rsidRPr="00D70907">
        <w:t>evidence</w:t>
      </w:r>
      <w:r w:rsidR="00D84EC7" w:rsidRPr="00D70907">
        <w:t xml:space="preserve"> </w:t>
      </w:r>
      <w:r w:rsidRPr="00D70907">
        <w:t>base</w:t>
      </w:r>
      <w:r w:rsidR="00D84EC7" w:rsidRPr="00D70907">
        <w:t xml:space="preserve"> </w:t>
      </w:r>
      <w:r w:rsidRPr="00D70907">
        <w:t>around</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to</w:t>
      </w:r>
      <w:r w:rsidR="00D84EC7" w:rsidRPr="00D70907">
        <w:t xml:space="preserve"> </w:t>
      </w:r>
      <w:r w:rsidR="00E34BCB" w:rsidRPr="00D70907">
        <w:t>inform</w:t>
      </w:r>
      <w:r w:rsidR="00D84EC7" w:rsidRPr="00D70907">
        <w:t xml:space="preserve"> </w:t>
      </w:r>
      <w:r w:rsidRPr="00D70907">
        <w:t>the</w:t>
      </w:r>
      <w:r w:rsidR="00D84EC7" w:rsidRPr="00D70907">
        <w:t xml:space="preserve"> </w:t>
      </w:r>
      <w:r w:rsidRPr="00D70907">
        <w:t>ICL</w:t>
      </w:r>
      <w:r w:rsidR="00D84EC7" w:rsidRPr="00D70907">
        <w:t xml:space="preserve"> </w:t>
      </w:r>
      <w:r w:rsidR="006D3E0C">
        <w:t>Programme CVRA /</w:t>
      </w:r>
      <w:r w:rsidRPr="00D70907">
        <w:t>Health</w:t>
      </w:r>
      <w:r w:rsidR="00D84EC7" w:rsidRPr="00D70907">
        <w:t xml:space="preserve"> </w:t>
      </w:r>
      <w:r w:rsidRPr="00D70907">
        <w:t>Check</w:t>
      </w:r>
      <w:r w:rsidR="00D84EC7" w:rsidRPr="00D70907">
        <w:t xml:space="preserve"> </w:t>
      </w:r>
      <w:r w:rsidRPr="00D70907">
        <w:t>Model</w:t>
      </w:r>
      <w:r w:rsidR="00D84EC7" w:rsidRPr="00D70907">
        <w:t xml:space="preserve"> </w:t>
      </w:r>
      <w:r w:rsidRPr="00D70907">
        <w:t>moving</w:t>
      </w:r>
      <w:r w:rsidR="00D84EC7" w:rsidRPr="00D70907">
        <w:t xml:space="preserve"> </w:t>
      </w:r>
      <w:r w:rsidRPr="00D70907">
        <w:t>forward.</w:t>
      </w:r>
      <w:r w:rsidR="00D84EC7" w:rsidRPr="00D70907">
        <w:t xml:space="preserve"> </w:t>
      </w:r>
      <w:r w:rsidRPr="00D70907">
        <w:t>This</w:t>
      </w:r>
      <w:r w:rsidR="00D84EC7" w:rsidRPr="00D70907">
        <w:t xml:space="preserve"> </w:t>
      </w:r>
      <w:r w:rsidRPr="00D70907">
        <w:t>included</w:t>
      </w:r>
      <w:r w:rsidR="00D84EC7" w:rsidRPr="00D70907">
        <w:t xml:space="preserve"> </w:t>
      </w:r>
      <w:r w:rsidRPr="00D70907">
        <w:t>looking</w:t>
      </w:r>
      <w:r w:rsidR="00D84EC7" w:rsidRPr="00D70907">
        <w:t xml:space="preserve"> </w:t>
      </w:r>
      <w:r w:rsidRPr="00D70907">
        <w:t>at</w:t>
      </w:r>
      <w:r w:rsidR="00D84EC7" w:rsidRPr="00D70907">
        <w:t xml:space="preserve"> </w:t>
      </w:r>
      <w:r w:rsidRPr="00D70907">
        <w:t>the</w:t>
      </w:r>
      <w:r w:rsidR="00D84EC7" w:rsidRPr="00D70907">
        <w:t xml:space="preserve"> </w:t>
      </w:r>
      <w:r w:rsidRPr="00D70907">
        <w:t>evidence</w:t>
      </w:r>
      <w:r w:rsidR="00D84EC7" w:rsidRPr="00D70907">
        <w:t xml:space="preserve"> </w:t>
      </w:r>
      <w:r w:rsidRPr="00D70907">
        <w:t>around</w:t>
      </w:r>
      <w:r w:rsidR="00D84EC7" w:rsidRPr="00D70907">
        <w:t xml:space="preserve"> </w:t>
      </w:r>
      <w:r w:rsidRPr="00D70907">
        <w:t>a</w:t>
      </w:r>
      <w:r w:rsidR="00D84EC7" w:rsidRPr="00D70907">
        <w:t xml:space="preserve"> </w:t>
      </w:r>
      <w:r w:rsidRPr="00D70907">
        <w:t>number</w:t>
      </w:r>
      <w:r w:rsidR="00D84EC7" w:rsidRPr="00D70907">
        <w:t xml:space="preserve"> </w:t>
      </w:r>
      <w:r w:rsidRPr="00D70907">
        <w:t>of</w:t>
      </w:r>
      <w:r w:rsidR="00D84EC7" w:rsidRPr="00D70907">
        <w:t xml:space="preserve"> </w:t>
      </w:r>
      <w:r w:rsidRPr="00D70907">
        <w:t>issues</w:t>
      </w:r>
      <w:r w:rsidR="00D84EC7" w:rsidRPr="00D70907">
        <w:t xml:space="preserve"> </w:t>
      </w:r>
      <w:r w:rsidRPr="00D70907">
        <w:t>including:</w:t>
      </w:r>
    </w:p>
    <w:p w14:paraId="41454DC5" w14:textId="77777777" w:rsidR="00764FE9" w:rsidRPr="00D70907" w:rsidRDefault="00FB0B35" w:rsidP="006722CA">
      <w:pPr>
        <w:pStyle w:val="ListParagraph"/>
        <w:numPr>
          <w:ilvl w:val="0"/>
          <w:numId w:val="2"/>
        </w:numPr>
        <w:jc w:val="both"/>
      </w:pPr>
      <w:r w:rsidRPr="00D70907">
        <w:t>Clinical</w:t>
      </w:r>
      <w:r w:rsidR="00D84EC7" w:rsidRPr="00D70907">
        <w:t xml:space="preserve"> </w:t>
      </w:r>
      <w:r w:rsidRPr="00D70907">
        <w:t>impact</w:t>
      </w:r>
      <w:r w:rsidR="00D84EC7" w:rsidRPr="00D70907">
        <w:t xml:space="preserve"> </w:t>
      </w:r>
      <w:r w:rsidRPr="00D70907">
        <w:t>of</w:t>
      </w:r>
      <w:r w:rsidR="00D84EC7" w:rsidRPr="00D70907">
        <w:t xml:space="preserve"> </w:t>
      </w:r>
      <w:r w:rsidRPr="00D70907">
        <w:t>CVD</w:t>
      </w:r>
      <w:r w:rsidR="00D84EC7" w:rsidRPr="00D70907">
        <w:t xml:space="preserve"> </w:t>
      </w:r>
      <w:r w:rsidR="00E34BCB" w:rsidRPr="00D70907">
        <w:t>health</w:t>
      </w:r>
      <w:r w:rsidR="00D84EC7" w:rsidRPr="00D70907">
        <w:t xml:space="preserve"> </w:t>
      </w:r>
      <w:r w:rsidR="00E34BCB" w:rsidRPr="00D70907">
        <w:t>check</w:t>
      </w:r>
      <w:r w:rsidR="00D84EC7" w:rsidRPr="00D70907">
        <w:t xml:space="preserve"> </w:t>
      </w:r>
      <w:r w:rsidR="00E34BCB" w:rsidRPr="00D70907">
        <w:t>p</w:t>
      </w:r>
      <w:r w:rsidRPr="00D70907">
        <w:t>rogrammes</w:t>
      </w:r>
      <w:r w:rsidR="006A241A" w:rsidRPr="00D70907">
        <w:t>.</w:t>
      </w:r>
    </w:p>
    <w:p w14:paraId="1AC5649F" w14:textId="77777777" w:rsidR="00FB0B35" w:rsidRPr="00D70907" w:rsidRDefault="00FB0B35" w:rsidP="006722CA">
      <w:pPr>
        <w:pStyle w:val="ListParagraph"/>
        <w:numPr>
          <w:ilvl w:val="0"/>
          <w:numId w:val="2"/>
        </w:numPr>
        <w:jc w:val="both"/>
      </w:pPr>
      <w:r w:rsidRPr="00D70907">
        <w:t>Health</w:t>
      </w:r>
      <w:r w:rsidR="00D84EC7" w:rsidRPr="00D70907">
        <w:t xml:space="preserve"> </w:t>
      </w:r>
      <w:r w:rsidRPr="00D70907">
        <w:t>economic</w:t>
      </w:r>
      <w:r w:rsidR="00D84EC7" w:rsidRPr="00D70907">
        <w:t xml:space="preserve"> </w:t>
      </w:r>
      <w:r w:rsidRPr="00D70907">
        <w:t>impact</w:t>
      </w:r>
      <w:r w:rsidR="00D84EC7" w:rsidRPr="00D70907">
        <w:t xml:space="preserve"> </w:t>
      </w:r>
      <w:r w:rsidRPr="00D70907">
        <w:t>of</w:t>
      </w:r>
      <w:r w:rsidR="00D84EC7" w:rsidRPr="00D70907">
        <w:t xml:space="preserve"> </w:t>
      </w:r>
      <w:r w:rsidRPr="00D70907">
        <w:t>CVD</w:t>
      </w:r>
      <w:r w:rsidR="00D84EC7" w:rsidRPr="00D70907">
        <w:t xml:space="preserve"> </w:t>
      </w:r>
      <w:r w:rsidR="00E34BCB" w:rsidRPr="00D70907">
        <w:t>health</w:t>
      </w:r>
      <w:r w:rsidR="00D84EC7" w:rsidRPr="00D70907">
        <w:t xml:space="preserve"> </w:t>
      </w:r>
      <w:r w:rsidR="00E34BCB" w:rsidRPr="00D70907">
        <w:t>check</w:t>
      </w:r>
      <w:r w:rsidR="00D84EC7" w:rsidRPr="00D70907">
        <w:t xml:space="preserve"> </w:t>
      </w:r>
      <w:r w:rsidR="00E34BCB" w:rsidRPr="00D70907">
        <w:t>p</w:t>
      </w:r>
      <w:r w:rsidRPr="00D70907">
        <w:t>rogrammes</w:t>
      </w:r>
      <w:r w:rsidR="006A241A" w:rsidRPr="00D70907">
        <w:t>.</w:t>
      </w:r>
    </w:p>
    <w:p w14:paraId="21B1EA60" w14:textId="77777777" w:rsidR="007C477B" w:rsidRPr="00D70907" w:rsidRDefault="00FB0B35" w:rsidP="006722CA">
      <w:pPr>
        <w:pStyle w:val="ListParagraph"/>
        <w:numPr>
          <w:ilvl w:val="0"/>
          <w:numId w:val="2"/>
        </w:numPr>
        <w:jc w:val="both"/>
      </w:pPr>
      <w:r w:rsidRPr="00D70907">
        <w:t>Best</w:t>
      </w:r>
      <w:r w:rsidR="00D84EC7" w:rsidRPr="00D70907">
        <w:t xml:space="preserve"> </w:t>
      </w:r>
      <w:r w:rsidRPr="00D70907">
        <w:t>features</w:t>
      </w:r>
      <w:r w:rsidR="00D84EC7" w:rsidRPr="00D70907">
        <w:t xml:space="preserve"> </w:t>
      </w:r>
      <w:r w:rsidRPr="00D70907">
        <w:t>of</w:t>
      </w:r>
      <w:r w:rsidR="00D84EC7" w:rsidRPr="00D70907">
        <w:t xml:space="preserve"> </w:t>
      </w:r>
      <w:r w:rsidRPr="00D70907">
        <w:t>CVD</w:t>
      </w:r>
      <w:r w:rsidR="00D84EC7" w:rsidRPr="00D70907">
        <w:t xml:space="preserve"> </w:t>
      </w:r>
      <w:r w:rsidR="00E34BCB" w:rsidRPr="00D70907">
        <w:t>health</w:t>
      </w:r>
      <w:r w:rsidR="00D84EC7" w:rsidRPr="00D70907">
        <w:t xml:space="preserve"> </w:t>
      </w:r>
      <w:r w:rsidR="00E34BCB" w:rsidRPr="00D70907">
        <w:t>check</w:t>
      </w:r>
      <w:r w:rsidR="00D84EC7" w:rsidRPr="00D70907">
        <w:t xml:space="preserve"> </w:t>
      </w:r>
      <w:r w:rsidR="00E34BCB" w:rsidRPr="00D70907">
        <w:t>programmes</w:t>
      </w:r>
      <w:r w:rsidR="00D84EC7" w:rsidRPr="00D70907">
        <w:t xml:space="preserve"> </w:t>
      </w:r>
      <w:r w:rsidRPr="00D70907">
        <w:t>including</w:t>
      </w:r>
      <w:r w:rsidR="00D84EC7" w:rsidRPr="00D70907">
        <w:t xml:space="preserve"> </w:t>
      </w:r>
      <w:r w:rsidRPr="00D70907">
        <w:t>eligibility</w:t>
      </w:r>
      <w:r w:rsidR="00D84EC7" w:rsidRPr="00D70907">
        <w:t xml:space="preserve"> </w:t>
      </w:r>
      <w:r w:rsidRPr="00D70907">
        <w:t>criteria,</w:t>
      </w:r>
      <w:r w:rsidR="00D84EC7" w:rsidRPr="00D70907">
        <w:t xml:space="preserve"> </w:t>
      </w:r>
      <w:r w:rsidR="00334DC4" w:rsidRPr="00D70907">
        <w:t>CVD</w:t>
      </w:r>
      <w:r w:rsidR="00D84EC7" w:rsidRPr="00D70907">
        <w:t xml:space="preserve"> </w:t>
      </w:r>
      <w:r w:rsidR="00334DC4" w:rsidRPr="00D70907">
        <w:t>risk</w:t>
      </w:r>
      <w:r w:rsidR="00D84EC7" w:rsidRPr="00D70907">
        <w:t xml:space="preserve"> </w:t>
      </w:r>
      <w:r w:rsidR="00334DC4" w:rsidRPr="00D70907">
        <w:t>assessment</w:t>
      </w:r>
      <w:r w:rsidR="00D84EC7" w:rsidRPr="00D70907">
        <w:t xml:space="preserve"> </w:t>
      </w:r>
      <w:r w:rsidR="00334DC4" w:rsidRPr="00D70907">
        <w:t>tools,</w:t>
      </w:r>
      <w:r w:rsidR="00D84EC7" w:rsidRPr="00D70907">
        <w:t xml:space="preserve"> </w:t>
      </w:r>
      <w:r w:rsidR="007C477B" w:rsidRPr="00D70907">
        <w:t>clinical</w:t>
      </w:r>
      <w:r w:rsidR="00D84EC7" w:rsidRPr="00D70907">
        <w:t xml:space="preserve"> </w:t>
      </w:r>
      <w:r w:rsidR="00334DC4" w:rsidRPr="00D70907">
        <w:t>follow</w:t>
      </w:r>
      <w:r w:rsidR="00D84EC7" w:rsidRPr="00D70907">
        <w:t xml:space="preserve"> </w:t>
      </w:r>
      <w:r w:rsidR="00334DC4" w:rsidRPr="00D70907">
        <w:t>up</w:t>
      </w:r>
      <w:r w:rsidR="00D84EC7" w:rsidRPr="00D70907">
        <w:t xml:space="preserve"> </w:t>
      </w:r>
      <w:r w:rsidR="007C477B" w:rsidRPr="00D70907">
        <w:t>and</w:t>
      </w:r>
      <w:r w:rsidR="00D84EC7" w:rsidRPr="00D70907">
        <w:t xml:space="preserve"> </w:t>
      </w:r>
      <w:r w:rsidR="007C477B" w:rsidRPr="00D70907">
        <w:t>lifestyle</w:t>
      </w:r>
      <w:r w:rsidR="00D84EC7" w:rsidRPr="00D70907">
        <w:t xml:space="preserve"> </w:t>
      </w:r>
      <w:r w:rsidR="007C477B" w:rsidRPr="00D70907">
        <w:t>follow</w:t>
      </w:r>
      <w:r w:rsidR="00D84EC7" w:rsidRPr="00D70907">
        <w:t xml:space="preserve"> </w:t>
      </w:r>
      <w:r w:rsidR="007C477B" w:rsidRPr="00D70907">
        <w:t>up</w:t>
      </w:r>
      <w:r w:rsidR="006A241A" w:rsidRPr="00D70907">
        <w:t>.</w:t>
      </w:r>
    </w:p>
    <w:p w14:paraId="41792AB5" w14:textId="77777777" w:rsidR="00FB0B35" w:rsidRPr="00D70907" w:rsidRDefault="007C477B" w:rsidP="006722CA">
      <w:pPr>
        <w:pStyle w:val="ListParagraph"/>
        <w:numPr>
          <w:ilvl w:val="0"/>
          <w:numId w:val="2"/>
        </w:numPr>
        <w:jc w:val="both"/>
      </w:pPr>
      <w:r w:rsidRPr="00D70907">
        <w:t>Evaluation</w:t>
      </w:r>
      <w:r w:rsidR="00D84EC7" w:rsidRPr="00D70907">
        <w:t xml:space="preserve"> </w:t>
      </w:r>
      <w:r w:rsidRPr="00D70907">
        <w:t>of</w:t>
      </w:r>
      <w:r w:rsidR="00D84EC7" w:rsidRPr="00D70907">
        <w:t xml:space="preserve"> </w:t>
      </w:r>
      <w:r w:rsidRPr="00D70907">
        <w:t>CVD</w:t>
      </w:r>
      <w:r w:rsidR="00D84EC7" w:rsidRPr="00D70907">
        <w:t xml:space="preserve"> </w:t>
      </w:r>
      <w:r w:rsidR="00E34BCB" w:rsidRPr="00D70907">
        <w:t>health</w:t>
      </w:r>
      <w:r w:rsidR="00D84EC7" w:rsidRPr="00D70907">
        <w:t xml:space="preserve"> </w:t>
      </w:r>
      <w:r w:rsidR="00E34BCB" w:rsidRPr="00D70907">
        <w:t>check</w:t>
      </w:r>
      <w:r w:rsidR="00D84EC7" w:rsidRPr="00D70907">
        <w:t xml:space="preserve"> </w:t>
      </w:r>
      <w:r w:rsidR="00E34BCB" w:rsidRPr="00D70907">
        <w:t>programmes</w:t>
      </w:r>
      <w:r w:rsidR="006A241A" w:rsidRPr="00D70907">
        <w:t>.</w:t>
      </w:r>
    </w:p>
    <w:p w14:paraId="606846AE" w14:textId="77777777" w:rsidR="00764FE9" w:rsidRPr="00D70907" w:rsidRDefault="00764FE9"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Methodology</w:t>
      </w:r>
    </w:p>
    <w:p w14:paraId="1B6C74C1" w14:textId="77777777" w:rsidR="00764FE9" w:rsidRPr="00D70907" w:rsidRDefault="00764FE9" w:rsidP="006722CA">
      <w:pPr>
        <w:jc w:val="both"/>
      </w:pPr>
      <w:r w:rsidRPr="00D70907">
        <w:t>The</w:t>
      </w:r>
      <w:r w:rsidR="00D84EC7" w:rsidRPr="00D70907">
        <w:t xml:space="preserve"> </w:t>
      </w:r>
      <w:r w:rsidRPr="00D70907">
        <w:t>search</w:t>
      </w:r>
      <w:r w:rsidR="00D84EC7" w:rsidRPr="00D70907">
        <w:t xml:space="preserve"> </w:t>
      </w:r>
      <w:r w:rsidRPr="00D70907">
        <w:t>strategy</w:t>
      </w:r>
      <w:r w:rsidR="00D84EC7" w:rsidRPr="00D70907">
        <w:t xml:space="preserve"> </w:t>
      </w:r>
      <w:r w:rsidRPr="00D70907">
        <w:t>built</w:t>
      </w:r>
      <w:r w:rsidR="00D84EC7" w:rsidRPr="00D70907">
        <w:t xml:space="preserve"> </w:t>
      </w:r>
      <w:r w:rsidRPr="00D70907">
        <w:t>on</w:t>
      </w:r>
      <w:r w:rsidR="00D84EC7" w:rsidRPr="00D70907">
        <w:t xml:space="preserve"> </w:t>
      </w:r>
      <w:r w:rsidRPr="00D70907">
        <w:t>the</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conducted</w:t>
      </w:r>
      <w:r w:rsidR="00D84EC7" w:rsidRPr="00D70907">
        <w:t xml:space="preserve"> </w:t>
      </w:r>
      <w:r w:rsidRPr="00D70907">
        <w:t>by</w:t>
      </w:r>
      <w:r w:rsidR="00D84EC7" w:rsidRPr="00D70907">
        <w:t xml:space="preserve"> </w:t>
      </w:r>
      <w:r w:rsidRPr="00D70907">
        <w:t>the</w:t>
      </w:r>
      <w:r w:rsidR="00D84EC7" w:rsidRPr="00D70907">
        <w:t xml:space="preserve"> </w:t>
      </w:r>
      <w:r w:rsidRPr="00D70907">
        <w:t>University</w:t>
      </w:r>
      <w:r w:rsidR="00D84EC7" w:rsidRPr="00D70907">
        <w:t xml:space="preserve"> </w:t>
      </w:r>
      <w:r w:rsidRPr="00D70907">
        <w:t>of</w:t>
      </w:r>
      <w:r w:rsidR="00D84EC7" w:rsidRPr="00D70907">
        <w:t xml:space="preserve"> </w:t>
      </w:r>
      <w:r w:rsidRPr="00D70907">
        <w:t>Cambridge</w:t>
      </w:r>
      <w:r w:rsidR="00D84EC7" w:rsidRPr="00D70907">
        <w:t xml:space="preserve"> </w:t>
      </w:r>
      <w:r w:rsidRPr="00D70907">
        <w:t>Primary</w:t>
      </w:r>
      <w:r w:rsidR="00D84EC7" w:rsidRPr="00D70907">
        <w:t xml:space="preserve"> </w:t>
      </w:r>
      <w:r w:rsidRPr="00D70907">
        <w:t>Care</w:t>
      </w:r>
      <w:r w:rsidR="00D84EC7" w:rsidRPr="00D70907">
        <w:t xml:space="preserve"> </w:t>
      </w:r>
      <w:r w:rsidRPr="00D70907">
        <w:t>Unit</w:t>
      </w:r>
      <w:r w:rsidR="00D84EC7" w:rsidRPr="00D70907">
        <w:t xml:space="preserve"> </w:t>
      </w:r>
      <w:r w:rsidRPr="00D70907">
        <w:t>submitted</w:t>
      </w:r>
      <w:r w:rsidR="00D84EC7" w:rsidRPr="00D70907">
        <w:t xml:space="preserve"> </w:t>
      </w:r>
      <w:r w:rsidRPr="00D70907">
        <w:t>to</w:t>
      </w:r>
      <w:r w:rsidR="00D84EC7" w:rsidRPr="00D70907">
        <w:t xml:space="preserve"> </w:t>
      </w:r>
      <w:r w:rsidRPr="00D70907">
        <w:t>Public</w:t>
      </w:r>
      <w:r w:rsidR="00D84EC7" w:rsidRPr="00D70907">
        <w:t xml:space="preserve"> </w:t>
      </w:r>
      <w:r w:rsidRPr="00D70907">
        <w:t>Health</w:t>
      </w:r>
      <w:r w:rsidR="00D84EC7" w:rsidRPr="00D70907">
        <w:t xml:space="preserve"> </w:t>
      </w:r>
      <w:r w:rsidRPr="00D70907">
        <w:t>England</w:t>
      </w:r>
      <w:r w:rsidR="00D84EC7" w:rsidRPr="00D70907">
        <w:t xml:space="preserve"> </w:t>
      </w:r>
      <w:r w:rsidRPr="00D70907">
        <w:t>on</w:t>
      </w:r>
      <w:r w:rsidR="00D84EC7" w:rsidRPr="00D70907">
        <w:t xml:space="preserve"> </w:t>
      </w:r>
      <w:r w:rsidRPr="00D70907">
        <w:t>14th</w:t>
      </w:r>
      <w:r w:rsidR="00D84EC7" w:rsidRPr="00D70907">
        <w:t xml:space="preserve"> </w:t>
      </w:r>
      <w:r w:rsidRPr="00D70907">
        <w:t>January</w:t>
      </w:r>
      <w:r w:rsidR="00D84EC7" w:rsidRPr="00D70907">
        <w:t xml:space="preserve"> </w:t>
      </w:r>
      <w:r w:rsidRPr="00D70907">
        <w:t>2017.</w:t>
      </w:r>
    </w:p>
    <w:p w14:paraId="2AC7C70A" w14:textId="77777777" w:rsidR="00764FE9" w:rsidRPr="00D70907" w:rsidRDefault="00764FE9" w:rsidP="006722CA">
      <w:pPr>
        <w:jc w:val="both"/>
      </w:pPr>
      <w:r w:rsidRPr="00D70907">
        <w:t>The</w:t>
      </w:r>
      <w:r w:rsidR="00D84EC7" w:rsidRPr="00D70907">
        <w:t xml:space="preserve"> </w:t>
      </w:r>
      <w:r w:rsidRPr="00D70907">
        <w:t>search</w:t>
      </w:r>
      <w:r w:rsidR="00D84EC7" w:rsidRPr="00D70907">
        <w:t xml:space="preserve"> </w:t>
      </w:r>
      <w:r w:rsidRPr="00D70907">
        <w:t>was</w:t>
      </w:r>
      <w:r w:rsidR="00D84EC7" w:rsidRPr="00D70907">
        <w:t xml:space="preserve"> </w:t>
      </w:r>
      <w:r w:rsidRPr="00D70907">
        <w:t>limited</w:t>
      </w:r>
      <w:r w:rsidR="00D84EC7" w:rsidRPr="00D70907">
        <w:t xml:space="preserve"> </w:t>
      </w:r>
      <w:r w:rsidRPr="00D70907">
        <w:t>to</w:t>
      </w:r>
      <w:r w:rsidR="00D84EC7" w:rsidRPr="00D70907">
        <w:t xml:space="preserve"> </w:t>
      </w:r>
      <w:r w:rsidRPr="00D70907">
        <w:t>free</w:t>
      </w:r>
      <w:r w:rsidR="00D84EC7" w:rsidRPr="00D70907">
        <w:t xml:space="preserve"> </w:t>
      </w:r>
      <w:r w:rsidRPr="00D70907">
        <w:t>full</w:t>
      </w:r>
      <w:r w:rsidR="00D84EC7" w:rsidRPr="00D70907">
        <w:t xml:space="preserve"> </w:t>
      </w:r>
      <w:r w:rsidRPr="00D70907">
        <w:t>text</w:t>
      </w:r>
      <w:r w:rsidR="00D84EC7" w:rsidRPr="00D70907">
        <w:t xml:space="preserve"> </w:t>
      </w:r>
      <w:r w:rsidRPr="00D70907">
        <w:t>only</w:t>
      </w:r>
      <w:r w:rsidR="00D84EC7" w:rsidRPr="00D70907">
        <w:t xml:space="preserve"> </w:t>
      </w:r>
      <w:r w:rsidRPr="00D70907">
        <w:t>and</w:t>
      </w:r>
      <w:r w:rsidR="00D84EC7" w:rsidRPr="00D70907">
        <w:t xml:space="preserve"> </w:t>
      </w:r>
      <w:r w:rsidRPr="00D70907">
        <w:t>English</w:t>
      </w:r>
      <w:r w:rsidR="00D84EC7" w:rsidRPr="00D70907">
        <w:t xml:space="preserve"> </w:t>
      </w:r>
      <w:r w:rsidRPr="00D70907">
        <w:t>language</w:t>
      </w:r>
      <w:r w:rsidR="00D84EC7" w:rsidRPr="00D70907">
        <w:t xml:space="preserve"> </w:t>
      </w:r>
      <w:r w:rsidRPr="00D70907">
        <w:t>only.</w:t>
      </w:r>
      <w:r w:rsidR="00D84EC7" w:rsidRPr="00D70907">
        <w:t xml:space="preserve"> </w:t>
      </w:r>
      <w:r w:rsidRPr="00D70907">
        <w:t>The</w:t>
      </w:r>
      <w:r w:rsidR="00D84EC7" w:rsidRPr="00D70907">
        <w:t xml:space="preserve"> </w:t>
      </w:r>
      <w:r w:rsidRPr="00D70907">
        <w:t>search</w:t>
      </w:r>
      <w:r w:rsidR="00D84EC7" w:rsidRPr="00D70907">
        <w:t xml:space="preserve"> </w:t>
      </w:r>
      <w:r w:rsidRPr="00D70907">
        <w:t>time</w:t>
      </w:r>
      <w:r w:rsidR="00D84EC7" w:rsidRPr="00D70907">
        <w:t xml:space="preserve"> </w:t>
      </w:r>
      <w:r w:rsidRPr="00D70907">
        <w:t>frame</w:t>
      </w:r>
      <w:r w:rsidR="00D84EC7" w:rsidRPr="00D70907">
        <w:t xml:space="preserve"> </w:t>
      </w:r>
      <w:r w:rsidRPr="00D70907">
        <w:t>was</w:t>
      </w:r>
      <w:r w:rsidR="00D84EC7" w:rsidRPr="00D70907">
        <w:t xml:space="preserve"> </w:t>
      </w:r>
      <w:r w:rsidRPr="00D70907">
        <w:t>from</w:t>
      </w:r>
      <w:r w:rsidR="00D84EC7" w:rsidRPr="00D70907">
        <w:t xml:space="preserve"> </w:t>
      </w:r>
      <w:r w:rsidRPr="00D70907">
        <w:t>November</w:t>
      </w:r>
      <w:r w:rsidR="00D84EC7" w:rsidRPr="00D70907">
        <w:t xml:space="preserve"> </w:t>
      </w:r>
      <w:r w:rsidRPr="00D70907">
        <w:t>2016</w:t>
      </w:r>
      <w:r w:rsidR="00D84EC7" w:rsidRPr="00D70907">
        <w:t xml:space="preserve"> </w:t>
      </w:r>
      <w:r w:rsidRPr="00D70907">
        <w:t>to</w:t>
      </w:r>
      <w:r w:rsidR="00D84EC7" w:rsidRPr="00D70907">
        <w:t xml:space="preserve"> </w:t>
      </w:r>
      <w:r w:rsidRPr="00D70907">
        <w:t>December</w:t>
      </w:r>
      <w:r w:rsidR="00D84EC7" w:rsidRPr="00D70907">
        <w:t xml:space="preserve"> </w:t>
      </w:r>
      <w:r w:rsidRPr="00D70907">
        <w:t>2020</w:t>
      </w:r>
      <w:r w:rsidR="00D84EC7" w:rsidRPr="00D70907">
        <w:t xml:space="preserve"> </w:t>
      </w:r>
      <w:r w:rsidRPr="00D70907">
        <w:t>to</w:t>
      </w:r>
      <w:r w:rsidR="00D84EC7" w:rsidRPr="00D70907">
        <w:t xml:space="preserve"> </w:t>
      </w:r>
      <w:r w:rsidRPr="00D70907">
        <w:t>follow</w:t>
      </w:r>
      <w:r w:rsidR="00D84EC7" w:rsidRPr="00D70907">
        <w:t xml:space="preserve"> </w:t>
      </w:r>
      <w:r w:rsidRPr="00D70907">
        <w:t>on</w:t>
      </w:r>
      <w:r w:rsidR="00D84EC7" w:rsidRPr="00D70907">
        <w:t xml:space="preserve"> </w:t>
      </w:r>
      <w:r w:rsidRPr="00D70907">
        <w:t>from</w:t>
      </w:r>
      <w:r w:rsidR="00D84EC7" w:rsidRPr="00D70907">
        <w:t xml:space="preserve"> </w:t>
      </w:r>
      <w:r w:rsidRPr="00D70907">
        <w:t>the</w:t>
      </w:r>
      <w:r w:rsidR="00D84EC7" w:rsidRPr="00D70907">
        <w:t xml:space="preserve"> </w:t>
      </w:r>
      <w:r w:rsidRPr="00D70907">
        <w:t>previous</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The</w:t>
      </w:r>
      <w:r w:rsidR="00D84EC7" w:rsidRPr="00D70907">
        <w:t xml:space="preserve"> </w:t>
      </w:r>
      <w:r w:rsidRPr="00D70907">
        <w:t>search</w:t>
      </w:r>
      <w:r w:rsidR="00D84EC7" w:rsidRPr="00D70907">
        <w:t xml:space="preserve"> </w:t>
      </w:r>
      <w:r w:rsidRPr="00D70907">
        <w:t>was</w:t>
      </w:r>
      <w:r w:rsidR="00D84EC7" w:rsidRPr="00D70907">
        <w:t xml:space="preserve"> </w:t>
      </w:r>
      <w:r w:rsidRPr="00D70907">
        <w:t>conducted</w:t>
      </w:r>
      <w:r w:rsidR="00D84EC7" w:rsidRPr="00D70907">
        <w:t xml:space="preserve"> </w:t>
      </w:r>
      <w:r w:rsidRPr="00D70907">
        <w:t>on</w:t>
      </w:r>
      <w:r w:rsidR="00D84EC7" w:rsidRPr="00D70907">
        <w:t xml:space="preserve"> </w:t>
      </w:r>
      <w:r w:rsidRPr="00D70907">
        <w:t>three</w:t>
      </w:r>
      <w:r w:rsidR="00D84EC7" w:rsidRPr="00D70907">
        <w:t xml:space="preserve"> </w:t>
      </w:r>
      <w:r w:rsidRPr="00D70907">
        <w:t>search</w:t>
      </w:r>
      <w:r w:rsidR="00D84EC7" w:rsidRPr="00D70907">
        <w:t xml:space="preserve"> </w:t>
      </w:r>
      <w:r w:rsidRPr="00D70907">
        <w:t>engines:</w:t>
      </w:r>
    </w:p>
    <w:p w14:paraId="4D2B8394" w14:textId="77777777" w:rsidR="00764FE9" w:rsidRPr="00D70907" w:rsidRDefault="00764FE9" w:rsidP="006722CA">
      <w:pPr>
        <w:pStyle w:val="ListParagraph"/>
        <w:numPr>
          <w:ilvl w:val="0"/>
          <w:numId w:val="1"/>
        </w:numPr>
        <w:jc w:val="both"/>
      </w:pPr>
      <w:r w:rsidRPr="00D70907">
        <w:t>Ovid</w:t>
      </w:r>
      <w:r w:rsidR="00D84EC7" w:rsidRPr="00D70907">
        <w:t xml:space="preserve"> </w:t>
      </w:r>
      <w:r w:rsidRPr="00D70907">
        <w:t>Medline</w:t>
      </w:r>
      <w:r w:rsidR="006A241A" w:rsidRPr="00D70907">
        <w:t>.</w:t>
      </w:r>
    </w:p>
    <w:p w14:paraId="1963A068" w14:textId="77777777" w:rsidR="00764FE9" w:rsidRPr="00D70907" w:rsidRDefault="00764FE9" w:rsidP="006722CA">
      <w:pPr>
        <w:pStyle w:val="ListParagraph"/>
        <w:numPr>
          <w:ilvl w:val="0"/>
          <w:numId w:val="1"/>
        </w:numPr>
        <w:jc w:val="both"/>
      </w:pPr>
      <w:r w:rsidRPr="00D70907">
        <w:t>PubMed</w:t>
      </w:r>
      <w:r w:rsidR="006A241A" w:rsidRPr="00D70907">
        <w:t>.</w:t>
      </w:r>
    </w:p>
    <w:p w14:paraId="1E0D6EE1" w14:textId="77777777" w:rsidR="00764FE9" w:rsidRPr="00D70907" w:rsidRDefault="00764FE9" w:rsidP="006722CA">
      <w:pPr>
        <w:pStyle w:val="ListParagraph"/>
        <w:numPr>
          <w:ilvl w:val="0"/>
          <w:numId w:val="1"/>
        </w:numPr>
        <w:jc w:val="both"/>
      </w:pPr>
      <w:r w:rsidRPr="00D70907">
        <w:t>HDAS</w:t>
      </w:r>
      <w:r w:rsidR="00D84EC7" w:rsidRPr="00D70907">
        <w:t xml:space="preserve"> </w:t>
      </w:r>
      <w:r w:rsidRPr="00D70907">
        <w:t>PsycInfo</w:t>
      </w:r>
      <w:r w:rsidR="006A241A" w:rsidRPr="00D70907">
        <w:t>.</w:t>
      </w:r>
    </w:p>
    <w:p w14:paraId="046370F4" w14:textId="77777777" w:rsidR="00764FE9" w:rsidRPr="00D70907" w:rsidRDefault="00764FE9" w:rsidP="006722CA">
      <w:pPr>
        <w:jc w:val="both"/>
      </w:pPr>
      <w:r w:rsidRPr="00D70907">
        <w:t>A</w:t>
      </w:r>
      <w:r w:rsidR="00D84EC7" w:rsidRPr="00D70907">
        <w:t xml:space="preserve"> </w:t>
      </w:r>
      <w:r w:rsidRPr="00D70907">
        <w:t>range</w:t>
      </w:r>
      <w:r w:rsidR="00D84EC7" w:rsidRPr="00D70907">
        <w:t xml:space="preserve"> </w:t>
      </w:r>
      <w:r w:rsidRPr="00D70907">
        <w:t>of</w:t>
      </w:r>
      <w:r w:rsidR="00D84EC7" w:rsidRPr="00D70907">
        <w:t xml:space="preserve"> </w:t>
      </w:r>
      <w:r w:rsidRPr="00D70907">
        <w:t>search</w:t>
      </w:r>
      <w:r w:rsidR="00D84EC7" w:rsidRPr="00D70907">
        <w:t xml:space="preserve"> </w:t>
      </w:r>
      <w:r w:rsidRPr="00D70907">
        <w:t>terms</w:t>
      </w:r>
      <w:r w:rsidR="00D84EC7" w:rsidRPr="00D70907">
        <w:t xml:space="preserve"> </w:t>
      </w:r>
      <w:r w:rsidRPr="00D70907">
        <w:t>were</w:t>
      </w:r>
      <w:r w:rsidR="00D84EC7" w:rsidRPr="00D70907">
        <w:t xml:space="preserve"> </w:t>
      </w:r>
      <w:r w:rsidRPr="00D70907">
        <w:t>used</w:t>
      </w:r>
      <w:r w:rsidR="00D84EC7" w:rsidRPr="00D70907">
        <w:t xml:space="preserve"> </w:t>
      </w:r>
      <w:r w:rsidRPr="00D70907">
        <w:t>in</w:t>
      </w:r>
      <w:r w:rsidR="00D84EC7" w:rsidRPr="00D70907">
        <w:t xml:space="preserve"> </w:t>
      </w:r>
      <w:r w:rsidRPr="00D70907">
        <w:t>the</w:t>
      </w:r>
      <w:r w:rsidR="00D84EC7" w:rsidRPr="00D70907">
        <w:t xml:space="preserve"> </w:t>
      </w:r>
      <w:r w:rsidRPr="00D70907">
        <w:t>search</w:t>
      </w:r>
      <w:r w:rsidR="00D84EC7" w:rsidRPr="00D70907">
        <w:t xml:space="preserve"> </w:t>
      </w:r>
      <w:r w:rsidRPr="00D70907">
        <w:t>including</w:t>
      </w:r>
      <w:r w:rsidR="00D84EC7" w:rsidRPr="00D70907">
        <w:t xml:space="preserve"> </w:t>
      </w:r>
      <w:r w:rsidRPr="00D70907">
        <w:t>health</w:t>
      </w:r>
      <w:r w:rsidR="00D84EC7" w:rsidRPr="00D70907">
        <w:t xml:space="preserve"> </w:t>
      </w:r>
      <w:r w:rsidRPr="00D70907">
        <w:t>check,</w:t>
      </w:r>
      <w:r w:rsidR="00D84EC7" w:rsidRPr="00D70907">
        <w:t xml:space="preserve"> </w:t>
      </w:r>
      <w:r w:rsidRPr="00D70907">
        <w:t>cardiovascular</w:t>
      </w:r>
      <w:r w:rsidR="00D84EC7" w:rsidRPr="00D70907">
        <w:t xml:space="preserve"> </w:t>
      </w:r>
      <w:r w:rsidRPr="00D70907">
        <w:t>screen</w:t>
      </w:r>
      <w:r w:rsidR="00D84EC7" w:rsidRPr="00D70907">
        <w:t xml:space="preserve"> </w:t>
      </w:r>
      <w:r w:rsidRPr="00D70907">
        <w:t>and</w:t>
      </w:r>
      <w:r w:rsidR="00D84EC7" w:rsidRPr="00D70907">
        <w:t xml:space="preserve"> </w:t>
      </w:r>
      <w:r w:rsidRPr="00D70907">
        <w:t>population</w:t>
      </w:r>
      <w:r w:rsidR="00D84EC7" w:rsidRPr="00D70907">
        <w:t xml:space="preserve"> </w:t>
      </w:r>
      <w:r w:rsidRPr="00D70907">
        <w:t>screen.</w:t>
      </w:r>
    </w:p>
    <w:p w14:paraId="75F0F17E" w14:textId="77777777" w:rsidR="00664163" w:rsidRPr="00D70907" w:rsidRDefault="00664163" w:rsidP="006722CA">
      <w:pPr>
        <w:jc w:val="both"/>
      </w:pPr>
      <w:r w:rsidRPr="00D70907">
        <w:t>There</w:t>
      </w:r>
      <w:r w:rsidR="00D84EC7" w:rsidRPr="00D70907">
        <w:t xml:space="preserve"> </w:t>
      </w:r>
      <w:r w:rsidRPr="00D70907">
        <w:t>was</w:t>
      </w:r>
      <w:r w:rsidR="00D84EC7" w:rsidRPr="00D70907">
        <w:t xml:space="preserve"> </w:t>
      </w:r>
      <w:r w:rsidRPr="00D70907">
        <w:t>no</w:t>
      </w:r>
      <w:r w:rsidR="00D84EC7" w:rsidRPr="00D70907">
        <w:t xml:space="preserve"> </w:t>
      </w:r>
      <w:r w:rsidRPr="00D70907">
        <w:t>published</w:t>
      </w:r>
      <w:r w:rsidR="00D84EC7" w:rsidRPr="00D70907">
        <w:t xml:space="preserve"> </w:t>
      </w:r>
      <w:r w:rsidRPr="00D70907">
        <w:t>data</w:t>
      </w:r>
      <w:r w:rsidR="00D84EC7" w:rsidRPr="00D70907">
        <w:t xml:space="preserve"> </w:t>
      </w:r>
      <w:r w:rsidRPr="00D70907">
        <w:t>for</w:t>
      </w:r>
      <w:r w:rsidR="00D84EC7" w:rsidRPr="00D70907">
        <w:t xml:space="preserve"> </w:t>
      </w:r>
      <w:r w:rsidRPr="00D70907">
        <w:t>the</w:t>
      </w:r>
      <w:r w:rsidR="00D84EC7" w:rsidRPr="00D70907">
        <w:t xml:space="preserve"> </w:t>
      </w:r>
      <w:r w:rsidRPr="00D70907">
        <w:t>ICL</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in</w:t>
      </w:r>
      <w:r w:rsidR="00D84EC7" w:rsidRPr="00D70907">
        <w:t xml:space="preserve"> </w:t>
      </w:r>
      <w:r w:rsidRPr="00D70907">
        <w:t>Wales.</w:t>
      </w:r>
      <w:r w:rsidR="00D84EC7" w:rsidRPr="00D70907">
        <w:t xml:space="preserve"> </w:t>
      </w:r>
      <w:r w:rsidRPr="00D70907">
        <w:t>Therefore,</w:t>
      </w:r>
      <w:r w:rsidR="00D84EC7" w:rsidRPr="00D70907">
        <w:t xml:space="preserve"> </w:t>
      </w:r>
      <w:r w:rsidRPr="00D70907">
        <w:t>the</w:t>
      </w:r>
      <w:r w:rsidR="00D84EC7" w:rsidRPr="00D70907">
        <w:t xml:space="preserve"> </w:t>
      </w:r>
      <w:r w:rsidRPr="00D70907">
        <w:t>review</w:t>
      </w:r>
      <w:r w:rsidR="00D84EC7" w:rsidRPr="00D70907">
        <w:t xml:space="preserve"> </w:t>
      </w:r>
      <w:r w:rsidRPr="00D70907">
        <w:t>has</w:t>
      </w:r>
      <w:r w:rsidR="00D84EC7" w:rsidRPr="00D70907">
        <w:t xml:space="preserve"> </w:t>
      </w:r>
      <w:r w:rsidRPr="00D70907">
        <w:t>drawn</w:t>
      </w:r>
      <w:r w:rsidR="00D84EC7" w:rsidRPr="00D70907">
        <w:t xml:space="preserve"> </w:t>
      </w:r>
      <w:r w:rsidRPr="00D70907">
        <w:t>much</w:t>
      </w:r>
      <w:r w:rsidR="00D84EC7" w:rsidRPr="00D70907">
        <w:t xml:space="preserve"> </w:t>
      </w:r>
      <w:r w:rsidRPr="00D70907">
        <w:t>of</w:t>
      </w:r>
      <w:r w:rsidR="00D84EC7" w:rsidRPr="00D70907">
        <w:t xml:space="preserve"> </w:t>
      </w:r>
      <w:r w:rsidRPr="00D70907">
        <w:t>the</w:t>
      </w:r>
      <w:r w:rsidR="00D84EC7" w:rsidRPr="00D70907">
        <w:t xml:space="preserve"> </w:t>
      </w:r>
      <w:r w:rsidRPr="00D70907">
        <w:t>evidence</w:t>
      </w:r>
      <w:r w:rsidR="00D84EC7" w:rsidRPr="00D70907">
        <w:t xml:space="preserve"> </w:t>
      </w:r>
      <w:r w:rsidRPr="00D70907">
        <w:t>from</w:t>
      </w:r>
      <w:r w:rsidR="00D84EC7" w:rsidRPr="00D70907">
        <w:t xml:space="preserve"> </w:t>
      </w:r>
      <w:r w:rsidRPr="00D70907">
        <w:t>the</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with</w:t>
      </w:r>
      <w:r w:rsidR="00D84EC7" w:rsidRPr="00D70907">
        <w:t xml:space="preserve"> </w:t>
      </w:r>
      <w:r w:rsidRPr="00D70907">
        <w:t>some</w:t>
      </w:r>
      <w:r w:rsidR="00D84EC7" w:rsidRPr="00D70907">
        <w:t xml:space="preserve"> </w:t>
      </w:r>
      <w:r w:rsidRPr="00D70907">
        <w:t>additional</w:t>
      </w:r>
      <w:r w:rsidR="00D84EC7" w:rsidRPr="00D70907">
        <w:t xml:space="preserve"> </w:t>
      </w:r>
      <w:r w:rsidRPr="00D70907">
        <w:t>studies</w:t>
      </w:r>
      <w:r w:rsidR="00D84EC7" w:rsidRPr="00D70907">
        <w:t xml:space="preserve"> </w:t>
      </w:r>
      <w:r w:rsidRPr="00D70907">
        <w:t>from</w:t>
      </w:r>
      <w:r w:rsidR="00D84EC7" w:rsidRPr="00D70907">
        <w:t xml:space="preserve"> </w:t>
      </w:r>
      <w:r w:rsidRPr="00D70907">
        <w:t>the</w:t>
      </w:r>
      <w:r w:rsidR="00D84EC7" w:rsidRPr="00D70907">
        <w:t xml:space="preserve"> </w:t>
      </w:r>
      <w:r w:rsidRPr="00D70907">
        <w:t>US</w:t>
      </w:r>
      <w:r w:rsidR="00D84EC7" w:rsidRPr="00D70907">
        <w:t xml:space="preserve"> </w:t>
      </w:r>
      <w:r w:rsidRPr="00D70907">
        <w:t>and</w:t>
      </w:r>
      <w:r w:rsidR="00D84EC7" w:rsidRPr="00D70907">
        <w:t xml:space="preserve"> </w:t>
      </w:r>
      <w:r w:rsidRPr="00D70907">
        <w:t>EU.</w:t>
      </w:r>
      <w:r w:rsidR="00D84EC7" w:rsidRPr="00D70907">
        <w:t xml:space="preserve"> </w:t>
      </w:r>
      <w:r w:rsidRPr="00D70907">
        <w:t>Health</w:t>
      </w:r>
      <w:r w:rsidR="00D84EC7" w:rsidRPr="00D70907">
        <w:t xml:space="preserve"> </w:t>
      </w:r>
      <w:r w:rsidRPr="00D70907">
        <w:t>is</w:t>
      </w:r>
      <w:r w:rsidR="00D84EC7" w:rsidRPr="00D70907">
        <w:t xml:space="preserve"> </w:t>
      </w:r>
      <w:r w:rsidR="00C0555F" w:rsidRPr="00D70907">
        <w:t>a</w:t>
      </w:r>
      <w:r w:rsidR="00D84EC7" w:rsidRPr="00D70907">
        <w:t xml:space="preserve"> </w:t>
      </w:r>
      <w:r w:rsidR="00C0555F" w:rsidRPr="00D70907">
        <w:t>devolved</w:t>
      </w:r>
      <w:r w:rsidR="00D84EC7" w:rsidRPr="00D70907">
        <w:t xml:space="preserve"> </w:t>
      </w:r>
      <w:r w:rsidR="00C0555F" w:rsidRPr="00D70907">
        <w:t>issue</w:t>
      </w:r>
      <w:r w:rsidR="00D84EC7" w:rsidRPr="00D70907">
        <w:t xml:space="preserve"> </w:t>
      </w:r>
      <w:r w:rsidR="00C0555F" w:rsidRPr="00D70907">
        <w:t>and</w:t>
      </w:r>
      <w:r w:rsidR="00D84EC7" w:rsidRPr="00D70907">
        <w:t xml:space="preserve"> </w:t>
      </w:r>
      <w:r w:rsidR="00C0555F" w:rsidRPr="00D70907">
        <w:t>there</w:t>
      </w:r>
      <w:r w:rsidR="00D84EC7" w:rsidRPr="00D70907">
        <w:t xml:space="preserve"> </w:t>
      </w:r>
      <w:r w:rsidR="00C0555F" w:rsidRPr="00D70907">
        <w:t>are</w:t>
      </w:r>
      <w:r w:rsidR="00D84EC7" w:rsidRPr="00D70907">
        <w:t xml:space="preserve"> </w:t>
      </w:r>
      <w:r w:rsidRPr="00D70907">
        <w:t>cultural</w:t>
      </w:r>
      <w:r w:rsidR="00D84EC7" w:rsidRPr="00D70907">
        <w:t xml:space="preserve"> </w:t>
      </w:r>
      <w:r w:rsidRPr="00D70907">
        <w:t>and</w:t>
      </w:r>
      <w:r w:rsidR="00D84EC7" w:rsidRPr="00D70907">
        <w:t xml:space="preserve"> </w:t>
      </w:r>
      <w:r w:rsidRPr="00D70907">
        <w:t>population</w:t>
      </w:r>
      <w:r w:rsidR="00D84EC7" w:rsidRPr="00D70907">
        <w:t xml:space="preserve"> </w:t>
      </w:r>
      <w:r w:rsidRPr="00D70907">
        <w:t>disparities</w:t>
      </w:r>
      <w:r w:rsidR="00D84EC7" w:rsidRPr="00D70907">
        <w:t xml:space="preserve"> </w:t>
      </w:r>
      <w:r w:rsidRPr="00D70907">
        <w:t>between</w:t>
      </w:r>
      <w:r w:rsidR="00D84EC7" w:rsidRPr="00D70907">
        <w:t xml:space="preserve"> </w:t>
      </w:r>
      <w:r w:rsidRPr="00D70907">
        <w:t>England</w:t>
      </w:r>
      <w:r w:rsidR="00D84EC7" w:rsidRPr="00D70907">
        <w:t xml:space="preserve"> </w:t>
      </w:r>
      <w:r w:rsidRPr="00D70907">
        <w:t>and</w:t>
      </w:r>
      <w:r w:rsidR="00D84EC7" w:rsidRPr="00D70907">
        <w:t xml:space="preserve"> </w:t>
      </w:r>
      <w:r w:rsidRPr="00D70907">
        <w:t>Wales</w:t>
      </w:r>
      <w:r w:rsidR="00D64F11">
        <w:t>. There are also</w:t>
      </w:r>
      <w:r w:rsidR="00D84EC7" w:rsidRPr="00D70907">
        <w:t xml:space="preserve"> </w:t>
      </w:r>
      <w:r w:rsidRPr="00D70907">
        <w:t>key</w:t>
      </w:r>
      <w:r w:rsidR="00D84EC7" w:rsidRPr="00D70907">
        <w:t xml:space="preserve"> </w:t>
      </w:r>
      <w:r w:rsidRPr="00D70907">
        <w:t>differences</w:t>
      </w:r>
      <w:r w:rsidR="00D84EC7" w:rsidRPr="00D70907">
        <w:t xml:space="preserve"> </w:t>
      </w:r>
      <w:r w:rsidRPr="00D70907">
        <w:t>in</w:t>
      </w:r>
      <w:r w:rsidR="00D84EC7" w:rsidRPr="00D70907">
        <w:t xml:space="preserve"> </w:t>
      </w:r>
      <w:r w:rsidRPr="00D70907">
        <w:t>the</w:t>
      </w:r>
      <w:r w:rsidR="00F27FC3">
        <w:t xml:space="preserve"> commissioning,</w:t>
      </w:r>
      <w:r w:rsidR="00D84EC7" w:rsidRPr="00D70907">
        <w:t xml:space="preserve"> </w:t>
      </w:r>
      <w:r w:rsidRPr="00D70907">
        <w:t>eligibility</w:t>
      </w:r>
      <w:r w:rsidR="00F27FC3">
        <w:t>,</w:t>
      </w:r>
      <w:r w:rsidR="00D84EC7" w:rsidRPr="00D70907">
        <w:t xml:space="preserve"> </w:t>
      </w:r>
      <w:r w:rsidR="00C0555F" w:rsidRPr="00D70907">
        <w:t>organisation</w:t>
      </w:r>
      <w:r w:rsidR="00F27FC3">
        <w:t>, and follow-up of clinical and lifestyle risk factors</w:t>
      </w:r>
      <w:r w:rsidR="00D84EC7" w:rsidRPr="00D70907">
        <w:t xml:space="preserve"> </w:t>
      </w:r>
      <w:r w:rsidR="00C0555F" w:rsidRPr="00D70907">
        <w:t>of</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00255167" w:rsidRPr="00D70907">
        <w:t>in</w:t>
      </w:r>
      <w:r w:rsidR="00D84EC7" w:rsidRPr="00D70907">
        <w:t xml:space="preserve"> </w:t>
      </w:r>
      <w:r w:rsidR="00255167" w:rsidRPr="00D70907">
        <w:t>England</w:t>
      </w:r>
      <w:r w:rsidR="00D84EC7" w:rsidRPr="00D70907">
        <w:t xml:space="preserve"> </w:t>
      </w:r>
      <w:r w:rsidR="00255167" w:rsidRPr="00D70907">
        <w:t>and</w:t>
      </w:r>
      <w:r w:rsidR="00D84EC7" w:rsidRPr="00D70907">
        <w:t xml:space="preserve"> </w:t>
      </w:r>
      <w:r w:rsidR="00255167" w:rsidRPr="00D70907">
        <w:t>the</w:t>
      </w:r>
      <w:r w:rsidR="00D84EC7" w:rsidRPr="00D70907">
        <w:t xml:space="preserve"> </w:t>
      </w:r>
      <w:r w:rsidR="00255167"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(under</w:t>
      </w:r>
      <w:r w:rsidR="00D84EC7" w:rsidRPr="00D70907">
        <w:t xml:space="preserve"> </w:t>
      </w:r>
      <w:r w:rsidRPr="00D70907">
        <w:t>auspices</w:t>
      </w:r>
      <w:r w:rsidR="00D84EC7" w:rsidRPr="00D70907">
        <w:t xml:space="preserve"> </w:t>
      </w:r>
      <w:r w:rsidRPr="00D70907">
        <w:t>of</w:t>
      </w:r>
      <w:r w:rsidR="00D84EC7" w:rsidRPr="00D70907">
        <w:t xml:space="preserve"> </w:t>
      </w:r>
      <w:r w:rsidRPr="00D70907">
        <w:t>the</w:t>
      </w:r>
      <w:r w:rsidR="00D84EC7" w:rsidRPr="00D70907">
        <w:t xml:space="preserve"> </w:t>
      </w:r>
      <w:r w:rsidRPr="00D70907">
        <w:t>ICL</w:t>
      </w:r>
      <w:r w:rsidR="00D84EC7" w:rsidRPr="00D70907">
        <w:t xml:space="preserve"> </w:t>
      </w:r>
      <w:r w:rsidRPr="00D70907">
        <w:t>Progra</w:t>
      </w:r>
      <w:r w:rsidR="00C0555F" w:rsidRPr="00D70907">
        <w:t>mme)</w:t>
      </w:r>
      <w:r w:rsidR="00D84EC7" w:rsidRPr="00D70907">
        <w:t xml:space="preserve"> </w:t>
      </w:r>
      <w:r w:rsidR="00C0555F" w:rsidRPr="00D70907">
        <w:t>in</w:t>
      </w:r>
      <w:r w:rsidR="00D84EC7" w:rsidRPr="00D70907">
        <w:t xml:space="preserve"> </w:t>
      </w:r>
      <w:r w:rsidR="00D64F11">
        <w:t>Wales, with the ICL Programme in Wales aiming to provide an</w:t>
      </w:r>
      <w:r w:rsidR="00D64F11" w:rsidRPr="00D64F11">
        <w:t xml:space="preserve"> integrated model of CVD risk assessment and management within the Welsh context.</w:t>
      </w:r>
      <w:r w:rsidR="00D64F11">
        <w:t xml:space="preserve"> </w:t>
      </w:r>
      <w:r w:rsidR="00C0555F" w:rsidRPr="00D70907">
        <w:t>However,</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remains</w:t>
      </w:r>
      <w:r w:rsidR="00D84EC7" w:rsidRPr="00D70907">
        <w:t xml:space="preserve"> </w:t>
      </w:r>
      <w:r w:rsidRPr="00D70907">
        <w:t>the</w:t>
      </w:r>
      <w:r w:rsidR="00D84EC7" w:rsidRPr="00D70907">
        <w:t xml:space="preserve"> </w:t>
      </w:r>
      <w:r w:rsidRPr="00D70907">
        <w:t>most</w:t>
      </w:r>
      <w:r w:rsidR="00D84EC7" w:rsidRPr="00D70907">
        <w:t xml:space="preserve"> </w:t>
      </w:r>
      <w:r w:rsidRPr="00D70907">
        <w:t>meaningful</w:t>
      </w:r>
      <w:r w:rsidR="00D84EC7" w:rsidRPr="00D70907">
        <w:t xml:space="preserve"> </w:t>
      </w:r>
      <w:r w:rsidRPr="00D70907">
        <w:t>and</w:t>
      </w:r>
      <w:r w:rsidR="00D84EC7" w:rsidRPr="00D70907">
        <w:t xml:space="preserve"> </w:t>
      </w:r>
      <w:r w:rsidRPr="00D70907">
        <w:t>beneficial</w:t>
      </w:r>
      <w:r w:rsidR="00D84EC7" w:rsidRPr="00D70907">
        <w:t xml:space="preserve"> </w:t>
      </w:r>
      <w:r w:rsidRPr="00D70907">
        <w:t>comparator</w:t>
      </w:r>
      <w:r w:rsidR="00D84EC7" w:rsidRPr="00D70907">
        <w:t xml:space="preserve"> </w:t>
      </w:r>
      <w:r w:rsidRPr="00D70907">
        <w:t>with</w:t>
      </w:r>
      <w:r w:rsidR="00D84EC7" w:rsidRPr="00D70907">
        <w:t xml:space="preserve"> </w:t>
      </w:r>
      <w:r w:rsidRPr="00D70907">
        <w:t>published</w:t>
      </w:r>
      <w:r w:rsidR="00D84EC7" w:rsidRPr="00D70907">
        <w:t xml:space="preserve"> </w:t>
      </w:r>
      <w:r w:rsidRPr="00D70907">
        <w:t>studies</w:t>
      </w:r>
      <w:r w:rsidR="00D84EC7" w:rsidRPr="00D70907">
        <w:t xml:space="preserve"> </w:t>
      </w:r>
      <w:r w:rsidRPr="00D70907">
        <w:t>for</w:t>
      </w:r>
      <w:r w:rsidR="00D84EC7" w:rsidRPr="00D70907">
        <w:t xml:space="preserve"> </w:t>
      </w:r>
      <w:r w:rsidRPr="00D70907">
        <w:t>the</w:t>
      </w:r>
      <w:r w:rsidR="00D84EC7" w:rsidRPr="00D70907">
        <w:t xml:space="preserve"> </w:t>
      </w:r>
      <w:r w:rsidRPr="00D70907">
        <w:t>ICL</w:t>
      </w:r>
      <w:r w:rsidR="00D84EC7" w:rsidRPr="00D70907">
        <w:t xml:space="preserve"> </w:t>
      </w:r>
      <w:r w:rsidRPr="00D70907">
        <w:t>programme</w:t>
      </w:r>
      <w:r w:rsidR="00D84EC7" w:rsidRPr="00D70907">
        <w:t xml:space="preserve"> </w:t>
      </w:r>
      <w:r w:rsidRPr="00D70907">
        <w:t>in</w:t>
      </w:r>
      <w:r w:rsidR="00D84EC7" w:rsidRPr="00D70907">
        <w:t xml:space="preserve"> </w:t>
      </w:r>
      <w:r w:rsidRPr="00D70907">
        <w:t>Wales.</w:t>
      </w:r>
    </w:p>
    <w:p w14:paraId="376D5919" w14:textId="77777777" w:rsidR="008545B8" w:rsidRDefault="008545B8" w:rsidP="006722CA">
      <w:pPr>
        <w:jc w:val="both"/>
        <w:rPr>
          <w:rFonts w:asciiTheme="majorHAnsi" w:hAnsiTheme="majorHAnsi"/>
          <w:color w:val="2E74B5" w:themeColor="accent1" w:themeShade="BF"/>
          <w:sz w:val="26"/>
          <w:szCs w:val="26"/>
        </w:rPr>
      </w:pPr>
    </w:p>
    <w:p w14:paraId="78FFE454" w14:textId="77777777" w:rsidR="008545B8" w:rsidRDefault="008545B8" w:rsidP="006722CA">
      <w:pPr>
        <w:jc w:val="both"/>
        <w:rPr>
          <w:rFonts w:asciiTheme="majorHAnsi" w:hAnsiTheme="majorHAnsi"/>
          <w:color w:val="2E74B5" w:themeColor="accent1" w:themeShade="BF"/>
          <w:sz w:val="26"/>
          <w:szCs w:val="26"/>
        </w:rPr>
      </w:pPr>
    </w:p>
    <w:p w14:paraId="0BE758F7" w14:textId="77777777" w:rsidR="008545B8" w:rsidRDefault="008545B8" w:rsidP="006722CA">
      <w:pPr>
        <w:jc w:val="both"/>
        <w:rPr>
          <w:rFonts w:asciiTheme="majorHAnsi" w:hAnsiTheme="majorHAnsi"/>
          <w:color w:val="2E74B5" w:themeColor="accent1" w:themeShade="BF"/>
          <w:sz w:val="26"/>
          <w:szCs w:val="26"/>
        </w:rPr>
      </w:pPr>
    </w:p>
    <w:p w14:paraId="454CA551" w14:textId="77777777" w:rsidR="00764FE9" w:rsidRPr="00D70907" w:rsidRDefault="00764FE9"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lastRenderedPageBreak/>
        <w:t>Results</w:t>
      </w:r>
    </w:p>
    <w:p w14:paraId="286EE700" w14:textId="77777777" w:rsidR="00764FE9" w:rsidRPr="00D70907" w:rsidRDefault="00764FE9" w:rsidP="006722CA">
      <w:pPr>
        <w:jc w:val="both"/>
      </w:pPr>
      <w:r w:rsidRPr="00D70907">
        <w:t>The</w:t>
      </w:r>
      <w:r w:rsidR="00D84EC7" w:rsidRPr="00D70907">
        <w:t xml:space="preserve"> </w:t>
      </w:r>
      <w:r w:rsidRPr="00D70907">
        <w:t>Evidenc</w:t>
      </w:r>
      <w:r w:rsidR="007C477B" w:rsidRPr="00D70907">
        <w:t>e</w:t>
      </w:r>
      <w:r w:rsidR="00D84EC7" w:rsidRPr="00D70907">
        <w:t xml:space="preserve"> </w:t>
      </w:r>
      <w:r w:rsidR="007C477B" w:rsidRPr="00D70907">
        <w:t>Review</w:t>
      </w:r>
      <w:r w:rsidR="00D84EC7" w:rsidRPr="00D70907">
        <w:t xml:space="preserve"> </w:t>
      </w:r>
      <w:r w:rsidR="007C477B" w:rsidRPr="00D70907">
        <w:t>identified</w:t>
      </w:r>
      <w:r w:rsidR="00D84EC7" w:rsidRPr="00D70907">
        <w:t xml:space="preserve"> </w:t>
      </w:r>
      <w:r w:rsidR="007C477B" w:rsidRPr="00D70907">
        <w:t>14</w:t>
      </w:r>
      <w:r w:rsidR="00D84EC7" w:rsidRPr="00D70907">
        <w:t xml:space="preserve"> </w:t>
      </w:r>
      <w:r w:rsidR="007C477B" w:rsidRPr="00D70907">
        <w:t>studies.</w:t>
      </w:r>
      <w:r w:rsidR="00D84EC7" w:rsidRPr="00D70907">
        <w:t xml:space="preserve"> </w:t>
      </w:r>
      <w:r w:rsidR="007C477B" w:rsidRPr="00D70907">
        <w:t>Out</w:t>
      </w:r>
      <w:r w:rsidR="00D84EC7" w:rsidRPr="00D70907">
        <w:t xml:space="preserve"> </w:t>
      </w:r>
      <w:r w:rsidR="007C477B" w:rsidRPr="00D70907">
        <w:t>of</w:t>
      </w:r>
      <w:r w:rsidR="00D84EC7" w:rsidRPr="00D70907">
        <w:t xml:space="preserve"> </w:t>
      </w:r>
      <w:r w:rsidR="007C477B" w:rsidRPr="00D70907">
        <w:t>these</w:t>
      </w:r>
      <w:r w:rsidR="00D84EC7" w:rsidRPr="00D70907">
        <w:t xml:space="preserve"> </w:t>
      </w:r>
      <w:r w:rsidR="007C477B" w:rsidRPr="00D70907">
        <w:t>studies:</w:t>
      </w:r>
    </w:p>
    <w:p w14:paraId="41A0A4EB" w14:textId="77777777" w:rsidR="007C477B" w:rsidRPr="00D70907" w:rsidRDefault="00E0231F" w:rsidP="008B2C33">
      <w:pPr>
        <w:pStyle w:val="ListParagraph"/>
        <w:numPr>
          <w:ilvl w:val="0"/>
          <w:numId w:val="19"/>
        </w:numPr>
        <w:jc w:val="both"/>
      </w:pPr>
      <w:r w:rsidRPr="00D70907">
        <w:t>10</w:t>
      </w:r>
      <w:r w:rsidR="00D84EC7" w:rsidRPr="00D70907">
        <w:t xml:space="preserve"> </w:t>
      </w:r>
      <w:r w:rsidRPr="00D70907">
        <w:t>contained</w:t>
      </w:r>
      <w:r w:rsidR="00D84EC7" w:rsidRPr="00D70907">
        <w:t xml:space="preserve"> </w:t>
      </w:r>
      <w:r w:rsidRPr="00D70907">
        <w:t>information</w:t>
      </w:r>
      <w:r w:rsidR="00D84EC7" w:rsidRPr="00D70907">
        <w:t xml:space="preserve"> </w:t>
      </w:r>
      <w:r w:rsidR="00C0555F" w:rsidRPr="00D70907">
        <w:t>on</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007C477B" w:rsidRPr="00D70907">
        <w:t>Programme</w:t>
      </w:r>
      <w:r w:rsidR="00D84EC7" w:rsidRPr="00D70907">
        <w:t xml:space="preserve"> </w:t>
      </w:r>
      <w:r w:rsidR="007C477B" w:rsidRPr="00D70907">
        <w:t>in</w:t>
      </w:r>
      <w:r w:rsidR="00D84EC7" w:rsidRPr="00D70907">
        <w:t xml:space="preserve"> </w:t>
      </w:r>
      <w:r w:rsidR="007C477B" w:rsidRPr="00D70907">
        <w:t>England</w:t>
      </w:r>
      <w:r w:rsidR="006A241A" w:rsidRPr="00D70907">
        <w:t>.</w:t>
      </w:r>
    </w:p>
    <w:p w14:paraId="4AE3B4DF" w14:textId="77777777" w:rsidR="007C477B" w:rsidRPr="00D70907" w:rsidRDefault="00E0231F" w:rsidP="008B2C33">
      <w:pPr>
        <w:pStyle w:val="ListParagraph"/>
        <w:numPr>
          <w:ilvl w:val="0"/>
          <w:numId w:val="19"/>
        </w:numPr>
        <w:jc w:val="both"/>
      </w:pPr>
      <w:r w:rsidRPr="00D70907">
        <w:t>4</w:t>
      </w:r>
      <w:r w:rsidR="00D84EC7" w:rsidRPr="00D70907">
        <w:t xml:space="preserve"> </w:t>
      </w:r>
      <w:r w:rsidR="007C477B" w:rsidRPr="00D70907">
        <w:t>did</w:t>
      </w:r>
      <w:r w:rsidR="00D84EC7" w:rsidRPr="00D70907">
        <w:t xml:space="preserve"> </w:t>
      </w:r>
      <w:r w:rsidR="007C477B" w:rsidRPr="00D70907">
        <w:t>not</w:t>
      </w:r>
      <w:r w:rsidR="00D84EC7" w:rsidRPr="00D70907">
        <w:t xml:space="preserve"> </w:t>
      </w:r>
      <w:r w:rsidR="00C0555F" w:rsidRPr="00D70907">
        <w:t>contain</w:t>
      </w:r>
      <w:r w:rsidR="00D84EC7" w:rsidRPr="00D70907">
        <w:t xml:space="preserve"> </w:t>
      </w:r>
      <w:r w:rsidR="00C0555F" w:rsidRPr="00D70907">
        <w:t>information</w:t>
      </w:r>
      <w:r w:rsidR="00D84EC7" w:rsidRPr="00D70907">
        <w:t xml:space="preserve"> </w:t>
      </w:r>
      <w:r w:rsidR="00C0555F" w:rsidRPr="00D70907">
        <w:t>on</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007C477B" w:rsidRPr="00D70907">
        <w:t>Programme</w:t>
      </w:r>
      <w:r w:rsidR="00D84EC7" w:rsidRPr="00D70907">
        <w:t xml:space="preserve"> </w:t>
      </w:r>
      <w:r w:rsidR="007C477B" w:rsidRPr="00D70907">
        <w:t>in</w:t>
      </w:r>
      <w:r w:rsidR="00D84EC7" w:rsidRPr="00D70907">
        <w:t xml:space="preserve"> </w:t>
      </w:r>
      <w:r w:rsidR="007C477B" w:rsidRPr="00D70907">
        <w:t>England</w:t>
      </w:r>
      <w:r w:rsidR="006A241A" w:rsidRPr="00D70907">
        <w:t>.</w:t>
      </w:r>
    </w:p>
    <w:p w14:paraId="1C9E9F43" w14:textId="77777777" w:rsidR="00B36FF9" w:rsidRPr="00D70907" w:rsidRDefault="00B36FF9" w:rsidP="006722CA">
      <w:pPr>
        <w:jc w:val="both"/>
      </w:pPr>
    </w:p>
    <w:p w14:paraId="0C50956D" w14:textId="77777777" w:rsidR="003042F4" w:rsidRPr="00D70907" w:rsidRDefault="003042F4" w:rsidP="006722CA">
      <w:pPr>
        <w:tabs>
          <w:tab w:val="left" w:pos="6915"/>
        </w:tabs>
        <w:jc w:val="both"/>
        <w:rPr>
          <w:rFonts w:asciiTheme="majorHAnsi" w:hAnsiTheme="majorHAnsi"/>
          <w:sz w:val="26"/>
          <w:szCs w:val="26"/>
        </w:rPr>
      </w:pPr>
      <w:r w:rsidRPr="00D70907">
        <w:rPr>
          <w:rFonts w:asciiTheme="majorHAnsi" w:hAnsiTheme="majorHAnsi"/>
          <w:color w:val="2E74B5" w:themeColor="accent1" w:themeShade="BF"/>
          <w:sz w:val="26"/>
          <w:szCs w:val="26"/>
        </w:rPr>
        <w:t>Summary</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of</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evidence</w:t>
      </w:r>
      <w:r w:rsidRPr="00D70907">
        <w:rPr>
          <w:rFonts w:asciiTheme="majorHAnsi" w:hAnsiTheme="majorHAnsi"/>
          <w:sz w:val="26"/>
          <w:szCs w:val="26"/>
        </w:rPr>
        <w:tab/>
      </w:r>
    </w:p>
    <w:p w14:paraId="0A812009" w14:textId="77777777" w:rsidR="003042F4" w:rsidRDefault="00D70907" w:rsidP="006722CA">
      <w:pPr>
        <w:jc w:val="both"/>
      </w:pPr>
      <w:r>
        <w:rPr>
          <w:noProof/>
          <w:lang w:eastAsia="en-GB"/>
        </w:rPr>
        <mc:AlternateContent>
          <mc:Choice Requires="wps">
            <w:drawing>
              <wp:anchor distT="45720" distB="45720" distL="114300" distR="114300" simplePos="0" relativeHeight="251679744" behindDoc="0" locked="0" layoutInCell="1" allowOverlap="1" wp14:anchorId="50C273B5" wp14:editId="02282BC7">
                <wp:simplePos x="0" y="0"/>
                <wp:positionH relativeFrom="margin">
                  <wp:align>right</wp:align>
                </wp:positionH>
                <wp:positionV relativeFrom="paragraph">
                  <wp:posOffset>871220</wp:posOffset>
                </wp:positionV>
                <wp:extent cx="5715000" cy="6086475"/>
                <wp:effectExtent l="0" t="0" r="19050" b="2857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6086475"/>
                        </a:xfrm>
                        <a:prstGeom prst="rect">
                          <a:avLst/>
                        </a:prstGeom>
                        <a:solidFill>
                          <a:schemeClr val="bg1">
                            <a:lumMod val="95000"/>
                          </a:schemeClr>
                        </a:solidFill>
                        <a:ln w="9525">
                          <a:solidFill>
                            <a:srgbClr val="000000"/>
                          </a:solidFill>
                          <a:miter lim="800000"/>
                          <a:headEnd/>
                          <a:tailEnd/>
                        </a:ln>
                      </wps:spPr>
                      <wps:txbx>
                        <w:txbxContent>
                          <w:p w14:paraId="4B48EACD" w14:textId="77777777" w:rsidR="00F6112B" w:rsidRPr="00D70907" w:rsidRDefault="00F6112B" w:rsidP="00D70907">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Overall Summary</w:t>
                            </w:r>
                          </w:p>
                          <w:p w14:paraId="476491EA" w14:textId="77777777" w:rsidR="00F6112B" w:rsidRDefault="00F6112B" w:rsidP="00D70907">
                            <w:pPr>
                              <w:jc w:val="both"/>
                            </w:pPr>
                            <w:r w:rsidRPr="00D70907">
                              <w:t>Overall the evidence is not clear on the impacts or optimum model for CVD health check programmes. It is not clear if CVD health check programmes have health benefits to people that attend them, with mixed results on their clinical benefits including diagnosis of CVD risk factors, treatment of CVD risk factors, diagnosis of CVD and mortality.</w:t>
                            </w:r>
                            <w:r>
                              <w:t xml:space="preserve"> However, it is worth noting that whist there is no evidence for the health benefits of CVD health check programmes themselves, the clinical and lifestyle interventions which occur following a CVD health check are evidence-based and informed by NICE guidance. </w:t>
                            </w:r>
                          </w:p>
                          <w:p w14:paraId="783E96DF" w14:textId="77777777" w:rsidR="00F6112B" w:rsidRPr="00D70907" w:rsidRDefault="00F6112B" w:rsidP="00D70907">
                            <w:pPr>
                              <w:jc w:val="both"/>
                            </w:pPr>
                            <w:r w:rsidRPr="00D70907">
                              <w:t xml:space="preserve"> It is also unclear if they have a positive health economic impact, although it is likely that programmes that target higher risk or more deprived groups are more cost-effective. However, they still may not be cost-effective when considering the opportunity cost of running a CVD screening programme at the expense of other medical or social care activities. </w:t>
                            </w:r>
                            <w:r>
                              <w:t xml:space="preserve">The evidence review did not find any evidence on the effect of CVD health check programmes on health inequalities. </w:t>
                            </w:r>
                          </w:p>
                          <w:p w14:paraId="142ED330" w14:textId="77777777" w:rsidR="00F6112B" w:rsidRPr="00D70907" w:rsidRDefault="00F6112B" w:rsidP="00D70907">
                            <w:pPr>
                              <w:jc w:val="both"/>
                            </w:pPr>
                            <w:r w:rsidRPr="00D70907">
                              <w:t>There is also mixed evidence around an optimum model for CVD screening programme, including the eligible population, location, clinical and lifestyle follow-up. Most studies show that women and older people have a higher uptake of CVD health check programmes, with some evidence that people who attend health checks are healthier than people who are invited but do not to attend. There is debate around the eligibility criteria, with some studies stating that screening programmes should not solely target older people as age is not a modifiable risk factor, with others demonstrating that programmes with a higher age threshold, or which have eligibility criteria to include people with pre-existing conditions such as hypertension, have the greatest population health gains due to increased identification and treatment of risk factors and clinical conditions.</w:t>
                            </w:r>
                          </w:p>
                          <w:p w14:paraId="63689ABF" w14:textId="77777777" w:rsidR="00F6112B" w:rsidRPr="00D70907" w:rsidRDefault="00F6112B" w:rsidP="00D70907">
                            <w:pPr>
                              <w:jc w:val="both"/>
                            </w:pPr>
                            <w:r w:rsidRPr="00D70907">
                              <w:t>There is no conclusive evidence on the venue for health checks or the CVD risk screening tool. Studies into clinical and lifestyle follow up highlight the need for consistent follow-up after a CVD health check in order to improve the health impacts of CVD health check programme. This includes medical follow up of clinical risk factors to start medication as appropriate, and consistent and adequately funded lifestyle management programmes. However, even with appropriate clinical and lifestyle follow-up there is no conclusive evidence on the population health benefits and economic impact of CVD health check programmes. Further research is needed into different CVD screening models to assess their health and economic impacts.</w:t>
                            </w:r>
                          </w:p>
                          <w:p w14:paraId="3F058813"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C273B5" id="_x0000_s1027" type="#_x0000_t202" style="position:absolute;left:0;text-align:left;margin-left:398.8pt;margin-top:68.6pt;width:450pt;height:479.25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" fillcolor="#f2f2f2 [3052]">
                <v:textbox>
                  <w:txbxContent>
                    <w:p w14:paraId="4B48EACD" w14:textId="77777777" w:rsidR="00F6112B" w:rsidRPr="00D70907" w:rsidRDefault="00F6112B" w:rsidP="00D70907">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Overall Summary</w:t>
                      </w:r>
                    </w:p>
                    <w:p w14:paraId="476491EA" w14:textId="77777777" w:rsidR="00F6112B" w:rsidRDefault="00F6112B" w:rsidP="00D70907">
                      <w:pPr>
                        <w:jc w:val="both"/>
                      </w:pPr>
                      <w:r w:rsidRPr="00D70907">
                        <w:t>Overall the evidence is not clear on the impacts or optimum model for CVD health check programmes. It is not clear if CVD health check programmes have health benefits to people that attend them, with mixed results on their clinical benefits including diagnosis of CVD risk factors, treatment of CVD risk factors, diagnosis of CVD and mortality.</w:t>
                      </w:r>
                      <w:r>
                        <w:t xml:space="preserve"> However, it is worth noting that whist there is no evidence for the health benefits of CVD health check programmes themselves, the clinical and lifestyle interventions which occur following a CVD health check are evidence-based and informed by NICE guidance. </w:t>
                      </w:r>
                    </w:p>
                    <w:p w14:paraId="783E96DF" w14:textId="77777777" w:rsidR="00F6112B" w:rsidRPr="00D70907" w:rsidRDefault="00F6112B" w:rsidP="00D70907">
                      <w:pPr>
                        <w:jc w:val="both"/>
                      </w:pPr>
                      <w:r w:rsidRPr="00D70907">
                        <w:t xml:space="preserve"> It is also unclear if they have a positive health economic impact, although it is likely that programmes that target higher risk or more deprived groups are more cost-effective. However, they still may not be cost-effective when considering the opportunity cost of running a CVD screening programme at the expense of other medical or social care activities. </w:t>
                      </w:r>
                      <w:r>
                        <w:t xml:space="preserve">The evidence review did not find any evidence on the effect of CVD health check programmes on health inequalities. </w:t>
                      </w:r>
                    </w:p>
                    <w:p w14:paraId="142ED330" w14:textId="77777777" w:rsidR="00F6112B" w:rsidRPr="00D70907" w:rsidRDefault="00F6112B" w:rsidP="00D70907">
                      <w:pPr>
                        <w:jc w:val="both"/>
                      </w:pPr>
                      <w:r w:rsidRPr="00D70907">
                        <w:t>There is also mixed evidence around an optimum model for CVD screening programme, including the eligible population, location, clinical and lifestyle follow-up. Most studies show that women and older people have a higher uptake of CVD health check programmes, with some evidence that people who attend health checks are healthier than people who are invited but do not to attend. There is debate around the eligibility criteria, with some studies stating that screening programmes should not solely target older people as age is not a modifiable risk factor, with others demonstrating that programmes with a higher age threshold, or which have eligibility criteria to include people with pre-existing conditions such as hypertension, have the greatest population health gains due to increased identification and treatment of risk factors and clinical conditions.</w:t>
                      </w:r>
                    </w:p>
                    <w:p w14:paraId="63689ABF" w14:textId="77777777" w:rsidR="00F6112B" w:rsidRPr="00D70907" w:rsidRDefault="00F6112B" w:rsidP="00D70907">
                      <w:pPr>
                        <w:jc w:val="both"/>
                      </w:pPr>
                      <w:r w:rsidRPr="00D70907">
                        <w:t>There is no conclusive evidence on the venue for health checks or the CVD risk screening tool. Studies into clinical and lifestyle follow up highlight the need for consistent follow-up after a CVD health check in order to improve the health impacts of CVD health check programme. This includes medical follow up of clinical risk factors to start medication as appropriate, and consistent and adequately funded lifestyle management programmes. However, even with appropriate clinical and lifestyle follow-up there is no conclusive evidence on the population health benefits and economic impact of CVD health check programmes. Further research is needed into different CVD screening models to assess their health and economic impacts.</w:t>
                      </w:r>
                    </w:p>
                    <w:p w14:paraId="3F058813" w14:textId="77777777" w:rsidR="00F6112B" w:rsidRDefault="00F6112B"/>
                  </w:txbxContent>
                </v:textbox>
                <w10:wrap type="square" anchorx="margin"/>
              </v:shape>
            </w:pict>
          </mc:Fallback>
        </mc:AlternateContent>
      </w:r>
      <w:r w:rsidR="003042F4" w:rsidRPr="00D70907">
        <w:t>This</w:t>
      </w:r>
      <w:r w:rsidR="00D84EC7" w:rsidRPr="00D70907">
        <w:t xml:space="preserve"> </w:t>
      </w:r>
      <w:r w:rsidR="003042F4" w:rsidRPr="00D70907">
        <w:t>rapid</w:t>
      </w:r>
      <w:r w:rsidR="00D84EC7" w:rsidRPr="00D70907">
        <w:t xml:space="preserve"> </w:t>
      </w:r>
      <w:r w:rsidR="003042F4" w:rsidRPr="00D70907">
        <w:t>evidence</w:t>
      </w:r>
      <w:r w:rsidR="00D84EC7" w:rsidRPr="00D70907">
        <w:t xml:space="preserve"> </w:t>
      </w:r>
      <w:r w:rsidR="003042F4" w:rsidRPr="00D70907">
        <w:t>review</w:t>
      </w:r>
      <w:r w:rsidR="00D84EC7" w:rsidRPr="00D70907">
        <w:t xml:space="preserve"> </w:t>
      </w:r>
      <w:r w:rsidR="003042F4" w:rsidRPr="00D70907">
        <w:t>found</w:t>
      </w:r>
      <w:r w:rsidR="00D84EC7" w:rsidRPr="00D70907">
        <w:t xml:space="preserve"> </w:t>
      </w:r>
      <w:r w:rsidR="003042F4" w:rsidRPr="00D70907">
        <w:t>mixed</w:t>
      </w:r>
      <w:r w:rsidR="00D84EC7" w:rsidRPr="00D70907">
        <w:t xml:space="preserve"> </w:t>
      </w:r>
      <w:r w:rsidR="003042F4" w:rsidRPr="00D70907">
        <w:t>evidence</w:t>
      </w:r>
      <w:r w:rsidR="00D84EC7" w:rsidRPr="00D70907">
        <w:t xml:space="preserve"> </w:t>
      </w:r>
      <w:r w:rsidR="003042F4" w:rsidRPr="00D70907">
        <w:t>on</w:t>
      </w:r>
      <w:r w:rsidR="00D84EC7" w:rsidRPr="00D70907">
        <w:t xml:space="preserve"> </w:t>
      </w:r>
      <w:r w:rsidR="003042F4" w:rsidRPr="00D70907">
        <w:t>the</w:t>
      </w:r>
      <w:r w:rsidR="00D84EC7" w:rsidRPr="00D70907">
        <w:t xml:space="preserve"> </w:t>
      </w:r>
      <w:r w:rsidR="003042F4" w:rsidRPr="00D70907">
        <w:t>health</w:t>
      </w:r>
      <w:r w:rsidR="00D84EC7" w:rsidRPr="00D70907">
        <w:t xml:space="preserve"> </w:t>
      </w:r>
      <w:r w:rsidR="003042F4" w:rsidRPr="00D70907">
        <w:t>impacts,</w:t>
      </w:r>
      <w:r w:rsidR="00D84EC7" w:rsidRPr="00D70907">
        <w:t xml:space="preserve"> </w:t>
      </w:r>
      <w:r w:rsidR="003042F4" w:rsidRPr="00D70907">
        <w:t>economic</w:t>
      </w:r>
      <w:r w:rsidR="00D84EC7" w:rsidRPr="00D70907">
        <w:t xml:space="preserve"> </w:t>
      </w:r>
      <w:r w:rsidR="003042F4" w:rsidRPr="00D70907">
        <w:t>impacts,</w:t>
      </w:r>
      <w:r w:rsidR="00D84EC7" w:rsidRPr="00D70907">
        <w:t xml:space="preserve"> </w:t>
      </w:r>
      <w:r w:rsidR="003042F4" w:rsidRPr="00D70907">
        <w:t>optimum</w:t>
      </w:r>
      <w:r w:rsidR="00D84EC7" w:rsidRPr="00D70907">
        <w:t xml:space="preserve"> </w:t>
      </w:r>
      <w:r w:rsidR="003042F4" w:rsidRPr="00D70907">
        <w:t>model</w:t>
      </w:r>
      <w:r w:rsidR="00D84EC7" w:rsidRPr="00D70907">
        <w:t xml:space="preserve"> </w:t>
      </w:r>
      <w:r w:rsidR="003042F4" w:rsidRPr="00D70907">
        <w:t>for</w:t>
      </w:r>
      <w:r w:rsidR="00D84EC7" w:rsidRPr="00D70907">
        <w:t xml:space="preserve"> </w:t>
      </w:r>
      <w:r w:rsidR="003042F4" w:rsidRPr="00D70907">
        <w:t>a</w:t>
      </w:r>
      <w:r w:rsidR="00D84EC7" w:rsidRPr="00D70907">
        <w:t xml:space="preserve"> </w:t>
      </w:r>
      <w:r w:rsidR="003042F4" w:rsidRPr="00D70907">
        <w:t>CVD</w:t>
      </w:r>
      <w:r w:rsidR="00D84EC7" w:rsidRPr="00D70907">
        <w:t xml:space="preserve"> </w:t>
      </w:r>
      <w:r w:rsidR="003042F4" w:rsidRPr="00D70907">
        <w:t>health</w:t>
      </w:r>
      <w:r w:rsidR="00D84EC7" w:rsidRPr="00D70907">
        <w:t xml:space="preserve"> </w:t>
      </w:r>
      <w:r w:rsidR="003042F4" w:rsidRPr="00D70907">
        <w:t>check</w:t>
      </w:r>
      <w:r w:rsidR="00D84EC7" w:rsidRPr="00D70907">
        <w:t xml:space="preserve"> </w:t>
      </w:r>
      <w:r w:rsidR="003042F4" w:rsidRPr="00D70907">
        <w:t>programme</w:t>
      </w:r>
      <w:r w:rsidR="00D84EC7" w:rsidRPr="00D70907">
        <w:t xml:space="preserve"> </w:t>
      </w:r>
      <w:r w:rsidR="003042F4" w:rsidRPr="00D70907">
        <w:t>and</w:t>
      </w:r>
      <w:r w:rsidR="00D84EC7" w:rsidRPr="00D70907">
        <w:t xml:space="preserve"> </w:t>
      </w:r>
      <w:r w:rsidR="003042F4" w:rsidRPr="00D70907">
        <w:t>evaluation</w:t>
      </w:r>
      <w:r w:rsidR="00D84EC7" w:rsidRPr="00D70907">
        <w:t xml:space="preserve"> </w:t>
      </w:r>
      <w:r w:rsidR="003042F4" w:rsidRPr="00D70907">
        <w:t>of</w:t>
      </w:r>
      <w:r w:rsidR="00D84EC7" w:rsidRPr="00D70907">
        <w:t xml:space="preserve"> </w:t>
      </w:r>
      <w:r w:rsidR="003042F4" w:rsidRPr="00D70907">
        <w:t>CVD</w:t>
      </w:r>
      <w:r w:rsidR="00D84EC7" w:rsidRPr="00D70907">
        <w:t xml:space="preserve"> </w:t>
      </w:r>
      <w:r w:rsidR="003042F4" w:rsidRPr="00D70907">
        <w:t>health</w:t>
      </w:r>
      <w:r w:rsidR="00D84EC7" w:rsidRPr="00D70907">
        <w:t xml:space="preserve"> </w:t>
      </w:r>
      <w:r w:rsidR="003042F4" w:rsidRPr="00D70907">
        <w:t>check</w:t>
      </w:r>
      <w:r w:rsidR="00D84EC7" w:rsidRPr="00D70907">
        <w:t xml:space="preserve"> </w:t>
      </w:r>
      <w:r w:rsidR="003042F4" w:rsidRPr="00D70907">
        <w:t>programmes.</w:t>
      </w:r>
      <w:r w:rsidR="00D84EC7" w:rsidRPr="00D70907">
        <w:t xml:space="preserve"> </w:t>
      </w:r>
      <w:r w:rsidR="003042F4" w:rsidRPr="00D70907">
        <w:t>None</w:t>
      </w:r>
      <w:r w:rsidR="00D84EC7" w:rsidRPr="00D70907">
        <w:t xml:space="preserve"> </w:t>
      </w:r>
      <w:r w:rsidR="003042F4" w:rsidRPr="00D70907">
        <w:t>of</w:t>
      </w:r>
      <w:r w:rsidR="00D84EC7" w:rsidRPr="00D70907">
        <w:t xml:space="preserve"> </w:t>
      </w:r>
      <w:r w:rsidR="003042F4" w:rsidRPr="00D70907">
        <w:t>these</w:t>
      </w:r>
      <w:r w:rsidR="00D84EC7" w:rsidRPr="00D70907">
        <w:t xml:space="preserve"> </w:t>
      </w:r>
      <w:r w:rsidR="003042F4" w:rsidRPr="00D70907">
        <w:t>studies</w:t>
      </w:r>
      <w:r w:rsidR="00D84EC7" w:rsidRPr="00D70907">
        <w:t xml:space="preserve"> </w:t>
      </w:r>
      <w:r w:rsidR="003042F4" w:rsidRPr="00D70907">
        <w:t>specifically</w:t>
      </w:r>
      <w:r w:rsidR="00D84EC7" w:rsidRPr="00D70907">
        <w:t xml:space="preserve"> </w:t>
      </w:r>
      <w:r w:rsidR="003042F4" w:rsidRPr="00D70907">
        <w:t>examined</w:t>
      </w:r>
      <w:r w:rsidR="00D84EC7" w:rsidRPr="00D70907">
        <w:t xml:space="preserve"> </w:t>
      </w:r>
      <w:r w:rsidR="003042F4" w:rsidRPr="00D70907">
        <w:t>the</w:t>
      </w:r>
      <w:r w:rsidR="00D84EC7" w:rsidRPr="00D70907">
        <w:t xml:space="preserve"> </w:t>
      </w:r>
      <w:r w:rsidR="003042F4" w:rsidRPr="00D70907">
        <w:t>ICL</w:t>
      </w:r>
      <w:r w:rsidR="00D84EC7" w:rsidRPr="00D70907">
        <w:t xml:space="preserve"> </w:t>
      </w:r>
      <w:r w:rsidR="003042F4" w:rsidRPr="00D70907">
        <w:t>Programme</w:t>
      </w:r>
      <w:r w:rsidR="00D84EC7" w:rsidRPr="00D70907">
        <w:t xml:space="preserve"> </w:t>
      </w:r>
      <w:r w:rsidR="003042F4" w:rsidRPr="00D70907">
        <w:t>in</w:t>
      </w:r>
      <w:r w:rsidR="00D84EC7" w:rsidRPr="00D70907">
        <w:t xml:space="preserve"> </w:t>
      </w:r>
      <w:r w:rsidR="003042F4" w:rsidRPr="00D70907">
        <w:t>Wales</w:t>
      </w:r>
      <w:r w:rsidR="00D84EC7" w:rsidRPr="00D70907">
        <w:t xml:space="preserve"> </w:t>
      </w:r>
      <w:r w:rsidR="003042F4" w:rsidRPr="00D70907">
        <w:t>as</w:t>
      </w:r>
      <w:r w:rsidR="00D84EC7" w:rsidRPr="00D70907">
        <w:t xml:space="preserve"> </w:t>
      </w:r>
      <w:r w:rsidR="003042F4" w:rsidRPr="00D70907">
        <w:t>there</w:t>
      </w:r>
      <w:r w:rsidR="00D84EC7" w:rsidRPr="00D70907">
        <w:t xml:space="preserve"> </w:t>
      </w:r>
      <w:r w:rsidR="003042F4" w:rsidRPr="00D70907">
        <w:t>is</w:t>
      </w:r>
      <w:r w:rsidR="00D84EC7" w:rsidRPr="00D70907">
        <w:t xml:space="preserve"> </w:t>
      </w:r>
      <w:r w:rsidR="003042F4" w:rsidRPr="00D70907">
        <w:t>no</w:t>
      </w:r>
      <w:r w:rsidR="00D84EC7" w:rsidRPr="00D70907">
        <w:t xml:space="preserve"> </w:t>
      </w:r>
      <w:r w:rsidR="003042F4" w:rsidRPr="00D70907">
        <w:t>published</w:t>
      </w:r>
      <w:r w:rsidR="00D84EC7" w:rsidRPr="00D70907">
        <w:t xml:space="preserve"> </w:t>
      </w:r>
      <w:r w:rsidR="003042F4" w:rsidRPr="00D70907">
        <w:t>literature</w:t>
      </w:r>
      <w:r w:rsidR="00D84EC7" w:rsidRPr="00D70907">
        <w:t xml:space="preserve"> </w:t>
      </w:r>
      <w:r w:rsidR="003042F4" w:rsidRPr="00D70907">
        <w:t>on</w:t>
      </w:r>
      <w:r w:rsidR="00D84EC7" w:rsidRPr="00D70907">
        <w:t xml:space="preserve"> </w:t>
      </w:r>
      <w:r w:rsidR="003042F4" w:rsidRPr="00D70907">
        <w:t>the</w:t>
      </w:r>
      <w:r w:rsidR="00D84EC7" w:rsidRPr="00D70907">
        <w:t xml:space="preserve"> </w:t>
      </w:r>
      <w:r w:rsidR="003042F4" w:rsidRPr="00D70907">
        <w:t>ICL</w:t>
      </w:r>
      <w:r w:rsidR="00D84EC7" w:rsidRPr="00D70907">
        <w:t xml:space="preserve"> </w:t>
      </w:r>
      <w:r w:rsidR="003042F4" w:rsidRPr="00D70907">
        <w:t>Programme.</w:t>
      </w:r>
    </w:p>
    <w:p w14:paraId="52420FF3"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lastRenderedPageBreak/>
        <w:t>Health</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impacts</w:t>
      </w:r>
    </w:p>
    <w:p w14:paraId="4B6ACF51" w14:textId="77777777" w:rsidR="003042F4" w:rsidRPr="00D70907" w:rsidRDefault="003042F4" w:rsidP="006722CA">
      <w:pPr>
        <w:jc w:val="both"/>
      </w:pPr>
      <w:r w:rsidRPr="00D70907">
        <w:t>Six</w:t>
      </w:r>
      <w:r w:rsidR="00D84EC7" w:rsidRPr="00D70907">
        <w:t xml:space="preserve"> </w:t>
      </w:r>
      <w:r w:rsidRPr="00D70907">
        <w:t>of</w:t>
      </w:r>
      <w:r w:rsidR="00D84EC7" w:rsidRPr="00D70907">
        <w:t xml:space="preserve"> </w:t>
      </w:r>
      <w:r w:rsidRPr="00D70907">
        <w:t>the</w:t>
      </w:r>
      <w:r w:rsidR="00D84EC7" w:rsidRPr="00D70907">
        <w:t xml:space="preserve"> </w:t>
      </w:r>
      <w:r w:rsidRPr="00D70907">
        <w:t>studies</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health</w:t>
      </w:r>
      <w:r w:rsidR="00D84EC7" w:rsidRPr="00D70907">
        <w:t xml:space="preserve"> </w:t>
      </w:r>
      <w:r w:rsidRPr="00D70907">
        <w:t>impacts</w:t>
      </w:r>
      <w:r w:rsidR="00D84EC7" w:rsidRPr="00D70907">
        <w:t xml:space="preserve"> </w:t>
      </w:r>
      <w:r w:rsidRPr="00D70907">
        <w:t>of</w:t>
      </w:r>
      <w:r w:rsidR="00D84EC7" w:rsidRPr="00D70907">
        <w:t xml:space="preserve"> </w:t>
      </w:r>
      <w:r w:rsidRPr="00D70907">
        <w:t>the</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These</w:t>
      </w:r>
      <w:r w:rsidR="00D84EC7" w:rsidRPr="00D70907">
        <w:t xml:space="preserve"> </w:t>
      </w:r>
      <w:r w:rsidRPr="00D70907">
        <w:t>in</w:t>
      </w:r>
      <w:r w:rsidR="00C0555F" w:rsidRPr="00D70907">
        <w:t>cluded</w:t>
      </w:r>
      <w:r w:rsidR="00D84EC7" w:rsidRPr="00D70907">
        <w:t xml:space="preserve"> </w:t>
      </w:r>
      <w:r w:rsidR="00C0555F" w:rsidRPr="00D70907">
        <w:t>studies</w:t>
      </w:r>
      <w:r w:rsidR="00D84EC7" w:rsidRPr="00D70907">
        <w:t xml:space="preserve"> </w:t>
      </w:r>
      <w:r w:rsidR="00C0555F" w:rsidRPr="00D70907">
        <w:t>reviewing</w:t>
      </w:r>
      <w:r w:rsidR="00D84EC7" w:rsidRPr="00D70907">
        <w:t xml:space="preserve"> </w:t>
      </w:r>
      <w:r w:rsidR="00C0555F" w:rsidRPr="00D70907">
        <w:t>the</w:t>
      </w:r>
      <w:r w:rsidR="00D84EC7" w:rsidRPr="00D70907">
        <w:t xml:space="preserve"> </w:t>
      </w:r>
      <w:r w:rsidR="00C0555F" w:rsidRPr="00D70907">
        <w:t>NHSHC</w:t>
      </w:r>
      <w:r w:rsidRPr="00D70907">
        <w:t>,</w:t>
      </w:r>
      <w:r w:rsidR="00D84EC7" w:rsidRPr="00D70907">
        <w:t xml:space="preserve"> </w:t>
      </w:r>
      <w:r w:rsidRPr="00D70907">
        <w:t>other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and</w:t>
      </w:r>
      <w:r w:rsidR="00D84EC7" w:rsidRPr="00D70907">
        <w:t xml:space="preserve"> </w:t>
      </w:r>
      <w:r w:rsidRPr="00D70907">
        <w:t>a</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of</w:t>
      </w:r>
      <w:r w:rsidR="00D84EC7" w:rsidRPr="00D70907">
        <w:t xml:space="preserve"> </w:t>
      </w:r>
      <w:r w:rsidRPr="00D70907">
        <w:t>multiple</w:t>
      </w:r>
      <w:r w:rsidR="00D84EC7" w:rsidRPr="00D70907">
        <w:t xml:space="preserve"> </w:t>
      </w:r>
      <w:r w:rsidRPr="00D70907">
        <w:t>studies.</w:t>
      </w:r>
      <w:r w:rsidR="00D84EC7" w:rsidRPr="00D70907">
        <w:t xml:space="preserve"> </w:t>
      </w:r>
      <w:r w:rsidRPr="00D70907">
        <w:t>The</w:t>
      </w:r>
      <w:r w:rsidR="00D84EC7" w:rsidRPr="00D70907">
        <w:t xml:space="preserve"> </w:t>
      </w:r>
      <w:r w:rsidRPr="00D70907">
        <w:t>studies</w:t>
      </w:r>
      <w:r w:rsidR="00D84EC7" w:rsidRPr="00D70907">
        <w:t xml:space="preserve"> </w:t>
      </w:r>
      <w:r w:rsidRPr="00D70907">
        <w:t>showed</w:t>
      </w:r>
      <w:r w:rsidR="00D84EC7" w:rsidRPr="00D70907">
        <w:t xml:space="preserve"> </w:t>
      </w:r>
      <w:r w:rsidRPr="00D70907">
        <w:t>mixed</w:t>
      </w:r>
      <w:r w:rsidR="00D84EC7" w:rsidRPr="00D70907">
        <w:t xml:space="preserve"> </w:t>
      </w:r>
      <w:r w:rsidRPr="00D70907">
        <w:t>evidence</w:t>
      </w:r>
      <w:r w:rsidR="00D84EC7" w:rsidRPr="00D70907">
        <w:t xml:space="preserve"> </w:t>
      </w:r>
      <w:r w:rsidRPr="00D70907">
        <w:t>of</w:t>
      </w:r>
      <w:r w:rsidR="00D84EC7" w:rsidRPr="00D70907">
        <w:t xml:space="preserve"> </w:t>
      </w:r>
      <w:r w:rsidRPr="00D70907">
        <w:t>the</w:t>
      </w:r>
      <w:r w:rsidR="00D84EC7" w:rsidRPr="00D70907">
        <w:t xml:space="preserve"> </w:t>
      </w:r>
      <w:r w:rsidRPr="00D70907">
        <w:t>health</w:t>
      </w:r>
      <w:r w:rsidR="00D84EC7" w:rsidRPr="00D70907">
        <w:t xml:space="preserve"> </w:t>
      </w:r>
      <w:r w:rsidRPr="00D70907">
        <w:t>impacts</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Some</w:t>
      </w:r>
      <w:r w:rsidR="00D84EC7" w:rsidRPr="00D70907">
        <w:t xml:space="preserve"> </w:t>
      </w:r>
      <w:r w:rsidRPr="00D70907">
        <w:t>studies</w:t>
      </w:r>
      <w:r w:rsidR="00D84EC7" w:rsidRPr="00D70907">
        <w:t xml:space="preserve"> </w:t>
      </w:r>
      <w:r w:rsidRPr="00D70907">
        <w:t>did</w:t>
      </w:r>
      <w:r w:rsidR="00D84EC7" w:rsidRPr="00D70907">
        <w:t xml:space="preserve"> </w:t>
      </w:r>
      <w:r w:rsidRPr="00D70907">
        <w:t>not</w:t>
      </w:r>
      <w:r w:rsidR="00D84EC7" w:rsidRPr="00D70907">
        <w:t xml:space="preserve"> </w:t>
      </w:r>
      <w:r w:rsidRPr="00D70907">
        <w:t>demonstrate</w:t>
      </w:r>
      <w:r w:rsidR="00D84EC7" w:rsidRPr="00D70907">
        <w:t xml:space="preserve"> </w:t>
      </w:r>
      <w:r w:rsidRPr="00D70907">
        <w:t>a</w:t>
      </w:r>
      <w:r w:rsidR="00D84EC7" w:rsidRPr="00D70907">
        <w:t xml:space="preserve"> </w:t>
      </w:r>
      <w:r w:rsidRPr="00D70907">
        <w:t>relationship</w:t>
      </w:r>
      <w:r w:rsidR="00D84EC7" w:rsidRPr="00D70907">
        <w:t xml:space="preserve"> </w:t>
      </w:r>
      <w:r w:rsidRPr="00D70907">
        <w:t>between</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and</w:t>
      </w:r>
      <w:r w:rsidR="00D84EC7" w:rsidRPr="00D70907">
        <w:t xml:space="preserve"> </w:t>
      </w:r>
      <w:r w:rsidRPr="00D70907">
        <w:t>clinical</w:t>
      </w:r>
      <w:r w:rsidR="00D84EC7" w:rsidRPr="00D70907">
        <w:t xml:space="preserve"> </w:t>
      </w:r>
      <w:r w:rsidRPr="00D70907">
        <w:t>outcomes</w:t>
      </w:r>
      <w:r w:rsidR="00D84EC7" w:rsidRPr="00D70907">
        <w:t xml:space="preserve"> </w:t>
      </w:r>
      <w:r w:rsidRPr="00D70907">
        <w:t>including</w:t>
      </w:r>
      <w:r w:rsidR="00D84EC7" w:rsidRPr="00D70907">
        <w:t xml:space="preserve"> </w:t>
      </w:r>
      <w:r w:rsidRPr="00D70907">
        <w:t>diagnosis</w:t>
      </w:r>
      <w:r w:rsidR="00D84EC7" w:rsidRPr="00D70907">
        <w:t xml:space="preserve"> </w:t>
      </w:r>
      <w:r w:rsidRPr="00D70907">
        <w:t>of</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CVD,</w:t>
      </w:r>
      <w:r w:rsidR="00D84EC7" w:rsidRPr="00D70907">
        <w:t xml:space="preserve"> </w:t>
      </w:r>
      <w:r w:rsidRPr="00D70907">
        <w:t>or</w:t>
      </w:r>
      <w:r w:rsidR="00D84EC7" w:rsidRPr="00D70907">
        <w:t xml:space="preserve"> </w:t>
      </w:r>
      <w:r w:rsidRPr="00D70907">
        <w:t>other</w:t>
      </w:r>
      <w:r w:rsidR="00D84EC7" w:rsidRPr="00D70907">
        <w:t xml:space="preserve"> </w:t>
      </w:r>
      <w:r w:rsidRPr="00D70907">
        <w:t>disease</w:t>
      </w:r>
      <w:r w:rsidR="00D84EC7" w:rsidRPr="00D70907">
        <w:t xml:space="preserve"> </w:t>
      </w:r>
      <w:r w:rsidRPr="00D70907">
        <w:t>such</w:t>
      </w:r>
      <w:r w:rsidR="00D84EC7" w:rsidRPr="00D70907">
        <w:t xml:space="preserve"> </w:t>
      </w:r>
      <w:r w:rsidRPr="00D70907">
        <w:t>as</w:t>
      </w:r>
      <w:r w:rsidR="00D84EC7" w:rsidRPr="00D70907">
        <w:t xml:space="preserve"> </w:t>
      </w:r>
      <w:r w:rsidRPr="00D70907">
        <w:t>diabetes;</w:t>
      </w:r>
      <w:r w:rsidR="00D84EC7" w:rsidRPr="00D70907">
        <w:t xml:space="preserve"> </w:t>
      </w:r>
      <w:r w:rsidRPr="00D70907">
        <w:t>management</w:t>
      </w:r>
      <w:r w:rsidR="00D84EC7" w:rsidRPr="00D70907">
        <w:t xml:space="preserve"> </w:t>
      </w:r>
      <w:r w:rsidRPr="00D70907">
        <w:t>of</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and</w:t>
      </w:r>
      <w:r w:rsidR="00D84EC7" w:rsidRPr="00D70907">
        <w:t xml:space="preserve"> </w:t>
      </w:r>
      <w:r w:rsidRPr="00D70907">
        <w:t>all-cause</w:t>
      </w:r>
      <w:r w:rsidR="00D84EC7" w:rsidRPr="00D70907">
        <w:t xml:space="preserve"> </w:t>
      </w:r>
      <w:r w:rsidRPr="00D70907">
        <w:t>mortality.</w:t>
      </w:r>
      <w:r w:rsidR="00D84EC7" w:rsidRPr="00D70907">
        <w:t xml:space="preserve"> </w:t>
      </w:r>
      <w:r w:rsidRPr="00D70907">
        <w:t>Other</w:t>
      </w:r>
      <w:r w:rsidR="00D84EC7" w:rsidRPr="00D70907">
        <w:t xml:space="preserve"> </w:t>
      </w:r>
      <w:r w:rsidRPr="00D70907">
        <w:t>studies</w:t>
      </w:r>
      <w:r w:rsidR="00D84EC7" w:rsidRPr="00D70907">
        <w:t xml:space="preserve"> </w:t>
      </w:r>
      <w:r w:rsidRPr="00D70907">
        <w:t>did</w:t>
      </w:r>
      <w:r w:rsidR="00D84EC7" w:rsidRPr="00D70907">
        <w:t xml:space="preserve"> </w:t>
      </w:r>
      <w:r w:rsidRPr="00D70907">
        <w:t>demonstrate</w:t>
      </w:r>
      <w:r w:rsidR="00D84EC7" w:rsidRPr="00D70907">
        <w:t xml:space="preserve"> </w:t>
      </w:r>
      <w:r w:rsidRPr="00D70907">
        <w:t>that</w:t>
      </w:r>
      <w:r w:rsidR="00D84EC7" w:rsidRPr="00D70907">
        <w:t xml:space="preserve"> </w:t>
      </w:r>
      <w:r w:rsidRPr="00D70907">
        <w:t>people</w:t>
      </w:r>
      <w:r w:rsidR="00D84EC7" w:rsidRPr="00D70907">
        <w:t xml:space="preserve"> </w:t>
      </w:r>
      <w:r w:rsidRPr="00D70907">
        <w:t>who</w:t>
      </w:r>
      <w:r w:rsidR="00D84EC7" w:rsidRPr="00D70907">
        <w:t xml:space="preserve"> </w:t>
      </w:r>
      <w:r w:rsidRPr="00D70907">
        <w:t>had</w:t>
      </w:r>
      <w:r w:rsidR="00D84EC7" w:rsidRPr="00D70907">
        <w:t xml:space="preserve"> </w:t>
      </w:r>
      <w:r w:rsidRPr="00D70907">
        <w:t>attended</w:t>
      </w:r>
      <w:r w:rsidR="00D84EC7" w:rsidRPr="00D70907">
        <w:t xml:space="preserve"> </w:t>
      </w:r>
      <w:r w:rsidRPr="00D70907">
        <w:t>a</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w:t>
      </w:r>
      <w:r w:rsidR="00D84EC7" w:rsidRPr="00D70907">
        <w:t xml:space="preserve"> </w:t>
      </w:r>
      <w:r w:rsidRPr="00D70907">
        <w:t>had</w:t>
      </w:r>
      <w:r w:rsidR="00D84EC7" w:rsidRPr="00D70907">
        <w:t xml:space="preserve"> </w:t>
      </w:r>
      <w:r w:rsidRPr="00D70907">
        <w:t>a</w:t>
      </w:r>
      <w:r w:rsidR="00D84EC7" w:rsidRPr="00D70907">
        <w:t xml:space="preserve"> </w:t>
      </w:r>
      <w:r w:rsidRPr="00D70907">
        <w:t>higher</w:t>
      </w:r>
      <w:r w:rsidR="00D84EC7" w:rsidRPr="00D70907">
        <w:t xml:space="preserve"> </w:t>
      </w:r>
      <w:r w:rsidRPr="00D70907">
        <w:t>prevalence</w:t>
      </w:r>
      <w:r w:rsidR="00D84EC7" w:rsidRPr="00D70907">
        <w:t xml:space="preserve"> </w:t>
      </w:r>
      <w:r w:rsidRPr="00D70907">
        <w:t>of</w:t>
      </w:r>
      <w:r w:rsidR="00D84EC7" w:rsidRPr="00D70907">
        <w:t xml:space="preserve"> </w:t>
      </w:r>
      <w:r w:rsidRPr="00D70907">
        <w:t>diagnosis</w:t>
      </w:r>
      <w:r w:rsidR="00D84EC7" w:rsidRPr="00D70907">
        <w:t xml:space="preserve"> </w:t>
      </w:r>
      <w:r w:rsidRPr="00D70907">
        <w:t>of</w:t>
      </w:r>
      <w:r w:rsidR="00D84EC7" w:rsidRPr="00D70907">
        <w:t xml:space="preserve"> </w:t>
      </w:r>
      <w:r w:rsidRPr="00D70907">
        <w:t>some</w:t>
      </w:r>
      <w:r w:rsidR="00D84EC7" w:rsidRPr="00D70907">
        <w:t xml:space="preserve"> </w:t>
      </w:r>
      <w:r w:rsidRPr="00D70907">
        <w:t>specific</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CVD</w:t>
      </w:r>
      <w:r w:rsidR="00D84EC7" w:rsidRPr="00D70907">
        <w:t xml:space="preserve"> </w:t>
      </w:r>
      <w:r w:rsidRPr="00D70907">
        <w:t>or</w:t>
      </w:r>
      <w:r w:rsidR="00D84EC7" w:rsidRPr="00D70907">
        <w:t xml:space="preserve"> </w:t>
      </w:r>
      <w:r w:rsidRPr="00D70907">
        <w:t>other</w:t>
      </w:r>
      <w:r w:rsidR="00D84EC7" w:rsidRPr="00D70907">
        <w:t xml:space="preserve"> </w:t>
      </w:r>
      <w:r w:rsidRPr="00D70907">
        <w:t>diseases</w:t>
      </w:r>
      <w:r w:rsidR="00D84EC7" w:rsidRPr="00D70907">
        <w:t xml:space="preserve"> </w:t>
      </w:r>
      <w:r w:rsidRPr="00D70907">
        <w:t>such</w:t>
      </w:r>
      <w:r w:rsidR="00D84EC7" w:rsidRPr="00D70907">
        <w:t xml:space="preserve"> </w:t>
      </w:r>
      <w:r w:rsidRPr="00D70907">
        <w:t>as</w:t>
      </w:r>
      <w:r w:rsidR="00D84EC7" w:rsidRPr="00D70907">
        <w:t xml:space="preserve"> </w:t>
      </w:r>
      <w:r w:rsidRPr="00D70907">
        <w:t>diabetes,</w:t>
      </w:r>
      <w:r w:rsidR="00D84EC7" w:rsidRPr="00D70907">
        <w:t xml:space="preserve"> </w:t>
      </w:r>
      <w:r w:rsidRPr="00D70907">
        <w:t>or</w:t>
      </w:r>
      <w:r w:rsidR="00D84EC7" w:rsidRPr="00D70907">
        <w:t xml:space="preserve"> </w:t>
      </w:r>
      <w:r w:rsidRPr="00D70907">
        <w:t>management</w:t>
      </w:r>
      <w:r w:rsidR="00D84EC7" w:rsidRPr="00D70907">
        <w:t xml:space="preserve"> </w:t>
      </w:r>
      <w:r w:rsidRPr="00D70907">
        <w:t>of</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However,</w:t>
      </w:r>
      <w:r w:rsidR="00D84EC7" w:rsidRPr="00D70907">
        <w:t xml:space="preserve"> </w:t>
      </w:r>
      <w:r w:rsidRPr="00D70907">
        <w:t>even</w:t>
      </w:r>
      <w:r w:rsidR="00D84EC7" w:rsidRPr="00D70907">
        <w:t xml:space="preserve"> </w:t>
      </w:r>
      <w:r w:rsidRPr="00D70907">
        <w:t>in</w:t>
      </w:r>
      <w:r w:rsidR="00D84EC7" w:rsidRPr="00D70907">
        <w:t xml:space="preserve"> </w:t>
      </w:r>
      <w:r w:rsidRPr="00D70907">
        <w:t>these</w:t>
      </w:r>
      <w:r w:rsidR="00D84EC7" w:rsidRPr="00D70907">
        <w:t xml:space="preserve"> </w:t>
      </w:r>
      <w:r w:rsidRPr="00D70907">
        <w:t>studies</w:t>
      </w:r>
      <w:r w:rsidR="00D84EC7" w:rsidRPr="00D70907">
        <w:t xml:space="preserve"> </w:t>
      </w:r>
      <w:r w:rsidRPr="00D70907">
        <w:t>the</w:t>
      </w:r>
      <w:r w:rsidR="00D84EC7" w:rsidRPr="00D70907">
        <w:t xml:space="preserve"> </w:t>
      </w:r>
      <w:r w:rsidRPr="00D70907">
        <w:t>results</w:t>
      </w:r>
      <w:r w:rsidR="00D84EC7" w:rsidRPr="00D70907">
        <w:t xml:space="preserve"> </w:t>
      </w:r>
      <w:r w:rsidRPr="00D70907">
        <w:t>were</w:t>
      </w:r>
      <w:r w:rsidR="00D84EC7" w:rsidRPr="00D70907">
        <w:t xml:space="preserve"> </w:t>
      </w:r>
      <w:r w:rsidRPr="00D70907">
        <w:t>often</w:t>
      </w:r>
      <w:r w:rsidR="00D84EC7" w:rsidRPr="00D70907">
        <w:t xml:space="preserve"> </w:t>
      </w:r>
      <w:r w:rsidRPr="00D70907">
        <w:t>mixed,</w:t>
      </w:r>
      <w:r w:rsidR="00D84EC7" w:rsidRPr="00D70907">
        <w:t xml:space="preserve"> </w:t>
      </w:r>
      <w:r w:rsidRPr="00D70907">
        <w:t>with</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results</w:t>
      </w:r>
      <w:r w:rsidR="00D84EC7" w:rsidRPr="00D70907">
        <w:t xml:space="preserve"> </w:t>
      </w:r>
      <w:r w:rsidRPr="00D70907">
        <w:t>for</w:t>
      </w:r>
      <w:r w:rsidR="00D84EC7" w:rsidRPr="00D70907">
        <w:t xml:space="preserve"> </w:t>
      </w:r>
      <w:r w:rsidRPr="00D70907">
        <w:t>only</w:t>
      </w:r>
      <w:r w:rsidR="00D84EC7" w:rsidRPr="00D70907">
        <w:t xml:space="preserve"> </w:t>
      </w:r>
      <w:r w:rsidRPr="00D70907">
        <w:t>some</w:t>
      </w:r>
      <w:r w:rsidR="00D84EC7" w:rsidRPr="00D70907">
        <w:t xml:space="preserve"> </w:t>
      </w:r>
      <w:r w:rsidRPr="00D70907">
        <w:t>risk</w:t>
      </w:r>
      <w:r w:rsidR="00D84EC7" w:rsidRPr="00D70907">
        <w:t xml:space="preserve"> </w:t>
      </w:r>
      <w:r w:rsidRPr="00D70907">
        <w:t>factors</w:t>
      </w:r>
      <w:r w:rsidR="00D84EC7" w:rsidRPr="00D70907">
        <w:t xml:space="preserve"> </w:t>
      </w:r>
      <w:r w:rsidRPr="00D70907">
        <w:t>and</w:t>
      </w:r>
      <w:r w:rsidR="00D84EC7" w:rsidRPr="00D70907">
        <w:t xml:space="preserve"> </w:t>
      </w:r>
      <w:r w:rsidRPr="00D70907">
        <w:t>diseases.</w:t>
      </w:r>
      <w:r w:rsidR="00D84EC7" w:rsidRPr="00D70907">
        <w:t xml:space="preserve"> </w:t>
      </w:r>
      <w:r w:rsidRPr="00D70907">
        <w:t>Many</w:t>
      </w:r>
      <w:r w:rsidR="00D84EC7" w:rsidRPr="00D70907">
        <w:t xml:space="preserve"> </w:t>
      </w:r>
      <w:r w:rsidRPr="00D70907">
        <w:t>of</w:t>
      </w:r>
      <w:r w:rsidR="00D84EC7" w:rsidRPr="00D70907">
        <w:t xml:space="preserve"> </w:t>
      </w:r>
      <w:r w:rsidRPr="00D70907">
        <w:t>the</w:t>
      </w:r>
      <w:r w:rsidR="00D84EC7" w:rsidRPr="00D70907">
        <w:t xml:space="preserve"> </w:t>
      </w:r>
      <w:r w:rsidRPr="00D70907">
        <w:t>health</w:t>
      </w:r>
      <w:r w:rsidR="00D84EC7" w:rsidRPr="00D70907">
        <w:t xml:space="preserve"> </w:t>
      </w:r>
      <w:r w:rsidRPr="00D70907">
        <w:t>professiona</w:t>
      </w:r>
      <w:r w:rsidR="00C0555F" w:rsidRPr="00D70907">
        <w:t>ls</w:t>
      </w:r>
      <w:r w:rsidR="00D84EC7" w:rsidRPr="00D70907">
        <w:t xml:space="preserve"> </w:t>
      </w:r>
      <w:r w:rsidR="00C0555F" w:rsidRPr="00D70907">
        <w:t>who</w:t>
      </w:r>
      <w:r w:rsidR="00D84EC7" w:rsidRPr="00D70907">
        <w:t xml:space="preserve"> </w:t>
      </w:r>
      <w:r w:rsidR="00C0555F" w:rsidRPr="00D70907">
        <w:t>were</w:t>
      </w:r>
      <w:r w:rsidR="00D84EC7" w:rsidRPr="00D70907">
        <w:t xml:space="preserve"> </w:t>
      </w:r>
      <w:r w:rsidR="00C0555F" w:rsidRPr="00D70907">
        <w:t>involved</w:t>
      </w:r>
      <w:r w:rsidR="00D84EC7" w:rsidRPr="00D70907">
        <w:t xml:space="preserve"> </w:t>
      </w:r>
      <w:r w:rsidR="00C0555F" w:rsidRPr="00D70907">
        <w:t>in</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had</w:t>
      </w:r>
      <w:r w:rsidR="00D84EC7" w:rsidRPr="00D70907">
        <w:t xml:space="preserve"> </w:t>
      </w:r>
      <w:r w:rsidRPr="00D70907">
        <w:t>positive</w:t>
      </w:r>
      <w:r w:rsidR="00D84EC7" w:rsidRPr="00D70907">
        <w:t xml:space="preserve"> </w:t>
      </w:r>
      <w:r w:rsidRPr="00D70907">
        <w:t>opinions</w:t>
      </w:r>
      <w:r w:rsidR="00D84EC7" w:rsidRPr="00D70907">
        <w:t xml:space="preserve"> </w:t>
      </w:r>
      <w:r w:rsidRPr="00D70907">
        <w:t>about</w:t>
      </w:r>
      <w:r w:rsidR="00D84EC7" w:rsidRPr="00D70907">
        <w:t xml:space="preserve"> </w:t>
      </w:r>
      <w:r w:rsidRPr="00D70907">
        <w:t>the</w:t>
      </w:r>
      <w:r w:rsidR="00D84EC7" w:rsidRPr="00D70907">
        <w:t xml:space="preserve"> </w:t>
      </w:r>
      <w:r w:rsidRPr="00D70907">
        <w:t>programme</w:t>
      </w:r>
      <w:r w:rsidR="00D84EC7" w:rsidRPr="00D70907">
        <w:t xml:space="preserve"> </w:t>
      </w:r>
      <w:r w:rsidRPr="00D70907">
        <w:t>and</w:t>
      </w:r>
      <w:r w:rsidR="00D84EC7" w:rsidRPr="00D70907">
        <w:t xml:space="preserve"> </w:t>
      </w:r>
      <w:r w:rsidRPr="00D70907">
        <w:t>its</w:t>
      </w:r>
      <w:r w:rsidR="00D84EC7" w:rsidRPr="00D70907">
        <w:t xml:space="preserve"> </w:t>
      </w:r>
      <w:r w:rsidRPr="00D70907">
        <w:t>benefits</w:t>
      </w:r>
      <w:r w:rsidR="00D84EC7" w:rsidRPr="00D70907">
        <w:t xml:space="preserve"> </w:t>
      </w:r>
      <w:r w:rsidRPr="00D70907">
        <w:t>to</w:t>
      </w:r>
      <w:r w:rsidR="00D84EC7" w:rsidRPr="00D70907">
        <w:t xml:space="preserve"> </w:t>
      </w:r>
      <w:r w:rsidRPr="00D70907">
        <w:t>patients,</w:t>
      </w:r>
      <w:r w:rsidR="00D84EC7" w:rsidRPr="00D70907">
        <w:t xml:space="preserve"> </w:t>
      </w:r>
      <w:r w:rsidRPr="00D70907">
        <w:t>whilst</w:t>
      </w:r>
      <w:r w:rsidR="00D84EC7" w:rsidRPr="00D70907">
        <w:t xml:space="preserve"> </w:t>
      </w:r>
      <w:r w:rsidRPr="00D70907">
        <w:t>a</w:t>
      </w:r>
      <w:r w:rsidR="00D84EC7" w:rsidRPr="00D70907">
        <w:t xml:space="preserve"> </w:t>
      </w:r>
      <w:r w:rsidRPr="00D70907">
        <w:t>minority</w:t>
      </w:r>
      <w:r w:rsidR="00D84EC7" w:rsidRPr="00D70907">
        <w:t xml:space="preserve"> </w:t>
      </w:r>
      <w:r w:rsidRPr="00D70907">
        <w:t>did</w:t>
      </w:r>
      <w:r w:rsidR="00D84EC7" w:rsidRPr="00D70907">
        <w:t xml:space="preserve"> </w:t>
      </w:r>
      <w:r w:rsidRPr="00D70907">
        <w:t>not</w:t>
      </w:r>
      <w:r w:rsidR="00D84EC7" w:rsidRPr="00D70907">
        <w:t xml:space="preserve"> </w:t>
      </w:r>
      <w:r w:rsidRPr="00D70907">
        <w:t>feel</w:t>
      </w:r>
      <w:r w:rsidR="00D84EC7" w:rsidRPr="00D70907">
        <w:t xml:space="preserve"> </w:t>
      </w:r>
      <w:r w:rsidRPr="00D70907">
        <w:t>the</w:t>
      </w:r>
      <w:r w:rsidR="00D84EC7" w:rsidRPr="00D70907">
        <w:t xml:space="preserve"> </w:t>
      </w:r>
      <w:r w:rsidRPr="00D70907">
        <w:t>programme</w:t>
      </w:r>
      <w:r w:rsidR="00D84EC7" w:rsidRPr="00D70907">
        <w:t xml:space="preserve"> </w:t>
      </w:r>
      <w:r w:rsidRPr="00D70907">
        <w:t>was</w:t>
      </w:r>
      <w:r w:rsidR="00D84EC7" w:rsidRPr="00D70907">
        <w:t xml:space="preserve"> </w:t>
      </w:r>
      <w:r w:rsidRPr="00D70907">
        <w:t>beneficial.</w:t>
      </w:r>
      <w:r w:rsidR="00D84EC7" w:rsidRPr="00D70907">
        <w:t xml:space="preserve"> </w:t>
      </w:r>
    </w:p>
    <w:p w14:paraId="5BA041CC" w14:textId="77777777" w:rsidR="003042F4" w:rsidRPr="00F27FC3" w:rsidRDefault="003042F4" w:rsidP="00F27FC3">
      <w:pPr>
        <w:jc w:val="both"/>
      </w:pPr>
      <w:r w:rsidRPr="00D70907">
        <w:t>Overall,</w:t>
      </w:r>
      <w:r w:rsidR="00D84EC7" w:rsidRPr="00D70907">
        <w:t xml:space="preserve"> </w:t>
      </w:r>
      <w:r w:rsidRPr="00D70907">
        <w:t>the</w:t>
      </w:r>
      <w:r w:rsidR="00D84EC7" w:rsidRPr="00D70907">
        <w:t xml:space="preserve"> </w:t>
      </w:r>
      <w:r w:rsidRPr="00D70907">
        <w:t>evidence</w:t>
      </w:r>
      <w:r w:rsidR="00D84EC7" w:rsidRPr="00D70907">
        <w:t xml:space="preserve"> </w:t>
      </w:r>
      <w:r w:rsidRPr="00D70907">
        <w:t>base</w:t>
      </w:r>
      <w:r w:rsidR="00D84EC7" w:rsidRPr="00D70907">
        <w:t xml:space="preserve"> </w:t>
      </w:r>
      <w:r w:rsidRPr="00D70907">
        <w:t>shows</w:t>
      </w:r>
      <w:r w:rsidR="00D84EC7" w:rsidRPr="00D70907">
        <w:t xml:space="preserve"> </w:t>
      </w:r>
      <w:r w:rsidRPr="00D70907">
        <w:t>mixed</w:t>
      </w:r>
      <w:r w:rsidR="00D84EC7" w:rsidRPr="00D70907">
        <w:t xml:space="preserve"> </w:t>
      </w:r>
      <w:r w:rsidRPr="00D70907">
        <w:t>results</w:t>
      </w:r>
      <w:r w:rsidR="00D84EC7" w:rsidRPr="00D70907">
        <w:t xml:space="preserve"> </w:t>
      </w:r>
      <w:r w:rsidRPr="00D70907">
        <w:t>for</w:t>
      </w:r>
      <w:r w:rsidR="00D84EC7" w:rsidRPr="00D70907">
        <w:t xml:space="preserve"> </w:t>
      </w:r>
      <w:r w:rsidRPr="00D70907">
        <w:t>the</w:t>
      </w:r>
      <w:r w:rsidR="00D84EC7" w:rsidRPr="00D70907">
        <w:t xml:space="preserve"> </w:t>
      </w:r>
      <w:r w:rsidRPr="00D70907">
        <w:t>clinical</w:t>
      </w:r>
      <w:r w:rsidR="00D84EC7" w:rsidRPr="00D70907">
        <w:t xml:space="preserve"> </w:t>
      </w:r>
      <w:r w:rsidRPr="00D70907">
        <w:t>impacts</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w:t>
      </w:r>
      <w:r w:rsidR="00C0555F" w:rsidRPr="00D70907">
        <w:t>k</w:t>
      </w:r>
      <w:r w:rsidR="00D84EC7" w:rsidRPr="00D70907">
        <w:t xml:space="preserve"> </w:t>
      </w:r>
      <w:r w:rsidR="00C0555F" w:rsidRPr="00D70907">
        <w:t>programmes,</w:t>
      </w:r>
      <w:r w:rsidR="00D84EC7" w:rsidRPr="00D70907">
        <w:t xml:space="preserve"> </w:t>
      </w:r>
      <w:r w:rsidR="00C0555F" w:rsidRPr="00D70907">
        <w:t>including</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There</w:t>
      </w:r>
      <w:r w:rsidR="00D84EC7" w:rsidRPr="00D70907">
        <w:t xml:space="preserve"> </w:t>
      </w:r>
      <w:r w:rsidRPr="00D70907">
        <w:t>isn’t</w:t>
      </w:r>
      <w:r w:rsidR="00D84EC7" w:rsidRPr="00D70907">
        <w:t xml:space="preserve"> </w:t>
      </w:r>
      <w:r w:rsidRPr="00D70907">
        <w:t>a</w:t>
      </w:r>
      <w:r w:rsidR="00D84EC7" w:rsidRPr="00D70907">
        <w:t xml:space="preserve"> </w:t>
      </w:r>
      <w:r w:rsidRPr="00D70907">
        <w:t>consensus</w:t>
      </w:r>
      <w:r w:rsidR="00D84EC7" w:rsidRPr="00D70907">
        <w:t xml:space="preserve"> </w:t>
      </w:r>
      <w:r w:rsidRPr="00D70907">
        <w:t>on</w:t>
      </w:r>
      <w:r w:rsidR="00D84EC7" w:rsidRPr="00D70907">
        <w:t xml:space="preserve"> </w:t>
      </w:r>
      <w:r w:rsidRPr="00D70907">
        <w:t>whether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do</w:t>
      </w:r>
      <w:r w:rsidR="00D84EC7" w:rsidRPr="00D70907">
        <w:t xml:space="preserve"> </w:t>
      </w:r>
      <w:r w:rsidRPr="00D70907">
        <w:t>have</w:t>
      </w:r>
      <w:r w:rsidR="00D84EC7" w:rsidRPr="00D70907">
        <w:t xml:space="preserve"> </w:t>
      </w:r>
      <w:r w:rsidRPr="00D70907">
        <w:t>clinical</w:t>
      </w:r>
      <w:r w:rsidR="00D84EC7" w:rsidRPr="00D70907">
        <w:t xml:space="preserve"> </w:t>
      </w:r>
      <w:r w:rsidRPr="00D70907">
        <w:t>benefits</w:t>
      </w:r>
      <w:r w:rsidR="00D84EC7" w:rsidRPr="00D70907">
        <w:t xml:space="preserve"> </w:t>
      </w:r>
      <w:r w:rsidRPr="00D70907">
        <w:t>to</w:t>
      </w:r>
      <w:r w:rsidR="00D84EC7" w:rsidRPr="00D70907">
        <w:t xml:space="preserve"> </w:t>
      </w:r>
      <w:r w:rsidRPr="00D70907">
        <w:t>patients</w:t>
      </w:r>
      <w:r w:rsidR="00D84EC7" w:rsidRPr="00D70907">
        <w:t xml:space="preserve"> </w:t>
      </w:r>
      <w:r w:rsidRPr="00D70907">
        <w:t>such</w:t>
      </w:r>
      <w:r w:rsidR="00D84EC7" w:rsidRPr="00D70907">
        <w:t xml:space="preserve"> </w:t>
      </w:r>
      <w:r w:rsidRPr="00D70907">
        <w:t>as</w:t>
      </w:r>
      <w:r w:rsidR="00D84EC7" w:rsidRPr="00D70907">
        <w:t xml:space="preserve"> </w:t>
      </w:r>
      <w:r w:rsidRPr="00D70907">
        <w:t>identifying</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and</w:t>
      </w:r>
      <w:r w:rsidR="00D84EC7" w:rsidRPr="00D70907">
        <w:t xml:space="preserve"> </w:t>
      </w:r>
      <w:r w:rsidRPr="00D70907">
        <w:t>diseases,</w:t>
      </w:r>
      <w:r w:rsidR="00D84EC7" w:rsidRPr="00D70907">
        <w:t xml:space="preserve"> </w:t>
      </w:r>
      <w:r w:rsidRPr="00D70907">
        <w:t>managing</w:t>
      </w:r>
      <w:r w:rsidR="00D84EC7" w:rsidRPr="00D70907">
        <w:t xml:space="preserve"> </w:t>
      </w:r>
      <w:r w:rsidRPr="00D70907">
        <w:t>risk</w:t>
      </w:r>
      <w:r w:rsidR="00D84EC7" w:rsidRPr="00D70907">
        <w:t xml:space="preserve"> </w:t>
      </w:r>
      <w:r w:rsidRPr="00D70907">
        <w:t>factors</w:t>
      </w:r>
      <w:r w:rsidR="00D84EC7" w:rsidRPr="00D70907">
        <w:t xml:space="preserve"> </w:t>
      </w:r>
      <w:r w:rsidRPr="00D70907">
        <w:t>or</w:t>
      </w:r>
      <w:r w:rsidR="00D84EC7" w:rsidRPr="00D70907">
        <w:t xml:space="preserve"> </w:t>
      </w:r>
      <w:r w:rsidRPr="00D70907">
        <w:t>impacting</w:t>
      </w:r>
      <w:r w:rsidR="00D84EC7" w:rsidRPr="00D70907">
        <w:t xml:space="preserve"> </w:t>
      </w:r>
      <w:r w:rsidRPr="00D70907">
        <w:t>on</w:t>
      </w:r>
      <w:r w:rsidR="00D84EC7" w:rsidRPr="00D70907">
        <w:t xml:space="preserve"> </w:t>
      </w:r>
      <w:r w:rsidRPr="00D70907">
        <w:t>all-cause</w:t>
      </w:r>
      <w:r w:rsidR="00D84EC7" w:rsidRPr="00D70907">
        <w:t xml:space="preserve"> </w:t>
      </w:r>
      <w:r w:rsidRPr="00D70907">
        <w:t>mortality.</w:t>
      </w:r>
      <w:r w:rsidR="00D84EC7" w:rsidRPr="00D70907">
        <w:t xml:space="preserve"> </w:t>
      </w:r>
      <w:r w:rsidR="00F27FC3" w:rsidRPr="00F27FC3">
        <w:t>However, it is worth noting that whist there is no evidence for the health benefits of CVD health check programmes themselves, the clinical and lifestyle interventions which occur following a CVD health check are evidence-based and informed by NICE guidance</w:t>
      </w:r>
      <w:r w:rsidR="00F27FC3">
        <w:t xml:space="preserve"> (NICE 2020)</w:t>
      </w:r>
      <w:r w:rsidR="00F27FC3" w:rsidRPr="00F27FC3">
        <w:t>.</w:t>
      </w:r>
    </w:p>
    <w:p w14:paraId="2E09141D" w14:textId="77777777" w:rsidR="003042F4" w:rsidRPr="00D70907" w:rsidRDefault="003042F4" w:rsidP="006722CA">
      <w:pPr>
        <w:jc w:val="both"/>
      </w:pPr>
    </w:p>
    <w:p w14:paraId="2D5570AE"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Economic</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impacts</w:t>
      </w:r>
    </w:p>
    <w:p w14:paraId="41D09C60" w14:textId="77777777" w:rsidR="003042F4" w:rsidRPr="00D70907" w:rsidRDefault="003042F4" w:rsidP="006722CA">
      <w:pPr>
        <w:jc w:val="both"/>
      </w:pPr>
      <w:r w:rsidRPr="00D70907">
        <w:t>Two</w:t>
      </w:r>
      <w:r w:rsidR="00D84EC7" w:rsidRPr="00D70907">
        <w:t xml:space="preserve"> </w:t>
      </w:r>
      <w:r w:rsidRPr="00D70907">
        <w:t>studies</w:t>
      </w:r>
      <w:r w:rsidR="00D84EC7" w:rsidRPr="00D70907">
        <w:t xml:space="preserve"> </w:t>
      </w:r>
      <w:r w:rsidRPr="00D70907">
        <w:t>modelled</w:t>
      </w:r>
      <w:r w:rsidR="00D84EC7" w:rsidRPr="00D70907">
        <w:t xml:space="preserve"> </w:t>
      </w:r>
      <w:r w:rsidR="00C0555F" w:rsidRPr="00D70907">
        <w:t>the</w:t>
      </w:r>
      <w:r w:rsidR="00D84EC7" w:rsidRPr="00D70907">
        <w:t xml:space="preserve"> </w:t>
      </w:r>
      <w:r w:rsidR="00C0555F" w:rsidRPr="00D70907">
        <w:t>economic</w:t>
      </w:r>
      <w:r w:rsidR="00D84EC7" w:rsidRPr="00D70907">
        <w:t xml:space="preserve"> </w:t>
      </w:r>
      <w:r w:rsidR="00C0555F" w:rsidRPr="00D70907">
        <w:t>impacts</w:t>
      </w:r>
      <w:r w:rsidR="00D84EC7" w:rsidRPr="00D70907">
        <w:t xml:space="preserve"> </w:t>
      </w:r>
      <w:r w:rsidR="00C0555F" w:rsidRPr="00D70907">
        <w:t>of</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against</w:t>
      </w:r>
      <w:r w:rsidR="00D84EC7" w:rsidRPr="00D70907">
        <w:t xml:space="preserve"> </w:t>
      </w:r>
      <w:r w:rsidRPr="00D70907">
        <w:t>other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scenarios.</w:t>
      </w:r>
      <w:r w:rsidR="00D84EC7" w:rsidRPr="00D70907">
        <w:t xml:space="preserve"> </w:t>
      </w:r>
      <w:r w:rsidRPr="00D70907">
        <w:t>They</w:t>
      </w:r>
      <w:r w:rsidR="00D84EC7" w:rsidRPr="00D70907">
        <w:t xml:space="preserve"> </w:t>
      </w:r>
      <w:r w:rsidRPr="00D70907">
        <w:t>found</w:t>
      </w:r>
      <w:r w:rsidR="00D84EC7" w:rsidRPr="00D70907">
        <w:t xml:space="preserve"> </w:t>
      </w:r>
      <w:r w:rsidRPr="00D70907">
        <w:t>mixed</w:t>
      </w:r>
      <w:r w:rsidR="00D84EC7" w:rsidRPr="00D70907">
        <w:t xml:space="preserve"> </w:t>
      </w:r>
      <w:r w:rsidRPr="00D70907">
        <w:t>evidence</w:t>
      </w:r>
      <w:r w:rsidR="00D84EC7" w:rsidRPr="00D70907">
        <w:t xml:space="preserve"> </w:t>
      </w:r>
      <w:r w:rsidRPr="00D70907">
        <w:t>on</w:t>
      </w:r>
      <w:r w:rsidR="00D84EC7" w:rsidRPr="00D70907">
        <w:t xml:space="preserve"> </w:t>
      </w:r>
      <w:r w:rsidRPr="00D70907">
        <w:t>the</w:t>
      </w:r>
      <w:r w:rsidR="00D84EC7" w:rsidRPr="00D70907">
        <w:t xml:space="preserve"> </w:t>
      </w:r>
      <w:r w:rsidRPr="00D70907">
        <w:t>economic</w:t>
      </w:r>
      <w:r w:rsidR="00D84EC7" w:rsidRPr="00D70907">
        <w:t xml:space="preserve"> </w:t>
      </w:r>
      <w:r w:rsidRPr="00D70907">
        <w:t>impacts</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It</w:t>
      </w:r>
      <w:r w:rsidR="00D84EC7" w:rsidRPr="00D70907">
        <w:t xml:space="preserve"> </w:t>
      </w:r>
      <w:r w:rsidRPr="00D70907">
        <w:t>is</w:t>
      </w:r>
      <w:r w:rsidR="00D84EC7" w:rsidRPr="00D70907">
        <w:t xml:space="preserve"> </w:t>
      </w:r>
      <w:r w:rsidRPr="00D70907">
        <w:t>unlikely</w:t>
      </w:r>
      <w:r w:rsidR="00D84EC7" w:rsidRPr="00D70907">
        <w:t xml:space="preserve"> </w:t>
      </w:r>
      <w:r w:rsidR="00C0555F" w:rsidRPr="00D70907">
        <w:t>that</w:t>
      </w:r>
      <w:r w:rsidR="00D84EC7" w:rsidRPr="00D70907">
        <w:t xml:space="preserve"> </w:t>
      </w:r>
      <w:r w:rsidR="00C0555F" w:rsidRPr="00D70907">
        <w:t>the</w:t>
      </w:r>
      <w:r w:rsidR="00D84EC7" w:rsidRPr="00D70907">
        <w:t xml:space="preserve"> </w:t>
      </w:r>
      <w:r w:rsidR="00C0555F" w:rsidRPr="00D70907">
        <w:t>current</w:t>
      </w:r>
      <w:r w:rsidR="00D84EC7" w:rsidRPr="00D70907">
        <w:t xml:space="preserve"> </w:t>
      </w:r>
      <w:r w:rsidR="00C0555F" w:rsidRPr="00D70907">
        <w:t>universal</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in</w:t>
      </w:r>
      <w:r w:rsidR="00D84EC7" w:rsidRPr="00D70907">
        <w:t xml:space="preserve"> </w:t>
      </w:r>
      <w:r w:rsidRPr="00D70907">
        <w:t>England</w:t>
      </w:r>
      <w:r w:rsidR="00D84EC7" w:rsidRPr="00D70907">
        <w:t xml:space="preserve"> </w:t>
      </w:r>
      <w:r w:rsidRPr="00D70907">
        <w:t>is</w:t>
      </w:r>
      <w:r w:rsidR="00D84EC7" w:rsidRPr="00D70907">
        <w:t xml:space="preserve"> </w:t>
      </w:r>
      <w:r w:rsidRPr="00D70907">
        <w:t>cost-effective</w:t>
      </w:r>
      <w:r w:rsidR="00D84EC7" w:rsidRPr="00D70907">
        <w:t xml:space="preserve"> </w:t>
      </w:r>
      <w:r w:rsidRPr="00D70907">
        <w:t>or</w:t>
      </w:r>
      <w:r w:rsidR="00D84EC7" w:rsidRPr="00D70907">
        <w:t xml:space="preserve"> </w:t>
      </w:r>
      <w:r w:rsidRPr="00D70907">
        <w:t>equitable</w:t>
      </w:r>
      <w:r w:rsidR="00D84EC7" w:rsidRPr="00D70907">
        <w:t xml:space="preserve"> </w:t>
      </w:r>
      <w:r w:rsidRPr="00D70907">
        <w:t>based</w:t>
      </w:r>
      <w:r w:rsidR="00D84EC7" w:rsidRPr="00D70907">
        <w:t xml:space="preserve"> </w:t>
      </w:r>
      <w:r w:rsidRPr="00D70907">
        <w:t>on</w:t>
      </w:r>
      <w:r w:rsidR="00D84EC7" w:rsidRPr="00D70907">
        <w:t xml:space="preserve"> </w:t>
      </w:r>
      <w:r w:rsidRPr="00D70907">
        <w:t>their</w:t>
      </w:r>
      <w:r w:rsidR="00D84EC7" w:rsidRPr="00D70907">
        <w:t xml:space="preserve"> </w:t>
      </w:r>
      <w:r w:rsidRPr="00D70907">
        <w:t>analyses,</w:t>
      </w:r>
      <w:r w:rsidR="00D84EC7" w:rsidRPr="00D70907">
        <w:t xml:space="preserve"> </w:t>
      </w:r>
      <w:r w:rsidRPr="00D70907">
        <w:t>but</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which</w:t>
      </w:r>
      <w:r w:rsidR="00D84EC7" w:rsidRPr="00D70907">
        <w:t xml:space="preserve"> </w:t>
      </w:r>
      <w:r w:rsidRPr="00D70907">
        <w:t>target</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Pr="00D70907">
        <w:t>areas</w:t>
      </w:r>
      <w:r w:rsidR="00D84EC7" w:rsidRPr="00D70907">
        <w:t xml:space="preserve"> </w:t>
      </w:r>
      <w:r w:rsidRPr="00D70907">
        <w:t>are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cost-effective.</w:t>
      </w:r>
      <w:r w:rsidR="00D84EC7" w:rsidRPr="00D70907">
        <w:t xml:space="preserve"> </w:t>
      </w:r>
      <w:r w:rsidRPr="00D70907">
        <w:t>However,</w:t>
      </w:r>
      <w:r w:rsidR="00D84EC7" w:rsidRPr="00D70907">
        <w:t xml:space="preserve"> </w:t>
      </w:r>
      <w:r w:rsidRPr="00D70907">
        <w:t>if</w:t>
      </w:r>
      <w:r w:rsidR="00D84EC7" w:rsidRPr="00D70907">
        <w:t xml:space="preserve"> </w:t>
      </w:r>
      <w:r w:rsidRPr="00D70907">
        <w:t>you</w:t>
      </w:r>
      <w:r w:rsidR="00D84EC7" w:rsidRPr="00D70907">
        <w:t xml:space="preserve"> </w:t>
      </w:r>
      <w:r w:rsidRPr="00D70907">
        <w:t>consider</w:t>
      </w:r>
      <w:r w:rsidR="00D84EC7" w:rsidRPr="00D70907">
        <w:t xml:space="preserve"> </w:t>
      </w:r>
      <w:r w:rsidRPr="00D70907">
        <w:t>the</w:t>
      </w:r>
      <w:r w:rsidR="00D84EC7" w:rsidRPr="00D70907">
        <w:t xml:space="preserve"> </w:t>
      </w:r>
      <w:r w:rsidRPr="00D70907">
        <w:t>opportunity</w:t>
      </w:r>
      <w:r w:rsidR="00D84EC7" w:rsidRPr="00D70907">
        <w:t xml:space="preserve"> </w:t>
      </w:r>
      <w:r w:rsidRPr="00D70907">
        <w:t>cost</w:t>
      </w:r>
      <w:r w:rsidR="00D84EC7" w:rsidRPr="00D70907">
        <w:t xml:space="preserve"> </w:t>
      </w:r>
      <w:r w:rsidRPr="00D70907">
        <w:t>of</w:t>
      </w:r>
      <w:r w:rsidR="00D84EC7" w:rsidRPr="00D70907">
        <w:t xml:space="preserve"> </w:t>
      </w:r>
      <w:r w:rsidRPr="00D70907">
        <w:t>operating</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especially</w:t>
      </w:r>
      <w:r w:rsidR="00D84EC7" w:rsidRPr="00D70907">
        <w:t xml:space="preserve"> </w:t>
      </w:r>
      <w:r w:rsidRPr="00D70907">
        <w:t>if</w:t>
      </w:r>
      <w:r w:rsidR="00D84EC7" w:rsidRPr="00D70907">
        <w:t xml:space="preserve"> </w:t>
      </w:r>
      <w:r w:rsidRPr="00D70907">
        <w:t>this</w:t>
      </w:r>
      <w:r w:rsidR="00D84EC7" w:rsidRPr="00D70907">
        <w:t xml:space="preserve"> </w:t>
      </w:r>
      <w:r w:rsidRPr="00D70907">
        <w:t>includes</w:t>
      </w:r>
      <w:r w:rsidR="00D84EC7" w:rsidRPr="00D70907">
        <w:t xml:space="preserve"> </w:t>
      </w:r>
      <w:r w:rsidRPr="00D70907">
        <w:t>additional</w:t>
      </w:r>
      <w:r w:rsidR="00D84EC7" w:rsidRPr="00D70907">
        <w:t xml:space="preserve"> </w:t>
      </w:r>
      <w:r w:rsidRPr="00D70907">
        <w:t>support</w:t>
      </w:r>
      <w:r w:rsidR="00D84EC7" w:rsidRPr="00D70907">
        <w:t xml:space="preserve"> </w:t>
      </w:r>
      <w:r w:rsidRPr="00D70907">
        <w:t>for</w:t>
      </w:r>
      <w:r w:rsidR="00D84EC7" w:rsidRPr="00D70907">
        <w:t xml:space="preserve"> </w:t>
      </w:r>
      <w:r w:rsidRPr="00D70907">
        <w:t>people</w:t>
      </w:r>
      <w:r w:rsidR="00D84EC7" w:rsidRPr="00D70907">
        <w:t xml:space="preserve"> </w:t>
      </w:r>
      <w:r w:rsidRPr="00D70907">
        <w:t>in</w:t>
      </w:r>
      <w:r w:rsidR="00D84EC7" w:rsidRPr="00D70907">
        <w:t xml:space="preserve"> </w:t>
      </w:r>
      <w:r w:rsidRPr="00D70907">
        <w:t>deprived</w:t>
      </w:r>
      <w:r w:rsidR="00D84EC7" w:rsidRPr="00D70907">
        <w:t xml:space="preserve"> </w:t>
      </w:r>
      <w:r w:rsidRPr="00D70907">
        <w:t>areas</w:t>
      </w:r>
      <w:r w:rsidR="00D84EC7" w:rsidRPr="00D70907">
        <w:t xml:space="preserve"> </w:t>
      </w:r>
      <w:r w:rsidRPr="00D70907">
        <w:t>on</w:t>
      </w:r>
      <w:r w:rsidR="00D84EC7" w:rsidRPr="00D70907">
        <w:t xml:space="preserve"> </w:t>
      </w:r>
      <w:r w:rsidRPr="00D70907">
        <w:t>top</w:t>
      </w:r>
      <w:r w:rsidR="00D84EC7" w:rsidRPr="00D70907">
        <w:t xml:space="preserve"> </w:t>
      </w:r>
      <w:r w:rsidRPr="00D70907">
        <w:t>of</w:t>
      </w:r>
      <w:r w:rsidR="00D84EC7" w:rsidRPr="00D70907">
        <w:t xml:space="preserve"> </w:t>
      </w:r>
      <w:r w:rsidRPr="00D70907">
        <w:t>universal</w:t>
      </w:r>
      <w:r w:rsidR="00D84EC7" w:rsidRPr="00D70907">
        <w:t xml:space="preserve"> </w:t>
      </w:r>
      <w:r w:rsidRPr="00D70907">
        <w:t>health</w:t>
      </w:r>
      <w:r w:rsidR="00D84EC7" w:rsidRPr="00D70907">
        <w:t xml:space="preserve"> </w:t>
      </w:r>
      <w:r w:rsidRPr="00D70907">
        <w:t>checks,</w:t>
      </w:r>
      <w:r w:rsidR="00D84EC7" w:rsidRPr="00D70907">
        <w:t xml:space="preserve"> </w:t>
      </w:r>
      <w:r w:rsidRPr="00D70907">
        <w:t>it</w:t>
      </w:r>
      <w:r w:rsidR="00D84EC7" w:rsidRPr="00D70907">
        <w:t xml:space="preserve"> </w:t>
      </w:r>
      <w:r w:rsidRPr="00D70907">
        <w:t>is</w:t>
      </w:r>
      <w:r w:rsidR="00D84EC7" w:rsidRPr="00D70907">
        <w:t xml:space="preserve"> </w:t>
      </w:r>
      <w:r w:rsidRPr="00D70907">
        <w:t>unlikely</w:t>
      </w:r>
      <w:r w:rsidR="00D84EC7" w:rsidRPr="00D70907">
        <w:t xml:space="preserve"> </w:t>
      </w:r>
      <w:r w:rsidRPr="00D70907">
        <w:t>that</w:t>
      </w:r>
      <w:r w:rsidR="00D84EC7" w:rsidRPr="00D70907">
        <w:t xml:space="preserve"> </w:t>
      </w:r>
      <w:r w:rsidRPr="00D70907">
        <w:t>the</w:t>
      </w:r>
      <w:r w:rsidR="00D84EC7" w:rsidRPr="00D70907">
        <w:t xml:space="preserve"> </w:t>
      </w:r>
      <w:r w:rsidRPr="00D70907">
        <w:t>programmes</w:t>
      </w:r>
      <w:r w:rsidR="00D84EC7" w:rsidRPr="00D70907">
        <w:t xml:space="preserve"> </w:t>
      </w:r>
      <w:r w:rsidRPr="00D70907">
        <w:t>will</w:t>
      </w:r>
      <w:r w:rsidR="00D84EC7" w:rsidRPr="00D70907">
        <w:t xml:space="preserve"> </w:t>
      </w:r>
      <w:r w:rsidRPr="00D70907">
        <w:t>be</w:t>
      </w:r>
      <w:r w:rsidR="00D84EC7" w:rsidRPr="00D70907">
        <w:t xml:space="preserve"> </w:t>
      </w:r>
      <w:r w:rsidRPr="00D70907">
        <w:t>cost-effective.</w:t>
      </w:r>
      <w:r w:rsidR="00D84EC7" w:rsidRPr="00D70907">
        <w:t xml:space="preserve"> </w:t>
      </w:r>
      <w:r w:rsidRPr="00D70907">
        <w:t>This</w:t>
      </w:r>
      <w:r w:rsidR="00D84EC7" w:rsidRPr="00D70907">
        <w:t xml:space="preserve"> </w:t>
      </w:r>
      <w:r w:rsidRPr="00D70907">
        <w:t>is</w:t>
      </w:r>
      <w:r w:rsidR="00D84EC7" w:rsidRPr="00D70907">
        <w:t xml:space="preserve"> </w:t>
      </w:r>
      <w:r w:rsidRPr="00D70907">
        <w:t>because</w:t>
      </w:r>
      <w:r w:rsidR="00D84EC7" w:rsidRPr="00D70907">
        <w:t xml:space="preserve"> </w:t>
      </w:r>
      <w:r w:rsidRPr="00D70907">
        <w:t>they</w:t>
      </w:r>
      <w:r w:rsidR="00D84EC7" w:rsidRPr="00D70907">
        <w:t xml:space="preserve"> </w:t>
      </w:r>
      <w:r w:rsidRPr="00D70907">
        <w:t>may</w:t>
      </w:r>
      <w:r w:rsidR="00D84EC7" w:rsidRPr="00D70907">
        <w:t xml:space="preserve"> </w:t>
      </w:r>
      <w:r w:rsidRPr="00D70907">
        <w:t>involve</w:t>
      </w:r>
      <w:r w:rsidR="00D84EC7" w:rsidRPr="00D70907">
        <w:t xml:space="preserve"> </w:t>
      </w:r>
      <w:r w:rsidRPr="00D70907">
        <w:t>greater</w:t>
      </w:r>
      <w:r w:rsidR="00D84EC7" w:rsidRPr="00D70907">
        <w:t xml:space="preserve"> </w:t>
      </w:r>
      <w:r w:rsidRPr="00D70907">
        <w:t>costs,</w:t>
      </w:r>
      <w:r w:rsidR="00D84EC7" w:rsidRPr="00D70907">
        <w:t xml:space="preserve"> </w:t>
      </w:r>
      <w:r w:rsidRPr="00D70907">
        <w:t>which</w:t>
      </w:r>
      <w:r w:rsidR="00D84EC7" w:rsidRPr="00D70907">
        <w:t xml:space="preserve"> </w:t>
      </w:r>
      <w:r w:rsidRPr="00D70907">
        <w:t>would</w:t>
      </w:r>
      <w:r w:rsidR="00D84EC7" w:rsidRPr="00D70907">
        <w:t xml:space="preserve"> </w:t>
      </w:r>
      <w:r w:rsidRPr="00D70907">
        <w:t>otherwise</w:t>
      </w:r>
      <w:r w:rsidR="00D84EC7" w:rsidRPr="00D70907">
        <w:t xml:space="preserve"> </w:t>
      </w:r>
      <w:r w:rsidRPr="00D70907">
        <w:t>have</w:t>
      </w:r>
      <w:r w:rsidR="00D84EC7" w:rsidRPr="00D70907">
        <w:t xml:space="preserve"> </w:t>
      </w:r>
      <w:r w:rsidRPr="00D70907">
        <w:t>been</w:t>
      </w:r>
      <w:r w:rsidR="00D84EC7" w:rsidRPr="00D70907">
        <w:t xml:space="preserve"> </w:t>
      </w:r>
      <w:r w:rsidRPr="00D70907">
        <w:t>spent</w:t>
      </w:r>
      <w:r w:rsidR="00D84EC7" w:rsidRPr="00D70907">
        <w:t xml:space="preserve"> </w:t>
      </w:r>
      <w:r w:rsidRPr="00D70907">
        <w:t>on</w:t>
      </w:r>
      <w:r w:rsidR="00D84EC7" w:rsidRPr="00D70907">
        <w:t xml:space="preserve"> </w:t>
      </w:r>
      <w:r w:rsidRPr="00D70907">
        <w:t>other</w:t>
      </w:r>
      <w:r w:rsidR="00D84EC7" w:rsidRPr="00D70907">
        <w:t xml:space="preserve"> </w:t>
      </w:r>
      <w:r w:rsidRPr="00D70907">
        <w:t>health</w:t>
      </w:r>
      <w:r w:rsidR="00D84EC7" w:rsidRPr="00D70907">
        <w:t xml:space="preserve"> </w:t>
      </w:r>
      <w:r w:rsidRPr="00D70907">
        <w:t>and</w:t>
      </w:r>
      <w:r w:rsidR="00D84EC7" w:rsidRPr="00D70907">
        <w:t xml:space="preserve"> </w:t>
      </w:r>
      <w:r w:rsidRPr="00D70907">
        <w:t>social</w:t>
      </w:r>
      <w:r w:rsidR="00D84EC7" w:rsidRPr="00D70907">
        <w:t xml:space="preserve"> </w:t>
      </w:r>
      <w:r w:rsidRPr="00D70907">
        <w:t>care</w:t>
      </w:r>
      <w:r w:rsidR="00D84EC7" w:rsidRPr="00D70907">
        <w:t xml:space="preserve"> </w:t>
      </w:r>
      <w:r w:rsidRPr="00D70907">
        <w:t>activity</w:t>
      </w:r>
      <w:r w:rsidR="00D84EC7" w:rsidRPr="00D70907">
        <w:t xml:space="preserve"> </w:t>
      </w:r>
      <w:r w:rsidRPr="00D70907">
        <w:t>which</w:t>
      </w:r>
      <w:r w:rsidR="00D84EC7" w:rsidRPr="00D70907">
        <w:t xml:space="preserve"> </w:t>
      </w:r>
      <w:r w:rsidRPr="00D70907">
        <w:t>has</w:t>
      </w:r>
      <w:r w:rsidR="00D84EC7" w:rsidRPr="00D70907">
        <w:t xml:space="preserve"> </w:t>
      </w:r>
      <w:r w:rsidRPr="00D70907">
        <w:t>a</w:t>
      </w:r>
      <w:r w:rsidR="00D84EC7" w:rsidRPr="00D70907">
        <w:t xml:space="preserve"> </w:t>
      </w:r>
      <w:r w:rsidRPr="00D70907">
        <w:t>greater</w:t>
      </w:r>
      <w:r w:rsidR="00D84EC7" w:rsidRPr="00D70907">
        <w:t xml:space="preserve"> </w:t>
      </w:r>
      <w:r w:rsidRPr="00D70907">
        <w:t>return</w:t>
      </w:r>
      <w:r w:rsidR="00D84EC7" w:rsidRPr="00D70907">
        <w:t xml:space="preserve"> </w:t>
      </w:r>
      <w:r w:rsidRPr="00D70907">
        <w:t>on</w:t>
      </w:r>
      <w:r w:rsidR="00D84EC7" w:rsidRPr="00D70907">
        <w:t xml:space="preserve"> </w:t>
      </w:r>
      <w:r w:rsidRPr="00D70907">
        <w:t>investment.</w:t>
      </w:r>
      <w:r w:rsidR="00D84EC7" w:rsidRPr="00D70907">
        <w:t xml:space="preserve"> </w:t>
      </w:r>
      <w:r w:rsidRPr="00D70907">
        <w:t>Overall,</w:t>
      </w:r>
      <w:r w:rsidR="00D84EC7" w:rsidRPr="00D70907">
        <w:t xml:space="preserve"> </w:t>
      </w:r>
      <w:r w:rsidRPr="00D70907">
        <w:t>it</w:t>
      </w:r>
      <w:r w:rsidR="00D84EC7" w:rsidRPr="00D70907">
        <w:t xml:space="preserve"> </w:t>
      </w:r>
      <w:r w:rsidRPr="00D70907">
        <w:t>is</w:t>
      </w:r>
      <w:r w:rsidR="00D84EC7" w:rsidRPr="00D70907">
        <w:t xml:space="preserve"> </w:t>
      </w:r>
      <w:r w:rsidRPr="00D70907">
        <w:t>unclear</w:t>
      </w:r>
      <w:r w:rsidR="00D84EC7" w:rsidRPr="00D70907">
        <w:t xml:space="preserve"> </w:t>
      </w:r>
      <w:r w:rsidRPr="00D70907">
        <w:t>whether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either</w:t>
      </w:r>
      <w:r w:rsidR="00D84EC7" w:rsidRPr="00D70907">
        <w:t xml:space="preserve"> </w:t>
      </w:r>
      <w:r w:rsidRPr="00D70907">
        <w:t>universal</w:t>
      </w:r>
      <w:r w:rsidR="00D84EC7" w:rsidRPr="00D70907">
        <w:t xml:space="preserve"> </w:t>
      </w:r>
      <w:r w:rsidRPr="00D70907">
        <w:t>or</w:t>
      </w:r>
      <w:r w:rsidR="00D84EC7" w:rsidRPr="00D70907">
        <w:t xml:space="preserve"> </w:t>
      </w:r>
      <w:r w:rsidRPr="00D70907">
        <w:t>targeted</w:t>
      </w:r>
      <w:r w:rsidR="00D84EC7" w:rsidRPr="00D70907">
        <w:t xml:space="preserve"> </w:t>
      </w:r>
      <w:r w:rsidRPr="00D70907">
        <w:t>to</w:t>
      </w:r>
      <w:r w:rsidR="00D84EC7" w:rsidRPr="00D70907">
        <w:t xml:space="preserve"> </w:t>
      </w:r>
      <w:r w:rsidRPr="00D70907">
        <w:t>areas</w:t>
      </w:r>
      <w:r w:rsidR="00D84EC7" w:rsidRPr="00D70907">
        <w:t xml:space="preserve"> </w:t>
      </w:r>
      <w:r w:rsidRPr="00D70907">
        <w:t>of</w:t>
      </w:r>
      <w:r w:rsidR="00D84EC7" w:rsidRPr="00D70907">
        <w:t xml:space="preserve"> </w:t>
      </w:r>
      <w:r w:rsidRPr="00D70907">
        <w:t>deprivation,</w:t>
      </w:r>
      <w:r w:rsidR="00D84EC7" w:rsidRPr="00D70907">
        <w:t xml:space="preserve"> </w:t>
      </w:r>
      <w:r w:rsidRPr="00D70907">
        <w:t>are</w:t>
      </w:r>
      <w:r w:rsidR="00D84EC7" w:rsidRPr="00D70907">
        <w:t xml:space="preserve"> </w:t>
      </w:r>
      <w:r w:rsidRPr="00D70907">
        <w:t>cost</w:t>
      </w:r>
      <w:r w:rsidR="00D84EC7" w:rsidRPr="00D70907">
        <w:t xml:space="preserve"> </w:t>
      </w:r>
      <w:r w:rsidRPr="00D70907">
        <w:t>effective.</w:t>
      </w:r>
    </w:p>
    <w:p w14:paraId="7B0BEE8E" w14:textId="77777777" w:rsidR="003042F4" w:rsidRPr="00D70907" w:rsidRDefault="003042F4" w:rsidP="006722CA">
      <w:pPr>
        <w:jc w:val="both"/>
      </w:pPr>
    </w:p>
    <w:p w14:paraId="13CBBC11"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CVD</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screening</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programme</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model</w:t>
      </w:r>
    </w:p>
    <w:p w14:paraId="09FAA308"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Eligible</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population</w:t>
      </w:r>
    </w:p>
    <w:p w14:paraId="6F4D2EFD" w14:textId="77777777" w:rsidR="003042F4" w:rsidRPr="00D70907" w:rsidRDefault="003042F4" w:rsidP="006722CA">
      <w:pPr>
        <w:jc w:val="both"/>
        <w:rPr>
          <w:b/>
        </w:rPr>
      </w:pPr>
      <w:r w:rsidRPr="00D70907">
        <w:t>Seven</w:t>
      </w:r>
      <w:r w:rsidR="00D84EC7" w:rsidRPr="00D70907">
        <w:t xml:space="preserve"> </w:t>
      </w:r>
      <w:r w:rsidRPr="00D70907">
        <w:t>studies</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eligible</w:t>
      </w:r>
      <w:r w:rsidR="00D84EC7" w:rsidRPr="00D70907">
        <w:t xml:space="preserve"> </w:t>
      </w:r>
      <w:r w:rsidRPr="00D70907">
        <w:t>population</w:t>
      </w:r>
      <w:r w:rsidR="00D84EC7" w:rsidRPr="00D70907">
        <w:t xml:space="preserve"> </w:t>
      </w:r>
      <w:r w:rsidRPr="00D70907">
        <w:t>for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The</w:t>
      </w:r>
      <w:r w:rsidR="00D84EC7" w:rsidRPr="00D70907">
        <w:t xml:space="preserve"> </w:t>
      </w:r>
      <w:r w:rsidRPr="00D70907">
        <w:t>results</w:t>
      </w:r>
      <w:r w:rsidR="00D84EC7" w:rsidRPr="00D70907">
        <w:t xml:space="preserve"> </w:t>
      </w:r>
      <w:r w:rsidRPr="00D70907">
        <w:t>on</w:t>
      </w:r>
      <w:r w:rsidR="00D84EC7" w:rsidRPr="00D70907">
        <w:t xml:space="preserve"> </w:t>
      </w:r>
      <w:r w:rsidRPr="00D70907">
        <w:t>uptake</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by</w:t>
      </w:r>
      <w:r w:rsidR="00D84EC7" w:rsidRPr="00D70907">
        <w:t xml:space="preserve"> </w:t>
      </w:r>
      <w:r w:rsidRPr="00D70907">
        <w:t>age,</w:t>
      </w:r>
      <w:r w:rsidR="00D84EC7" w:rsidRPr="00D70907">
        <w:t xml:space="preserve"> </w:t>
      </w:r>
      <w:r w:rsidRPr="00D70907">
        <w:t>sex,</w:t>
      </w:r>
      <w:r w:rsidR="00D84EC7" w:rsidRPr="00D70907">
        <w:t xml:space="preserve"> </w:t>
      </w:r>
      <w:r w:rsidRPr="00D70907">
        <w:t>ethnicity</w:t>
      </w:r>
      <w:r w:rsidR="00D84EC7" w:rsidRPr="00D70907">
        <w:t xml:space="preserve"> </w:t>
      </w:r>
      <w:r w:rsidRPr="00D70907">
        <w:t>and</w:t>
      </w:r>
      <w:r w:rsidR="00D84EC7" w:rsidRPr="00D70907">
        <w:t xml:space="preserve"> </w:t>
      </w:r>
      <w:r w:rsidRPr="00D70907">
        <w:t>deprivation</w:t>
      </w:r>
      <w:r w:rsidR="00D84EC7" w:rsidRPr="00D70907">
        <w:t xml:space="preserve"> </w:t>
      </w:r>
      <w:r w:rsidRPr="00D70907">
        <w:t>were</w:t>
      </w:r>
      <w:r w:rsidR="00D84EC7" w:rsidRPr="00D70907">
        <w:t xml:space="preserve"> </w:t>
      </w:r>
      <w:r w:rsidRPr="00D70907">
        <w:t>mixed.</w:t>
      </w:r>
      <w:r w:rsidR="00D84EC7" w:rsidRPr="00D70907">
        <w:t xml:space="preserve"> </w:t>
      </w:r>
      <w:r w:rsidRPr="00D70907">
        <w:t>Some</w:t>
      </w:r>
      <w:r w:rsidR="00D84EC7" w:rsidRPr="00D70907">
        <w:t xml:space="preserve"> </w:t>
      </w:r>
      <w:r w:rsidRPr="00D70907">
        <w:t>studies</w:t>
      </w:r>
      <w:r w:rsidR="00D84EC7" w:rsidRPr="00D70907">
        <w:t xml:space="preserve"> </w:t>
      </w:r>
      <w:r w:rsidRPr="00D70907">
        <w:t>found</w:t>
      </w:r>
      <w:r w:rsidR="00D84EC7" w:rsidRPr="00D70907">
        <w:t xml:space="preserve"> </w:t>
      </w:r>
      <w:r w:rsidRPr="00D70907">
        <w:t>uptake</w:t>
      </w:r>
      <w:r w:rsidR="00D84EC7" w:rsidRPr="00D70907">
        <w:t xml:space="preserve"> </w:t>
      </w:r>
      <w:r w:rsidRPr="00D70907">
        <w:t>was</w:t>
      </w:r>
      <w:r w:rsidR="00D84EC7" w:rsidRPr="00D70907">
        <w:t xml:space="preserve"> </w:t>
      </w:r>
      <w:r w:rsidRPr="00D70907">
        <w:t>higher</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more</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whilst</w:t>
      </w:r>
      <w:r w:rsidR="00D84EC7" w:rsidRPr="00D70907">
        <w:t xml:space="preserve"> </w:t>
      </w:r>
      <w:r w:rsidRPr="00D70907">
        <w:t>other</w:t>
      </w:r>
      <w:r w:rsidR="00D84EC7" w:rsidRPr="00D70907">
        <w:t xml:space="preserve"> </w:t>
      </w:r>
      <w:r w:rsidRPr="00D70907">
        <w:t>studies</w:t>
      </w:r>
      <w:r w:rsidR="00D84EC7" w:rsidRPr="00D70907">
        <w:t xml:space="preserve"> </w:t>
      </w:r>
      <w:r w:rsidRPr="00D70907">
        <w:t>found</w:t>
      </w:r>
      <w:r w:rsidR="00D84EC7" w:rsidRPr="00D70907">
        <w:t xml:space="preserve"> </w:t>
      </w:r>
      <w:r w:rsidRPr="00D70907">
        <w:t>uptake</w:t>
      </w:r>
      <w:r w:rsidR="00D84EC7" w:rsidRPr="00D70907">
        <w:t xml:space="preserve"> </w:t>
      </w:r>
      <w:r w:rsidRPr="00D70907">
        <w:t>was</w:t>
      </w:r>
      <w:r w:rsidR="00D84EC7" w:rsidRPr="00D70907">
        <w:t xml:space="preserve"> </w:t>
      </w:r>
      <w:r w:rsidRPr="00D70907">
        <w:t>higher</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less</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and</w:t>
      </w:r>
      <w:r w:rsidR="00D84EC7" w:rsidRPr="00D70907">
        <w:t xml:space="preserve"> </w:t>
      </w:r>
      <w:r w:rsidRPr="00D70907">
        <w:t>there</w:t>
      </w:r>
      <w:r w:rsidR="00D84EC7" w:rsidRPr="00D70907">
        <w:t xml:space="preserve"> </w:t>
      </w:r>
      <w:r w:rsidRPr="00D70907">
        <w:t>was</w:t>
      </w:r>
      <w:r w:rsidR="00D84EC7" w:rsidRPr="00D70907">
        <w:t xml:space="preserve"> </w:t>
      </w:r>
      <w:r w:rsidRPr="00D70907">
        <w:t>no</w:t>
      </w:r>
      <w:r w:rsidR="00D84EC7" w:rsidRPr="00D70907">
        <w:t xml:space="preserve"> </w:t>
      </w:r>
      <w:r w:rsidRPr="00D70907">
        <w:t>clear</w:t>
      </w:r>
      <w:r w:rsidR="00D84EC7" w:rsidRPr="00D70907">
        <w:t xml:space="preserve"> </w:t>
      </w:r>
      <w:r w:rsidRPr="00D70907">
        <w:t>pattern</w:t>
      </w:r>
      <w:r w:rsidR="00D84EC7" w:rsidRPr="00D70907">
        <w:t xml:space="preserve"> </w:t>
      </w:r>
      <w:r w:rsidRPr="00D70907">
        <w:t>between</w:t>
      </w:r>
      <w:r w:rsidR="00D84EC7" w:rsidRPr="00D70907">
        <w:t xml:space="preserve"> </w:t>
      </w:r>
      <w:r w:rsidRPr="00D70907">
        <w:t>studies</w:t>
      </w:r>
      <w:r w:rsidR="00D84EC7" w:rsidRPr="00D70907">
        <w:t xml:space="preserve"> </w:t>
      </w:r>
      <w:r w:rsidRPr="00D70907">
        <w:t>about</w:t>
      </w:r>
      <w:r w:rsidR="00D84EC7" w:rsidRPr="00D70907">
        <w:t xml:space="preserve"> </w:t>
      </w:r>
      <w:r w:rsidRPr="00D70907">
        <w:t>ethnicity</w:t>
      </w:r>
      <w:r w:rsidR="00D84EC7" w:rsidRPr="00D70907">
        <w:t xml:space="preserve"> </w:t>
      </w:r>
      <w:r w:rsidRPr="00D70907">
        <w:t>and</w:t>
      </w:r>
      <w:r w:rsidR="00D84EC7" w:rsidRPr="00D70907">
        <w:t xml:space="preserve"> </w:t>
      </w:r>
      <w:r w:rsidRPr="00D70907">
        <w:t>uptake</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The</w:t>
      </w:r>
      <w:r w:rsidR="00D84EC7" w:rsidRPr="00D70907">
        <w:t xml:space="preserve"> </w:t>
      </w:r>
      <w:r w:rsidRPr="00D70907">
        <w:t>most</w:t>
      </w:r>
      <w:r w:rsidR="00D84EC7" w:rsidRPr="00D70907">
        <w:t xml:space="preserve"> </w:t>
      </w:r>
      <w:r w:rsidRPr="00D70907">
        <w:t>consistent</w:t>
      </w:r>
      <w:r w:rsidR="00D84EC7" w:rsidRPr="00D70907">
        <w:t xml:space="preserve"> </w:t>
      </w:r>
      <w:r w:rsidRPr="00D70907">
        <w:t>evidence</w:t>
      </w:r>
      <w:r w:rsidR="00D84EC7" w:rsidRPr="00D70907">
        <w:t xml:space="preserve"> </w:t>
      </w:r>
      <w:r w:rsidRPr="00D70907">
        <w:t>was</w:t>
      </w:r>
      <w:r w:rsidR="00D84EC7" w:rsidRPr="00D70907">
        <w:t xml:space="preserve"> </w:t>
      </w:r>
      <w:r w:rsidRPr="00D70907">
        <w:t>that</w:t>
      </w:r>
      <w:r w:rsidR="00D84EC7" w:rsidRPr="00D70907">
        <w:t xml:space="preserve"> </w:t>
      </w:r>
      <w:r w:rsidRPr="00D70907">
        <w:t>uptake</w:t>
      </w:r>
      <w:r w:rsidR="00D84EC7" w:rsidRPr="00D70907">
        <w:t xml:space="preserve"> </w:t>
      </w:r>
      <w:r w:rsidRPr="00D70907">
        <w:t>was</w:t>
      </w:r>
      <w:r w:rsidR="00D84EC7" w:rsidRPr="00D70907">
        <w:t xml:space="preserve"> </w:t>
      </w:r>
      <w:r w:rsidRPr="00D70907">
        <w:t>higher</w:t>
      </w:r>
      <w:r w:rsidR="00D84EC7" w:rsidRPr="00D70907">
        <w:t xml:space="preserve"> </w:t>
      </w:r>
      <w:r w:rsidRPr="00D70907">
        <w:t>in</w:t>
      </w:r>
      <w:r w:rsidR="00D84EC7" w:rsidRPr="00D70907">
        <w:t xml:space="preserve"> </w:t>
      </w:r>
      <w:r w:rsidRPr="00D70907">
        <w:t>older</w:t>
      </w:r>
      <w:r w:rsidR="00D84EC7" w:rsidRPr="00D70907">
        <w:t xml:space="preserve"> </w:t>
      </w:r>
      <w:r w:rsidRPr="00D70907">
        <w:t>individuals</w:t>
      </w:r>
      <w:r w:rsidR="00D84EC7" w:rsidRPr="00D70907">
        <w:t xml:space="preserve"> </w:t>
      </w:r>
      <w:r w:rsidRPr="00D70907">
        <w:t>compared</w:t>
      </w:r>
      <w:r w:rsidR="00D84EC7" w:rsidRPr="00D70907">
        <w:t xml:space="preserve"> </w:t>
      </w:r>
      <w:r w:rsidRPr="00D70907">
        <w:t>to</w:t>
      </w:r>
      <w:r w:rsidR="00D84EC7" w:rsidRPr="00D70907">
        <w:t xml:space="preserve"> </w:t>
      </w:r>
      <w:r w:rsidRPr="00D70907">
        <w:t>younger</w:t>
      </w:r>
      <w:r w:rsidR="00D84EC7" w:rsidRPr="00D70907">
        <w:t xml:space="preserve"> </w:t>
      </w:r>
      <w:r w:rsidRPr="00D70907">
        <w:t>individuals,</w:t>
      </w:r>
      <w:r w:rsidR="00D84EC7" w:rsidRPr="00D70907">
        <w:t xml:space="preserve"> </w:t>
      </w:r>
      <w:r w:rsidRPr="00D70907">
        <w:t>and</w:t>
      </w:r>
      <w:r w:rsidR="00D84EC7" w:rsidRPr="00D70907">
        <w:t xml:space="preserve"> </w:t>
      </w:r>
      <w:r w:rsidRPr="00D70907">
        <w:t>women</w:t>
      </w:r>
      <w:r w:rsidR="00D84EC7" w:rsidRPr="00D70907">
        <w:t xml:space="preserve"> </w:t>
      </w:r>
      <w:r w:rsidRPr="00D70907">
        <w:t>compared</w:t>
      </w:r>
      <w:r w:rsidR="00D84EC7" w:rsidRPr="00D70907">
        <w:t xml:space="preserve"> </w:t>
      </w:r>
      <w:r w:rsidRPr="00D70907">
        <w:t>to</w:t>
      </w:r>
      <w:r w:rsidR="00D84EC7" w:rsidRPr="00D70907">
        <w:t xml:space="preserve"> </w:t>
      </w:r>
      <w:r w:rsidRPr="00D70907">
        <w:t>men,</w:t>
      </w:r>
      <w:r w:rsidR="00D84EC7" w:rsidRPr="00D70907">
        <w:t xml:space="preserve"> </w:t>
      </w:r>
      <w:r w:rsidRPr="00D70907">
        <w:t>although</w:t>
      </w:r>
      <w:r w:rsidR="00D84EC7" w:rsidRPr="00D70907">
        <w:t xml:space="preserve"> </w:t>
      </w:r>
      <w:r w:rsidRPr="00D70907">
        <w:t>not</w:t>
      </w:r>
      <w:r w:rsidR="00D84EC7" w:rsidRPr="00D70907">
        <w:t xml:space="preserve"> </w:t>
      </w:r>
      <w:r w:rsidRPr="00D70907">
        <w:t>all</w:t>
      </w:r>
      <w:r w:rsidR="00D84EC7" w:rsidRPr="00D70907">
        <w:t xml:space="preserve"> </w:t>
      </w:r>
      <w:r w:rsidRPr="00D70907">
        <w:t>of</w:t>
      </w:r>
      <w:r w:rsidR="00D84EC7" w:rsidRPr="00D70907">
        <w:t xml:space="preserve"> </w:t>
      </w:r>
      <w:r w:rsidRPr="00D70907">
        <w:t>these</w:t>
      </w:r>
      <w:r w:rsidR="00D84EC7" w:rsidRPr="00D70907">
        <w:t xml:space="preserve"> </w:t>
      </w:r>
      <w:r w:rsidRPr="00D70907">
        <w:t>findings</w:t>
      </w:r>
      <w:r w:rsidR="00D84EC7" w:rsidRPr="00D70907">
        <w:t xml:space="preserve"> </w:t>
      </w:r>
      <w:r w:rsidRPr="00D70907">
        <w:t>were</w:t>
      </w:r>
      <w:r w:rsidR="00D84EC7" w:rsidRPr="00D70907">
        <w:t xml:space="preserve"> </w:t>
      </w:r>
      <w:r w:rsidRPr="00D70907">
        <w:t>statistically</w:t>
      </w:r>
      <w:r w:rsidR="00D84EC7" w:rsidRPr="00D70907">
        <w:t xml:space="preserve"> </w:t>
      </w:r>
      <w:r w:rsidRPr="00D70907">
        <w:t>significant.</w:t>
      </w:r>
    </w:p>
    <w:p w14:paraId="7F108BE1" w14:textId="77777777" w:rsidR="003042F4" w:rsidRPr="00D70907" w:rsidRDefault="003042F4" w:rsidP="006722CA">
      <w:pPr>
        <w:jc w:val="both"/>
      </w:pPr>
      <w:r w:rsidRPr="00D70907">
        <w:lastRenderedPageBreak/>
        <w:t>There</w:t>
      </w:r>
      <w:r w:rsidR="00D84EC7" w:rsidRPr="00D70907">
        <w:t xml:space="preserve"> </w:t>
      </w:r>
      <w:r w:rsidRPr="00D70907">
        <w:t>is</w:t>
      </w:r>
      <w:r w:rsidR="00D84EC7" w:rsidRPr="00D70907">
        <w:t xml:space="preserve"> </w:t>
      </w:r>
      <w:r w:rsidRPr="00D70907">
        <w:t>some</w:t>
      </w:r>
      <w:r w:rsidR="00D84EC7" w:rsidRPr="00D70907">
        <w:t xml:space="preserve"> </w:t>
      </w:r>
      <w:r w:rsidRPr="00D70907">
        <w:t>evidence</w:t>
      </w:r>
      <w:r w:rsidR="00D84EC7" w:rsidRPr="00D70907">
        <w:t xml:space="preserve"> </w:t>
      </w:r>
      <w:r w:rsidRPr="00D70907">
        <w:t>that</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w:t>
      </w:r>
      <w:r w:rsidR="00D84EC7" w:rsidRPr="00D70907">
        <w:t xml:space="preserve"> </w:t>
      </w:r>
      <w:r w:rsidR="00C112F5">
        <w:t xml:space="preserve">universal </w:t>
      </w:r>
      <w:r w:rsidRPr="00D70907">
        <w:t>health</w:t>
      </w:r>
      <w:r w:rsidR="00D84EC7" w:rsidRPr="00D70907">
        <w:t xml:space="preserve"> </w:t>
      </w:r>
      <w:r w:rsidRPr="00D70907">
        <w:t>checks</w:t>
      </w:r>
      <w:r w:rsidR="00D84EC7" w:rsidRPr="00D70907">
        <w:t xml:space="preserve"> </w:t>
      </w:r>
      <w:r w:rsidRPr="00D70907">
        <w:t>may</w:t>
      </w:r>
      <w:r w:rsidR="00D84EC7" w:rsidRPr="00D70907">
        <w:t xml:space="preserve"> </w:t>
      </w:r>
      <w:r w:rsidRPr="00D70907">
        <w:t>already</w:t>
      </w:r>
      <w:r w:rsidR="00D84EC7" w:rsidRPr="00D70907">
        <w:t xml:space="preserve"> </w:t>
      </w:r>
      <w:r w:rsidRPr="00D70907">
        <w:t>be</w:t>
      </w:r>
      <w:r w:rsidR="00D84EC7" w:rsidRPr="00D70907">
        <w:t xml:space="preserve"> </w:t>
      </w:r>
      <w:r w:rsidRPr="00D70907">
        <w:t>healthier</w:t>
      </w:r>
      <w:r w:rsidR="00D84EC7" w:rsidRPr="00D70907">
        <w:t xml:space="preserve"> </w:t>
      </w:r>
      <w:r w:rsidRPr="00D70907">
        <w:t>than</w:t>
      </w:r>
      <w:r w:rsidR="00D84EC7" w:rsidRPr="00D70907">
        <w:t xml:space="preserve"> </w:t>
      </w:r>
      <w:r w:rsidRPr="00D70907">
        <w:t>people</w:t>
      </w:r>
      <w:r w:rsidR="00D84EC7" w:rsidRPr="00D70907">
        <w:t xml:space="preserve"> </w:t>
      </w:r>
      <w:r w:rsidRPr="00D70907">
        <w:t>who</w:t>
      </w:r>
      <w:r w:rsidR="00D84EC7" w:rsidRPr="00D70907">
        <w:t xml:space="preserve"> </w:t>
      </w:r>
      <w:r w:rsidRPr="00D70907">
        <w:t>don’t</w:t>
      </w:r>
      <w:r w:rsidR="00D84EC7" w:rsidRPr="00D70907">
        <w:t xml:space="preserve"> </w:t>
      </w:r>
      <w:r w:rsidRPr="00D70907">
        <w:t>attend.</w:t>
      </w:r>
      <w:r w:rsidR="00D84EC7" w:rsidRPr="00D70907">
        <w:t xml:space="preserve"> </w:t>
      </w:r>
      <w:r w:rsidRPr="00D70907">
        <w:t>One</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had</w:t>
      </w:r>
      <w:r w:rsidR="00D84EC7" w:rsidRPr="00D70907">
        <w:t xml:space="preserve"> </w:t>
      </w:r>
      <w:r w:rsidRPr="00D70907">
        <w:t>lower</w:t>
      </w:r>
      <w:r w:rsidR="00D84EC7" w:rsidRPr="00D70907">
        <w:t xml:space="preserve"> </w:t>
      </w:r>
      <w:r w:rsidRPr="00D70907">
        <w:t>prevalence</w:t>
      </w:r>
      <w:r w:rsidR="00D84EC7" w:rsidRPr="00D70907">
        <w:t xml:space="preserve"> </w:t>
      </w:r>
      <w:r w:rsidRPr="00D70907">
        <w:t>of</w:t>
      </w:r>
      <w:r w:rsidR="00D84EC7" w:rsidRPr="00D70907">
        <w:t xml:space="preserve"> </w:t>
      </w:r>
      <w:r w:rsidRPr="00D70907">
        <w:t>some</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compared</w:t>
      </w:r>
      <w:r w:rsidR="00D84EC7" w:rsidRPr="00D70907">
        <w:t xml:space="preserve"> </w:t>
      </w:r>
      <w:r w:rsidRPr="00D70907">
        <w:t>to</w:t>
      </w:r>
      <w:r w:rsidR="00D84EC7" w:rsidRPr="00D70907">
        <w:t xml:space="preserve"> </w:t>
      </w:r>
      <w:r w:rsidRPr="00D70907">
        <w:t>those</w:t>
      </w:r>
      <w:r w:rsidR="00D84EC7" w:rsidRPr="00D70907">
        <w:t xml:space="preserve"> </w:t>
      </w:r>
      <w:r w:rsidRPr="00D70907">
        <w:t>that</w:t>
      </w:r>
      <w:r w:rsidR="00D84EC7" w:rsidRPr="00D70907">
        <w:t xml:space="preserve"> </w:t>
      </w:r>
      <w:r w:rsidRPr="00D70907">
        <w:t>were</w:t>
      </w:r>
      <w:r w:rsidR="00D84EC7" w:rsidRPr="00D70907">
        <w:t xml:space="preserve"> </w:t>
      </w:r>
      <w:r w:rsidRPr="00D70907">
        <w:t>invited</w:t>
      </w:r>
      <w:r w:rsidR="00D84EC7" w:rsidRPr="00D70907">
        <w:t xml:space="preserve"> </w:t>
      </w:r>
      <w:r w:rsidRPr="00D70907">
        <w:t>but</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This</w:t>
      </w:r>
      <w:r w:rsidR="00D84EC7" w:rsidRPr="00D70907">
        <w:t xml:space="preserve"> </w:t>
      </w:r>
      <w:r w:rsidRPr="00D70907">
        <w:t>correlates</w:t>
      </w:r>
      <w:r w:rsidR="00D84EC7" w:rsidRPr="00D70907">
        <w:t xml:space="preserve"> </w:t>
      </w:r>
      <w:r w:rsidRPr="00D70907">
        <w:t>with</w:t>
      </w:r>
      <w:r w:rsidR="00D84EC7" w:rsidRPr="00D70907">
        <w:t xml:space="preserve"> </w:t>
      </w:r>
      <w:r w:rsidRPr="00D70907">
        <w:t>the</w:t>
      </w:r>
      <w:r w:rsidR="00D84EC7" w:rsidRPr="00D70907">
        <w:t xml:space="preserve"> </w:t>
      </w:r>
      <w:r w:rsidRPr="00D70907">
        <w:t>opinions</w:t>
      </w:r>
      <w:r w:rsidR="00D84EC7" w:rsidRPr="00D70907">
        <w:t xml:space="preserve"> </w:t>
      </w:r>
      <w:r w:rsidRPr="00D70907">
        <w:t>of</w:t>
      </w:r>
      <w:r w:rsidR="00D84EC7" w:rsidRPr="00D70907">
        <w:t xml:space="preserve"> </w:t>
      </w:r>
      <w:r w:rsidRPr="00D70907">
        <w:t>some</w:t>
      </w:r>
      <w:r w:rsidR="00D84EC7" w:rsidRPr="00D70907">
        <w:t xml:space="preserve"> </w:t>
      </w:r>
      <w:r w:rsidRPr="00D70907">
        <w:t>healthcare</w:t>
      </w:r>
      <w:r w:rsidR="00D84EC7" w:rsidRPr="00D70907">
        <w:t xml:space="preserve"> </w:t>
      </w:r>
      <w:r w:rsidRPr="00D70907">
        <w:t>providers</w:t>
      </w:r>
      <w:r w:rsidR="00D84EC7" w:rsidRPr="00D70907">
        <w:t xml:space="preserve"> </w:t>
      </w:r>
      <w:r w:rsidRPr="00D70907">
        <w:t>who</w:t>
      </w:r>
      <w:r w:rsidR="00D84EC7" w:rsidRPr="00D70907">
        <w:t xml:space="preserve"> </w:t>
      </w:r>
      <w:r w:rsidRPr="00D70907">
        <w:t>felt</w:t>
      </w:r>
      <w:r w:rsidR="00D84EC7" w:rsidRPr="00D70907">
        <w:t xml:space="preserve"> </w:t>
      </w:r>
      <w:r w:rsidRPr="00D70907">
        <w:t>that</w:t>
      </w:r>
      <w:r w:rsidR="00D84EC7" w:rsidRPr="00D70907">
        <w:t xml:space="preserve"> </w:t>
      </w:r>
      <w:r w:rsidRPr="00D70907">
        <w:t>those</w:t>
      </w:r>
      <w:r w:rsidR="00D84EC7" w:rsidRPr="00D70907">
        <w:t xml:space="preserve"> </w:t>
      </w:r>
      <w:r w:rsidRPr="00D70907">
        <w:t>who</w:t>
      </w:r>
      <w:r w:rsidR="00D84EC7" w:rsidRPr="00D70907">
        <w:t xml:space="preserve"> </w:t>
      </w:r>
      <w:r w:rsidRPr="00D70907">
        <w:t>are</w:t>
      </w:r>
      <w:r w:rsidR="00D84EC7" w:rsidRPr="00D70907">
        <w:t xml:space="preserve"> </w:t>
      </w:r>
      <w:r w:rsidRPr="00D70907">
        <w:t>most</w:t>
      </w:r>
      <w:r w:rsidR="00D84EC7" w:rsidRPr="00D70907">
        <w:t xml:space="preserve"> </w:t>
      </w:r>
      <w:r w:rsidRPr="00D70907">
        <w:t>likely</w:t>
      </w:r>
      <w:r w:rsidR="00D84EC7" w:rsidRPr="00D70907">
        <w:t xml:space="preserve"> </w:t>
      </w:r>
      <w:r w:rsidRPr="00D70907">
        <w:t>to</w:t>
      </w:r>
      <w:r w:rsidR="00D84EC7" w:rsidRPr="00D70907">
        <w:t xml:space="preserve"> </w:t>
      </w:r>
      <w:r w:rsidRPr="00D70907">
        <w:t>benefit</w:t>
      </w:r>
      <w:r w:rsidR="00D84EC7" w:rsidRPr="00D70907">
        <w:t xml:space="preserve"> </w:t>
      </w:r>
      <w:r w:rsidRPr="00D70907">
        <w:t>from</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are</w:t>
      </w:r>
      <w:r w:rsidR="00D84EC7" w:rsidRPr="00D70907">
        <w:t xml:space="preserve"> </w:t>
      </w:r>
      <w:r w:rsidRPr="00D70907">
        <w:t>least</w:t>
      </w:r>
      <w:r w:rsidR="00D84EC7" w:rsidRPr="00D70907">
        <w:t xml:space="preserve"> </w:t>
      </w:r>
      <w:r w:rsidRPr="00D70907">
        <w:t>likely</w:t>
      </w:r>
      <w:r w:rsidR="00D84EC7" w:rsidRPr="00D70907">
        <w:t xml:space="preserve"> </w:t>
      </w:r>
      <w:r w:rsidRPr="00D70907">
        <w:t>to</w:t>
      </w:r>
      <w:r w:rsidR="00D84EC7" w:rsidRPr="00D70907">
        <w:t xml:space="preserve"> </w:t>
      </w:r>
      <w:r w:rsidRPr="00D70907">
        <w:t>attend.</w:t>
      </w:r>
    </w:p>
    <w:p w14:paraId="38D32D33" w14:textId="77777777" w:rsidR="003042F4" w:rsidRPr="00D70907" w:rsidRDefault="003042F4" w:rsidP="006722CA">
      <w:pPr>
        <w:jc w:val="both"/>
      </w:pPr>
      <w:r w:rsidRPr="00D70907">
        <w:t>Two</w:t>
      </w:r>
      <w:r w:rsidR="00D84EC7" w:rsidRPr="00D70907">
        <w:t xml:space="preserve"> </w:t>
      </w:r>
      <w:r w:rsidRPr="00D70907">
        <w:t>of</w:t>
      </w:r>
      <w:r w:rsidR="00D84EC7" w:rsidRPr="00D70907">
        <w:t xml:space="preserve"> </w:t>
      </w:r>
      <w:r w:rsidRPr="00D70907">
        <w:t>the</w:t>
      </w:r>
      <w:r w:rsidR="00D84EC7" w:rsidRPr="00D70907">
        <w:t xml:space="preserve"> </w:t>
      </w:r>
      <w:r w:rsidRPr="00D70907">
        <w:t>studies</w:t>
      </w:r>
      <w:r w:rsidR="00D84EC7" w:rsidRPr="00D70907">
        <w:t xml:space="preserve"> </w:t>
      </w:r>
      <w:r w:rsidRPr="00D70907">
        <w:t>also</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health</w:t>
      </w:r>
      <w:r w:rsidR="00D84EC7" w:rsidRPr="00D70907">
        <w:t xml:space="preserve"> </w:t>
      </w:r>
      <w:r w:rsidRPr="00D70907">
        <w:t>impacts</w:t>
      </w:r>
      <w:r w:rsidR="00D84EC7" w:rsidRPr="00D70907">
        <w:t xml:space="preserve"> </w:t>
      </w:r>
      <w:r w:rsidRPr="00D70907">
        <w:t>of</w:t>
      </w:r>
      <w:r w:rsidR="00D84EC7" w:rsidRPr="00D70907">
        <w:t xml:space="preserve"> </w:t>
      </w:r>
      <w:r w:rsidRPr="00D70907">
        <w:t>inviting</w:t>
      </w:r>
      <w:r w:rsidR="00D84EC7" w:rsidRPr="00D70907">
        <w:t xml:space="preserve"> </w:t>
      </w:r>
      <w:r w:rsidRPr="00D70907">
        <w:t>different</w:t>
      </w:r>
      <w:r w:rsidR="00D84EC7" w:rsidRPr="00D70907">
        <w:t xml:space="preserve"> </w:t>
      </w:r>
      <w:r w:rsidRPr="00D70907">
        <w:t>populations</w:t>
      </w:r>
      <w:r w:rsidR="00D84EC7" w:rsidRPr="00D70907">
        <w:t xml:space="preserve"> </w:t>
      </w:r>
      <w:r w:rsidRPr="00D70907">
        <w:t>for</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One</w:t>
      </w:r>
      <w:r w:rsidR="00D84EC7" w:rsidRPr="00D70907">
        <w:t xml:space="preserve"> </w:t>
      </w:r>
      <w:r w:rsidRPr="00D70907">
        <w:t>found</w:t>
      </w:r>
      <w:r w:rsidR="00D84EC7" w:rsidRPr="00D70907">
        <w:t xml:space="preserve"> </w:t>
      </w:r>
      <w:r w:rsidRPr="00D70907">
        <w:t>that</w:t>
      </w:r>
      <w:r w:rsidR="00D84EC7" w:rsidRPr="00D70907">
        <w:t xml:space="preserve"> </w:t>
      </w:r>
      <w:r w:rsidRPr="00D70907">
        <w:t>a</w:t>
      </w:r>
      <w:r w:rsidR="00D84EC7" w:rsidRPr="00D70907">
        <w:t xml:space="preserve"> </w:t>
      </w:r>
      <w:r w:rsidRPr="00D70907">
        <w:t>targeted</w:t>
      </w:r>
      <w:r w:rsidR="00D84EC7" w:rsidRPr="00D70907">
        <w:t xml:space="preserve"> </w:t>
      </w:r>
      <w:r w:rsidRPr="00D70907">
        <w:t>approach</w:t>
      </w:r>
      <w:r w:rsidR="00D84EC7" w:rsidRPr="00D70907">
        <w:t xml:space="preserve"> </w:t>
      </w:r>
      <w:r w:rsidRPr="00D70907">
        <w:t>to</w:t>
      </w:r>
      <w:r w:rsidR="00D84EC7" w:rsidRPr="00D70907">
        <w:t xml:space="preserve"> </w:t>
      </w:r>
      <w:r w:rsidRPr="00D70907">
        <w:t>invitation,</w:t>
      </w:r>
      <w:r w:rsidR="00D84EC7" w:rsidRPr="00D70907">
        <w:t xml:space="preserve"> </w:t>
      </w:r>
      <w:r w:rsidRPr="00D70907">
        <w:t>inviting</w:t>
      </w:r>
      <w:r w:rsidR="00D84EC7" w:rsidRPr="00D70907">
        <w:t xml:space="preserve"> </w:t>
      </w:r>
      <w:r w:rsidRPr="00D70907">
        <w:t>those</w:t>
      </w:r>
      <w:r w:rsidR="00D84EC7" w:rsidRPr="00D70907">
        <w:t xml:space="preserve"> </w:t>
      </w:r>
      <w:r w:rsidRPr="00D70907">
        <w:t>at</w:t>
      </w:r>
      <w:r w:rsidR="00D84EC7" w:rsidRPr="00D70907">
        <w:t xml:space="preserve"> </w:t>
      </w:r>
      <w:r w:rsidRPr="00D70907">
        <w:t>higher</w:t>
      </w:r>
      <w:r w:rsidR="00D84EC7" w:rsidRPr="00D70907">
        <w:t xml:space="preserve"> </w:t>
      </w:r>
      <w:r w:rsidRPr="00D70907">
        <w:t>risk,</w:t>
      </w:r>
      <w:r w:rsidR="00D84EC7" w:rsidRPr="00D70907">
        <w:t xml:space="preserve"> </w:t>
      </w:r>
      <w:r w:rsidRPr="00D70907">
        <w:t>may</w:t>
      </w:r>
      <w:r w:rsidR="00D84EC7" w:rsidRPr="00D70907">
        <w:t xml:space="preserve"> </w:t>
      </w:r>
      <w:r w:rsidRPr="00D70907">
        <w:t>be</w:t>
      </w:r>
      <w:r w:rsidR="00D84EC7" w:rsidRPr="00D70907">
        <w:t xml:space="preserve"> </w:t>
      </w:r>
      <w:r w:rsidRPr="00D70907">
        <w:t>more</w:t>
      </w:r>
      <w:r w:rsidR="00D84EC7" w:rsidRPr="00D70907">
        <w:t xml:space="preserve"> </w:t>
      </w:r>
      <w:r w:rsidRPr="00D70907">
        <w:t>efficient</w:t>
      </w:r>
      <w:r w:rsidR="00D84EC7" w:rsidRPr="00D70907">
        <w:t xml:space="preserve"> </w:t>
      </w:r>
      <w:r w:rsidRPr="00D70907">
        <w:t>at</w:t>
      </w:r>
      <w:r w:rsidR="00D84EC7" w:rsidRPr="00D70907">
        <w:t xml:space="preserve"> </w:t>
      </w:r>
      <w:r w:rsidRPr="00D70907">
        <w:t>identifying</w:t>
      </w:r>
      <w:r w:rsidR="00D84EC7" w:rsidRPr="00D70907">
        <w:t xml:space="preserve"> </w:t>
      </w:r>
      <w:r w:rsidRPr="00D70907">
        <w:t>CVD</w:t>
      </w:r>
      <w:r w:rsidR="00D84EC7" w:rsidRPr="00D70907">
        <w:t xml:space="preserve"> </w:t>
      </w:r>
      <w:r w:rsidRPr="00D70907">
        <w:t>risk</w:t>
      </w:r>
      <w:r w:rsidR="00D84EC7" w:rsidRPr="00D70907">
        <w:t xml:space="preserve"> </w:t>
      </w:r>
      <w:r w:rsidRPr="00D70907">
        <w:t>factors</w:t>
      </w:r>
      <w:r w:rsidR="00D84EC7" w:rsidRPr="00D70907">
        <w:t xml:space="preserve"> </w:t>
      </w:r>
      <w:r w:rsidRPr="00D70907">
        <w:t>than</w:t>
      </w:r>
      <w:r w:rsidR="00D84EC7" w:rsidRPr="00D70907">
        <w:t xml:space="preserve"> </w:t>
      </w:r>
      <w:r w:rsidRPr="00D70907">
        <w:t>non-targeted</w:t>
      </w:r>
      <w:r w:rsidR="00D84EC7" w:rsidRPr="00D70907">
        <w:t xml:space="preserve"> </w:t>
      </w:r>
      <w:r w:rsidRPr="00D70907">
        <w:t>invitation.</w:t>
      </w:r>
      <w:r w:rsidR="00D84EC7" w:rsidRPr="00D70907">
        <w:t xml:space="preserve"> </w:t>
      </w:r>
      <w:r w:rsidRPr="00D70907">
        <w:t>Another</w:t>
      </w:r>
      <w:r w:rsidR="00D84EC7" w:rsidRPr="00D70907">
        <w:t xml:space="preserve"> </w:t>
      </w:r>
      <w:r w:rsidRPr="00D70907">
        <w:t>found</w:t>
      </w:r>
      <w:r w:rsidR="00D84EC7" w:rsidRPr="00D70907">
        <w:t xml:space="preserve"> </w:t>
      </w:r>
      <w:r w:rsidRPr="00D70907">
        <w:t>that</w:t>
      </w:r>
      <w:r w:rsidR="00D84EC7" w:rsidRPr="00D70907">
        <w:t xml:space="preserve"> </w:t>
      </w:r>
      <w:r w:rsidRPr="00D70907">
        <w:t>the</w:t>
      </w:r>
      <w:r w:rsidR="00D84EC7" w:rsidRPr="00D70907">
        <w:t xml:space="preserve"> </w:t>
      </w:r>
      <w:r w:rsidRPr="00D70907">
        <w:t>benefits</w:t>
      </w:r>
      <w:r w:rsidR="00D84EC7" w:rsidRPr="00D70907">
        <w:t xml:space="preserve"> </w:t>
      </w:r>
      <w:r w:rsidRPr="00D70907">
        <w:t>of</w:t>
      </w:r>
      <w:r w:rsidR="00D84EC7" w:rsidRPr="00D70907">
        <w:t xml:space="preserve"> </w:t>
      </w:r>
      <w:r w:rsidRPr="00D70907">
        <w:t>the</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w:t>
      </w:r>
      <w:r w:rsidR="00D84EC7" w:rsidRPr="00D70907">
        <w:t xml:space="preserve"> </w:t>
      </w:r>
      <w:r w:rsidRPr="00D70907">
        <w:t>could</w:t>
      </w:r>
      <w:r w:rsidR="00D84EC7" w:rsidRPr="00D70907">
        <w:t xml:space="preserve"> </w:t>
      </w:r>
      <w:r w:rsidRPr="00D70907">
        <w:t>be</w:t>
      </w:r>
      <w:r w:rsidR="00D84EC7" w:rsidRPr="00D70907">
        <w:t xml:space="preserve"> </w:t>
      </w:r>
      <w:r w:rsidRPr="00D70907">
        <w:t>improved</w:t>
      </w:r>
      <w:r w:rsidR="00D84EC7" w:rsidRPr="00D70907">
        <w:t xml:space="preserve"> </w:t>
      </w:r>
      <w:r w:rsidRPr="00D70907">
        <w:t>if</w:t>
      </w:r>
      <w:r w:rsidR="00D84EC7" w:rsidRPr="00D70907">
        <w:t xml:space="preserve"> </w:t>
      </w:r>
      <w:r w:rsidRPr="00D70907">
        <w:t>the</w:t>
      </w:r>
      <w:r w:rsidR="00D84EC7" w:rsidRPr="00D70907">
        <w:t xml:space="preserve"> </w:t>
      </w:r>
      <w:r w:rsidRPr="00D70907">
        <w:t>eligibility</w:t>
      </w:r>
      <w:r w:rsidR="00D84EC7" w:rsidRPr="00D70907">
        <w:t xml:space="preserve"> </w:t>
      </w:r>
      <w:r w:rsidRPr="00D70907">
        <w:t>criteria</w:t>
      </w:r>
      <w:r w:rsidR="00D84EC7" w:rsidRPr="00D70907">
        <w:t xml:space="preserve"> </w:t>
      </w:r>
      <w:r w:rsidRPr="00D70907">
        <w:t>included</w:t>
      </w:r>
      <w:r w:rsidR="00D84EC7" w:rsidRPr="00D70907">
        <w:t xml:space="preserve"> </w:t>
      </w:r>
      <w:r w:rsidRPr="00D70907">
        <w:t>people</w:t>
      </w:r>
      <w:r w:rsidR="00D84EC7" w:rsidRPr="00D70907">
        <w:t xml:space="preserve"> </w:t>
      </w:r>
      <w:r w:rsidRPr="00D70907">
        <w:t>up</w:t>
      </w:r>
      <w:r w:rsidR="00D84EC7" w:rsidRPr="00D70907">
        <w:t xml:space="preserve"> </w:t>
      </w:r>
      <w:r w:rsidRPr="00D70907">
        <w:t>until</w:t>
      </w:r>
      <w:r w:rsidR="00D84EC7" w:rsidRPr="00D70907">
        <w:t xml:space="preserve"> </w:t>
      </w:r>
      <w:r w:rsidRPr="00D70907">
        <w:t>the</w:t>
      </w:r>
      <w:r w:rsidR="00D84EC7" w:rsidRPr="00D70907">
        <w:t xml:space="preserve"> </w:t>
      </w:r>
      <w:r w:rsidRPr="00D70907">
        <w:t>age</w:t>
      </w:r>
      <w:r w:rsidR="00D84EC7" w:rsidRPr="00D70907">
        <w:t xml:space="preserve"> </w:t>
      </w:r>
      <w:r w:rsidRPr="00D70907">
        <w:t>of</w:t>
      </w:r>
      <w:r w:rsidR="00D84EC7" w:rsidRPr="00D70907">
        <w:t xml:space="preserve"> </w:t>
      </w:r>
      <w:r w:rsidRPr="00D70907">
        <w:t>79</w:t>
      </w:r>
      <w:r w:rsidR="00D84EC7" w:rsidRPr="00D70907">
        <w:t xml:space="preserve"> </w:t>
      </w:r>
      <w:r w:rsidRPr="00D70907">
        <w:t>or</w:t>
      </w:r>
      <w:r w:rsidR="00D84EC7" w:rsidRPr="00D70907">
        <w:t xml:space="preserve"> </w:t>
      </w:r>
      <w:r w:rsidRPr="00D70907">
        <w:t>those</w:t>
      </w:r>
      <w:r w:rsidR="00D84EC7" w:rsidRPr="00D70907">
        <w:t xml:space="preserve"> </w:t>
      </w:r>
      <w:r w:rsidRPr="00D70907">
        <w:t>that</w:t>
      </w:r>
      <w:r w:rsidR="00D84EC7" w:rsidRPr="00D70907">
        <w:t xml:space="preserve"> </w:t>
      </w:r>
      <w:r w:rsidRPr="00D70907">
        <w:t>already</w:t>
      </w:r>
      <w:r w:rsidR="00D84EC7" w:rsidRPr="00D70907">
        <w:t xml:space="preserve"> </w:t>
      </w:r>
      <w:r w:rsidRPr="00D70907">
        <w:t>had</w:t>
      </w:r>
      <w:r w:rsidR="00D84EC7" w:rsidRPr="00D70907">
        <w:t xml:space="preserve"> </w:t>
      </w:r>
      <w:r w:rsidRPr="00D70907">
        <w:t>a</w:t>
      </w:r>
      <w:r w:rsidR="00D84EC7" w:rsidRPr="00D70907">
        <w:t xml:space="preserve"> </w:t>
      </w:r>
      <w:r w:rsidRPr="00D70907">
        <w:t>diagnosis</w:t>
      </w:r>
      <w:r w:rsidR="00D84EC7" w:rsidRPr="00D70907">
        <w:t xml:space="preserve"> </w:t>
      </w:r>
      <w:r w:rsidRPr="00D70907">
        <w:t>of</w:t>
      </w:r>
      <w:r w:rsidR="00D84EC7" w:rsidRPr="00D70907">
        <w:t xml:space="preserve"> </w:t>
      </w:r>
      <w:r w:rsidRPr="00D70907">
        <w:t>hypertension.</w:t>
      </w:r>
      <w:r w:rsidR="00D84EC7" w:rsidRPr="00D70907">
        <w:t xml:space="preserve"> </w:t>
      </w:r>
      <w:r w:rsidRPr="00D70907">
        <w:t>They</w:t>
      </w:r>
      <w:r w:rsidR="00D84EC7" w:rsidRPr="00D70907">
        <w:t xml:space="preserve"> </w:t>
      </w:r>
      <w:r w:rsidRPr="00D70907">
        <w:t>also</w:t>
      </w:r>
      <w:r w:rsidR="00D84EC7" w:rsidRPr="00D70907">
        <w:t xml:space="preserve"> </w:t>
      </w:r>
      <w:r w:rsidRPr="00D70907">
        <w:t>found</w:t>
      </w:r>
      <w:r w:rsidR="00D84EC7" w:rsidRPr="00D70907">
        <w:t xml:space="preserve"> </w:t>
      </w:r>
      <w:r w:rsidRPr="00D70907">
        <w:t>that</w:t>
      </w:r>
      <w:r w:rsidR="00D84EC7" w:rsidRPr="00D70907">
        <w:t xml:space="preserve"> </w:t>
      </w:r>
      <w:r w:rsidRPr="00D70907">
        <w:t>increasing</w:t>
      </w:r>
      <w:r w:rsidR="00D84EC7" w:rsidRPr="00D70907">
        <w:t xml:space="preserve"> </w:t>
      </w:r>
      <w:r w:rsidRPr="00D70907">
        <w:t>attendance</w:t>
      </w:r>
      <w:r w:rsidR="00D84EC7" w:rsidRPr="00D70907">
        <w:t xml:space="preserve"> </w:t>
      </w:r>
      <w:r w:rsidRPr="00D70907">
        <w:t>in</w:t>
      </w:r>
      <w:r w:rsidR="00D84EC7" w:rsidRPr="00D70907">
        <w:t xml:space="preserve"> </w:t>
      </w:r>
      <w:r w:rsidRPr="00D70907">
        <w:t>people</w:t>
      </w:r>
      <w:r w:rsidR="00D84EC7" w:rsidRPr="00D70907">
        <w:t xml:space="preserve"> </w:t>
      </w:r>
      <w:r w:rsidRPr="00D70907">
        <w:t>with</w:t>
      </w:r>
      <w:r w:rsidR="00D84EC7" w:rsidRPr="00D70907">
        <w:t xml:space="preserve"> </w:t>
      </w:r>
      <w:r w:rsidRPr="00D70907">
        <w:t>the</w:t>
      </w:r>
      <w:r w:rsidR="00D84EC7" w:rsidRPr="00D70907">
        <w:t xml:space="preserve"> </w:t>
      </w:r>
      <w:r w:rsidRPr="00D70907">
        <w:t>greatest</w:t>
      </w:r>
      <w:r w:rsidR="00D84EC7" w:rsidRPr="00D70907">
        <w:t xml:space="preserve"> </w:t>
      </w:r>
      <w:r w:rsidRPr="00D70907">
        <w:t>CVD</w:t>
      </w:r>
      <w:r w:rsidR="00D84EC7" w:rsidRPr="00D70907">
        <w:t xml:space="preserve"> </w:t>
      </w:r>
      <w:r w:rsidRPr="00D70907">
        <w:t>risk</w:t>
      </w:r>
      <w:r w:rsidR="00D84EC7" w:rsidRPr="00D70907">
        <w:t xml:space="preserve"> </w:t>
      </w:r>
      <w:r w:rsidRPr="00D70907">
        <w:t>or</w:t>
      </w:r>
      <w:r w:rsidR="00D84EC7" w:rsidRPr="00D70907">
        <w:t xml:space="preserve"> </w:t>
      </w:r>
      <w:r w:rsidRPr="00D70907">
        <w:t>who</w:t>
      </w:r>
      <w:r w:rsidR="00D84EC7" w:rsidRPr="00D70907">
        <w:t xml:space="preserve"> </w:t>
      </w:r>
      <w:r w:rsidRPr="00D70907">
        <w:t>have</w:t>
      </w:r>
      <w:r w:rsidR="00D84EC7" w:rsidRPr="00D70907">
        <w:t xml:space="preserve"> </w:t>
      </w:r>
      <w:r w:rsidRPr="00D70907">
        <w:t>declined</w:t>
      </w:r>
      <w:r w:rsidR="00D84EC7" w:rsidRPr="00D70907">
        <w:t xml:space="preserve"> </w:t>
      </w:r>
      <w:r w:rsidRPr="00D70907">
        <w:t>previous</w:t>
      </w:r>
      <w:r w:rsidR="00D84EC7" w:rsidRPr="00D70907">
        <w:t xml:space="preserve"> </w:t>
      </w:r>
      <w:r w:rsidRPr="00D70907">
        <w:t>health</w:t>
      </w:r>
      <w:r w:rsidR="00D84EC7" w:rsidRPr="00D70907">
        <w:t xml:space="preserve"> </w:t>
      </w:r>
      <w:r w:rsidRPr="00D70907">
        <w:t>checks</w:t>
      </w:r>
      <w:r w:rsidR="00D84EC7" w:rsidRPr="00D70907">
        <w:t xml:space="preserve"> </w:t>
      </w:r>
      <w:r w:rsidRPr="00D70907">
        <w:t>may</w:t>
      </w:r>
      <w:r w:rsidR="00D84EC7" w:rsidRPr="00D70907">
        <w:t xml:space="preserve"> </w:t>
      </w:r>
      <w:r w:rsidRPr="00D70907">
        <w:t>yield</w:t>
      </w:r>
      <w:r w:rsidR="00D84EC7" w:rsidRPr="00D70907">
        <w:t xml:space="preserve"> </w:t>
      </w:r>
      <w:r w:rsidRPr="00D70907">
        <w:t>relatively</w:t>
      </w:r>
      <w:r w:rsidR="00D84EC7" w:rsidRPr="00D70907">
        <w:t xml:space="preserve"> </w:t>
      </w:r>
      <w:r w:rsidRPr="00D70907">
        <w:t>large</w:t>
      </w:r>
      <w:r w:rsidR="00D84EC7" w:rsidRPr="00D70907">
        <w:t xml:space="preserve"> </w:t>
      </w:r>
      <w:r w:rsidRPr="00D70907">
        <w:t>gains</w:t>
      </w:r>
      <w:r w:rsidR="00D84EC7" w:rsidRPr="00D70907">
        <w:t xml:space="preserve"> </w:t>
      </w:r>
      <w:r w:rsidRPr="00D70907">
        <w:t>in</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for</w:t>
      </w:r>
      <w:r w:rsidR="00D84EC7" w:rsidRPr="00D70907">
        <w:t xml:space="preserve"> </w:t>
      </w:r>
      <w:r w:rsidRPr="00D70907">
        <w:t>fewer</w:t>
      </w:r>
      <w:r w:rsidR="00D84EC7" w:rsidRPr="00D70907">
        <w:t xml:space="preserve"> </w:t>
      </w:r>
      <w:r w:rsidRPr="00D70907">
        <w:t>additional</w:t>
      </w:r>
      <w:r w:rsidR="00D84EC7" w:rsidRPr="00D70907">
        <w:t xml:space="preserve"> </w:t>
      </w:r>
      <w:r w:rsidRPr="00D70907">
        <w:t>health</w:t>
      </w:r>
      <w:r w:rsidR="00D84EC7" w:rsidRPr="00D70907">
        <w:t xml:space="preserve"> </w:t>
      </w:r>
      <w:r w:rsidRPr="00D70907">
        <w:t>check</w:t>
      </w:r>
      <w:r w:rsidR="00D84EC7" w:rsidRPr="00D70907">
        <w:t xml:space="preserve"> </w:t>
      </w:r>
      <w:r w:rsidRPr="00D70907">
        <w:t>appointments.</w:t>
      </w:r>
      <w:r w:rsidR="00D84EC7" w:rsidRPr="00D70907">
        <w:t xml:space="preserve"> </w:t>
      </w:r>
      <w:r w:rsidRPr="00D70907">
        <w:t>Also</w:t>
      </w:r>
      <w:r w:rsidR="00D84EC7" w:rsidRPr="00D70907">
        <w:t xml:space="preserve"> </w:t>
      </w:r>
      <w:r w:rsidRPr="00D70907">
        <w:t>increasing</w:t>
      </w:r>
      <w:r w:rsidR="00D84EC7" w:rsidRPr="00D70907">
        <w:t xml:space="preserve"> </w:t>
      </w:r>
      <w:r w:rsidRPr="00D70907">
        <w:t>attendance</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improved</w:t>
      </w:r>
      <w:r w:rsidR="00D84EC7" w:rsidRPr="00D70907">
        <w:t xml:space="preserve"> </w:t>
      </w:r>
      <w:r w:rsidRPr="00D70907">
        <w:t>inequalities,</w:t>
      </w:r>
      <w:r w:rsidR="00D84EC7" w:rsidRPr="00D70907">
        <w:t xml:space="preserve"> </w:t>
      </w:r>
      <w:r w:rsidRPr="00D70907">
        <w:t>although</w:t>
      </w:r>
      <w:r w:rsidR="00D84EC7" w:rsidRPr="00D70907">
        <w:t xml:space="preserve"> </w:t>
      </w:r>
      <w:r w:rsidRPr="00D70907">
        <w:t>it</w:t>
      </w:r>
      <w:r w:rsidR="00D84EC7" w:rsidRPr="00D70907">
        <w:t xml:space="preserve"> </w:t>
      </w:r>
      <w:r w:rsidRPr="00D70907">
        <w:t>is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relatively</w:t>
      </w:r>
      <w:r w:rsidR="00D84EC7" w:rsidRPr="00D70907">
        <w:t xml:space="preserve"> </w:t>
      </w:r>
      <w:r w:rsidRPr="00D70907">
        <w:t>small</w:t>
      </w:r>
      <w:r w:rsidR="00D84EC7" w:rsidRPr="00D70907">
        <w:t xml:space="preserve"> </w:t>
      </w:r>
      <w:r w:rsidRPr="00D70907">
        <w:t>gains</w:t>
      </w:r>
      <w:r w:rsidR="00D84EC7" w:rsidRPr="00D70907">
        <w:t xml:space="preserve"> </w:t>
      </w:r>
      <w:r w:rsidRPr="00D70907">
        <w:t>in</w:t>
      </w:r>
      <w:r w:rsidR="00D84EC7" w:rsidRPr="00D70907">
        <w:t xml:space="preserve"> </w:t>
      </w:r>
      <w:r w:rsidRPr="00D70907">
        <w:t>measures</w:t>
      </w:r>
      <w:r w:rsidR="00D84EC7" w:rsidRPr="00D70907">
        <w:t xml:space="preserve"> </w:t>
      </w:r>
      <w:r w:rsidRPr="00D70907">
        <w:t>of</w:t>
      </w:r>
      <w:r w:rsidR="00D84EC7" w:rsidRPr="00D70907">
        <w:t xml:space="preserve"> </w:t>
      </w:r>
      <w:r w:rsidRPr="00D70907">
        <w:t>average</w:t>
      </w:r>
      <w:r w:rsidR="00D84EC7" w:rsidRPr="00D70907">
        <w:t xml:space="preserve"> </w:t>
      </w:r>
      <w:r w:rsidRPr="00D70907">
        <w:t>population</w:t>
      </w:r>
      <w:r w:rsidR="00D84EC7" w:rsidRPr="00D70907">
        <w:t xml:space="preserve"> </w:t>
      </w:r>
      <w:r w:rsidRPr="00D70907">
        <w:t>health.</w:t>
      </w:r>
    </w:p>
    <w:p w14:paraId="1879DE1D" w14:textId="77777777" w:rsidR="003042F4" w:rsidRPr="00D70907" w:rsidRDefault="003042F4" w:rsidP="006722CA">
      <w:pPr>
        <w:jc w:val="both"/>
      </w:pPr>
    </w:p>
    <w:p w14:paraId="164AB72F"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Setting</w:t>
      </w:r>
      <w:r w:rsidR="00D84EC7" w:rsidRPr="00D70907">
        <w:rPr>
          <w:rFonts w:asciiTheme="majorHAnsi" w:hAnsiTheme="majorHAnsi"/>
          <w:color w:val="2E74B5" w:themeColor="accent1" w:themeShade="BF"/>
          <w:sz w:val="26"/>
          <w:szCs w:val="26"/>
        </w:rPr>
        <w:t xml:space="preserve"> </w:t>
      </w:r>
    </w:p>
    <w:p w14:paraId="4B6245D6" w14:textId="77777777" w:rsidR="003042F4" w:rsidRPr="00D70907" w:rsidRDefault="003042F4" w:rsidP="006722CA">
      <w:pPr>
        <w:jc w:val="both"/>
      </w:pPr>
      <w:r w:rsidRPr="00D70907">
        <w:t>One</w:t>
      </w:r>
      <w:r w:rsidR="00D84EC7" w:rsidRPr="00D70907">
        <w:t xml:space="preserve"> </w:t>
      </w:r>
      <w:r w:rsidRPr="00D70907">
        <w:t>study</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NHS</w:t>
      </w:r>
      <w:r w:rsidR="00C0555F" w:rsidRPr="00D70907">
        <w:t>HC</w:t>
      </w:r>
      <w:r w:rsidR="00D84EC7" w:rsidRPr="00D70907">
        <w:t xml:space="preserve"> </w:t>
      </w:r>
      <w:r w:rsidRPr="00D70907">
        <w:t>setting</w:t>
      </w:r>
      <w:r w:rsidR="00D84EC7" w:rsidRPr="00D70907">
        <w:t xml:space="preserve"> </w:t>
      </w:r>
      <w:r w:rsidRPr="00D70907">
        <w:t>and</w:t>
      </w:r>
      <w:r w:rsidR="00D84EC7" w:rsidRPr="00D70907">
        <w:t xml:space="preserve"> </w:t>
      </w:r>
      <w:r w:rsidRPr="00D70907">
        <w:t>found</w:t>
      </w:r>
      <w:r w:rsidR="00C112F5">
        <w:t xml:space="preserve"> that</w:t>
      </w:r>
      <w:r w:rsidR="00D84EC7" w:rsidRPr="00D70907">
        <w:t xml:space="preserve"> </w:t>
      </w:r>
      <w:r w:rsidRPr="00D70907">
        <w:t>when</w:t>
      </w:r>
      <w:r w:rsidR="00D84EC7" w:rsidRPr="00D70907">
        <w:t xml:space="preserve"> </w:t>
      </w:r>
      <w:r w:rsidRPr="00D70907">
        <w:t>community</w:t>
      </w:r>
      <w:r w:rsidR="00D84EC7" w:rsidRPr="00D70907">
        <w:t xml:space="preserve"> </w:t>
      </w:r>
      <w:r w:rsidRPr="00D70907">
        <w:t>settings</w:t>
      </w:r>
      <w:r w:rsidR="00D84EC7" w:rsidRPr="00D70907">
        <w:t xml:space="preserve"> </w:t>
      </w:r>
      <w:r w:rsidRPr="00D70907">
        <w:t>were</w:t>
      </w:r>
      <w:r w:rsidR="00D84EC7" w:rsidRPr="00D70907">
        <w:t xml:space="preserve"> </w:t>
      </w:r>
      <w:r w:rsidRPr="00D70907">
        <w:t>used</w:t>
      </w:r>
      <w:r w:rsidR="00D84EC7" w:rsidRPr="00D70907">
        <w:t xml:space="preserve"> </w:t>
      </w:r>
      <w:r w:rsidRPr="00D70907">
        <w:t>as</w:t>
      </w:r>
      <w:r w:rsidR="00D84EC7" w:rsidRPr="00D70907">
        <w:t xml:space="preserve"> </w:t>
      </w:r>
      <w:r w:rsidRPr="00D70907">
        <w:t>venues</w:t>
      </w:r>
      <w:r w:rsidR="00D84EC7" w:rsidRPr="00D70907">
        <w:t xml:space="preserve"> </w:t>
      </w:r>
      <w:r w:rsidRPr="00D70907">
        <w:t>for</w:t>
      </w:r>
      <w:r w:rsidR="00D84EC7" w:rsidRPr="00D70907">
        <w:t xml:space="preserve"> </w:t>
      </w:r>
      <w:r w:rsidRPr="00D70907">
        <w:t>health</w:t>
      </w:r>
      <w:r w:rsidR="00D84EC7" w:rsidRPr="00D70907">
        <w:t xml:space="preserve"> </w:t>
      </w:r>
      <w:r w:rsidRPr="00D70907">
        <w:t>checks</w:t>
      </w:r>
      <w:r w:rsidR="00D84EC7" w:rsidRPr="00D70907">
        <w:t xml:space="preserve"> </w:t>
      </w:r>
      <w:r w:rsidRPr="00D70907">
        <w:t>there</w:t>
      </w:r>
      <w:r w:rsidR="00D84EC7" w:rsidRPr="00D70907">
        <w:t xml:space="preserve"> </w:t>
      </w:r>
      <w:r w:rsidRPr="00D70907">
        <w:t>were</w:t>
      </w:r>
      <w:r w:rsidR="00D84EC7" w:rsidRPr="00D70907">
        <w:t xml:space="preserve"> </w:t>
      </w:r>
      <w:r w:rsidRPr="00D70907">
        <w:t>some</w:t>
      </w:r>
      <w:r w:rsidR="00D84EC7" w:rsidRPr="00D70907">
        <w:t xml:space="preserve"> </w:t>
      </w:r>
      <w:r w:rsidRPr="00D70907">
        <w:t>benefits,</w:t>
      </w:r>
      <w:r w:rsidR="00D84EC7" w:rsidRPr="00D70907">
        <w:t xml:space="preserve"> </w:t>
      </w:r>
      <w:r w:rsidRPr="00D70907">
        <w:t>such</w:t>
      </w:r>
      <w:r w:rsidR="00D84EC7" w:rsidRPr="00D70907">
        <w:t xml:space="preserve"> </w:t>
      </w:r>
      <w:r w:rsidRPr="00D70907">
        <w:t>as</w:t>
      </w:r>
      <w:r w:rsidR="00D84EC7" w:rsidRPr="00D70907">
        <w:t xml:space="preserve"> </w:t>
      </w:r>
      <w:r w:rsidRPr="00D70907">
        <w:t>better</w:t>
      </w:r>
      <w:r w:rsidR="00D84EC7" w:rsidRPr="00D70907">
        <w:t xml:space="preserve"> </w:t>
      </w:r>
      <w:r w:rsidRPr="00D70907">
        <w:t>resources</w:t>
      </w:r>
      <w:r w:rsidR="00D84EC7" w:rsidRPr="00D70907">
        <w:t xml:space="preserve"> </w:t>
      </w:r>
      <w:r w:rsidRPr="00D70907">
        <w:t>and</w:t>
      </w:r>
      <w:r w:rsidR="00D84EC7" w:rsidRPr="00D70907">
        <w:t xml:space="preserve"> </w:t>
      </w:r>
      <w:r w:rsidRPr="00D70907">
        <w:t>support</w:t>
      </w:r>
      <w:r w:rsidR="00D84EC7" w:rsidRPr="00D70907">
        <w:t xml:space="preserve"> </w:t>
      </w:r>
      <w:r w:rsidRPr="00D70907">
        <w:t>for</w:t>
      </w:r>
      <w:r w:rsidR="00D84EC7" w:rsidRPr="00D70907">
        <w:t xml:space="preserve"> </w:t>
      </w:r>
      <w:r w:rsidRPr="00D70907">
        <w:t>ongoing</w:t>
      </w:r>
      <w:r w:rsidR="00D84EC7" w:rsidRPr="00D70907">
        <w:t xml:space="preserve"> </w:t>
      </w:r>
      <w:r w:rsidR="00C112F5">
        <w:t xml:space="preserve">lifestyle? </w:t>
      </w:r>
      <w:r w:rsidRPr="00D70907">
        <w:t>management.</w:t>
      </w:r>
      <w:r w:rsidR="00D84EC7" w:rsidRPr="00D70907">
        <w:t xml:space="preserve"> </w:t>
      </w:r>
      <w:r w:rsidRPr="00D70907">
        <w:t>However,</w:t>
      </w:r>
      <w:r w:rsidR="00D84EC7" w:rsidRPr="00D70907">
        <w:t xml:space="preserve"> </w:t>
      </w:r>
      <w:r w:rsidRPr="00D70907">
        <w:t>there</w:t>
      </w:r>
      <w:r w:rsidR="00D84EC7" w:rsidRPr="00D70907">
        <w:t xml:space="preserve"> </w:t>
      </w:r>
      <w:r w:rsidRPr="00D70907">
        <w:t>were</w:t>
      </w:r>
      <w:r w:rsidR="00D84EC7" w:rsidRPr="00D70907">
        <w:t xml:space="preserve"> </w:t>
      </w:r>
      <w:r w:rsidRPr="00D70907">
        <w:t>also</w:t>
      </w:r>
      <w:r w:rsidR="00D84EC7" w:rsidRPr="00D70907">
        <w:t xml:space="preserve"> </w:t>
      </w:r>
      <w:r w:rsidRPr="00D70907">
        <w:t>concerns</w:t>
      </w:r>
      <w:r w:rsidR="00D84EC7" w:rsidRPr="00D70907">
        <w:t xml:space="preserve"> </w:t>
      </w:r>
      <w:r w:rsidRPr="00D70907">
        <w:t>about</w:t>
      </w:r>
      <w:r w:rsidR="00D84EC7" w:rsidRPr="00D70907">
        <w:t xml:space="preserve"> </w:t>
      </w:r>
      <w:r w:rsidRPr="00D70907">
        <w:t>poor</w:t>
      </w:r>
      <w:r w:rsidR="00D84EC7" w:rsidRPr="00D70907">
        <w:t xml:space="preserve"> </w:t>
      </w:r>
      <w:r w:rsidRPr="00D70907">
        <w:t>access</w:t>
      </w:r>
      <w:r w:rsidR="00D84EC7" w:rsidRPr="00D70907">
        <w:t xml:space="preserve"> </w:t>
      </w:r>
      <w:r w:rsidRPr="00D70907">
        <w:t>to</w:t>
      </w:r>
      <w:r w:rsidR="00D84EC7" w:rsidRPr="00D70907">
        <w:t xml:space="preserve"> </w:t>
      </w:r>
      <w:r w:rsidRPr="00D70907">
        <w:t>venues,</w:t>
      </w:r>
      <w:r w:rsidR="00D84EC7" w:rsidRPr="00D70907">
        <w:t xml:space="preserve"> </w:t>
      </w:r>
      <w:r w:rsidRPr="00D70907">
        <w:t>privacy</w:t>
      </w:r>
      <w:r w:rsidR="00D84EC7" w:rsidRPr="00D70907">
        <w:t xml:space="preserve"> </w:t>
      </w:r>
      <w:r w:rsidRPr="00D70907">
        <w:t>difficulties,</w:t>
      </w:r>
      <w:r w:rsidR="00D84EC7" w:rsidRPr="00D70907">
        <w:t xml:space="preserve"> </w:t>
      </w:r>
      <w:r w:rsidRPr="00D70907">
        <w:t>internet</w:t>
      </w:r>
      <w:r w:rsidR="00D84EC7" w:rsidRPr="00D70907">
        <w:t xml:space="preserve"> </w:t>
      </w:r>
      <w:r w:rsidRPr="00D70907">
        <w:t>connection</w:t>
      </w:r>
      <w:r w:rsidR="00D84EC7" w:rsidRPr="00D70907">
        <w:t xml:space="preserve"> </w:t>
      </w:r>
      <w:r w:rsidRPr="00D70907">
        <w:t>difficulties</w:t>
      </w:r>
      <w:r w:rsidR="00D84EC7" w:rsidRPr="00D70907">
        <w:t xml:space="preserve"> </w:t>
      </w:r>
      <w:r w:rsidRPr="00D70907">
        <w:t>and</w:t>
      </w:r>
      <w:r w:rsidR="00D84EC7" w:rsidRPr="00D70907">
        <w:t xml:space="preserve"> </w:t>
      </w:r>
      <w:r w:rsidRPr="00D70907">
        <w:t>some</w:t>
      </w:r>
      <w:r w:rsidR="00D84EC7" w:rsidRPr="00D70907">
        <w:t xml:space="preserve"> </w:t>
      </w:r>
      <w:r w:rsidRPr="00D70907">
        <w:t>resistance</w:t>
      </w:r>
      <w:r w:rsidR="00D84EC7" w:rsidRPr="00D70907">
        <w:t xml:space="preserve"> </w:t>
      </w:r>
      <w:r w:rsidRPr="00D70907">
        <w:t>from</w:t>
      </w:r>
      <w:r w:rsidR="00D84EC7" w:rsidRPr="00D70907">
        <w:t xml:space="preserve"> </w:t>
      </w:r>
      <w:r w:rsidRPr="00D70907">
        <w:t>GPs</w:t>
      </w:r>
      <w:r w:rsidR="00D84EC7" w:rsidRPr="00D70907">
        <w:t xml:space="preserve"> </w:t>
      </w:r>
      <w:r w:rsidRPr="00D70907">
        <w:t>to</w:t>
      </w:r>
      <w:r w:rsidR="00D84EC7" w:rsidRPr="00D70907">
        <w:t xml:space="preserve"> </w:t>
      </w:r>
      <w:r w:rsidRPr="00D70907">
        <w:t>accept</w:t>
      </w:r>
      <w:r w:rsidR="00C112F5">
        <w:t xml:space="preserve"> clinical?</w:t>
      </w:r>
      <w:r w:rsidR="00D84EC7" w:rsidRPr="00D70907">
        <w:t xml:space="preserve"> </w:t>
      </w:r>
      <w:r w:rsidRPr="00D70907">
        <w:t>referrals.</w:t>
      </w:r>
    </w:p>
    <w:p w14:paraId="141E12B0" w14:textId="77777777" w:rsidR="003042F4" w:rsidRPr="00D70907" w:rsidRDefault="003042F4" w:rsidP="006722CA">
      <w:pPr>
        <w:jc w:val="both"/>
      </w:pPr>
    </w:p>
    <w:p w14:paraId="60BFABA6"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Risk</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Assessment</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Tool</w:t>
      </w:r>
    </w:p>
    <w:p w14:paraId="3428E49C" w14:textId="77777777" w:rsidR="003042F4" w:rsidRPr="00D70907" w:rsidRDefault="003042F4" w:rsidP="006722CA">
      <w:pPr>
        <w:jc w:val="both"/>
      </w:pPr>
      <w:r w:rsidRPr="00D70907">
        <w:t>One</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compared</w:t>
      </w:r>
      <w:r w:rsidR="00D84EC7" w:rsidRPr="00D70907">
        <w:t xml:space="preserve"> </w:t>
      </w:r>
      <w:r w:rsidRPr="00D70907">
        <w:t>multiple</w:t>
      </w:r>
      <w:r w:rsidR="00D84EC7" w:rsidRPr="00D70907">
        <w:t xml:space="preserve"> </w:t>
      </w:r>
      <w:r w:rsidRPr="00D70907">
        <w:t>CVD</w:t>
      </w:r>
      <w:r w:rsidR="00D84EC7" w:rsidRPr="00D70907">
        <w:t xml:space="preserve"> </w:t>
      </w:r>
      <w:r w:rsidRPr="00D70907">
        <w:t>risk</w:t>
      </w:r>
      <w:r w:rsidR="00D84EC7" w:rsidRPr="00D70907">
        <w:t xml:space="preserve"> </w:t>
      </w:r>
      <w:r w:rsidRPr="00D70907">
        <w:t>assessment</w:t>
      </w:r>
      <w:r w:rsidR="00D84EC7" w:rsidRPr="00D70907">
        <w:t xml:space="preserve"> </w:t>
      </w:r>
      <w:r w:rsidRPr="00D70907">
        <w:t>tools.</w:t>
      </w:r>
      <w:r w:rsidR="00D84EC7" w:rsidRPr="00D70907">
        <w:t xml:space="preserve"> </w:t>
      </w:r>
      <w:r w:rsidRPr="00D70907">
        <w:t>It</w:t>
      </w:r>
      <w:r w:rsidR="00D84EC7" w:rsidRPr="00D70907">
        <w:t xml:space="preserve"> </w:t>
      </w:r>
      <w:r w:rsidRPr="00D70907">
        <w:t>found</w:t>
      </w:r>
      <w:r w:rsidR="00D84EC7" w:rsidRPr="00D70907">
        <w:t xml:space="preserve"> </w:t>
      </w:r>
      <w:r w:rsidRPr="00D70907">
        <w:t>that</w:t>
      </w:r>
      <w:r w:rsidR="00D84EC7" w:rsidRPr="00D70907">
        <w:t xml:space="preserve"> </w:t>
      </w:r>
      <w:r w:rsidRPr="00D70907">
        <w:t>there</w:t>
      </w:r>
      <w:r w:rsidR="00D84EC7" w:rsidRPr="00D70907">
        <w:t xml:space="preserve"> </w:t>
      </w:r>
      <w:r w:rsidRPr="00D70907">
        <w:t>is</w:t>
      </w:r>
      <w:r w:rsidR="00D84EC7" w:rsidRPr="00D70907">
        <w:t xml:space="preserve"> </w:t>
      </w:r>
      <w:r w:rsidRPr="00D70907">
        <w:t>international</w:t>
      </w:r>
      <w:r w:rsidR="00D84EC7" w:rsidRPr="00D70907">
        <w:t xml:space="preserve"> </w:t>
      </w:r>
      <w:r w:rsidRPr="00D70907">
        <w:t>guidance</w:t>
      </w:r>
      <w:r w:rsidR="00D84EC7" w:rsidRPr="00D70907">
        <w:t xml:space="preserve"> </w:t>
      </w:r>
      <w:r w:rsidRPr="00D70907">
        <w:t>that</w:t>
      </w:r>
      <w:r w:rsidR="00D84EC7" w:rsidRPr="00D70907">
        <w:t xml:space="preserve"> </w:t>
      </w:r>
      <w:r w:rsidRPr="00D70907">
        <w:t>recommends</w:t>
      </w:r>
      <w:r w:rsidR="00D84EC7" w:rsidRPr="00D70907">
        <w:t xml:space="preserve"> </w:t>
      </w:r>
      <w:r w:rsidRPr="00D70907">
        <w:t>the</w:t>
      </w:r>
      <w:r w:rsidR="00D84EC7" w:rsidRPr="00D70907">
        <w:t xml:space="preserve"> </w:t>
      </w:r>
      <w:r w:rsidRPr="00D70907">
        <w:t>evaluation</w:t>
      </w:r>
      <w:r w:rsidR="00D84EC7" w:rsidRPr="00D70907">
        <w:t xml:space="preserve"> </w:t>
      </w:r>
      <w:r w:rsidRPr="00D70907">
        <w:t>of</w:t>
      </w:r>
      <w:r w:rsidR="00D84EC7" w:rsidRPr="00D70907">
        <w:t xml:space="preserve"> </w:t>
      </w:r>
      <w:r w:rsidRPr="00D70907">
        <w:t>CVD</w:t>
      </w:r>
      <w:r w:rsidR="00D84EC7" w:rsidRPr="00D70907">
        <w:t xml:space="preserve"> </w:t>
      </w:r>
      <w:r w:rsidRPr="00D70907">
        <w:t>risk</w:t>
      </w:r>
      <w:r w:rsidR="00D84EC7" w:rsidRPr="00D70907">
        <w:t xml:space="preserve"> </w:t>
      </w:r>
      <w:r w:rsidRPr="00D70907">
        <w:t>in</w:t>
      </w:r>
      <w:r w:rsidR="00D84EC7" w:rsidRPr="00D70907">
        <w:t xml:space="preserve"> </w:t>
      </w:r>
      <w:r w:rsidRPr="00D70907">
        <w:t>all</w:t>
      </w:r>
      <w:r w:rsidR="00D84EC7" w:rsidRPr="00D70907">
        <w:t xml:space="preserve"> </w:t>
      </w:r>
      <w:r w:rsidRPr="00D70907">
        <w:t>persons</w:t>
      </w:r>
      <w:r w:rsidR="00D84EC7" w:rsidRPr="00D70907">
        <w:t xml:space="preserve"> </w:t>
      </w:r>
      <w:r w:rsidRPr="00D70907">
        <w:t>with</w:t>
      </w:r>
      <w:r w:rsidR="00D84EC7" w:rsidRPr="00D70907">
        <w:t xml:space="preserve"> </w:t>
      </w:r>
      <w:r w:rsidRPr="00D70907">
        <w:t>a</w:t>
      </w:r>
      <w:r w:rsidR="00D84EC7" w:rsidRPr="00D70907">
        <w:t xml:space="preserve"> </w:t>
      </w:r>
      <w:r w:rsidRPr="00D70907">
        <w:t>family</w:t>
      </w:r>
      <w:r w:rsidR="00D84EC7" w:rsidRPr="00D70907">
        <w:t xml:space="preserve"> </w:t>
      </w:r>
      <w:r w:rsidRPr="00D70907">
        <w:t>history</w:t>
      </w:r>
      <w:r w:rsidR="00D84EC7" w:rsidRPr="00D70907">
        <w:t xml:space="preserve"> </w:t>
      </w:r>
      <w:r w:rsidRPr="00D70907">
        <w:t>of</w:t>
      </w:r>
      <w:r w:rsidR="00D84EC7" w:rsidRPr="00D70907">
        <w:t xml:space="preserve"> </w:t>
      </w:r>
      <w:r w:rsidRPr="00D70907">
        <w:t>premature</w:t>
      </w:r>
      <w:r w:rsidR="00D84EC7" w:rsidRPr="00D70907">
        <w:t xml:space="preserve"> </w:t>
      </w:r>
      <w:r w:rsidRPr="00D70907">
        <w:t>cardiovascular</w:t>
      </w:r>
      <w:r w:rsidR="00D84EC7" w:rsidRPr="00D70907">
        <w:t xml:space="preserve"> </w:t>
      </w:r>
      <w:r w:rsidRPr="00D70907">
        <w:t>disease,</w:t>
      </w:r>
      <w:r w:rsidR="00D84EC7" w:rsidRPr="00D70907">
        <w:t xml:space="preserve"> </w:t>
      </w:r>
      <w:r w:rsidRPr="00D70907">
        <w:t>those</w:t>
      </w:r>
      <w:r w:rsidR="00D84EC7" w:rsidRPr="00D70907">
        <w:t xml:space="preserve"> </w:t>
      </w:r>
      <w:r w:rsidRPr="00D70907">
        <w:t>with</w:t>
      </w:r>
      <w:r w:rsidR="00D84EC7" w:rsidRPr="00D70907">
        <w:t xml:space="preserve"> </w:t>
      </w:r>
      <w:r w:rsidRPr="00D70907">
        <w:t>major</w:t>
      </w:r>
      <w:r w:rsidR="00D84EC7" w:rsidRPr="00D70907">
        <w:t xml:space="preserve"> </w:t>
      </w:r>
      <w:r w:rsidRPr="00D70907">
        <w:t>risk</w:t>
      </w:r>
      <w:r w:rsidR="00D84EC7" w:rsidRPr="00D70907">
        <w:t xml:space="preserve"> </w:t>
      </w:r>
      <w:r w:rsidRPr="00D70907">
        <w:t>factors,</w:t>
      </w:r>
      <w:r w:rsidR="00D84EC7" w:rsidRPr="00D70907">
        <w:t xml:space="preserve"> </w:t>
      </w:r>
      <w:r w:rsidRPr="00D70907">
        <w:t>and</w:t>
      </w:r>
      <w:r w:rsidR="00D84EC7" w:rsidRPr="00D70907">
        <w:t xml:space="preserve"> </w:t>
      </w:r>
      <w:r w:rsidRPr="00D70907">
        <w:t>those</w:t>
      </w:r>
      <w:r w:rsidR="00D84EC7" w:rsidRPr="00D70907">
        <w:t xml:space="preserve"> </w:t>
      </w:r>
      <w:r w:rsidRPr="00D70907">
        <w:t>with</w:t>
      </w:r>
      <w:r w:rsidR="00D84EC7" w:rsidRPr="00D70907">
        <w:t xml:space="preserve"> </w:t>
      </w:r>
      <w:r w:rsidRPr="00D70907">
        <w:t>significant</w:t>
      </w:r>
      <w:r w:rsidR="00D84EC7" w:rsidRPr="00D70907">
        <w:t xml:space="preserve"> </w:t>
      </w:r>
      <w:r w:rsidRPr="00D70907">
        <w:t>comorbidities,</w:t>
      </w:r>
      <w:r w:rsidR="00D84EC7" w:rsidRPr="00D70907">
        <w:t xml:space="preserve"> </w:t>
      </w:r>
      <w:r w:rsidRPr="00D70907">
        <w:t>with</w:t>
      </w:r>
      <w:r w:rsidR="00D84EC7" w:rsidRPr="00D70907">
        <w:t xml:space="preserve"> </w:t>
      </w:r>
      <w:r w:rsidRPr="00D70907">
        <w:t>a</w:t>
      </w:r>
      <w:r w:rsidR="00D84EC7" w:rsidRPr="00D70907">
        <w:t xml:space="preserve"> </w:t>
      </w:r>
      <w:r w:rsidRPr="00D70907">
        <w:t>maximum</w:t>
      </w:r>
      <w:r w:rsidR="00D84EC7" w:rsidRPr="00D70907">
        <w:t xml:space="preserve"> </w:t>
      </w:r>
      <w:r w:rsidRPr="00D70907">
        <w:t>periodicity</w:t>
      </w:r>
      <w:r w:rsidR="00D84EC7" w:rsidRPr="00D70907">
        <w:t xml:space="preserve"> </w:t>
      </w:r>
      <w:r w:rsidRPr="00D70907">
        <w:t>of</w:t>
      </w:r>
      <w:r w:rsidR="00D84EC7" w:rsidRPr="00D70907">
        <w:t xml:space="preserve"> </w:t>
      </w:r>
      <w:r w:rsidRPr="00D70907">
        <w:t>5</w:t>
      </w:r>
      <w:r w:rsidR="00D84EC7" w:rsidRPr="00D70907">
        <w:t xml:space="preserve"> </w:t>
      </w:r>
      <w:r w:rsidRPr="00D70907">
        <w:t>years.</w:t>
      </w:r>
      <w:r w:rsidR="00D84EC7" w:rsidRPr="00D70907">
        <w:t xml:space="preserve"> </w:t>
      </w:r>
      <w:r w:rsidRPr="00D70907">
        <w:t>However,</w:t>
      </w:r>
      <w:r w:rsidR="00D84EC7" w:rsidRPr="00D70907">
        <w:t xml:space="preserve"> </w:t>
      </w:r>
      <w:r w:rsidRPr="00D70907">
        <w:t>in</w:t>
      </w:r>
      <w:r w:rsidR="00D84EC7" w:rsidRPr="00D70907">
        <w:t xml:space="preserve"> </w:t>
      </w:r>
      <w:r w:rsidRPr="00D70907">
        <w:t>the</w:t>
      </w:r>
      <w:r w:rsidR="00D84EC7" w:rsidRPr="00D70907">
        <w:t xml:space="preserve"> </w:t>
      </w:r>
      <w:r w:rsidRPr="00D70907">
        <w:t>remaining</w:t>
      </w:r>
      <w:r w:rsidR="00D84EC7" w:rsidRPr="00D70907">
        <w:t xml:space="preserve"> </w:t>
      </w:r>
      <w:r w:rsidRPr="00D70907">
        <w:t>population,</w:t>
      </w:r>
      <w:r w:rsidR="00D84EC7" w:rsidRPr="00D70907">
        <w:t xml:space="preserve"> </w:t>
      </w:r>
      <w:r w:rsidRPr="00D70907">
        <w:t>asymptomatic</w:t>
      </w:r>
      <w:r w:rsidR="00D84EC7" w:rsidRPr="00D70907">
        <w:t xml:space="preserve"> </w:t>
      </w:r>
      <w:r w:rsidRPr="00D70907">
        <w:t>and</w:t>
      </w:r>
      <w:r w:rsidR="00D84EC7" w:rsidRPr="00D70907">
        <w:t xml:space="preserve"> </w:t>
      </w:r>
      <w:r w:rsidRPr="00D70907">
        <w:t>without</w:t>
      </w:r>
      <w:r w:rsidR="00D84EC7" w:rsidRPr="00D70907">
        <w:t xml:space="preserve"> </w:t>
      </w:r>
      <w:r w:rsidRPr="00D70907">
        <w:t>known</w:t>
      </w:r>
      <w:r w:rsidR="00D84EC7" w:rsidRPr="00D70907">
        <w:t xml:space="preserve"> </w:t>
      </w:r>
      <w:r w:rsidRPr="00D70907">
        <w:t>risk</w:t>
      </w:r>
      <w:r w:rsidR="00D84EC7" w:rsidRPr="00D70907">
        <w:t xml:space="preserve"> </w:t>
      </w:r>
      <w:r w:rsidRPr="00D70907">
        <w:t>factors,</w:t>
      </w:r>
      <w:r w:rsidR="00D84EC7" w:rsidRPr="00D70907">
        <w:t xml:space="preserve"> </w:t>
      </w:r>
      <w:r w:rsidRPr="00D70907">
        <w:t>risk</w:t>
      </w:r>
      <w:r w:rsidR="00D84EC7" w:rsidRPr="00D70907">
        <w:t xml:space="preserve"> </w:t>
      </w:r>
      <w:r w:rsidRPr="00D70907">
        <w:t>assessment</w:t>
      </w:r>
      <w:r w:rsidR="00D84EC7" w:rsidRPr="00D70907">
        <w:t xml:space="preserve"> </w:t>
      </w:r>
      <w:r w:rsidRPr="00D70907">
        <w:t>from</w:t>
      </w:r>
      <w:r w:rsidR="00D84EC7" w:rsidRPr="00D70907">
        <w:t xml:space="preserve"> </w:t>
      </w:r>
      <w:r w:rsidRPr="00D70907">
        <w:t>the</w:t>
      </w:r>
      <w:r w:rsidR="00D84EC7" w:rsidRPr="00D70907">
        <w:t xml:space="preserve"> </w:t>
      </w:r>
      <w:r w:rsidRPr="00D70907">
        <w:t>age</w:t>
      </w:r>
      <w:r w:rsidR="00D84EC7" w:rsidRPr="00D70907">
        <w:t xml:space="preserve"> </w:t>
      </w:r>
      <w:r w:rsidRPr="00D70907">
        <w:t>of</w:t>
      </w:r>
      <w:r w:rsidR="00D84EC7" w:rsidRPr="00D70907">
        <w:t xml:space="preserve"> </w:t>
      </w:r>
      <w:r w:rsidRPr="00D70907">
        <w:t>40</w:t>
      </w:r>
      <w:r w:rsidR="00D84EC7" w:rsidRPr="00D70907">
        <w:t xml:space="preserve"> </w:t>
      </w:r>
      <w:r w:rsidRPr="00D70907">
        <w:t>in</w:t>
      </w:r>
      <w:r w:rsidR="00D84EC7" w:rsidRPr="00D70907">
        <w:t xml:space="preserve"> </w:t>
      </w:r>
      <w:r w:rsidRPr="00D70907">
        <w:t>men</w:t>
      </w:r>
      <w:r w:rsidR="00D84EC7" w:rsidRPr="00D70907">
        <w:t xml:space="preserve"> </w:t>
      </w:r>
      <w:r w:rsidRPr="00D70907">
        <w:t>and</w:t>
      </w:r>
      <w:r w:rsidR="00D84EC7" w:rsidRPr="00D70907">
        <w:t xml:space="preserve"> </w:t>
      </w:r>
      <w:r w:rsidRPr="00D70907">
        <w:t>50</w:t>
      </w:r>
      <w:r w:rsidR="00D84EC7" w:rsidRPr="00D70907">
        <w:t xml:space="preserve"> </w:t>
      </w:r>
      <w:r w:rsidRPr="00D70907">
        <w:t>years</w:t>
      </w:r>
      <w:r w:rsidR="00D84EC7" w:rsidRPr="00D70907">
        <w:t xml:space="preserve"> </w:t>
      </w:r>
      <w:r w:rsidRPr="00D70907">
        <w:t>in</w:t>
      </w:r>
      <w:r w:rsidR="00D84EC7" w:rsidRPr="00D70907">
        <w:t xml:space="preserve"> </w:t>
      </w:r>
      <w:r w:rsidRPr="00D70907">
        <w:t>women</w:t>
      </w:r>
      <w:r w:rsidR="00D84EC7" w:rsidRPr="00D70907">
        <w:t xml:space="preserve"> </w:t>
      </w:r>
      <w:r w:rsidRPr="00D70907">
        <w:t>could</w:t>
      </w:r>
      <w:r w:rsidR="00D84EC7" w:rsidRPr="00D70907">
        <w:t xml:space="preserve"> </w:t>
      </w:r>
      <w:r w:rsidRPr="00D70907">
        <w:t>be</w:t>
      </w:r>
      <w:r w:rsidR="00D84EC7" w:rsidRPr="00D70907">
        <w:t xml:space="preserve"> </w:t>
      </w:r>
      <w:r w:rsidRPr="00D70907">
        <w:t>offered,</w:t>
      </w:r>
      <w:r w:rsidR="00D84EC7" w:rsidRPr="00D70907">
        <w:t xml:space="preserve"> </w:t>
      </w:r>
      <w:r w:rsidRPr="00D70907">
        <w:t>although</w:t>
      </w:r>
      <w:r w:rsidR="00D84EC7" w:rsidRPr="00D70907">
        <w:t xml:space="preserve"> </w:t>
      </w:r>
      <w:r w:rsidRPr="00D70907">
        <w:t>the</w:t>
      </w:r>
      <w:r w:rsidR="00D84EC7" w:rsidRPr="00D70907">
        <w:t xml:space="preserve"> </w:t>
      </w:r>
      <w:r w:rsidRPr="00D70907">
        <w:t>evidence</w:t>
      </w:r>
      <w:r w:rsidR="00D84EC7" w:rsidRPr="00D70907">
        <w:t xml:space="preserve"> </w:t>
      </w:r>
      <w:r w:rsidRPr="00D70907">
        <w:t>is</w:t>
      </w:r>
      <w:r w:rsidR="00D84EC7" w:rsidRPr="00D70907">
        <w:t xml:space="preserve"> </w:t>
      </w:r>
      <w:r w:rsidRPr="00D70907">
        <w:t>less</w:t>
      </w:r>
      <w:r w:rsidR="00D84EC7" w:rsidRPr="00D70907">
        <w:t xml:space="preserve"> </w:t>
      </w:r>
      <w:r w:rsidRPr="00D70907">
        <w:t>robust.</w:t>
      </w:r>
    </w:p>
    <w:p w14:paraId="1FD6FE54" w14:textId="77777777" w:rsidR="003042F4" w:rsidRPr="00D70907" w:rsidRDefault="003042F4" w:rsidP="006722CA">
      <w:pPr>
        <w:jc w:val="both"/>
      </w:pPr>
      <w:r w:rsidRPr="00D70907">
        <w:t>It</w:t>
      </w:r>
      <w:r w:rsidR="00D84EC7" w:rsidRPr="00D70907">
        <w:t xml:space="preserve"> </w:t>
      </w:r>
      <w:r w:rsidRPr="00D70907">
        <w:t>also</w:t>
      </w:r>
      <w:r w:rsidR="00D84EC7" w:rsidRPr="00D70907">
        <w:t xml:space="preserve"> </w:t>
      </w:r>
      <w:r w:rsidRPr="00D70907">
        <w:t>found</w:t>
      </w:r>
      <w:r w:rsidR="00D84EC7" w:rsidRPr="00D70907">
        <w:t xml:space="preserve"> </w:t>
      </w:r>
      <w:r w:rsidRPr="00D70907">
        <w:t>that</w:t>
      </w:r>
      <w:r w:rsidR="00D84EC7" w:rsidRPr="00D70907">
        <w:t xml:space="preserve"> </w:t>
      </w:r>
      <w:r w:rsidRPr="00D70907">
        <w:t>most</w:t>
      </w:r>
      <w:r w:rsidR="00D84EC7" w:rsidRPr="00D70907">
        <w:t xml:space="preserve"> </w:t>
      </w:r>
      <w:r w:rsidRPr="00D70907">
        <w:t>CVD</w:t>
      </w:r>
      <w:r w:rsidR="00D84EC7" w:rsidRPr="00D70907">
        <w:t xml:space="preserve"> </w:t>
      </w:r>
      <w:r w:rsidRPr="00D70907">
        <w:t>risk</w:t>
      </w:r>
      <w:r w:rsidR="00D84EC7" w:rsidRPr="00D70907">
        <w:t xml:space="preserve"> </w:t>
      </w:r>
      <w:r w:rsidRPr="00D70907">
        <w:t>scores</w:t>
      </w:r>
      <w:r w:rsidR="00D84EC7" w:rsidRPr="00D70907">
        <w:t xml:space="preserve"> </w:t>
      </w:r>
      <w:r w:rsidRPr="00D70907">
        <w:t>underestimate</w:t>
      </w:r>
      <w:r w:rsidR="00D84EC7" w:rsidRPr="00D70907">
        <w:t xml:space="preserve"> </w:t>
      </w:r>
      <w:r w:rsidRPr="00D70907">
        <w:t>risk</w:t>
      </w:r>
      <w:r w:rsidR="00D84EC7" w:rsidRPr="00D70907">
        <w:t xml:space="preserve"> </w:t>
      </w:r>
      <w:r w:rsidRPr="00D70907">
        <w:t>in</w:t>
      </w:r>
      <w:r w:rsidR="00D84EC7" w:rsidRPr="00D70907">
        <w:t xml:space="preserve"> </w:t>
      </w:r>
      <w:r w:rsidRPr="00D70907">
        <w:t>younger</w:t>
      </w:r>
      <w:r w:rsidR="00D84EC7" w:rsidRPr="00D70907">
        <w:t xml:space="preserve"> </w:t>
      </w:r>
      <w:r w:rsidRPr="00D70907">
        <w:t>individuals</w:t>
      </w:r>
      <w:r w:rsidR="00D84EC7" w:rsidRPr="00D70907">
        <w:t xml:space="preserve"> </w:t>
      </w:r>
      <w:r w:rsidRPr="00D70907">
        <w:t>and</w:t>
      </w:r>
      <w:r w:rsidR="00D84EC7" w:rsidRPr="00D70907">
        <w:t xml:space="preserve"> </w:t>
      </w:r>
      <w:r w:rsidRPr="00D70907">
        <w:t>overestimate</w:t>
      </w:r>
      <w:r w:rsidR="00D84EC7" w:rsidRPr="00D70907">
        <w:t xml:space="preserve"> </w:t>
      </w:r>
      <w:r w:rsidRPr="00D70907">
        <w:t>risk</w:t>
      </w:r>
      <w:r w:rsidR="00D84EC7" w:rsidRPr="00D70907">
        <w:t xml:space="preserve"> </w:t>
      </w:r>
      <w:r w:rsidRPr="00D70907">
        <w:t>in</w:t>
      </w:r>
      <w:r w:rsidR="00D84EC7" w:rsidRPr="00D70907">
        <w:t xml:space="preserve"> </w:t>
      </w:r>
      <w:r w:rsidRPr="00D70907">
        <w:t>older</w:t>
      </w:r>
      <w:r w:rsidR="00D84EC7" w:rsidRPr="00D70907">
        <w:t xml:space="preserve"> </w:t>
      </w:r>
      <w:r w:rsidRPr="00D70907">
        <w:t>individuals.</w:t>
      </w:r>
      <w:r w:rsidR="00D84EC7" w:rsidRPr="00D70907">
        <w:t xml:space="preserve"> </w:t>
      </w:r>
      <w:r w:rsidRPr="00D70907">
        <w:t>This</w:t>
      </w:r>
      <w:r w:rsidR="00D84EC7" w:rsidRPr="00D70907">
        <w:t xml:space="preserve"> </w:t>
      </w:r>
      <w:r w:rsidRPr="00D70907">
        <w:t>can</w:t>
      </w:r>
      <w:r w:rsidR="00D84EC7" w:rsidRPr="00D70907">
        <w:t xml:space="preserve"> </w:t>
      </w:r>
      <w:r w:rsidRPr="00D70907">
        <w:t>make</w:t>
      </w:r>
      <w:r w:rsidR="00D84EC7" w:rsidRPr="00D70907">
        <w:t xml:space="preserve"> </w:t>
      </w:r>
      <w:r w:rsidRPr="00D70907">
        <w:t>it</w:t>
      </w:r>
      <w:r w:rsidR="00D84EC7" w:rsidRPr="00D70907">
        <w:t xml:space="preserve"> </w:t>
      </w:r>
      <w:r w:rsidRPr="00D70907">
        <w:t>challenging</w:t>
      </w:r>
      <w:r w:rsidR="00D84EC7" w:rsidRPr="00D70907">
        <w:t xml:space="preserve"> </w:t>
      </w:r>
      <w:r w:rsidRPr="00D70907">
        <w:t>to</w:t>
      </w:r>
      <w:r w:rsidR="00D84EC7" w:rsidRPr="00D70907">
        <w:t xml:space="preserve"> </w:t>
      </w:r>
      <w:r w:rsidRPr="00D70907">
        <w:t>manage</w:t>
      </w:r>
      <w:r w:rsidR="00D84EC7" w:rsidRPr="00D70907">
        <w:t xml:space="preserve"> </w:t>
      </w:r>
      <w:r w:rsidRPr="00D70907">
        <w:t>CVD</w:t>
      </w:r>
      <w:r w:rsidR="00D84EC7" w:rsidRPr="00D70907">
        <w:t xml:space="preserve"> </w:t>
      </w:r>
      <w:r w:rsidRPr="00D70907">
        <w:t>risk</w:t>
      </w:r>
      <w:r w:rsidR="00D84EC7" w:rsidRPr="00D70907">
        <w:t xml:space="preserve"> </w:t>
      </w:r>
      <w:r w:rsidRPr="00D70907">
        <w:t>across</w:t>
      </w:r>
      <w:r w:rsidR="00D84EC7" w:rsidRPr="00D70907">
        <w:t xml:space="preserve"> </w:t>
      </w:r>
      <w:r w:rsidRPr="00D70907">
        <w:t>the</w:t>
      </w:r>
      <w:r w:rsidR="00D84EC7" w:rsidRPr="00D70907">
        <w:t xml:space="preserve"> </w:t>
      </w:r>
      <w:r w:rsidRPr="00D70907">
        <w:t>population</w:t>
      </w:r>
      <w:r w:rsidR="00D84EC7" w:rsidRPr="00D70907">
        <w:t xml:space="preserve"> </w:t>
      </w:r>
      <w:r w:rsidRPr="00D70907">
        <w:t>as</w:t>
      </w:r>
      <w:r w:rsidR="00D84EC7" w:rsidRPr="00D70907">
        <w:t xml:space="preserve"> </w:t>
      </w:r>
      <w:r w:rsidRPr="00D70907">
        <w:t>it</w:t>
      </w:r>
      <w:r w:rsidR="00D84EC7" w:rsidRPr="00D70907">
        <w:t xml:space="preserve"> </w:t>
      </w:r>
      <w:r w:rsidRPr="00D70907">
        <w:t>is</w:t>
      </w:r>
      <w:r w:rsidR="00D84EC7" w:rsidRPr="00D70907">
        <w:t xml:space="preserve"> </w:t>
      </w:r>
      <w:r w:rsidRPr="00D70907">
        <w:t>difficult</w:t>
      </w:r>
      <w:r w:rsidR="00D84EC7" w:rsidRPr="00D70907">
        <w:t xml:space="preserve"> </w:t>
      </w:r>
      <w:r w:rsidRPr="00D70907">
        <w:t>to</w:t>
      </w:r>
      <w:r w:rsidR="00D84EC7" w:rsidRPr="00D70907">
        <w:t xml:space="preserve"> </w:t>
      </w:r>
      <w:r w:rsidRPr="00D70907">
        <w:t>establish</w:t>
      </w:r>
      <w:r w:rsidR="00D84EC7" w:rsidRPr="00D70907">
        <w:t xml:space="preserve"> </w:t>
      </w:r>
      <w:r w:rsidRPr="00D70907">
        <w:t>cut-off</w:t>
      </w:r>
      <w:r w:rsidR="00D84EC7" w:rsidRPr="00D70907">
        <w:t xml:space="preserve"> </w:t>
      </w:r>
      <w:r w:rsidRPr="00D70907">
        <w:t>points</w:t>
      </w:r>
      <w:r w:rsidR="00D84EC7" w:rsidRPr="00D70907">
        <w:t xml:space="preserve"> </w:t>
      </w:r>
      <w:r w:rsidRPr="00D70907">
        <w:t>for</w:t>
      </w:r>
      <w:r w:rsidR="00D84EC7" w:rsidRPr="00D70907">
        <w:t xml:space="preserve"> </w:t>
      </w:r>
      <w:r w:rsidRPr="00D70907">
        <w:t>different</w:t>
      </w:r>
      <w:r w:rsidR="00D84EC7" w:rsidRPr="00D70907">
        <w:t xml:space="preserve"> </w:t>
      </w:r>
      <w:r w:rsidRPr="00D70907">
        <w:t>interventions</w:t>
      </w:r>
      <w:r w:rsidR="00D84EC7" w:rsidRPr="00D70907">
        <w:t xml:space="preserve"> </w:t>
      </w:r>
      <w:r w:rsidRPr="00D70907">
        <w:t>across</w:t>
      </w:r>
      <w:r w:rsidR="00D84EC7" w:rsidRPr="00D70907">
        <w:t xml:space="preserve"> </w:t>
      </w:r>
      <w:r w:rsidRPr="00D70907">
        <w:t>age</w:t>
      </w:r>
      <w:r w:rsidR="00D84EC7" w:rsidRPr="00D70907">
        <w:t xml:space="preserve"> </w:t>
      </w:r>
      <w:r w:rsidRPr="00D70907">
        <w:t>groups.</w:t>
      </w:r>
      <w:r w:rsidR="00D84EC7" w:rsidRPr="00D70907">
        <w:t xml:space="preserve"> </w:t>
      </w:r>
      <w:r w:rsidRPr="00D70907">
        <w:t>It</w:t>
      </w:r>
      <w:r w:rsidR="00D84EC7" w:rsidRPr="00D70907">
        <w:t xml:space="preserve"> </w:t>
      </w:r>
      <w:r w:rsidRPr="00D70907">
        <w:t>is</w:t>
      </w:r>
      <w:r w:rsidR="00D84EC7" w:rsidRPr="00D70907">
        <w:t xml:space="preserve"> </w:t>
      </w:r>
      <w:r w:rsidRPr="00D70907">
        <w:t>important</w:t>
      </w:r>
      <w:r w:rsidR="00D84EC7" w:rsidRPr="00D70907">
        <w:t xml:space="preserve"> </w:t>
      </w:r>
      <w:r w:rsidRPr="00D70907">
        <w:t>to</w:t>
      </w:r>
      <w:r w:rsidR="00D84EC7" w:rsidRPr="00D70907">
        <w:t xml:space="preserve"> </w:t>
      </w:r>
      <w:r w:rsidRPr="00D70907">
        <w:t>remember</w:t>
      </w:r>
      <w:r w:rsidR="00D84EC7" w:rsidRPr="00D70907">
        <w:t xml:space="preserve"> </w:t>
      </w:r>
      <w:r w:rsidRPr="00D70907">
        <w:t>that</w:t>
      </w:r>
      <w:r w:rsidR="00D84EC7" w:rsidRPr="00D70907">
        <w:t xml:space="preserve"> </w:t>
      </w:r>
      <w:r w:rsidRPr="00D70907">
        <w:t>all</w:t>
      </w:r>
      <w:r w:rsidR="00D84EC7" w:rsidRPr="00D70907">
        <w:t xml:space="preserve"> </w:t>
      </w:r>
      <w:r w:rsidRPr="00D70907">
        <w:t>interventions</w:t>
      </w:r>
      <w:r w:rsidR="00D84EC7" w:rsidRPr="00D70907">
        <w:t xml:space="preserve"> </w:t>
      </w:r>
      <w:r w:rsidRPr="00D70907">
        <w:t>that</w:t>
      </w:r>
      <w:r w:rsidR="00D84EC7" w:rsidRPr="00D70907">
        <w:t xml:space="preserve"> </w:t>
      </w:r>
      <w:r w:rsidRPr="00D70907">
        <w:t>take</w:t>
      </w:r>
      <w:r w:rsidR="00D84EC7" w:rsidRPr="00D70907">
        <w:t xml:space="preserve"> </w:t>
      </w:r>
      <w:r w:rsidRPr="00D70907">
        <w:t>place</w:t>
      </w:r>
      <w:r w:rsidR="00D84EC7" w:rsidRPr="00D70907">
        <w:t xml:space="preserve"> </w:t>
      </w:r>
      <w:r w:rsidRPr="00D70907">
        <w:t>following</w:t>
      </w:r>
      <w:r w:rsidR="00D84EC7" w:rsidRPr="00D70907">
        <w:t xml:space="preserve"> </w:t>
      </w:r>
      <w:r w:rsidRPr="00D70907">
        <w:t>a</w:t>
      </w:r>
      <w:r w:rsidR="00D84EC7" w:rsidRPr="00D70907">
        <w:t xml:space="preserve"> </w:t>
      </w:r>
      <w:r w:rsidRPr="00D70907">
        <w:t>health</w:t>
      </w:r>
      <w:r w:rsidR="00D84EC7" w:rsidRPr="00D70907">
        <w:t xml:space="preserve"> </w:t>
      </w:r>
      <w:r w:rsidRPr="00D70907">
        <w:t>check</w:t>
      </w:r>
      <w:r w:rsidR="00D84EC7" w:rsidRPr="00D70907">
        <w:t xml:space="preserve"> </w:t>
      </w:r>
      <w:r w:rsidRPr="00D70907">
        <w:t>to</w:t>
      </w:r>
      <w:r w:rsidR="00D84EC7" w:rsidRPr="00D70907">
        <w:t xml:space="preserve"> </w:t>
      </w:r>
      <w:r w:rsidRPr="00D70907">
        <w:t>reduce</w:t>
      </w:r>
      <w:r w:rsidR="00D84EC7" w:rsidRPr="00D70907">
        <w:t xml:space="preserve"> </w:t>
      </w:r>
      <w:r w:rsidRPr="00D70907">
        <w:t>CVD</w:t>
      </w:r>
      <w:r w:rsidR="00D84EC7" w:rsidRPr="00D70907">
        <w:t xml:space="preserve"> </w:t>
      </w:r>
      <w:r w:rsidRPr="00D70907">
        <w:t>risk,</w:t>
      </w:r>
      <w:r w:rsidR="00D84EC7" w:rsidRPr="00D70907">
        <w:t xml:space="preserve"> </w:t>
      </w:r>
      <w:r w:rsidRPr="00D70907">
        <w:t>including</w:t>
      </w:r>
      <w:r w:rsidR="00D84EC7" w:rsidRPr="00D70907">
        <w:t xml:space="preserve"> </w:t>
      </w:r>
      <w:r w:rsidRPr="00D70907">
        <w:t>health</w:t>
      </w:r>
      <w:r w:rsidR="00D84EC7" w:rsidRPr="00D70907">
        <w:t xml:space="preserve"> </w:t>
      </w:r>
      <w:r w:rsidRPr="00D70907">
        <w:t>counselling</w:t>
      </w:r>
      <w:r w:rsidR="00D84EC7" w:rsidRPr="00D70907">
        <w:t xml:space="preserve"> </w:t>
      </w:r>
      <w:r w:rsidRPr="00D70907">
        <w:t>and</w:t>
      </w:r>
      <w:r w:rsidR="00D84EC7" w:rsidRPr="00D70907">
        <w:t xml:space="preserve"> </w:t>
      </w:r>
      <w:r w:rsidRPr="00D70907">
        <w:t>lifestyle</w:t>
      </w:r>
      <w:r w:rsidR="00D84EC7" w:rsidRPr="00D70907">
        <w:t xml:space="preserve"> </w:t>
      </w:r>
      <w:r w:rsidRPr="00D70907">
        <w:t>management,</w:t>
      </w:r>
      <w:r w:rsidR="00D84EC7" w:rsidRPr="00D70907">
        <w:t xml:space="preserve"> </w:t>
      </w:r>
      <w:r w:rsidRPr="00D70907">
        <w:t>can</w:t>
      </w:r>
      <w:r w:rsidR="00D84EC7" w:rsidRPr="00D70907">
        <w:t xml:space="preserve"> </w:t>
      </w:r>
      <w:r w:rsidRPr="00D70907">
        <w:t>be</w:t>
      </w:r>
      <w:r w:rsidR="00D84EC7" w:rsidRPr="00D70907">
        <w:t xml:space="preserve"> </w:t>
      </w:r>
      <w:r w:rsidRPr="00D70907">
        <w:t>unnecessary</w:t>
      </w:r>
      <w:r w:rsidR="004B3B21">
        <w:t xml:space="preserve"> and have unintended impacts by medicalising individuals. </w:t>
      </w:r>
    </w:p>
    <w:p w14:paraId="15E7A533" w14:textId="77777777" w:rsidR="003042F4" w:rsidRPr="00D70907" w:rsidRDefault="003042F4" w:rsidP="006722CA">
      <w:pPr>
        <w:jc w:val="both"/>
      </w:pPr>
    </w:p>
    <w:p w14:paraId="72B95058"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Clinical</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Follow</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Up</w:t>
      </w:r>
    </w:p>
    <w:p w14:paraId="4A4C305C" w14:textId="77777777" w:rsidR="003042F4" w:rsidRPr="00D70907" w:rsidRDefault="003042F4" w:rsidP="006722CA">
      <w:pPr>
        <w:jc w:val="both"/>
      </w:pPr>
      <w:r w:rsidRPr="00D70907">
        <w:t>Two</w:t>
      </w:r>
      <w:r w:rsidR="00D84EC7" w:rsidRPr="00D70907">
        <w:t xml:space="preserve"> </w:t>
      </w:r>
      <w:r w:rsidRPr="00D70907">
        <w:t>studies</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clinical</w:t>
      </w:r>
      <w:r w:rsidR="00D84EC7" w:rsidRPr="00D70907">
        <w:t xml:space="preserve"> </w:t>
      </w:r>
      <w:r w:rsidRPr="00D70907">
        <w:t>follow-up</w:t>
      </w:r>
      <w:r w:rsidR="00D84EC7" w:rsidRPr="00D70907">
        <w:t xml:space="preserve"> </w:t>
      </w:r>
      <w:r w:rsidRPr="00D70907">
        <w:t>after</w:t>
      </w:r>
      <w:r w:rsidR="00D84EC7" w:rsidRPr="00D70907">
        <w:t xml:space="preserve"> </w:t>
      </w:r>
      <w:r w:rsidRPr="00D70907">
        <w:t>an</w:t>
      </w:r>
      <w:r w:rsidR="00D84EC7" w:rsidRPr="00D70907">
        <w:t xml:space="preserve"> </w:t>
      </w:r>
      <w:r w:rsidRPr="00D70907">
        <w:t>NHS</w:t>
      </w:r>
      <w:r w:rsidR="00C0555F" w:rsidRPr="00D70907">
        <w:t>HC</w:t>
      </w:r>
      <w:r w:rsidRPr="00D70907">
        <w:t>.</w:t>
      </w:r>
      <w:r w:rsidR="00D84EC7" w:rsidRPr="00D70907">
        <w:t xml:space="preserve"> </w:t>
      </w:r>
      <w:r w:rsidRPr="00D70907">
        <w:t>One</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specific</w:t>
      </w:r>
      <w:r w:rsidR="00D84EC7" w:rsidRPr="00D70907">
        <w:t xml:space="preserve"> </w:t>
      </w:r>
      <w:r w:rsidRPr="00D70907">
        <w:t>patient</w:t>
      </w:r>
      <w:r w:rsidR="00D84EC7" w:rsidRPr="00D70907">
        <w:t xml:space="preserve"> </w:t>
      </w:r>
      <w:r w:rsidRPr="00D70907">
        <w:t>groups</w:t>
      </w:r>
      <w:r w:rsidR="00D84EC7" w:rsidRPr="00D70907">
        <w:t xml:space="preserve"> </w:t>
      </w:r>
      <w:r w:rsidRPr="00D70907">
        <w:t>including</w:t>
      </w:r>
      <w:r w:rsidR="00D84EC7" w:rsidRPr="00D70907">
        <w:t xml:space="preserve"> </w:t>
      </w:r>
      <w:r w:rsidRPr="00D70907">
        <w:t>those</w:t>
      </w:r>
      <w:r w:rsidR="00D84EC7" w:rsidRPr="00D70907">
        <w:t xml:space="preserve"> </w:t>
      </w:r>
      <w:r w:rsidRPr="00D70907">
        <w:t>with</w:t>
      </w:r>
      <w:r w:rsidR="00D84EC7" w:rsidRPr="00D70907">
        <w:t xml:space="preserve"> </w:t>
      </w:r>
      <w:r w:rsidRPr="00D70907">
        <w:t>the</w:t>
      </w:r>
      <w:r w:rsidR="00D84EC7" w:rsidRPr="00D70907">
        <w:t xml:space="preserve"> </w:t>
      </w:r>
      <w:r w:rsidRPr="00D70907">
        <w:t>highest</w:t>
      </w:r>
      <w:r w:rsidR="00D84EC7" w:rsidRPr="00D70907">
        <w:t xml:space="preserve"> </w:t>
      </w:r>
      <w:r w:rsidRPr="00D70907">
        <w:t>CVD</w:t>
      </w:r>
      <w:r w:rsidR="00D84EC7" w:rsidRPr="00D70907">
        <w:t xml:space="preserve"> </w:t>
      </w:r>
      <w:r w:rsidRPr="00D70907">
        <w:t>risk,</w:t>
      </w:r>
      <w:r w:rsidR="00D84EC7" w:rsidRPr="00D70907">
        <w:t xml:space="preserve"> </w:t>
      </w:r>
      <w:r w:rsidRPr="00D70907">
        <w:t>younger</w:t>
      </w:r>
      <w:r w:rsidR="00D84EC7" w:rsidRPr="00D70907">
        <w:t xml:space="preserve"> </w:t>
      </w:r>
      <w:r w:rsidRPr="00D70907">
        <w:t>women,</w:t>
      </w:r>
      <w:r w:rsidR="00D84EC7" w:rsidRPr="00D70907">
        <w:t xml:space="preserve"> </w:t>
      </w:r>
      <w:r w:rsidRPr="00D70907">
        <w:t>and</w:t>
      </w:r>
      <w:r w:rsidR="00D84EC7" w:rsidRPr="00D70907">
        <w:t xml:space="preserve"> </w:t>
      </w:r>
      <w:r w:rsidRPr="00D70907">
        <w:t>those</w:t>
      </w:r>
      <w:r w:rsidR="00D84EC7" w:rsidRPr="00D70907">
        <w:t xml:space="preserve"> </w:t>
      </w:r>
      <w:r w:rsidRPr="00D70907">
        <w:t>living</w:t>
      </w:r>
      <w:r w:rsidR="00D84EC7" w:rsidRPr="00D70907">
        <w:t xml:space="preserve"> </w:t>
      </w:r>
      <w:r w:rsidRPr="00D70907">
        <w:t>in</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Pr="00D70907">
        <w:t>areas</w:t>
      </w:r>
      <w:r w:rsidR="00D84EC7" w:rsidRPr="00D70907">
        <w:t xml:space="preserve"> </w:t>
      </w:r>
      <w:r w:rsidRPr="00D70907">
        <w:t>were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prescribed</w:t>
      </w:r>
      <w:r w:rsidR="00D84EC7" w:rsidRPr="00D70907">
        <w:t xml:space="preserve"> </w:t>
      </w:r>
      <w:r w:rsidRPr="00D70907">
        <w:t>medication</w:t>
      </w:r>
      <w:r w:rsidR="00D84EC7" w:rsidRPr="00D70907">
        <w:t xml:space="preserve"> </w:t>
      </w:r>
      <w:r w:rsidR="00C0555F" w:rsidRPr="00D70907">
        <w:t>following</w:t>
      </w:r>
      <w:r w:rsidR="00D84EC7" w:rsidRPr="00D70907">
        <w:t xml:space="preserve"> </w:t>
      </w:r>
      <w:r w:rsidR="00C0555F" w:rsidRPr="00D70907">
        <w:t>a</w:t>
      </w:r>
      <w:r w:rsidR="00D84EC7" w:rsidRPr="00D70907">
        <w:t xml:space="preserve"> </w:t>
      </w:r>
      <w:r w:rsidR="00C0555F" w:rsidRPr="00D70907">
        <w:t>CVD</w:t>
      </w:r>
      <w:r w:rsidR="00D84EC7" w:rsidRPr="00D70907">
        <w:t xml:space="preserve"> </w:t>
      </w:r>
      <w:r w:rsidR="00C0555F" w:rsidRPr="00D70907">
        <w:t>health</w:t>
      </w:r>
      <w:r w:rsidR="00D84EC7" w:rsidRPr="00D70907">
        <w:t xml:space="preserve"> </w:t>
      </w:r>
      <w:r w:rsidR="00C0555F" w:rsidRPr="00D70907">
        <w:t>c</w:t>
      </w:r>
      <w:r w:rsidRPr="00D70907">
        <w:t>heck.</w:t>
      </w:r>
      <w:r w:rsidR="00D84EC7" w:rsidRPr="00D70907">
        <w:t xml:space="preserve"> </w:t>
      </w:r>
      <w:r w:rsidRPr="00D70907">
        <w:t>Another</w:t>
      </w:r>
      <w:r w:rsidR="00D84EC7" w:rsidRPr="00D70907">
        <w:t xml:space="preserve"> </w:t>
      </w:r>
      <w:r w:rsidRPr="00D70907">
        <w:t>study</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impact</w:t>
      </w:r>
      <w:r w:rsidR="00D84EC7" w:rsidRPr="00D70907">
        <w:t xml:space="preserve"> </w:t>
      </w:r>
      <w:r w:rsidRPr="00D70907">
        <w:t>of</w:t>
      </w:r>
      <w:r w:rsidR="00D84EC7" w:rsidRPr="00D70907">
        <w:t xml:space="preserve"> </w:t>
      </w:r>
      <w:r w:rsidRPr="00D70907">
        <w:t>clinical</w:t>
      </w:r>
      <w:r w:rsidR="00D84EC7" w:rsidRPr="00D70907">
        <w:t xml:space="preserve"> </w:t>
      </w:r>
      <w:r w:rsidRPr="00D70907">
        <w:t>follow-up</w:t>
      </w:r>
      <w:r w:rsidR="00D84EC7" w:rsidRPr="00D70907">
        <w:t xml:space="preserve"> </w:t>
      </w:r>
      <w:r w:rsidRPr="00D70907">
        <w:t>after</w:t>
      </w:r>
      <w:r w:rsidR="00D84EC7" w:rsidRPr="00D70907">
        <w:t xml:space="preserve"> </w:t>
      </w:r>
      <w:r w:rsidRPr="00D70907">
        <w:t>a</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and</w:t>
      </w:r>
      <w:r w:rsidR="00D84EC7" w:rsidRPr="00D70907">
        <w:t xml:space="preserve"> </w:t>
      </w:r>
      <w:r w:rsidRPr="00D70907">
        <w:t>found</w:t>
      </w:r>
      <w:r w:rsidR="00D84EC7" w:rsidRPr="00D70907">
        <w:t xml:space="preserve"> </w:t>
      </w:r>
      <w:r w:rsidRPr="00D70907">
        <w:t>that</w:t>
      </w:r>
      <w:r w:rsidR="00D84EC7" w:rsidRPr="00D70907">
        <w:t xml:space="preserve"> </w:t>
      </w:r>
      <w:r w:rsidRPr="00D70907">
        <w:t>increasing</w:t>
      </w:r>
      <w:r w:rsidR="00D84EC7" w:rsidRPr="00D70907">
        <w:t xml:space="preserve"> </w:t>
      </w:r>
      <w:r w:rsidRPr="00D70907">
        <w:t>the</w:t>
      </w:r>
      <w:r w:rsidR="00D84EC7" w:rsidRPr="00D70907">
        <w:t xml:space="preserve"> </w:t>
      </w:r>
      <w:r w:rsidRPr="00D70907">
        <w:lastRenderedPageBreak/>
        <w:t>likelihood</w:t>
      </w:r>
      <w:r w:rsidR="00D84EC7" w:rsidRPr="00D70907">
        <w:t xml:space="preserve"> </w:t>
      </w:r>
      <w:r w:rsidRPr="00D70907">
        <w:t>of</w:t>
      </w:r>
      <w:r w:rsidR="00D84EC7" w:rsidRPr="00D70907">
        <w:t xml:space="preserve"> </w:t>
      </w:r>
      <w:r w:rsidRPr="00D70907">
        <w:t>starting</w:t>
      </w:r>
      <w:r w:rsidR="00D84EC7" w:rsidRPr="00D70907">
        <w:t xml:space="preserve"> </w:t>
      </w:r>
      <w:r w:rsidRPr="00D70907">
        <w:t>treatment</w:t>
      </w:r>
      <w:r w:rsidR="00D84EC7" w:rsidRPr="00D70907">
        <w:t xml:space="preserve"> </w:t>
      </w:r>
      <w:r w:rsidRPr="00D70907">
        <w:t>amongst</w:t>
      </w:r>
      <w:r w:rsidR="00D84EC7" w:rsidRPr="00D70907">
        <w:t xml:space="preserve"> </w:t>
      </w:r>
      <w:r w:rsidRPr="00D70907">
        <w:t>those</w:t>
      </w:r>
      <w:r w:rsidR="00D84EC7" w:rsidRPr="00D70907">
        <w:t xml:space="preserve"> </w:t>
      </w:r>
      <w:r w:rsidRPr="00D70907">
        <w:t>eligible</w:t>
      </w:r>
      <w:r w:rsidR="00D84EC7" w:rsidRPr="00D70907">
        <w:t xml:space="preserve"> </w:t>
      </w:r>
      <w:r w:rsidRPr="00D70907">
        <w:t>was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relatively</w:t>
      </w:r>
      <w:r w:rsidR="00D84EC7" w:rsidRPr="00D70907">
        <w:t xml:space="preserve"> </w:t>
      </w:r>
      <w:r w:rsidRPr="00D70907">
        <w:t>large</w:t>
      </w:r>
      <w:r w:rsidR="00D84EC7" w:rsidRPr="00D70907">
        <w:t xml:space="preserve"> </w:t>
      </w:r>
      <w:r w:rsidRPr="00D70907">
        <w:t>improvement</w:t>
      </w:r>
      <w:r w:rsidR="00D84EC7" w:rsidRPr="00D70907">
        <w:t xml:space="preserve"> </w:t>
      </w:r>
      <w:r w:rsidRPr="00D70907">
        <w:t>in</w:t>
      </w:r>
      <w:r w:rsidR="00D84EC7" w:rsidRPr="00D70907">
        <w:t xml:space="preserve"> </w:t>
      </w:r>
      <w:r w:rsidRPr="00D70907">
        <w:t>indices</w:t>
      </w:r>
      <w:r w:rsidR="00D84EC7" w:rsidRPr="00D70907">
        <w:t xml:space="preserve"> </w:t>
      </w:r>
      <w:r w:rsidRPr="00D70907">
        <w:t>of</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compared</w:t>
      </w:r>
      <w:r w:rsidR="00D84EC7" w:rsidRPr="00D70907">
        <w:t xml:space="preserve"> </w:t>
      </w:r>
      <w:r w:rsidRPr="00D70907">
        <w:t>to</w:t>
      </w:r>
      <w:r w:rsidR="00D84EC7" w:rsidRPr="00D70907">
        <w:t xml:space="preserve"> </w:t>
      </w:r>
      <w:r w:rsidRPr="00D70907">
        <w:t>increases</w:t>
      </w:r>
      <w:r w:rsidR="00D84EC7" w:rsidRPr="00D70907">
        <w:t xml:space="preserve"> </w:t>
      </w:r>
      <w:r w:rsidRPr="00D70907">
        <w:t>in</w:t>
      </w:r>
      <w:r w:rsidR="00D84EC7" w:rsidRPr="00D70907">
        <w:t xml:space="preserve"> </w:t>
      </w:r>
      <w:r w:rsidRPr="00D70907">
        <w:t>attendance</w:t>
      </w:r>
      <w:r w:rsidR="00D84EC7" w:rsidRPr="00D70907">
        <w:t xml:space="preserve"> </w:t>
      </w:r>
      <w:r w:rsidRPr="00D70907">
        <w:t>or</w:t>
      </w:r>
      <w:r w:rsidR="00D84EC7" w:rsidRPr="00D70907">
        <w:t xml:space="preserve"> </w:t>
      </w:r>
      <w:r w:rsidRPr="00D70907">
        <w:t>changes</w:t>
      </w:r>
      <w:r w:rsidR="00D84EC7" w:rsidRPr="00D70907">
        <w:t xml:space="preserve"> </w:t>
      </w:r>
      <w:r w:rsidRPr="00D70907">
        <w:t>in</w:t>
      </w:r>
      <w:r w:rsidR="00D84EC7" w:rsidRPr="00D70907">
        <w:t xml:space="preserve"> </w:t>
      </w:r>
      <w:r w:rsidRPr="00D70907">
        <w:t>eligibility</w:t>
      </w:r>
      <w:r w:rsidR="00D84EC7" w:rsidRPr="00D70907">
        <w:t xml:space="preserve"> </w:t>
      </w:r>
      <w:r w:rsidRPr="00D70907">
        <w:t>criteria.</w:t>
      </w:r>
      <w:r w:rsidR="00D84EC7" w:rsidRPr="00D70907">
        <w:t xml:space="preserve"> </w:t>
      </w:r>
      <w:r w:rsidRPr="00D70907">
        <w:t>Increasing</w:t>
      </w:r>
      <w:r w:rsidR="00D84EC7" w:rsidRPr="00D70907">
        <w:t xml:space="preserve"> </w:t>
      </w:r>
      <w:r w:rsidRPr="00D70907">
        <w:t>tr</w:t>
      </w:r>
      <w:r w:rsidR="00C0555F" w:rsidRPr="00D70907">
        <w:t>eatment</w:t>
      </w:r>
      <w:r w:rsidR="00D84EC7" w:rsidRPr="00D70907">
        <w:t xml:space="preserve"> </w:t>
      </w:r>
      <w:r w:rsidR="00C0555F" w:rsidRPr="00D70907">
        <w:t>rates</w:t>
      </w:r>
      <w:r w:rsidR="00D84EC7" w:rsidRPr="00D70907">
        <w:t xml:space="preserve"> </w:t>
      </w:r>
      <w:r w:rsidR="00C0555F" w:rsidRPr="00D70907">
        <w:t>following</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is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compression</w:t>
      </w:r>
      <w:r w:rsidR="00D84EC7" w:rsidRPr="00D70907">
        <w:t xml:space="preserve"> </w:t>
      </w:r>
      <w:r w:rsidRPr="00D70907">
        <w:t>of</w:t>
      </w:r>
      <w:r w:rsidR="00D84EC7" w:rsidRPr="00D70907">
        <w:t xml:space="preserve"> </w:t>
      </w:r>
      <w:r w:rsidRPr="00D70907">
        <w:t>morbidity</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QALYs</w:t>
      </w:r>
      <w:r w:rsidR="00D84EC7" w:rsidRPr="00D70907">
        <w:t xml:space="preserve"> </w:t>
      </w:r>
      <w:r w:rsidRPr="00D70907">
        <w:t>is</w:t>
      </w:r>
      <w:r w:rsidR="00D84EC7" w:rsidRPr="00D70907">
        <w:t xml:space="preserve"> </w:t>
      </w:r>
      <w:r w:rsidRPr="00D70907">
        <w:t>greater</w:t>
      </w:r>
      <w:r w:rsidR="00D84EC7" w:rsidRPr="00D70907">
        <w:t xml:space="preserve"> </w:t>
      </w:r>
      <w:r w:rsidRPr="00D70907">
        <w:t>than</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survival).</w:t>
      </w:r>
      <w:r w:rsidR="00D84EC7" w:rsidRPr="00D70907">
        <w:t xml:space="preserve"> </w:t>
      </w:r>
      <w:r w:rsidRPr="00D70907">
        <w:t>As</w:t>
      </w:r>
      <w:r w:rsidR="00D84EC7" w:rsidRPr="00D70907">
        <w:t xml:space="preserve"> </w:t>
      </w:r>
      <w:r w:rsidRPr="00D70907">
        <w:t>the</w:t>
      </w:r>
      <w:r w:rsidR="00D84EC7" w:rsidRPr="00D70907">
        <w:t xml:space="preserve"> </w:t>
      </w:r>
      <w:r w:rsidRPr="00D70907">
        <w:t>gain</w:t>
      </w:r>
      <w:r w:rsidR="00D84EC7" w:rsidRPr="00D70907">
        <w:t xml:space="preserve"> </w:t>
      </w:r>
      <w:r w:rsidRPr="00D70907">
        <w:t>in</w:t>
      </w:r>
      <w:r w:rsidR="00D84EC7" w:rsidRPr="00D70907">
        <w:t xml:space="preserve"> </w:t>
      </w:r>
      <w:r w:rsidRPr="00D70907">
        <w:t>time</w:t>
      </w:r>
      <w:r w:rsidR="00D84EC7" w:rsidRPr="00D70907">
        <w:t xml:space="preserve"> </w:t>
      </w:r>
      <w:r w:rsidRPr="00D70907">
        <w:t>lived</w:t>
      </w:r>
      <w:r w:rsidR="00D84EC7" w:rsidRPr="00D70907">
        <w:t xml:space="preserve"> </w:t>
      </w:r>
      <w:r w:rsidRPr="00D70907">
        <w:t>in</w:t>
      </w:r>
      <w:r w:rsidR="00D84EC7" w:rsidRPr="00D70907">
        <w:t xml:space="preserve"> </w:t>
      </w:r>
      <w:r w:rsidRPr="00D70907">
        <w:t>full</w:t>
      </w:r>
      <w:r w:rsidR="00D84EC7" w:rsidRPr="00D70907">
        <w:t xml:space="preserve"> </w:t>
      </w:r>
      <w:r w:rsidRPr="00D70907">
        <w:t>health</w:t>
      </w:r>
      <w:r w:rsidR="00D84EC7" w:rsidRPr="00D70907">
        <w:t xml:space="preserve"> </w:t>
      </w:r>
      <w:r w:rsidRPr="00D70907">
        <w:t>is</w:t>
      </w:r>
      <w:r w:rsidR="00D84EC7" w:rsidRPr="00D70907">
        <w:t xml:space="preserve"> </w:t>
      </w:r>
      <w:r w:rsidRPr="00D70907">
        <w:t>greater</w:t>
      </w:r>
      <w:r w:rsidR="00D84EC7" w:rsidRPr="00D70907">
        <w:t xml:space="preserve"> </w:t>
      </w:r>
      <w:r w:rsidRPr="00D70907">
        <w:t>than</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survival,</w:t>
      </w:r>
      <w:r w:rsidR="00D84EC7" w:rsidRPr="00D70907">
        <w:t xml:space="preserve"> </w:t>
      </w:r>
      <w:r w:rsidRPr="00D70907">
        <w:t>the</w:t>
      </w:r>
      <w:r w:rsidR="00D84EC7" w:rsidRPr="00D70907">
        <w:t xml:space="preserve"> </w:t>
      </w:r>
      <w:r w:rsidRPr="00D70907">
        <w:t>programme</w:t>
      </w:r>
      <w:r w:rsidR="00D84EC7" w:rsidRPr="00D70907">
        <w:t xml:space="preserve"> </w:t>
      </w:r>
      <w:r w:rsidRPr="00D70907">
        <w:t>is</w:t>
      </w:r>
      <w:r w:rsidR="00D84EC7" w:rsidRPr="00D70907">
        <w:t xml:space="preserve"> </w:t>
      </w:r>
      <w:r w:rsidRPr="00D70907">
        <w:t>adding</w:t>
      </w:r>
      <w:r w:rsidR="00D84EC7" w:rsidRPr="00D70907">
        <w:t xml:space="preserve"> </w:t>
      </w:r>
      <w:r w:rsidRPr="00D70907">
        <w:t>more</w:t>
      </w:r>
      <w:r w:rsidR="00D84EC7" w:rsidRPr="00D70907">
        <w:t xml:space="preserve"> </w:t>
      </w:r>
      <w:r w:rsidRPr="00D70907">
        <w:t>good</w:t>
      </w:r>
      <w:r w:rsidR="00D84EC7" w:rsidRPr="00D70907">
        <w:t xml:space="preserve"> </w:t>
      </w:r>
      <w:r w:rsidRPr="00D70907">
        <w:t>quality</w:t>
      </w:r>
      <w:r w:rsidR="00D84EC7" w:rsidRPr="00D70907">
        <w:t xml:space="preserve"> </w:t>
      </w:r>
      <w:r w:rsidRPr="00D70907">
        <w:t>life</w:t>
      </w:r>
      <w:r w:rsidR="00D84EC7" w:rsidRPr="00D70907">
        <w:t xml:space="preserve"> </w:t>
      </w:r>
      <w:r w:rsidRPr="00D70907">
        <w:t>years</w:t>
      </w:r>
      <w:r w:rsidR="00D84EC7" w:rsidRPr="00D70907">
        <w:t xml:space="preserve"> </w:t>
      </w:r>
      <w:r w:rsidRPr="00D70907">
        <w:t>than</w:t>
      </w:r>
      <w:r w:rsidR="00D84EC7" w:rsidRPr="00D70907">
        <w:t xml:space="preserve"> </w:t>
      </w:r>
      <w:r w:rsidRPr="00D70907">
        <w:t>it</w:t>
      </w:r>
      <w:r w:rsidR="00D84EC7" w:rsidRPr="00D70907">
        <w:t xml:space="preserve"> </w:t>
      </w:r>
      <w:r w:rsidRPr="00D70907">
        <w:t>is</w:t>
      </w:r>
      <w:r w:rsidR="00D84EC7" w:rsidRPr="00D70907">
        <w:t xml:space="preserve"> </w:t>
      </w:r>
      <w:r w:rsidRPr="00D70907">
        <w:t>adding</w:t>
      </w:r>
      <w:r w:rsidR="00D84EC7" w:rsidRPr="00D70907">
        <w:t xml:space="preserve"> </w:t>
      </w:r>
      <w:r w:rsidRPr="00D70907">
        <w:t>years</w:t>
      </w:r>
      <w:r w:rsidR="00D84EC7" w:rsidRPr="00D70907">
        <w:t xml:space="preserve"> </w:t>
      </w:r>
      <w:r w:rsidRPr="00D70907">
        <w:t>to</w:t>
      </w:r>
      <w:r w:rsidR="00D84EC7" w:rsidRPr="00D70907">
        <w:t xml:space="preserve"> </w:t>
      </w:r>
      <w:r w:rsidRPr="00D70907">
        <w:t>life.</w:t>
      </w:r>
      <w:r w:rsidR="00D84EC7" w:rsidRPr="00D70907">
        <w:t xml:space="preserve"> </w:t>
      </w:r>
      <w:r w:rsidRPr="00D70907">
        <w:t>The</w:t>
      </w:r>
      <w:r w:rsidR="00D84EC7" w:rsidRPr="00D70907">
        <w:t xml:space="preserve"> </w:t>
      </w:r>
      <w:r w:rsidRPr="00D70907">
        <w:t>greatest</w:t>
      </w:r>
      <w:r w:rsidR="00D84EC7" w:rsidRPr="00D70907">
        <w:t xml:space="preserve"> </w:t>
      </w:r>
      <w:r w:rsidRPr="00D70907">
        <w:t>benefit</w:t>
      </w:r>
      <w:r w:rsidR="00D84EC7" w:rsidRPr="00D70907">
        <w:t xml:space="preserve"> </w:t>
      </w:r>
      <w:r w:rsidRPr="00D70907">
        <w:t>to</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is</w:t>
      </w:r>
      <w:r w:rsidR="00D84EC7" w:rsidRPr="00D70907">
        <w:t xml:space="preserve"> </w:t>
      </w:r>
      <w:r w:rsidRPr="00D70907">
        <w:t>getting</w:t>
      </w:r>
      <w:r w:rsidR="00D84EC7" w:rsidRPr="00D70907">
        <w:t xml:space="preserve"> </w:t>
      </w:r>
      <w:r w:rsidRPr="00D70907">
        <w:t>eligible</w:t>
      </w:r>
      <w:r w:rsidR="00D84EC7" w:rsidRPr="00D70907">
        <w:t xml:space="preserve"> </w:t>
      </w:r>
      <w:r w:rsidRPr="00D70907">
        <w:t>people</w:t>
      </w:r>
      <w:r w:rsidR="00D84EC7" w:rsidRPr="00D70907">
        <w:t xml:space="preserve"> </w:t>
      </w:r>
      <w:r w:rsidRPr="00D70907">
        <w:t>to</w:t>
      </w:r>
      <w:r w:rsidR="00D84EC7" w:rsidRPr="00D70907">
        <w:t xml:space="preserve"> </w:t>
      </w:r>
      <w:r w:rsidRPr="00D70907">
        <w:t>start</w:t>
      </w:r>
      <w:r w:rsidR="00D84EC7" w:rsidRPr="00D70907">
        <w:t xml:space="preserve"> </w:t>
      </w:r>
      <w:r w:rsidRPr="00D70907">
        <w:t>statins.</w:t>
      </w:r>
    </w:p>
    <w:p w14:paraId="67E824F1" w14:textId="77777777" w:rsidR="003042F4" w:rsidRPr="00D70907" w:rsidRDefault="003042F4" w:rsidP="006722CA">
      <w:pPr>
        <w:jc w:val="both"/>
      </w:pPr>
    </w:p>
    <w:p w14:paraId="4FDE247D"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Lifestyle</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Follow</w:t>
      </w:r>
      <w:r w:rsidR="00D84EC7" w:rsidRPr="00D70907">
        <w:rPr>
          <w:rFonts w:asciiTheme="majorHAnsi" w:hAnsiTheme="majorHAnsi"/>
          <w:color w:val="2E74B5" w:themeColor="accent1" w:themeShade="BF"/>
          <w:sz w:val="26"/>
          <w:szCs w:val="26"/>
        </w:rPr>
        <w:t xml:space="preserve"> </w:t>
      </w:r>
      <w:r w:rsidRPr="00D70907">
        <w:rPr>
          <w:rFonts w:asciiTheme="majorHAnsi" w:hAnsiTheme="majorHAnsi"/>
          <w:color w:val="2E74B5" w:themeColor="accent1" w:themeShade="BF"/>
          <w:sz w:val="26"/>
          <w:szCs w:val="26"/>
        </w:rPr>
        <w:t>up</w:t>
      </w:r>
    </w:p>
    <w:p w14:paraId="182AC1AE" w14:textId="77777777" w:rsidR="003042F4" w:rsidRPr="00D70907" w:rsidRDefault="003042F4" w:rsidP="006722CA">
      <w:pPr>
        <w:jc w:val="both"/>
      </w:pPr>
      <w:r w:rsidRPr="00D70907">
        <w:t>Four</w:t>
      </w:r>
      <w:r w:rsidR="00D84EC7" w:rsidRPr="00D70907">
        <w:t xml:space="preserve"> </w:t>
      </w:r>
      <w:r w:rsidRPr="00D70907">
        <w:t>studies</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lifestyle</w:t>
      </w:r>
      <w:r w:rsidR="00D84EC7" w:rsidRPr="00D70907">
        <w:t xml:space="preserve"> </w:t>
      </w:r>
      <w:r w:rsidRPr="00D70907">
        <w:t>follow-up</w:t>
      </w:r>
      <w:r w:rsidR="00D84EC7" w:rsidRPr="00D70907">
        <w:t xml:space="preserve"> </w:t>
      </w:r>
      <w:r w:rsidRPr="00D70907">
        <w:t>after</w:t>
      </w:r>
      <w:r w:rsidR="00D84EC7" w:rsidRPr="00D70907">
        <w:t xml:space="preserve"> </w:t>
      </w:r>
      <w:r w:rsidRPr="00D70907">
        <w:t>a</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One</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the</w:t>
      </w:r>
      <w:r w:rsidR="00D84EC7" w:rsidRPr="00D70907">
        <w:t xml:space="preserve"> </w:t>
      </w:r>
      <w:r w:rsidRPr="00D70907">
        <w:t>patients</w:t>
      </w:r>
      <w:r w:rsidR="00D84EC7" w:rsidRPr="00D70907">
        <w:t xml:space="preserve"> </w:t>
      </w:r>
      <w:r w:rsidRPr="00D70907">
        <w:t>who</w:t>
      </w:r>
      <w:r w:rsidR="00D84EC7" w:rsidRPr="00D70907">
        <w:t xml:space="preserve"> </w:t>
      </w:r>
      <w:r w:rsidRPr="00D70907">
        <w:t>were</w:t>
      </w:r>
      <w:r w:rsidR="00D84EC7" w:rsidRPr="00D70907">
        <w:t xml:space="preserve"> </w:t>
      </w:r>
      <w:r w:rsidRPr="00D70907">
        <w:t>most</w:t>
      </w:r>
      <w:r w:rsidR="00D84EC7" w:rsidRPr="00D70907">
        <w:t xml:space="preserve"> </w:t>
      </w:r>
      <w:r w:rsidRPr="00D70907">
        <w:t>likely</w:t>
      </w:r>
      <w:r w:rsidR="00D84EC7" w:rsidRPr="00D70907">
        <w:t xml:space="preserve"> </w:t>
      </w:r>
      <w:r w:rsidRPr="00D70907">
        <w:t>to</w:t>
      </w:r>
      <w:r w:rsidR="00D84EC7" w:rsidRPr="00D70907">
        <w:t xml:space="preserve"> </w:t>
      </w:r>
      <w:r w:rsidRPr="00D70907">
        <w:t>receive</w:t>
      </w:r>
      <w:r w:rsidR="00D84EC7" w:rsidRPr="00D70907">
        <w:t xml:space="preserve"> </w:t>
      </w:r>
      <w:r w:rsidRPr="00D70907">
        <w:t>lifestyle</w:t>
      </w:r>
      <w:r w:rsidR="00D84EC7" w:rsidRPr="00D70907">
        <w:t xml:space="preserve"> </w:t>
      </w:r>
      <w:r w:rsidRPr="00D70907">
        <w:t>service</w:t>
      </w:r>
      <w:r w:rsidR="00D84EC7" w:rsidRPr="00D70907">
        <w:t xml:space="preserve"> </w:t>
      </w:r>
      <w:r w:rsidRPr="00D70907">
        <w:t>referrals</w:t>
      </w:r>
      <w:r w:rsidR="00D84EC7" w:rsidRPr="00D70907">
        <w:t xml:space="preserve"> </w:t>
      </w:r>
      <w:r w:rsidRPr="00D70907">
        <w:t>were</w:t>
      </w:r>
      <w:r w:rsidR="00D84EC7" w:rsidRPr="00D70907">
        <w:t xml:space="preserve"> </w:t>
      </w:r>
      <w:r w:rsidRPr="00D70907">
        <w:t>those</w:t>
      </w:r>
      <w:r w:rsidR="00D84EC7" w:rsidRPr="00D70907">
        <w:t xml:space="preserve"> </w:t>
      </w:r>
      <w:r w:rsidRPr="00D70907">
        <w:t>with</w:t>
      </w:r>
      <w:r w:rsidR="00D84EC7" w:rsidRPr="00D70907">
        <w:t xml:space="preserve"> </w:t>
      </w:r>
      <w:r w:rsidRPr="00D70907">
        <w:t>the</w:t>
      </w:r>
      <w:r w:rsidR="00D84EC7" w:rsidRPr="00D70907">
        <w:t xml:space="preserve"> </w:t>
      </w:r>
      <w:r w:rsidRPr="00D70907">
        <w:t>highest</w:t>
      </w:r>
      <w:r w:rsidR="00D84EC7" w:rsidRPr="00D70907">
        <w:t xml:space="preserve"> </w:t>
      </w:r>
      <w:r w:rsidRPr="00D70907">
        <w:t>CVD</w:t>
      </w:r>
      <w:r w:rsidR="00D84EC7" w:rsidRPr="00D70907">
        <w:t xml:space="preserve"> </w:t>
      </w:r>
      <w:r w:rsidRPr="00D70907">
        <w:t>risk,</w:t>
      </w:r>
      <w:r w:rsidR="00D84EC7" w:rsidRPr="00D70907">
        <w:t xml:space="preserve"> </w:t>
      </w:r>
      <w:r w:rsidRPr="00D70907">
        <w:t>younger</w:t>
      </w:r>
      <w:r w:rsidR="00D84EC7" w:rsidRPr="00D70907">
        <w:t xml:space="preserve"> </w:t>
      </w:r>
      <w:r w:rsidRPr="00D70907">
        <w:t>women,</w:t>
      </w:r>
      <w:r w:rsidR="00D84EC7" w:rsidRPr="00D70907">
        <w:t xml:space="preserve"> </w:t>
      </w:r>
      <w:r w:rsidRPr="00D70907">
        <w:t>and</w:t>
      </w:r>
      <w:r w:rsidR="00D84EC7" w:rsidRPr="00D70907">
        <w:t xml:space="preserve"> </w:t>
      </w:r>
      <w:r w:rsidRPr="00D70907">
        <w:t>those</w:t>
      </w:r>
      <w:r w:rsidR="00D84EC7" w:rsidRPr="00D70907">
        <w:t xml:space="preserve"> </w:t>
      </w:r>
      <w:r w:rsidRPr="00D70907">
        <w:t>in</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Pr="00D70907">
        <w:t>areas.</w:t>
      </w:r>
      <w:r w:rsidR="00D84EC7" w:rsidRPr="00D70907">
        <w:t xml:space="preserve"> </w:t>
      </w:r>
      <w:r w:rsidRPr="00D70907">
        <w:t>The</w:t>
      </w:r>
      <w:r w:rsidR="00D84EC7" w:rsidRPr="00D70907">
        <w:t xml:space="preserve"> </w:t>
      </w:r>
      <w:r w:rsidRPr="00D70907">
        <w:t>evidence</w:t>
      </w:r>
      <w:r w:rsidR="00D84EC7" w:rsidRPr="00D70907">
        <w:t xml:space="preserve"> </w:t>
      </w:r>
      <w:r w:rsidRPr="00D70907">
        <w:t>on</w:t>
      </w:r>
      <w:r w:rsidR="00D84EC7" w:rsidRPr="00D70907">
        <w:t xml:space="preserve"> </w:t>
      </w:r>
      <w:r w:rsidRPr="00D70907">
        <w:t>the</w:t>
      </w:r>
      <w:r w:rsidR="00D84EC7" w:rsidRPr="00D70907">
        <w:t xml:space="preserve"> </w:t>
      </w:r>
      <w:r w:rsidRPr="00D70907">
        <w:t>impact</w:t>
      </w:r>
      <w:r w:rsidR="00D84EC7" w:rsidRPr="00D70907">
        <w:t xml:space="preserve"> </w:t>
      </w:r>
      <w:r w:rsidRPr="00D70907">
        <w:t>of</w:t>
      </w:r>
      <w:r w:rsidR="00D84EC7" w:rsidRPr="00D70907">
        <w:t xml:space="preserve"> </w:t>
      </w:r>
      <w:r w:rsidRPr="00D70907">
        <w:t>lifestyle</w:t>
      </w:r>
      <w:r w:rsidR="00D84EC7" w:rsidRPr="00D70907">
        <w:t xml:space="preserve"> </w:t>
      </w:r>
      <w:r w:rsidRPr="00D70907">
        <w:t>interventions</w:t>
      </w:r>
      <w:r w:rsidR="00D84EC7" w:rsidRPr="00D70907">
        <w:t xml:space="preserve"> </w:t>
      </w:r>
      <w:r w:rsidRPr="00D70907">
        <w:t>is</w:t>
      </w:r>
      <w:r w:rsidR="00D84EC7" w:rsidRPr="00D70907">
        <w:t xml:space="preserve"> </w:t>
      </w:r>
      <w:r w:rsidRPr="00D70907">
        <w:t>varied,</w:t>
      </w:r>
      <w:r w:rsidR="00D84EC7" w:rsidRPr="00D70907">
        <w:t xml:space="preserve"> </w:t>
      </w:r>
      <w:r w:rsidRPr="00D70907">
        <w:t>with</w:t>
      </w:r>
      <w:r w:rsidR="00D84EC7" w:rsidRPr="00D70907">
        <w:t xml:space="preserve"> </w:t>
      </w:r>
      <w:r w:rsidRPr="00D70907">
        <w:t>one</w:t>
      </w:r>
      <w:r w:rsidR="00D84EC7" w:rsidRPr="00D70907">
        <w:t xml:space="preserve"> </w:t>
      </w:r>
      <w:r w:rsidRPr="00D70907">
        <w:t>study</w:t>
      </w:r>
      <w:r w:rsidR="00D84EC7" w:rsidRPr="00D70907">
        <w:t xml:space="preserve"> </w:t>
      </w:r>
      <w:r w:rsidRPr="00D70907">
        <w:t>finding</w:t>
      </w:r>
      <w:r w:rsidR="00D84EC7" w:rsidRPr="00D70907">
        <w:t xml:space="preserve"> </w:t>
      </w:r>
      <w:r w:rsidRPr="00D70907">
        <w:t>that</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a</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were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receive</w:t>
      </w:r>
      <w:r w:rsidR="00D84EC7" w:rsidRPr="00D70907">
        <w:t xml:space="preserve"> </w:t>
      </w:r>
      <w:r w:rsidRPr="00D70907">
        <w:t>weight</w:t>
      </w:r>
      <w:r w:rsidR="00D84EC7" w:rsidRPr="00D70907">
        <w:t xml:space="preserve"> </w:t>
      </w:r>
      <w:r w:rsidRPr="00D70907">
        <w:t>management</w:t>
      </w:r>
      <w:r w:rsidR="00D84EC7" w:rsidRPr="00D70907">
        <w:t xml:space="preserve"> </w:t>
      </w:r>
      <w:r w:rsidRPr="00D70907">
        <w:t>advice</w:t>
      </w:r>
      <w:r w:rsidR="00D84EC7" w:rsidRPr="00D70907">
        <w:t xml:space="preserve"> </w:t>
      </w:r>
      <w:r w:rsidRPr="00D70907">
        <w:t>or</w:t>
      </w:r>
      <w:r w:rsidR="00D84EC7" w:rsidRPr="00D70907">
        <w:t xml:space="preserve"> </w:t>
      </w:r>
      <w:r w:rsidRPr="00D70907">
        <w:t>smoking</w:t>
      </w:r>
      <w:r w:rsidR="00D84EC7" w:rsidRPr="00D70907">
        <w:t xml:space="preserve"> </w:t>
      </w:r>
      <w:r w:rsidRPr="00D70907">
        <w:t>cessation</w:t>
      </w:r>
      <w:r w:rsidR="00D84EC7" w:rsidRPr="00D70907">
        <w:t xml:space="preserve"> </w:t>
      </w:r>
      <w:r w:rsidRPr="00D70907">
        <w:t>interventions.</w:t>
      </w:r>
      <w:r w:rsidR="00D84EC7" w:rsidRPr="00D70907">
        <w:t xml:space="preserve"> </w:t>
      </w:r>
      <w:r w:rsidRPr="00D70907">
        <w:t>However,</w:t>
      </w:r>
      <w:r w:rsidR="00D84EC7" w:rsidRPr="00D70907">
        <w:t xml:space="preserve"> </w:t>
      </w:r>
      <w:r w:rsidRPr="00D70907">
        <w:t>another</w:t>
      </w:r>
      <w:r w:rsidR="00D84EC7" w:rsidRPr="00D70907">
        <w:t xml:space="preserve"> </w:t>
      </w:r>
      <w:r w:rsidRPr="00D70907">
        <w:t>study</w:t>
      </w:r>
      <w:r w:rsidR="00D84EC7" w:rsidRPr="00D70907">
        <w:t xml:space="preserve"> </w:t>
      </w:r>
      <w:r w:rsidRPr="00D70907">
        <w:t>found</w:t>
      </w:r>
      <w:r w:rsidR="00D84EC7" w:rsidRPr="00D70907">
        <w:t xml:space="preserve"> </w:t>
      </w:r>
      <w:r w:rsidRPr="00D70907">
        <w:t>mixed</w:t>
      </w:r>
      <w:r w:rsidR="00D84EC7" w:rsidRPr="00D70907">
        <w:t xml:space="preserve"> </w:t>
      </w:r>
      <w:r w:rsidRPr="00D70907">
        <w:t>evidence</w:t>
      </w:r>
      <w:r w:rsidR="00D84EC7" w:rsidRPr="00D70907">
        <w:t xml:space="preserve"> </w:t>
      </w:r>
      <w:r w:rsidRPr="00D70907">
        <w:t>on</w:t>
      </w:r>
      <w:r w:rsidR="00D84EC7" w:rsidRPr="00D70907">
        <w:t xml:space="preserve"> </w:t>
      </w:r>
      <w:r w:rsidRPr="00D70907">
        <w:t>whether</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a</w:t>
      </w:r>
      <w:r w:rsidR="00D84EC7" w:rsidRPr="00D70907">
        <w:t xml:space="preserve"> </w:t>
      </w:r>
      <w:r w:rsidRPr="00D70907">
        <w:t>health</w:t>
      </w:r>
      <w:r w:rsidR="00D84EC7" w:rsidRPr="00D70907">
        <w:t xml:space="preserve"> </w:t>
      </w:r>
      <w:r w:rsidRPr="00D70907">
        <w:t>check</w:t>
      </w:r>
      <w:r w:rsidR="00D84EC7" w:rsidRPr="00D70907">
        <w:t xml:space="preserve"> </w:t>
      </w:r>
      <w:r w:rsidRPr="00D70907">
        <w:t>had</w:t>
      </w:r>
      <w:r w:rsidR="00D84EC7" w:rsidRPr="00D70907">
        <w:t xml:space="preserve"> </w:t>
      </w:r>
      <w:r w:rsidRPr="00D70907">
        <w:t>a</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lower</w:t>
      </w:r>
      <w:r w:rsidR="00D84EC7" w:rsidRPr="00D70907">
        <w:t xml:space="preserve"> </w:t>
      </w:r>
      <w:r w:rsidRPr="00D70907">
        <w:t>smoking</w:t>
      </w:r>
      <w:r w:rsidR="00D84EC7" w:rsidRPr="00D70907">
        <w:t xml:space="preserve"> </w:t>
      </w:r>
      <w:r w:rsidRPr="00D70907">
        <w:t>prevalence</w:t>
      </w:r>
      <w:r w:rsidR="00D84EC7" w:rsidRPr="00D70907">
        <w:t xml:space="preserve"> </w:t>
      </w:r>
      <w:r w:rsidRPr="00D70907">
        <w:t>following</w:t>
      </w:r>
      <w:r w:rsidR="00D84EC7" w:rsidRPr="00D70907">
        <w:t xml:space="preserve"> </w:t>
      </w:r>
      <w:r w:rsidRPr="00D70907">
        <w:t>their</w:t>
      </w:r>
      <w:r w:rsidR="00D84EC7" w:rsidRPr="00D70907">
        <w:t xml:space="preserve"> </w:t>
      </w:r>
      <w:r w:rsidRPr="00D70907">
        <w:t>health</w:t>
      </w:r>
      <w:r w:rsidR="00D84EC7" w:rsidRPr="00D70907">
        <w:t xml:space="preserve"> </w:t>
      </w:r>
      <w:r w:rsidRPr="00D70907">
        <w:t>check.</w:t>
      </w:r>
      <w:r w:rsidR="00D84EC7" w:rsidRPr="00D70907">
        <w:t xml:space="preserve"> </w:t>
      </w:r>
      <w:r w:rsidRPr="00D70907">
        <w:t>Healthcare</w:t>
      </w:r>
      <w:r w:rsidR="00D84EC7" w:rsidRPr="00D70907">
        <w:t xml:space="preserve"> </w:t>
      </w:r>
      <w:r w:rsidRPr="00D70907">
        <w:t>professionals</w:t>
      </w:r>
      <w:r w:rsidR="00D84EC7" w:rsidRPr="00D70907">
        <w:t xml:space="preserve"> </w:t>
      </w:r>
      <w:r w:rsidRPr="00D70907">
        <w:t>also</w:t>
      </w:r>
      <w:r w:rsidR="00D84EC7" w:rsidRPr="00D70907">
        <w:t xml:space="preserve"> </w:t>
      </w:r>
      <w:r w:rsidRPr="00D70907">
        <w:t>expressed</w:t>
      </w:r>
      <w:r w:rsidR="00D84EC7" w:rsidRPr="00D70907">
        <w:t xml:space="preserve"> </w:t>
      </w:r>
      <w:r w:rsidRPr="00D70907">
        <w:t>concern</w:t>
      </w:r>
      <w:r w:rsidR="00D84EC7" w:rsidRPr="00D70907">
        <w:t xml:space="preserve"> </w:t>
      </w:r>
      <w:r w:rsidRPr="00D70907">
        <w:t>over</w:t>
      </w:r>
      <w:r w:rsidR="00D84EC7" w:rsidRPr="00D70907">
        <w:t xml:space="preserve"> </w:t>
      </w:r>
      <w:r w:rsidRPr="00D70907">
        <w:t>the</w:t>
      </w:r>
      <w:r w:rsidR="00D84EC7" w:rsidRPr="00D70907">
        <w:t xml:space="preserve"> </w:t>
      </w:r>
      <w:r w:rsidRPr="00D70907">
        <w:t>long-term</w:t>
      </w:r>
      <w:r w:rsidR="00D84EC7" w:rsidRPr="00D70907">
        <w:t xml:space="preserve"> </w:t>
      </w:r>
      <w:r w:rsidRPr="00D70907">
        <w:t>cost</w:t>
      </w:r>
      <w:r w:rsidR="00D84EC7" w:rsidRPr="00D70907">
        <w:t xml:space="preserve"> </w:t>
      </w:r>
      <w:r w:rsidRPr="00D70907">
        <w:t>and</w:t>
      </w:r>
      <w:r w:rsidR="00D84EC7" w:rsidRPr="00D70907">
        <w:t xml:space="preserve"> </w:t>
      </w:r>
      <w:r w:rsidRPr="00D70907">
        <w:t>resource</w:t>
      </w:r>
      <w:r w:rsidR="00D84EC7" w:rsidRPr="00D70907">
        <w:t xml:space="preserve"> </w:t>
      </w:r>
      <w:r w:rsidRPr="00D70907">
        <w:t>pressure</w:t>
      </w:r>
      <w:r w:rsidR="00D84EC7" w:rsidRPr="00D70907">
        <w:t xml:space="preserve"> </w:t>
      </w:r>
      <w:r w:rsidRPr="00D70907">
        <w:t>needed</w:t>
      </w:r>
      <w:r w:rsidR="00D84EC7" w:rsidRPr="00D70907">
        <w:t xml:space="preserve"> </w:t>
      </w:r>
      <w:r w:rsidRPr="00D70907">
        <w:t>to</w:t>
      </w:r>
      <w:r w:rsidR="00D84EC7" w:rsidRPr="00D70907">
        <w:t xml:space="preserve"> </w:t>
      </w:r>
      <w:r w:rsidRPr="00D70907">
        <w:t>sustain</w:t>
      </w:r>
      <w:r w:rsidR="00D84EC7" w:rsidRPr="00D70907">
        <w:t xml:space="preserve"> </w:t>
      </w:r>
      <w:r w:rsidRPr="00D70907">
        <w:t>the</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w:t>
      </w:r>
      <w:r w:rsidR="00D84EC7" w:rsidRPr="00D70907">
        <w:t xml:space="preserve"> </w:t>
      </w:r>
      <w:r w:rsidRPr="00D70907">
        <w:t>and</w:t>
      </w:r>
      <w:r w:rsidR="00D84EC7" w:rsidRPr="00D70907">
        <w:t xml:space="preserve"> </w:t>
      </w:r>
      <w:r w:rsidRPr="00D70907">
        <w:t>stated</w:t>
      </w:r>
      <w:r w:rsidR="00D84EC7" w:rsidRPr="00D70907">
        <w:t xml:space="preserve"> </w:t>
      </w:r>
      <w:r w:rsidRPr="00D70907">
        <w:t>that</w:t>
      </w:r>
      <w:r w:rsidR="00D84EC7" w:rsidRPr="00D70907">
        <w:t xml:space="preserve"> </w:t>
      </w:r>
      <w:r w:rsidRPr="00D70907">
        <w:t>the</w:t>
      </w:r>
      <w:r w:rsidR="00D84EC7" w:rsidRPr="00D70907">
        <w:t xml:space="preserve"> </w:t>
      </w:r>
      <w:r w:rsidRPr="00D70907">
        <w:t>wider</w:t>
      </w:r>
      <w:r w:rsidR="00D84EC7" w:rsidRPr="00D70907">
        <w:t xml:space="preserve"> </w:t>
      </w:r>
      <w:r w:rsidRPr="00D70907">
        <w:t>support</w:t>
      </w:r>
      <w:r w:rsidR="00D84EC7" w:rsidRPr="00D70907">
        <w:t xml:space="preserve"> </w:t>
      </w:r>
      <w:r w:rsidRPr="00D70907">
        <w:t>services</w:t>
      </w:r>
      <w:r w:rsidR="00D84EC7" w:rsidRPr="00D70907">
        <w:t xml:space="preserve"> </w:t>
      </w:r>
      <w:r w:rsidRPr="00D70907">
        <w:t>in</w:t>
      </w:r>
      <w:r w:rsidR="00D84EC7" w:rsidRPr="00D70907">
        <w:t xml:space="preserve"> </w:t>
      </w:r>
      <w:r w:rsidRPr="00D70907">
        <w:t>the</w:t>
      </w:r>
      <w:r w:rsidR="00D84EC7" w:rsidRPr="00D70907">
        <w:t xml:space="preserve"> </w:t>
      </w:r>
      <w:r w:rsidRPr="00D70907">
        <w:t>community</w:t>
      </w:r>
      <w:r w:rsidR="00D84EC7" w:rsidRPr="00D70907">
        <w:t xml:space="preserve"> </w:t>
      </w:r>
      <w:r w:rsidRPr="00D70907">
        <w:t>are</w:t>
      </w:r>
      <w:r w:rsidR="00D84EC7" w:rsidRPr="00D70907">
        <w:t xml:space="preserve"> </w:t>
      </w:r>
      <w:r w:rsidRPr="00D70907">
        <w:t>inconsistent</w:t>
      </w:r>
      <w:r w:rsidR="00D84EC7" w:rsidRPr="00D70907">
        <w:t xml:space="preserve"> </w:t>
      </w:r>
      <w:r w:rsidRPr="00D70907">
        <w:t>and</w:t>
      </w:r>
      <w:r w:rsidR="00D84EC7" w:rsidRPr="00D70907">
        <w:t xml:space="preserve"> </w:t>
      </w:r>
      <w:r w:rsidRPr="00D70907">
        <w:t>lack</w:t>
      </w:r>
      <w:r w:rsidR="00D84EC7" w:rsidRPr="00D70907">
        <w:t xml:space="preserve"> </w:t>
      </w:r>
      <w:r w:rsidRPr="00D70907">
        <w:t>long-term</w:t>
      </w:r>
      <w:r w:rsidR="00D84EC7" w:rsidRPr="00D70907">
        <w:t xml:space="preserve"> </w:t>
      </w:r>
      <w:r w:rsidRPr="00D70907">
        <w:t>financial</w:t>
      </w:r>
      <w:r w:rsidR="00D84EC7" w:rsidRPr="00D70907">
        <w:t xml:space="preserve"> </w:t>
      </w:r>
      <w:r w:rsidRPr="00D70907">
        <w:t>and</w:t>
      </w:r>
      <w:r w:rsidR="00D84EC7" w:rsidRPr="00D70907">
        <w:t xml:space="preserve"> </w:t>
      </w:r>
      <w:r w:rsidRPr="00D70907">
        <w:t>resource</w:t>
      </w:r>
      <w:r w:rsidR="00D84EC7" w:rsidRPr="00D70907">
        <w:t xml:space="preserve"> </w:t>
      </w:r>
      <w:r w:rsidRPr="00D70907">
        <w:t>security.</w:t>
      </w:r>
    </w:p>
    <w:p w14:paraId="3B54E3C3" w14:textId="77777777" w:rsidR="003042F4" w:rsidRPr="00D70907" w:rsidRDefault="003042F4" w:rsidP="006722CA">
      <w:pPr>
        <w:jc w:val="both"/>
      </w:pPr>
    </w:p>
    <w:p w14:paraId="42B2887B" w14:textId="77777777" w:rsidR="003042F4" w:rsidRPr="00D70907" w:rsidRDefault="003042F4" w:rsidP="006722CA">
      <w:pPr>
        <w:jc w:val="both"/>
        <w:rPr>
          <w:rFonts w:asciiTheme="majorHAnsi" w:hAnsiTheme="majorHAnsi"/>
          <w:color w:val="2E74B5" w:themeColor="accent1" w:themeShade="BF"/>
          <w:sz w:val="26"/>
          <w:szCs w:val="26"/>
        </w:rPr>
      </w:pPr>
      <w:r w:rsidRPr="00D70907">
        <w:rPr>
          <w:rFonts w:asciiTheme="majorHAnsi" w:hAnsiTheme="majorHAnsi"/>
          <w:color w:val="2E74B5" w:themeColor="accent1" w:themeShade="BF"/>
          <w:sz w:val="26"/>
          <w:szCs w:val="26"/>
        </w:rPr>
        <w:t>Evaluation</w:t>
      </w:r>
    </w:p>
    <w:p w14:paraId="562AABF3" w14:textId="77777777" w:rsidR="003042F4" w:rsidRPr="00D70907" w:rsidRDefault="003042F4" w:rsidP="006722CA">
      <w:pPr>
        <w:jc w:val="both"/>
      </w:pPr>
      <w:r w:rsidRPr="00D70907">
        <w:t>One</w:t>
      </w:r>
      <w:r w:rsidR="00D84EC7" w:rsidRPr="00D70907">
        <w:t xml:space="preserve"> </w:t>
      </w:r>
      <w:r w:rsidRPr="00D70907">
        <w:t>study</w:t>
      </w:r>
      <w:r w:rsidR="00D84EC7" w:rsidRPr="00D70907">
        <w:t xml:space="preserve"> </w:t>
      </w:r>
      <w:r w:rsidRPr="00D70907">
        <w:t>looked</w:t>
      </w:r>
      <w:r w:rsidR="00D84EC7" w:rsidRPr="00D70907">
        <w:t xml:space="preserve"> </w:t>
      </w:r>
      <w:r w:rsidRPr="00D70907">
        <w:t>at</w:t>
      </w:r>
      <w:r w:rsidR="00D84EC7" w:rsidRPr="00D70907">
        <w:t xml:space="preserve"> </w:t>
      </w:r>
      <w:r w:rsidRPr="00D70907">
        <w:t>the</w:t>
      </w:r>
      <w:r w:rsidR="00D84EC7" w:rsidRPr="00D70907">
        <w:t xml:space="preserve"> </w:t>
      </w:r>
      <w:r w:rsidRPr="00D70907">
        <w:t>optimum</w:t>
      </w:r>
      <w:r w:rsidR="00D84EC7" w:rsidRPr="00D70907">
        <w:t xml:space="preserve"> </w:t>
      </w:r>
      <w:r w:rsidRPr="00D70907">
        <w:t>method</w:t>
      </w:r>
      <w:r w:rsidR="00D84EC7" w:rsidRPr="00D70907">
        <w:t xml:space="preserve"> </w:t>
      </w:r>
      <w:r w:rsidRPr="00D70907">
        <w:t>for</w:t>
      </w:r>
      <w:r w:rsidR="00D84EC7" w:rsidRPr="00D70907">
        <w:t xml:space="preserve"> </w:t>
      </w:r>
      <w:r w:rsidRPr="00D70907">
        <w:t>conducting</w:t>
      </w:r>
      <w:r w:rsidR="00D84EC7" w:rsidRPr="00D70907">
        <w:t xml:space="preserve"> </w:t>
      </w:r>
      <w:r w:rsidRPr="00D70907">
        <w:t>an</w:t>
      </w:r>
      <w:r w:rsidR="00D84EC7" w:rsidRPr="00D70907">
        <w:t xml:space="preserve"> </w:t>
      </w:r>
      <w:r w:rsidRPr="00D70907">
        <w:t>economic</w:t>
      </w:r>
      <w:r w:rsidR="00D84EC7" w:rsidRPr="00D70907">
        <w:t xml:space="preserve"> </w:t>
      </w:r>
      <w:r w:rsidRPr="00D70907">
        <w:t>evaluation</w:t>
      </w:r>
      <w:r w:rsidR="00D84EC7" w:rsidRPr="00D70907">
        <w:t xml:space="preserve"> </w:t>
      </w:r>
      <w:r w:rsidRPr="00D70907">
        <w:t>of</w:t>
      </w:r>
      <w:r w:rsidR="00D84EC7" w:rsidRPr="00D70907">
        <w:t xml:space="preserve"> </w:t>
      </w:r>
      <w:r w:rsidRPr="00D70907">
        <w:t>a</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w:t>
      </w:r>
      <w:r w:rsidR="00D84EC7" w:rsidRPr="00D70907">
        <w:t xml:space="preserve"> </w:t>
      </w:r>
      <w:r w:rsidRPr="00D70907">
        <w:t>It</w:t>
      </w:r>
      <w:r w:rsidR="00D84EC7" w:rsidRPr="00D70907">
        <w:t xml:space="preserve"> </w:t>
      </w:r>
      <w:r w:rsidRPr="00D70907">
        <w:t>recommended</w:t>
      </w:r>
      <w:r w:rsidR="00D84EC7" w:rsidRPr="00D70907">
        <w:t xml:space="preserve"> </w:t>
      </w:r>
      <w:r w:rsidRPr="00D70907">
        <w:t>that</w:t>
      </w:r>
      <w:r w:rsidR="00D84EC7" w:rsidRPr="00D70907">
        <w:t xml:space="preserve"> </w:t>
      </w:r>
      <w:r w:rsidRPr="00D70907">
        <w:t>any</w:t>
      </w:r>
      <w:r w:rsidR="00D84EC7" w:rsidRPr="00D70907">
        <w:t xml:space="preserve"> </w:t>
      </w:r>
      <w:r w:rsidRPr="00D70907">
        <w:t>economic</w:t>
      </w:r>
      <w:r w:rsidR="00D84EC7" w:rsidRPr="00D70907">
        <w:t xml:space="preserve"> </w:t>
      </w:r>
      <w:r w:rsidRPr="00D70907">
        <w:t>evaluation</w:t>
      </w:r>
      <w:r w:rsidR="00D84EC7" w:rsidRPr="00D70907">
        <w:t xml:space="preserve"> </w:t>
      </w:r>
      <w:r w:rsidRPr="00D70907">
        <w:t>should</w:t>
      </w:r>
      <w:r w:rsidR="00D84EC7" w:rsidRPr="00D70907">
        <w:t xml:space="preserve"> </w:t>
      </w:r>
      <w:r w:rsidRPr="00D70907">
        <w:t>take</w:t>
      </w:r>
      <w:r w:rsidR="00D84EC7" w:rsidRPr="00D70907">
        <w:t xml:space="preserve"> </w:t>
      </w:r>
      <w:r w:rsidRPr="00D70907">
        <w:t>a</w:t>
      </w:r>
      <w:r w:rsidR="00D84EC7" w:rsidRPr="00D70907">
        <w:t xml:space="preserve"> </w:t>
      </w:r>
      <w:r w:rsidRPr="00D70907">
        <w:t>broad</w:t>
      </w:r>
      <w:r w:rsidR="00D84EC7" w:rsidRPr="00D70907">
        <w:t xml:space="preserve"> </w:t>
      </w:r>
      <w:r w:rsidRPr="00D70907">
        <w:t>view</w:t>
      </w:r>
      <w:r w:rsidR="00D84EC7" w:rsidRPr="00D70907">
        <w:t xml:space="preserve"> </w:t>
      </w:r>
      <w:r w:rsidRPr="00D70907">
        <w:t>of</w:t>
      </w:r>
      <w:r w:rsidR="00D84EC7" w:rsidRPr="00D70907">
        <w:t xml:space="preserve"> </w:t>
      </w:r>
      <w:r w:rsidRPr="00D70907">
        <w:t>the</w:t>
      </w:r>
      <w:r w:rsidR="00D84EC7" w:rsidRPr="00D70907">
        <w:t xml:space="preserve"> </w:t>
      </w:r>
      <w:r w:rsidRPr="00D70907">
        <w:t>health</w:t>
      </w:r>
      <w:r w:rsidR="00D84EC7" w:rsidRPr="00D70907">
        <w:t xml:space="preserve"> </w:t>
      </w:r>
      <w:r w:rsidRPr="00D70907">
        <w:t>costs</w:t>
      </w:r>
      <w:r w:rsidR="00D84EC7" w:rsidRPr="00D70907">
        <w:t xml:space="preserve"> </w:t>
      </w:r>
      <w:r w:rsidRPr="00D70907">
        <w:t>of</w:t>
      </w:r>
      <w:r w:rsidR="00D84EC7" w:rsidRPr="00D70907">
        <w:t xml:space="preserve"> </w:t>
      </w:r>
      <w:r w:rsidRPr="00D70907">
        <w:t>the</w:t>
      </w:r>
      <w:r w:rsidR="00D84EC7" w:rsidRPr="00D70907">
        <w:t xml:space="preserve"> </w:t>
      </w:r>
      <w:r w:rsidRPr="00D70907">
        <w:t>programme,</w:t>
      </w:r>
      <w:r w:rsidR="00D84EC7" w:rsidRPr="00D70907">
        <w:t xml:space="preserve"> </w:t>
      </w:r>
      <w:r w:rsidRPr="00D70907">
        <w:t>and</w:t>
      </w:r>
      <w:r w:rsidR="00D84EC7" w:rsidRPr="00D70907">
        <w:t xml:space="preserve"> </w:t>
      </w:r>
      <w:r w:rsidRPr="00D70907">
        <w:t>a</w:t>
      </w:r>
      <w:r w:rsidR="00D84EC7" w:rsidRPr="00D70907">
        <w:t xml:space="preserve"> </w:t>
      </w:r>
      <w:r w:rsidRPr="00D70907">
        <w:t>long</w:t>
      </w:r>
      <w:r w:rsidR="00D84EC7" w:rsidRPr="00D70907">
        <w:t xml:space="preserve"> </w:t>
      </w:r>
      <w:r w:rsidRPr="00D70907">
        <w:t>term</w:t>
      </w:r>
      <w:r w:rsidR="00D84EC7" w:rsidRPr="00D70907">
        <w:t xml:space="preserve"> </w:t>
      </w:r>
      <w:r w:rsidRPr="00D70907">
        <w:t>view</w:t>
      </w:r>
      <w:r w:rsidR="00D84EC7" w:rsidRPr="00D70907">
        <w:t xml:space="preserve"> </w:t>
      </w:r>
      <w:r w:rsidRPr="00D70907">
        <w:t>of</w:t>
      </w:r>
      <w:r w:rsidR="00D84EC7" w:rsidRPr="00D70907">
        <w:t xml:space="preserve"> </w:t>
      </w:r>
      <w:r w:rsidRPr="00D70907">
        <w:t>the</w:t>
      </w:r>
      <w:r w:rsidR="00D84EC7" w:rsidRPr="00D70907">
        <w:t xml:space="preserve"> </w:t>
      </w:r>
      <w:r w:rsidRPr="00D70907">
        <w:t>programme</w:t>
      </w:r>
      <w:r w:rsidR="00D84EC7" w:rsidRPr="00D70907">
        <w:t xml:space="preserve"> </w:t>
      </w:r>
      <w:r w:rsidRPr="00D70907">
        <w:t>outcomes,</w:t>
      </w:r>
      <w:r w:rsidR="00D84EC7" w:rsidRPr="00D70907">
        <w:t xml:space="preserve"> </w:t>
      </w:r>
      <w:r w:rsidRPr="00D70907">
        <w:t>including</w:t>
      </w:r>
      <w:r w:rsidR="00D84EC7" w:rsidRPr="00D70907">
        <w:t xml:space="preserve"> </w:t>
      </w:r>
      <w:r w:rsidRPr="00D70907">
        <w:t>both</w:t>
      </w:r>
      <w:r w:rsidR="00D84EC7" w:rsidRPr="00D70907">
        <w:t xml:space="preserve"> </w:t>
      </w:r>
      <w:r w:rsidRPr="00D70907">
        <w:t>hard</w:t>
      </w:r>
      <w:r w:rsidR="00D84EC7" w:rsidRPr="00D70907">
        <w:t xml:space="preserve"> </w:t>
      </w:r>
      <w:r w:rsidRPr="00D70907">
        <w:t>and</w:t>
      </w:r>
      <w:r w:rsidR="00D84EC7" w:rsidRPr="00D70907">
        <w:t xml:space="preserve"> </w:t>
      </w:r>
      <w:r w:rsidRPr="00D70907">
        <w:t>soft</w:t>
      </w:r>
      <w:r w:rsidR="00D84EC7" w:rsidRPr="00D70907">
        <w:t xml:space="preserve"> </w:t>
      </w:r>
      <w:r w:rsidRPr="00D70907">
        <w:t>CVD</w:t>
      </w:r>
      <w:r w:rsidR="00D84EC7" w:rsidRPr="00D70907">
        <w:t xml:space="preserve"> </w:t>
      </w:r>
      <w:r w:rsidRPr="00D70907">
        <w:t>outcomes.</w:t>
      </w:r>
      <w:r w:rsidR="00D84EC7" w:rsidRPr="00D70907">
        <w:t xml:space="preserve"> </w:t>
      </w:r>
      <w:r w:rsidRPr="00D70907">
        <w:t>It</w:t>
      </w:r>
      <w:r w:rsidR="00D84EC7" w:rsidRPr="00D70907">
        <w:t xml:space="preserve"> </w:t>
      </w:r>
      <w:r w:rsidRPr="00D70907">
        <w:t>stated</w:t>
      </w:r>
      <w:r w:rsidR="00D84EC7" w:rsidRPr="00D70907">
        <w:t xml:space="preserve"> </w:t>
      </w:r>
      <w:r w:rsidRPr="00D70907">
        <w:t>that</w:t>
      </w:r>
      <w:r w:rsidR="00D84EC7" w:rsidRPr="00D70907">
        <w:t xml:space="preserve"> </w:t>
      </w:r>
      <w:r w:rsidRPr="00D70907">
        <w:t>economic</w:t>
      </w:r>
      <w:r w:rsidR="00D84EC7" w:rsidRPr="00D70907">
        <w:t xml:space="preserve"> </w:t>
      </w:r>
      <w:r w:rsidRPr="00D70907">
        <w:t>evaluations</w:t>
      </w:r>
      <w:r w:rsidR="00D84EC7" w:rsidRPr="00D70907">
        <w:t xml:space="preserve"> </w:t>
      </w:r>
      <w:r w:rsidRPr="00D70907">
        <w:t>should</w:t>
      </w:r>
      <w:r w:rsidR="00D84EC7" w:rsidRPr="00D70907">
        <w:t xml:space="preserve"> </w:t>
      </w:r>
      <w:r w:rsidRPr="00D70907">
        <w:t>be</w:t>
      </w:r>
      <w:r w:rsidR="00D84EC7" w:rsidRPr="00D70907">
        <w:t xml:space="preserve"> </w:t>
      </w:r>
      <w:r w:rsidRPr="00D70907">
        <w:t>cautious</w:t>
      </w:r>
      <w:r w:rsidR="00D84EC7" w:rsidRPr="00D70907">
        <w:t xml:space="preserve"> </w:t>
      </w:r>
      <w:r w:rsidRPr="00D70907">
        <w:t>about</w:t>
      </w:r>
      <w:r w:rsidR="00D84EC7" w:rsidRPr="00D70907">
        <w:t xml:space="preserve"> </w:t>
      </w:r>
      <w:r w:rsidRPr="00D70907">
        <w:t>comparing</w:t>
      </w:r>
      <w:r w:rsidR="00D84EC7" w:rsidRPr="00D70907">
        <w:t xml:space="preserve"> </w:t>
      </w:r>
      <w:r w:rsidRPr="00D70907">
        <w:t>screening</w:t>
      </w:r>
      <w:r w:rsidR="00D84EC7" w:rsidRPr="00D70907">
        <w:t xml:space="preserve"> </w:t>
      </w:r>
      <w:r w:rsidRPr="00D70907">
        <w:t>strategies</w:t>
      </w:r>
      <w:r w:rsidR="00D84EC7" w:rsidRPr="00D70907">
        <w:t xml:space="preserve"> </w:t>
      </w:r>
      <w:r w:rsidRPr="00D70907">
        <w:t>based</w:t>
      </w:r>
      <w:r w:rsidR="00D84EC7" w:rsidRPr="00D70907">
        <w:t xml:space="preserve"> </w:t>
      </w:r>
      <w:r w:rsidRPr="00D70907">
        <w:t>on</w:t>
      </w:r>
      <w:r w:rsidR="00D84EC7" w:rsidRPr="00D70907">
        <w:t xml:space="preserve"> </w:t>
      </w:r>
      <w:r w:rsidRPr="00D70907">
        <w:t>risk</w:t>
      </w:r>
      <w:r w:rsidR="00D84EC7" w:rsidRPr="00D70907">
        <w:t xml:space="preserve"> </w:t>
      </w:r>
      <w:r w:rsidRPr="00D70907">
        <w:t>scoring</w:t>
      </w:r>
      <w:r w:rsidR="00D84EC7" w:rsidRPr="00D70907">
        <w:t xml:space="preserve"> </w:t>
      </w:r>
      <w:r w:rsidRPr="00D70907">
        <w:t>systems</w:t>
      </w:r>
      <w:r w:rsidR="00D84EC7" w:rsidRPr="00D70907">
        <w:t xml:space="preserve"> </w:t>
      </w:r>
      <w:r w:rsidRPr="00D70907">
        <w:t>that</w:t>
      </w:r>
      <w:r w:rsidR="00D84EC7" w:rsidRPr="00D70907">
        <w:t xml:space="preserve"> </w:t>
      </w:r>
      <w:r w:rsidRPr="00D70907">
        <w:t>include</w:t>
      </w:r>
      <w:r w:rsidR="00D84EC7" w:rsidRPr="00D70907">
        <w:t xml:space="preserve"> </w:t>
      </w:r>
      <w:r w:rsidRPr="00D70907">
        <w:t>age</w:t>
      </w:r>
      <w:r w:rsidR="00D84EC7" w:rsidRPr="00D70907">
        <w:t xml:space="preserve"> </w:t>
      </w:r>
      <w:r w:rsidRPr="00D70907">
        <w:t>as</w:t>
      </w:r>
      <w:r w:rsidR="00D84EC7" w:rsidRPr="00D70907">
        <w:t xml:space="preserve"> </w:t>
      </w:r>
      <w:r w:rsidRPr="00D70907">
        <w:t>a</w:t>
      </w:r>
      <w:r w:rsidR="00D84EC7" w:rsidRPr="00D70907">
        <w:t xml:space="preserve"> </w:t>
      </w:r>
      <w:r w:rsidRPr="00D70907">
        <w:t>risk</w:t>
      </w:r>
      <w:r w:rsidR="00D84EC7" w:rsidRPr="00D70907">
        <w:t xml:space="preserve"> </w:t>
      </w:r>
      <w:r w:rsidRPr="00D70907">
        <w:t>factor</w:t>
      </w:r>
      <w:r w:rsidR="00D84EC7" w:rsidRPr="00D70907">
        <w:t xml:space="preserve"> </w:t>
      </w:r>
      <w:r w:rsidRPr="00D70907">
        <w:t>for</w:t>
      </w:r>
      <w:r w:rsidR="00D84EC7" w:rsidRPr="00D70907">
        <w:t xml:space="preserve"> </w:t>
      </w:r>
      <w:r w:rsidRPr="00D70907">
        <w:t>CVD,</w:t>
      </w:r>
      <w:r w:rsidR="00D84EC7" w:rsidRPr="00D70907">
        <w:t xml:space="preserve"> </w:t>
      </w:r>
      <w:r w:rsidRPr="00D70907">
        <w:t>as</w:t>
      </w:r>
      <w:r w:rsidR="00D84EC7" w:rsidRPr="00D70907">
        <w:t xml:space="preserve"> </w:t>
      </w:r>
      <w:r w:rsidRPr="00D70907">
        <w:t>age</w:t>
      </w:r>
      <w:r w:rsidR="00D84EC7" w:rsidRPr="00D70907">
        <w:t xml:space="preserve"> </w:t>
      </w:r>
      <w:r w:rsidRPr="00D70907">
        <w:t>is</w:t>
      </w:r>
      <w:r w:rsidR="00D84EC7" w:rsidRPr="00D70907">
        <w:t xml:space="preserve"> </w:t>
      </w:r>
      <w:r w:rsidRPr="00D70907">
        <w:t>a</w:t>
      </w:r>
      <w:r w:rsidR="00D84EC7" w:rsidRPr="00D70907">
        <w:t xml:space="preserve"> </w:t>
      </w:r>
      <w:r w:rsidRPr="00D70907">
        <w:t>non-modifiable</w:t>
      </w:r>
      <w:r w:rsidR="00D84EC7" w:rsidRPr="00D70907">
        <w:t xml:space="preserve"> </w:t>
      </w:r>
      <w:r w:rsidRPr="00D70907">
        <w:t>risk</w:t>
      </w:r>
      <w:r w:rsidR="00D84EC7" w:rsidRPr="00D70907">
        <w:t xml:space="preserve"> </w:t>
      </w:r>
      <w:r w:rsidRPr="00D70907">
        <w:t>factor</w:t>
      </w:r>
      <w:r w:rsidR="00D84EC7" w:rsidRPr="00D70907">
        <w:t xml:space="preserve"> </w:t>
      </w:r>
      <w:r w:rsidRPr="00D70907">
        <w:t>and</w:t>
      </w:r>
      <w:r w:rsidR="00D84EC7" w:rsidRPr="00D70907">
        <w:t xml:space="preserve"> </w:t>
      </w:r>
      <w:r w:rsidRPr="00D70907">
        <w:t>therefore</w:t>
      </w:r>
      <w:r w:rsidR="00D84EC7" w:rsidRPr="00D70907">
        <w:t xml:space="preserve"> </w:t>
      </w:r>
      <w:r w:rsidRPr="00D70907">
        <w:t>a</w:t>
      </w:r>
      <w:r w:rsidR="00D84EC7" w:rsidRPr="00D70907">
        <w:t xml:space="preserve"> </w:t>
      </w:r>
      <w:r w:rsidRPr="00D70907">
        <w:t>strategy</w:t>
      </w:r>
      <w:r w:rsidR="00D84EC7" w:rsidRPr="00D70907">
        <w:t xml:space="preserve"> </w:t>
      </w:r>
      <w:r w:rsidRPr="00D70907">
        <w:t>to</w:t>
      </w:r>
      <w:r w:rsidR="00D84EC7" w:rsidRPr="00D70907">
        <w:t xml:space="preserve"> </w:t>
      </w:r>
      <w:r w:rsidRPr="00D70907">
        <w:t>treat</w:t>
      </w:r>
      <w:r w:rsidR="00D84EC7" w:rsidRPr="00D70907">
        <w:t xml:space="preserve"> </w:t>
      </w:r>
      <w:r w:rsidRPr="00D70907">
        <w:t>patients</w:t>
      </w:r>
      <w:r w:rsidR="00D84EC7" w:rsidRPr="00D70907">
        <w:t xml:space="preserve"> </w:t>
      </w:r>
      <w:r w:rsidRPr="00D70907">
        <w:t>above</w:t>
      </w:r>
      <w:r w:rsidR="00D84EC7" w:rsidRPr="00D70907">
        <w:t xml:space="preserve"> </w:t>
      </w:r>
      <w:r w:rsidRPr="00D70907">
        <w:t>a</w:t>
      </w:r>
      <w:r w:rsidR="00D84EC7" w:rsidRPr="00D70907">
        <w:t xml:space="preserve"> </w:t>
      </w:r>
      <w:r w:rsidRPr="00D70907">
        <w:t>fixed</w:t>
      </w:r>
      <w:r w:rsidR="00D84EC7" w:rsidRPr="00D70907">
        <w:t xml:space="preserve"> </w:t>
      </w:r>
      <w:r w:rsidRPr="00D70907">
        <w:t>threshold</w:t>
      </w:r>
      <w:r w:rsidR="00D84EC7" w:rsidRPr="00D70907">
        <w:t xml:space="preserve"> </w:t>
      </w:r>
      <w:r w:rsidRPr="00D70907">
        <w:t>of</w:t>
      </w:r>
      <w:r w:rsidR="00D84EC7" w:rsidRPr="00D70907">
        <w:t xml:space="preserve"> </w:t>
      </w:r>
      <w:r w:rsidRPr="00D70907">
        <w:t>absolute</w:t>
      </w:r>
      <w:r w:rsidR="00D84EC7" w:rsidRPr="00D70907">
        <w:t xml:space="preserve"> </w:t>
      </w:r>
      <w:r w:rsidRPr="00D70907">
        <w:t>risk</w:t>
      </w:r>
      <w:r w:rsidR="00D84EC7" w:rsidRPr="00D70907">
        <w:t xml:space="preserve"> </w:t>
      </w:r>
      <w:r w:rsidRPr="00D70907">
        <w:t>will</w:t>
      </w:r>
      <w:r w:rsidR="00D84EC7" w:rsidRPr="00D70907">
        <w:t xml:space="preserve"> </w:t>
      </w:r>
      <w:r w:rsidRPr="00D70907">
        <w:t>predominantly</w:t>
      </w:r>
      <w:r w:rsidR="00D84EC7" w:rsidRPr="00D70907">
        <w:t xml:space="preserve"> </w:t>
      </w:r>
      <w:r w:rsidRPr="00D70907">
        <w:t>select</w:t>
      </w:r>
      <w:r w:rsidR="00D84EC7" w:rsidRPr="00D70907">
        <w:t xml:space="preserve"> </w:t>
      </w:r>
      <w:r w:rsidRPr="00D70907">
        <w:t>older</w:t>
      </w:r>
      <w:r w:rsidR="00D84EC7" w:rsidRPr="00D70907">
        <w:t xml:space="preserve"> </w:t>
      </w:r>
      <w:r w:rsidRPr="00D70907">
        <w:t>people.</w:t>
      </w:r>
      <w:r w:rsidR="00D84EC7" w:rsidRPr="00D70907">
        <w:t xml:space="preserve"> </w:t>
      </w:r>
      <w:r w:rsidRPr="00D70907">
        <w:t>It</w:t>
      </w:r>
      <w:r w:rsidR="00D84EC7" w:rsidRPr="00D70907">
        <w:t xml:space="preserve"> </w:t>
      </w:r>
      <w:r w:rsidRPr="00D70907">
        <w:t>also</w:t>
      </w:r>
      <w:r w:rsidR="00D84EC7" w:rsidRPr="00D70907">
        <w:t xml:space="preserve"> </w:t>
      </w:r>
      <w:r w:rsidRPr="00D70907">
        <w:t>advised</w:t>
      </w:r>
      <w:r w:rsidR="00D84EC7" w:rsidRPr="00D70907">
        <w:t xml:space="preserve"> </w:t>
      </w:r>
      <w:r w:rsidRPr="00D70907">
        <w:t>that</w:t>
      </w:r>
      <w:r w:rsidR="00D84EC7" w:rsidRPr="00D70907">
        <w:t xml:space="preserve"> </w:t>
      </w:r>
      <w:r w:rsidRPr="00D70907">
        <w:t>when</w:t>
      </w:r>
      <w:r w:rsidR="00D84EC7" w:rsidRPr="00D70907">
        <w:t xml:space="preserve"> </w:t>
      </w:r>
      <w:r w:rsidRPr="00D70907">
        <w:t>assessing</w:t>
      </w:r>
      <w:r w:rsidR="00D84EC7" w:rsidRPr="00D70907">
        <w:t xml:space="preserve"> </w:t>
      </w:r>
      <w:r w:rsidRPr="00D70907">
        <w:t>population</w:t>
      </w:r>
      <w:r w:rsidR="00D84EC7" w:rsidRPr="00D70907">
        <w:t xml:space="preserve"> </w:t>
      </w:r>
      <w:r w:rsidRPr="00D70907">
        <w:t>level</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cost-effectiveness</w:t>
      </w:r>
      <w:r w:rsidR="00D84EC7" w:rsidRPr="00D70907">
        <w:t xml:space="preserve"> </w:t>
      </w:r>
      <w:r w:rsidRPr="00D70907">
        <w:t>as</w:t>
      </w:r>
      <w:r w:rsidR="00D84EC7" w:rsidRPr="00D70907">
        <w:t xml:space="preserve"> </w:t>
      </w:r>
      <w:r w:rsidRPr="00D70907">
        <w:t>measured</w:t>
      </w:r>
      <w:r w:rsidR="00D84EC7" w:rsidRPr="00D70907">
        <w:t xml:space="preserve"> </w:t>
      </w:r>
      <w:r w:rsidRPr="00D70907">
        <w:t>using</w:t>
      </w:r>
      <w:r w:rsidR="00D84EC7" w:rsidRPr="00D70907">
        <w:t xml:space="preserve"> </w:t>
      </w:r>
      <w:r w:rsidRPr="00D70907">
        <w:t>cost-per-QALY</w:t>
      </w:r>
      <w:r w:rsidR="00D84EC7" w:rsidRPr="00D70907">
        <w:t xml:space="preserve"> </w:t>
      </w:r>
      <w:r w:rsidRPr="00D70907">
        <w:t>may</w:t>
      </w:r>
      <w:r w:rsidR="00D84EC7" w:rsidRPr="00D70907">
        <w:t xml:space="preserve"> </w:t>
      </w:r>
      <w:r w:rsidRPr="00D70907">
        <w:t>not</w:t>
      </w:r>
      <w:r w:rsidR="00D84EC7" w:rsidRPr="00D70907">
        <w:t xml:space="preserve"> </w:t>
      </w:r>
      <w:r w:rsidRPr="00D70907">
        <w:t>be</w:t>
      </w:r>
      <w:r w:rsidR="00D84EC7" w:rsidRPr="00D70907">
        <w:t xml:space="preserve"> </w:t>
      </w:r>
      <w:r w:rsidRPr="00D70907">
        <w:t>appropriate</w:t>
      </w:r>
      <w:r w:rsidR="00D84EC7" w:rsidRPr="00D70907">
        <w:t xml:space="preserve"> </w:t>
      </w:r>
      <w:r w:rsidRPr="00D70907">
        <w:t>due</w:t>
      </w:r>
      <w:r w:rsidR="00D84EC7" w:rsidRPr="00D70907">
        <w:t xml:space="preserve"> </w:t>
      </w:r>
      <w:r w:rsidRPr="00D70907">
        <w:t>to</w:t>
      </w:r>
      <w:r w:rsidR="00D84EC7" w:rsidRPr="00D70907">
        <w:t xml:space="preserve"> </w:t>
      </w:r>
      <w:r w:rsidRPr="00D70907">
        <w:t>the</w:t>
      </w:r>
      <w:r w:rsidR="00D84EC7" w:rsidRPr="00D70907">
        <w:t xml:space="preserve"> </w:t>
      </w:r>
      <w:r w:rsidRPr="00D70907">
        <w:t>substantial</w:t>
      </w:r>
      <w:r w:rsidR="00D84EC7" w:rsidRPr="00D70907">
        <w:t xml:space="preserve"> </w:t>
      </w:r>
      <w:r w:rsidRPr="00D70907">
        <w:t>budget</w:t>
      </w:r>
      <w:r w:rsidR="00D84EC7" w:rsidRPr="00D70907">
        <w:t xml:space="preserve"> </w:t>
      </w:r>
      <w:r w:rsidRPr="00D70907">
        <w:t>impact.</w:t>
      </w:r>
      <w:r w:rsidR="00D84EC7" w:rsidRPr="00D70907">
        <w:t xml:space="preserve"> </w:t>
      </w:r>
      <w:r w:rsidRPr="00D70907">
        <w:t>Financing</w:t>
      </w:r>
      <w:r w:rsidR="00D84EC7" w:rsidRPr="00D70907">
        <w:t xml:space="preserve"> </w:t>
      </w:r>
      <w:r w:rsidRPr="00D70907">
        <w:t>these</w:t>
      </w:r>
      <w:r w:rsidR="00D84EC7" w:rsidRPr="00D70907">
        <w:t xml:space="preserve"> </w:t>
      </w:r>
      <w:r w:rsidRPr="00D70907">
        <w:t>programmes</w:t>
      </w:r>
      <w:r w:rsidR="00D84EC7" w:rsidRPr="00D70907">
        <w:t xml:space="preserve"> </w:t>
      </w:r>
      <w:r w:rsidRPr="00D70907">
        <w:t>could</w:t>
      </w:r>
      <w:r w:rsidR="00D84EC7" w:rsidRPr="00D70907">
        <w:t xml:space="preserve"> </w:t>
      </w:r>
      <w:r w:rsidRPr="00D70907">
        <w:t>successively</w:t>
      </w:r>
      <w:r w:rsidR="00D84EC7" w:rsidRPr="00D70907">
        <w:t xml:space="preserve"> </w:t>
      </w:r>
      <w:r w:rsidRPr="00D70907">
        <w:t>cut</w:t>
      </w:r>
      <w:r w:rsidR="00D84EC7" w:rsidRPr="00D70907">
        <w:t xml:space="preserve"> </w:t>
      </w:r>
      <w:r w:rsidRPr="00D70907">
        <w:t>into</w:t>
      </w:r>
      <w:r w:rsidR="00D84EC7" w:rsidRPr="00D70907">
        <w:t xml:space="preserve"> </w:t>
      </w:r>
      <w:r w:rsidRPr="00D70907">
        <w:t>more</w:t>
      </w:r>
      <w:r w:rsidR="00D84EC7" w:rsidRPr="00D70907">
        <w:t xml:space="preserve"> </w:t>
      </w:r>
      <w:r w:rsidRPr="00D70907">
        <w:t>essential</w:t>
      </w:r>
      <w:r w:rsidR="00D84EC7" w:rsidRPr="00D70907">
        <w:t xml:space="preserve"> </w:t>
      </w:r>
      <w:r w:rsidRPr="00D70907">
        <w:t>health</w:t>
      </w:r>
      <w:r w:rsidR="00D84EC7" w:rsidRPr="00D70907">
        <w:t xml:space="preserve"> </w:t>
      </w:r>
      <w:r w:rsidRPr="00D70907">
        <w:t>services</w:t>
      </w:r>
      <w:r w:rsidR="00D84EC7" w:rsidRPr="00D70907">
        <w:t xml:space="preserve"> </w:t>
      </w:r>
      <w:r w:rsidRPr="00D70907">
        <w:t>elsewhere</w:t>
      </w:r>
      <w:r w:rsidR="004B3B21">
        <w:t>, and so the opportunity cost of offering a CVD health check programme</w:t>
      </w:r>
      <w:r w:rsidRPr="00D70907">
        <w:t>.</w:t>
      </w:r>
    </w:p>
    <w:p w14:paraId="3E137E3E" w14:textId="77777777" w:rsidR="00B36FF9" w:rsidRPr="00D70907" w:rsidRDefault="00B36FF9" w:rsidP="006722CA">
      <w:pPr>
        <w:jc w:val="both"/>
      </w:pPr>
    </w:p>
    <w:p w14:paraId="0CDED8C2" w14:textId="77777777" w:rsidR="00764FE9" w:rsidRPr="00D70907" w:rsidRDefault="00EB5E0D" w:rsidP="006722CA">
      <w:pPr>
        <w:jc w:val="both"/>
        <w:rPr>
          <w:rFonts w:asciiTheme="majorHAnsi" w:hAnsiTheme="majorHAnsi"/>
          <w:color w:val="2E74B5" w:themeColor="accent1" w:themeShade="BF"/>
          <w:sz w:val="32"/>
          <w:szCs w:val="32"/>
        </w:rPr>
      </w:pPr>
      <w:r w:rsidRPr="00D70907">
        <w:rPr>
          <w:rFonts w:asciiTheme="majorHAnsi" w:hAnsiTheme="majorHAnsi"/>
          <w:color w:val="2E74B5" w:themeColor="accent1" w:themeShade="BF"/>
          <w:sz w:val="32"/>
          <w:szCs w:val="32"/>
        </w:rPr>
        <w:t>Summary</w:t>
      </w:r>
      <w:r w:rsidR="00D84EC7" w:rsidRPr="00D70907">
        <w:rPr>
          <w:rFonts w:asciiTheme="majorHAnsi" w:hAnsiTheme="majorHAnsi"/>
          <w:color w:val="2E74B5" w:themeColor="accent1" w:themeShade="BF"/>
          <w:sz w:val="32"/>
          <w:szCs w:val="32"/>
        </w:rPr>
        <w:t xml:space="preserve"> </w:t>
      </w:r>
      <w:r w:rsidRPr="00D70907">
        <w:rPr>
          <w:rFonts w:asciiTheme="majorHAnsi" w:hAnsiTheme="majorHAnsi"/>
          <w:color w:val="2E74B5" w:themeColor="accent1" w:themeShade="BF"/>
          <w:sz w:val="32"/>
          <w:szCs w:val="32"/>
        </w:rPr>
        <w:t>of</w:t>
      </w:r>
      <w:r w:rsidR="00D84EC7" w:rsidRPr="00D70907">
        <w:rPr>
          <w:rFonts w:asciiTheme="majorHAnsi" w:hAnsiTheme="majorHAnsi"/>
          <w:color w:val="2E74B5" w:themeColor="accent1" w:themeShade="BF"/>
          <w:sz w:val="32"/>
          <w:szCs w:val="32"/>
        </w:rPr>
        <w:t xml:space="preserve"> </w:t>
      </w:r>
      <w:r w:rsidR="00764FE9" w:rsidRPr="00D70907">
        <w:rPr>
          <w:rFonts w:asciiTheme="majorHAnsi" w:hAnsiTheme="majorHAnsi"/>
          <w:color w:val="2E74B5" w:themeColor="accent1" w:themeShade="BF"/>
          <w:sz w:val="32"/>
          <w:szCs w:val="32"/>
        </w:rPr>
        <w:t>evidence</w:t>
      </w:r>
      <w:r w:rsidR="00D84EC7" w:rsidRPr="00D70907">
        <w:rPr>
          <w:rFonts w:asciiTheme="majorHAnsi" w:hAnsiTheme="majorHAnsi"/>
          <w:color w:val="2E74B5" w:themeColor="accent1" w:themeShade="BF"/>
          <w:sz w:val="32"/>
          <w:szCs w:val="32"/>
        </w:rPr>
        <w:t xml:space="preserve"> </w:t>
      </w:r>
      <w:r w:rsidR="00B36FF9" w:rsidRPr="00D70907">
        <w:rPr>
          <w:rFonts w:asciiTheme="majorHAnsi" w:hAnsiTheme="majorHAnsi"/>
          <w:color w:val="2E74B5" w:themeColor="accent1" w:themeShade="BF"/>
          <w:sz w:val="32"/>
          <w:szCs w:val="32"/>
        </w:rPr>
        <w:t>by</w:t>
      </w:r>
      <w:r w:rsidR="00D84EC7" w:rsidRPr="00D70907">
        <w:rPr>
          <w:rFonts w:asciiTheme="majorHAnsi" w:hAnsiTheme="majorHAnsi"/>
          <w:color w:val="2E74B5" w:themeColor="accent1" w:themeShade="BF"/>
          <w:sz w:val="32"/>
          <w:szCs w:val="32"/>
        </w:rPr>
        <w:t xml:space="preserve"> </w:t>
      </w:r>
      <w:r w:rsidR="00B36FF9" w:rsidRPr="00D70907">
        <w:rPr>
          <w:rFonts w:asciiTheme="majorHAnsi" w:hAnsiTheme="majorHAnsi"/>
          <w:color w:val="2E74B5" w:themeColor="accent1" w:themeShade="BF"/>
          <w:sz w:val="32"/>
          <w:szCs w:val="32"/>
        </w:rPr>
        <w:t>topic</w:t>
      </w:r>
      <w:r w:rsidR="00D84EC7" w:rsidRPr="00D70907">
        <w:rPr>
          <w:rFonts w:asciiTheme="majorHAnsi" w:hAnsiTheme="majorHAnsi"/>
          <w:color w:val="2E74B5" w:themeColor="accent1" w:themeShade="BF"/>
          <w:sz w:val="32"/>
          <w:szCs w:val="32"/>
        </w:rPr>
        <w:t xml:space="preserve"> </w:t>
      </w:r>
      <w:r w:rsidR="00B36FF9" w:rsidRPr="00D70907">
        <w:rPr>
          <w:rFonts w:asciiTheme="majorHAnsi" w:hAnsiTheme="majorHAnsi"/>
          <w:color w:val="2E74B5" w:themeColor="accent1" w:themeShade="BF"/>
          <w:sz w:val="32"/>
          <w:szCs w:val="32"/>
        </w:rPr>
        <w:t>area</w:t>
      </w:r>
      <w:r w:rsidR="00D84EC7" w:rsidRPr="00D70907">
        <w:rPr>
          <w:rFonts w:asciiTheme="majorHAnsi" w:hAnsiTheme="majorHAnsi"/>
          <w:color w:val="2E74B5" w:themeColor="accent1" w:themeShade="BF"/>
          <w:sz w:val="32"/>
          <w:szCs w:val="32"/>
        </w:rPr>
        <w:t xml:space="preserve"> </w:t>
      </w:r>
    </w:p>
    <w:p w14:paraId="5C2E41D9" w14:textId="77777777" w:rsidR="003042F4" w:rsidRPr="00D70907" w:rsidRDefault="003042F4" w:rsidP="006722CA">
      <w:pPr>
        <w:jc w:val="both"/>
      </w:pPr>
      <w:r w:rsidRPr="00D70907">
        <w:t>Some</w:t>
      </w:r>
      <w:r w:rsidR="00D84EC7" w:rsidRPr="00D70907">
        <w:t xml:space="preserve"> </w:t>
      </w:r>
      <w:r w:rsidRPr="00D70907">
        <w:t>studies</w:t>
      </w:r>
      <w:r w:rsidR="00D84EC7" w:rsidRPr="00D70907">
        <w:t xml:space="preserve"> </w:t>
      </w:r>
      <w:r w:rsidRPr="00D70907">
        <w:t>appear</w:t>
      </w:r>
      <w:r w:rsidR="00D84EC7" w:rsidRPr="00D70907">
        <w:t xml:space="preserve"> </w:t>
      </w:r>
      <w:r w:rsidRPr="00D70907">
        <w:t>more</w:t>
      </w:r>
      <w:r w:rsidR="00D84EC7" w:rsidRPr="00D70907">
        <w:t xml:space="preserve"> </w:t>
      </w:r>
      <w:r w:rsidRPr="00D70907">
        <w:t>than</w:t>
      </w:r>
      <w:r w:rsidR="00D84EC7" w:rsidRPr="00D70907">
        <w:t xml:space="preserve"> </w:t>
      </w:r>
      <w:r w:rsidRPr="00D70907">
        <w:t>once</w:t>
      </w:r>
      <w:r w:rsidR="00D84EC7" w:rsidRPr="00D70907">
        <w:t xml:space="preserve"> </w:t>
      </w:r>
      <w:r w:rsidRPr="00D70907">
        <w:t>in</w:t>
      </w:r>
      <w:r w:rsidR="00D84EC7" w:rsidRPr="00D70907">
        <w:t xml:space="preserve"> </w:t>
      </w:r>
      <w:r w:rsidRPr="00D70907">
        <w:t>the</w:t>
      </w:r>
      <w:r w:rsidR="00D84EC7" w:rsidRPr="00D70907">
        <w:t xml:space="preserve"> </w:t>
      </w:r>
      <w:r w:rsidRPr="00D70907">
        <w:t>“</w:t>
      </w:r>
      <w:r w:rsidR="00EB5E0D" w:rsidRPr="00D70907">
        <w:rPr>
          <w:i/>
        </w:rPr>
        <w:t>Summary</w:t>
      </w:r>
      <w:r w:rsidR="00D84EC7" w:rsidRPr="00D70907">
        <w:rPr>
          <w:i/>
        </w:rPr>
        <w:t xml:space="preserve"> </w:t>
      </w:r>
      <w:r w:rsidR="00EB5E0D" w:rsidRPr="00D70907">
        <w:rPr>
          <w:i/>
        </w:rPr>
        <w:t>of</w:t>
      </w:r>
      <w:r w:rsidR="00D84EC7" w:rsidRPr="00D70907">
        <w:rPr>
          <w:i/>
        </w:rPr>
        <w:t xml:space="preserve"> </w:t>
      </w:r>
      <w:r w:rsidR="00EB5E0D" w:rsidRPr="00D70907">
        <w:rPr>
          <w:i/>
        </w:rPr>
        <w:t>e</w:t>
      </w:r>
      <w:r w:rsidRPr="00D70907">
        <w:rPr>
          <w:i/>
        </w:rPr>
        <w:t>vidence</w:t>
      </w:r>
      <w:r w:rsidR="00D84EC7" w:rsidRPr="00D70907">
        <w:rPr>
          <w:i/>
        </w:rPr>
        <w:t xml:space="preserve"> </w:t>
      </w:r>
      <w:r w:rsidR="00EB5E0D" w:rsidRPr="00D70907">
        <w:rPr>
          <w:i/>
        </w:rPr>
        <w:t>of</w:t>
      </w:r>
      <w:r w:rsidR="00D84EC7" w:rsidRPr="00D70907">
        <w:rPr>
          <w:i/>
        </w:rPr>
        <w:t xml:space="preserve"> </w:t>
      </w:r>
      <w:r w:rsidR="00EB5E0D" w:rsidRPr="00D70907">
        <w:rPr>
          <w:i/>
        </w:rPr>
        <w:t>CVD</w:t>
      </w:r>
      <w:r w:rsidR="00D84EC7" w:rsidRPr="00D70907">
        <w:rPr>
          <w:i/>
        </w:rPr>
        <w:t xml:space="preserve"> </w:t>
      </w:r>
      <w:r w:rsidR="00EB5E0D" w:rsidRPr="00D70907">
        <w:rPr>
          <w:i/>
        </w:rPr>
        <w:t>health</w:t>
      </w:r>
      <w:r w:rsidR="00D84EC7" w:rsidRPr="00D70907">
        <w:rPr>
          <w:i/>
        </w:rPr>
        <w:t xml:space="preserve"> </w:t>
      </w:r>
      <w:r w:rsidR="00EB5E0D" w:rsidRPr="00D70907">
        <w:rPr>
          <w:i/>
        </w:rPr>
        <w:t>check</w:t>
      </w:r>
      <w:r w:rsidR="00D84EC7" w:rsidRPr="00D70907">
        <w:rPr>
          <w:i/>
        </w:rPr>
        <w:t xml:space="preserve"> </w:t>
      </w:r>
      <w:r w:rsidR="00EB5E0D" w:rsidRPr="00D70907">
        <w:rPr>
          <w:i/>
        </w:rPr>
        <w:t>by</w:t>
      </w:r>
      <w:r w:rsidR="00D84EC7" w:rsidRPr="00D70907">
        <w:rPr>
          <w:i/>
        </w:rPr>
        <w:t xml:space="preserve"> </w:t>
      </w:r>
      <w:r w:rsidR="00EB5E0D" w:rsidRPr="00D70907">
        <w:rPr>
          <w:i/>
        </w:rPr>
        <w:t>topic</w:t>
      </w:r>
      <w:r w:rsidR="00D84EC7" w:rsidRPr="00D70907">
        <w:rPr>
          <w:i/>
        </w:rPr>
        <w:t xml:space="preserve"> </w:t>
      </w:r>
      <w:r w:rsidR="00EB5E0D" w:rsidRPr="00D70907">
        <w:rPr>
          <w:i/>
        </w:rPr>
        <w:t>area</w:t>
      </w:r>
      <w:r w:rsidRPr="00D70907">
        <w:t>”</w:t>
      </w:r>
      <w:r w:rsidR="00D84EC7" w:rsidRPr="00D70907">
        <w:t xml:space="preserve"> </w:t>
      </w:r>
      <w:r w:rsidRPr="00D70907">
        <w:t>table</w:t>
      </w:r>
      <w:r w:rsidR="00D84EC7" w:rsidRPr="00D70907">
        <w:t xml:space="preserve"> </w:t>
      </w:r>
      <w:r w:rsidRPr="00D70907">
        <w:t>below</w:t>
      </w:r>
      <w:r w:rsidR="00D84EC7" w:rsidRPr="00D70907">
        <w:t xml:space="preserve"> </w:t>
      </w:r>
      <w:r w:rsidRPr="00D70907">
        <w:t>as</w:t>
      </w:r>
      <w:r w:rsidR="00D84EC7" w:rsidRPr="00D70907">
        <w:t xml:space="preserve"> </w:t>
      </w:r>
      <w:r w:rsidRPr="00D70907">
        <w:t>they</w:t>
      </w:r>
      <w:r w:rsidR="00D84EC7" w:rsidRPr="00D70907">
        <w:t xml:space="preserve"> </w:t>
      </w:r>
      <w:r w:rsidRPr="00D70907">
        <w:t>contain</w:t>
      </w:r>
      <w:r w:rsidR="00D84EC7" w:rsidRPr="00D70907">
        <w:t xml:space="preserve"> </w:t>
      </w:r>
      <w:r w:rsidRPr="00D70907">
        <w:t>evidence</w:t>
      </w:r>
      <w:r w:rsidR="00D84EC7" w:rsidRPr="00D70907">
        <w:t xml:space="preserve"> </w:t>
      </w:r>
      <w:r w:rsidRPr="00D70907">
        <w:t>on</w:t>
      </w:r>
      <w:r w:rsidR="00D84EC7" w:rsidRPr="00D70907">
        <w:t xml:space="preserve"> </w:t>
      </w:r>
      <w:r w:rsidRPr="00D70907">
        <w:t>multiple</w:t>
      </w:r>
      <w:r w:rsidR="00D84EC7" w:rsidRPr="00D70907">
        <w:t xml:space="preserve"> </w:t>
      </w:r>
      <w:r w:rsidRPr="00D70907">
        <w:t>topic</w:t>
      </w:r>
      <w:r w:rsidR="00D84EC7" w:rsidRPr="00D70907">
        <w:t xml:space="preserve"> </w:t>
      </w:r>
      <w:r w:rsidRPr="00D70907">
        <w:t>areas.</w:t>
      </w:r>
      <w:r w:rsidR="00D84EC7" w:rsidRPr="00D70907">
        <w:t xml:space="preserve"> </w:t>
      </w:r>
    </w:p>
    <w:tbl>
      <w:tblPr>
        <w:tblStyle w:val="GridTable6Colorful"/>
        <w:tblW w:w="0" w:type="auto"/>
        <w:tblLook w:val="04A0" w:firstRow="1" w:lastRow="0" w:firstColumn="1" w:lastColumn="0" w:noHBand="0" w:noVBand="1"/>
      </w:tblPr>
      <w:tblGrid>
        <w:gridCol w:w="1581"/>
        <w:gridCol w:w="2242"/>
        <w:gridCol w:w="5193"/>
      </w:tblGrid>
      <w:tr w:rsidR="007B0F3A" w:rsidRPr="00D70907" w14:paraId="6E30ADF5" w14:textId="77777777" w:rsidTr="001C00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tcPr>
          <w:p w14:paraId="75A10496" w14:textId="77777777" w:rsidR="007B0F3A" w:rsidRPr="00D70907" w:rsidRDefault="007B0F3A" w:rsidP="007B0F3A">
            <w:pPr>
              <w:jc w:val="center"/>
            </w:pPr>
            <w:r w:rsidRPr="00D70907">
              <w:t>Topic</w:t>
            </w:r>
            <w:r w:rsidR="00D84EC7" w:rsidRPr="00D70907">
              <w:t xml:space="preserve"> </w:t>
            </w:r>
            <w:r w:rsidRPr="00D70907">
              <w:t>area</w:t>
            </w:r>
          </w:p>
        </w:tc>
        <w:tc>
          <w:tcPr>
            <w:tcW w:w="2242" w:type="dxa"/>
          </w:tcPr>
          <w:p w14:paraId="3D39D7C4" w14:textId="77777777" w:rsidR="007B0F3A" w:rsidRPr="00D70907" w:rsidRDefault="00970788" w:rsidP="007B0F3A">
            <w:pPr>
              <w:jc w:val="center"/>
              <w:cnfStyle w:val="100000000000" w:firstRow="1" w:lastRow="0" w:firstColumn="0" w:lastColumn="0" w:oddVBand="0" w:evenVBand="0" w:oddHBand="0" w:evenHBand="0" w:firstRowFirstColumn="0" w:firstRowLastColumn="0" w:lastRowFirstColumn="0" w:lastRowLastColumn="0"/>
            </w:pPr>
            <w:r w:rsidRPr="00D70907">
              <w:t>Study</w:t>
            </w:r>
            <w:r w:rsidR="00D84EC7" w:rsidRPr="00D70907">
              <w:t xml:space="preserve"> </w:t>
            </w:r>
          </w:p>
        </w:tc>
        <w:tc>
          <w:tcPr>
            <w:tcW w:w="5193" w:type="dxa"/>
          </w:tcPr>
          <w:p w14:paraId="6F175BFB" w14:textId="77777777" w:rsidR="007B0F3A" w:rsidRPr="00D70907" w:rsidRDefault="007B0F3A" w:rsidP="007B0F3A">
            <w:pPr>
              <w:jc w:val="center"/>
              <w:cnfStyle w:val="100000000000" w:firstRow="1" w:lastRow="0" w:firstColumn="0" w:lastColumn="0" w:oddVBand="0" w:evenVBand="0" w:oddHBand="0" w:evenHBand="0" w:firstRowFirstColumn="0" w:firstRowLastColumn="0" w:lastRowFirstColumn="0" w:lastRowLastColumn="0"/>
            </w:pPr>
            <w:r w:rsidRPr="00D70907">
              <w:t>Summary</w:t>
            </w:r>
            <w:r w:rsidR="00D84EC7" w:rsidRPr="00D70907">
              <w:t xml:space="preserve"> </w:t>
            </w:r>
            <w:r w:rsidRPr="00D70907">
              <w:t>of</w:t>
            </w:r>
            <w:r w:rsidR="00D84EC7" w:rsidRPr="00D70907">
              <w:t xml:space="preserve"> </w:t>
            </w:r>
            <w:r w:rsidRPr="00D70907">
              <w:t>findings</w:t>
            </w:r>
            <w:r w:rsidR="00D84EC7" w:rsidRPr="00D70907">
              <w:t xml:space="preserve"> </w:t>
            </w:r>
            <w:r w:rsidRPr="00D70907">
              <w:t>of</w:t>
            </w:r>
            <w:r w:rsidR="00D84EC7" w:rsidRPr="00D70907">
              <w:t xml:space="preserve"> </w:t>
            </w:r>
            <w:r w:rsidRPr="00D70907">
              <w:t>the</w:t>
            </w:r>
            <w:r w:rsidR="00D84EC7" w:rsidRPr="00D70907">
              <w:t xml:space="preserve"> </w:t>
            </w:r>
            <w:r w:rsidRPr="00D70907">
              <w:t>study</w:t>
            </w:r>
          </w:p>
        </w:tc>
      </w:tr>
      <w:tr w:rsidR="0005587D" w:rsidRPr="00D70907" w14:paraId="69C2C91D"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tcPr>
          <w:p w14:paraId="5C8E80EB" w14:textId="77777777" w:rsidR="0005587D" w:rsidRPr="00D70907" w:rsidRDefault="0005587D" w:rsidP="004E369E">
            <w:r w:rsidRPr="00D70907">
              <w:t>Health</w:t>
            </w:r>
            <w:r w:rsidR="00D84EC7" w:rsidRPr="00D70907">
              <w:t xml:space="preserve"> </w:t>
            </w:r>
            <w:r w:rsidRPr="00D70907">
              <w:t>impact</w:t>
            </w:r>
            <w:r w:rsidR="00D84EC7" w:rsidRPr="00D70907">
              <w:t xml:space="preserve"> </w:t>
            </w:r>
            <w:r w:rsidRPr="00D70907">
              <w:t>of</w:t>
            </w:r>
            <w:r w:rsidR="00D84EC7" w:rsidRPr="00D70907">
              <w:t xml:space="preserve"> </w:t>
            </w:r>
            <w:r w:rsidRPr="00D70907">
              <w:t>CVD</w:t>
            </w:r>
            <w:r w:rsidR="00D84EC7" w:rsidRPr="00D70907">
              <w:t xml:space="preserve"> </w:t>
            </w:r>
            <w:r w:rsidRPr="00D70907">
              <w:t>Screening</w:t>
            </w:r>
            <w:r w:rsidR="00D84EC7" w:rsidRPr="00D70907">
              <w:t xml:space="preserve"> </w:t>
            </w:r>
            <w:r w:rsidRPr="00D70907">
              <w:t>Programmes</w:t>
            </w:r>
          </w:p>
        </w:tc>
        <w:tc>
          <w:tcPr>
            <w:tcW w:w="2242" w:type="dxa"/>
          </w:tcPr>
          <w:p w14:paraId="61F4AD62" w14:textId="77777777" w:rsidR="0005587D" w:rsidRDefault="0005587D" w:rsidP="00764FE9">
            <w:pPr>
              <w:cnfStyle w:val="000000100000" w:firstRow="0" w:lastRow="0" w:firstColumn="0" w:lastColumn="0" w:oddVBand="0" w:evenVBand="0" w:oddHBand="1" w:evenHBand="0" w:firstRowFirstColumn="0" w:firstRowLastColumn="0" w:lastRowFirstColumn="0" w:lastRowLastColumn="0"/>
              <w:rPr>
                <w:i/>
              </w:rPr>
            </w:pPr>
            <w:r w:rsidRPr="00D70907">
              <w:rPr>
                <w:i/>
              </w:rPr>
              <w:t>Views</w:t>
            </w:r>
            <w:r w:rsidR="00D84EC7" w:rsidRPr="00D70907">
              <w:rPr>
                <w:i/>
              </w:rPr>
              <w:t xml:space="preserve"> </w:t>
            </w:r>
            <w:r w:rsidRPr="00D70907">
              <w:rPr>
                <w:i/>
              </w:rPr>
              <w:t>of</w:t>
            </w:r>
            <w:r w:rsidR="00D84EC7" w:rsidRPr="00D70907">
              <w:rPr>
                <w:i/>
              </w:rPr>
              <w:t xml:space="preserve"> </w:t>
            </w:r>
            <w:r w:rsidRPr="00D70907">
              <w:rPr>
                <w:i/>
              </w:rPr>
              <w:t>commissioners,</w:t>
            </w:r>
            <w:r w:rsidR="00D84EC7" w:rsidRPr="00D70907">
              <w:rPr>
                <w:i/>
              </w:rPr>
              <w:t xml:space="preserve"> </w:t>
            </w:r>
            <w:r w:rsidRPr="00D70907">
              <w:rPr>
                <w:i/>
              </w:rPr>
              <w:t>managers</w:t>
            </w:r>
            <w:r w:rsidR="00D84EC7" w:rsidRPr="00D70907">
              <w:rPr>
                <w:i/>
              </w:rPr>
              <w:t xml:space="preserve"> </w:t>
            </w:r>
            <w:r w:rsidRPr="00D70907">
              <w:rPr>
                <w:i/>
              </w:rPr>
              <w:t>and</w:t>
            </w:r>
            <w:r w:rsidR="00D84EC7" w:rsidRPr="00D70907">
              <w:rPr>
                <w:i/>
              </w:rPr>
              <w:t xml:space="preserve"> </w:t>
            </w:r>
            <w:r w:rsidRPr="00D70907">
              <w:rPr>
                <w:i/>
              </w:rPr>
              <w:t>healthcare</w:t>
            </w:r>
            <w:r w:rsidR="00D84EC7" w:rsidRPr="00D70907">
              <w:rPr>
                <w:i/>
              </w:rPr>
              <w:t xml:space="preserve"> </w:t>
            </w:r>
            <w:r w:rsidRPr="00D70907">
              <w:rPr>
                <w:i/>
              </w:rPr>
              <w:t>professionals</w:t>
            </w:r>
            <w:r w:rsidR="00D84EC7" w:rsidRPr="00D70907">
              <w:rPr>
                <w:i/>
              </w:rPr>
              <w:t xml:space="preserve"> </w:t>
            </w:r>
            <w:r w:rsidRPr="00D70907">
              <w:rPr>
                <w:i/>
              </w:rPr>
              <w:t>on</w:t>
            </w:r>
            <w:r w:rsidR="00D84EC7" w:rsidRPr="00D70907">
              <w:rPr>
                <w:i/>
              </w:rPr>
              <w:t xml:space="preserve"> </w:t>
            </w:r>
            <w:r w:rsidRPr="00D70907">
              <w:rPr>
                <w:i/>
              </w:rPr>
              <w:t>the</w:t>
            </w:r>
            <w:r w:rsidR="00D84EC7" w:rsidRPr="00D70907">
              <w:rPr>
                <w:i/>
              </w:rPr>
              <w:t xml:space="preserve"> </w:t>
            </w:r>
            <w:r w:rsidRPr="00D70907">
              <w:rPr>
                <w:i/>
              </w:rPr>
              <w:lastRenderedPageBreak/>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programme:</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02AC65AB" w14:textId="77777777" w:rsidR="00D70907" w:rsidRPr="00D70907" w:rsidRDefault="00D70907" w:rsidP="00764FE9">
            <w:pPr>
              <w:cnfStyle w:val="000000100000" w:firstRow="0" w:lastRow="0" w:firstColumn="0" w:lastColumn="0" w:oddVBand="0" w:evenVBand="0" w:oddHBand="1" w:evenHBand="0" w:firstRowFirstColumn="0" w:firstRowLastColumn="0" w:lastRowFirstColumn="0" w:lastRowLastColumn="0"/>
            </w:pPr>
            <w:r>
              <w:rPr>
                <w:i/>
              </w:rPr>
              <w:t>(Mills et al 2017)</w:t>
            </w:r>
          </w:p>
        </w:tc>
        <w:tc>
          <w:tcPr>
            <w:tcW w:w="5193" w:type="dxa"/>
          </w:tcPr>
          <w:p w14:paraId="2AC4F52A" w14:textId="77777777" w:rsidR="0005587D" w:rsidRPr="00D70907" w:rsidRDefault="0005587D" w:rsidP="008B2C33">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D70907">
              <w:lastRenderedPageBreak/>
              <w:t>Opinions</w:t>
            </w:r>
            <w:r w:rsidR="00D84EC7" w:rsidRPr="00D70907">
              <w:t xml:space="preserve"> </w:t>
            </w:r>
            <w:r w:rsidRPr="00D70907">
              <w:t>on</w:t>
            </w:r>
            <w:r w:rsidR="00D84EC7" w:rsidRPr="00D70907">
              <w:t xml:space="preserve"> </w:t>
            </w:r>
            <w:r w:rsidRPr="00D70907">
              <w:t>the</w:t>
            </w:r>
            <w:r w:rsidR="00D84EC7" w:rsidRPr="00D70907">
              <w:t xml:space="preserve"> </w:t>
            </w:r>
            <w:r w:rsidRPr="00D70907">
              <w:t>he</w:t>
            </w:r>
            <w:r w:rsidR="00C0555F" w:rsidRPr="00D70907">
              <w:t>alth</w:t>
            </w:r>
            <w:r w:rsidR="00D84EC7" w:rsidRPr="00D70907">
              <w:t xml:space="preserve"> </w:t>
            </w:r>
            <w:r w:rsidR="00C0555F" w:rsidRPr="00D70907">
              <w:t>impact</w:t>
            </w:r>
            <w:r w:rsidR="00D84EC7" w:rsidRPr="00D70907">
              <w:t xml:space="preserve"> </w:t>
            </w:r>
            <w:r w:rsidR="00C0555F" w:rsidRPr="00D70907">
              <w:t>for</w:t>
            </w:r>
            <w:r w:rsidR="00D84EC7" w:rsidRPr="00D70907">
              <w:t xml:space="preserve"> </w:t>
            </w:r>
            <w:r w:rsidR="00C0555F" w:rsidRPr="00D70907">
              <w:t>the</w:t>
            </w:r>
            <w:r w:rsidR="00D84EC7" w:rsidRPr="00D70907">
              <w:t xml:space="preserve"> </w:t>
            </w:r>
            <w:r w:rsidR="00C0555F" w:rsidRPr="00D70907">
              <w:t>England</w:t>
            </w:r>
            <w:r w:rsidR="00D84EC7" w:rsidRPr="00D70907">
              <w:t xml:space="preserve"> </w:t>
            </w:r>
            <w:r w:rsidR="00C0555F" w:rsidRPr="00D70907">
              <w:t>NHSHC</w:t>
            </w:r>
            <w:r w:rsidR="00D84EC7" w:rsidRPr="00D70907">
              <w:t xml:space="preserve"> </w:t>
            </w:r>
            <w:r w:rsidRPr="00D70907">
              <w:t>programme</w:t>
            </w:r>
            <w:r w:rsidR="00D84EC7" w:rsidRPr="00D70907">
              <w:t xml:space="preserve"> </w:t>
            </w:r>
            <w:r w:rsidRPr="00D70907">
              <w:t>were</w:t>
            </w:r>
            <w:r w:rsidR="00D84EC7" w:rsidRPr="00D70907">
              <w:t xml:space="preserve"> </w:t>
            </w:r>
            <w:r w:rsidRPr="00D70907">
              <w:t>mixed,</w:t>
            </w:r>
            <w:r w:rsidR="00D84EC7" w:rsidRPr="00D70907">
              <w:t xml:space="preserve"> </w:t>
            </w:r>
            <w:r w:rsidRPr="00D70907">
              <w:t>with</w:t>
            </w:r>
            <w:r w:rsidR="00D84EC7" w:rsidRPr="00D70907">
              <w:t xml:space="preserve"> </w:t>
            </w:r>
            <w:r w:rsidRPr="00D70907">
              <w:t>some</w:t>
            </w:r>
            <w:r w:rsidR="00D84EC7" w:rsidRPr="00D70907">
              <w:t xml:space="preserve"> </w:t>
            </w:r>
            <w:r w:rsidRPr="00D70907">
              <w:t>similarities</w:t>
            </w:r>
            <w:r w:rsidR="00D84EC7" w:rsidRPr="00D70907">
              <w:t xml:space="preserve"> </w:t>
            </w:r>
            <w:r w:rsidRPr="00D70907">
              <w:t>and</w:t>
            </w:r>
            <w:r w:rsidR="00D84EC7" w:rsidRPr="00D70907">
              <w:t xml:space="preserve"> </w:t>
            </w:r>
            <w:r w:rsidRPr="00D70907">
              <w:t>differences</w:t>
            </w:r>
            <w:r w:rsidR="00D84EC7" w:rsidRPr="00D70907">
              <w:t xml:space="preserve"> </w:t>
            </w:r>
            <w:r w:rsidRPr="00D70907">
              <w:t>across</w:t>
            </w:r>
            <w:r w:rsidR="00D84EC7" w:rsidRPr="00D70907">
              <w:t xml:space="preserve"> </w:t>
            </w:r>
            <w:r w:rsidRPr="00D70907">
              <w:t>the</w:t>
            </w:r>
            <w:r w:rsidR="00D84EC7" w:rsidRPr="00D70907">
              <w:t xml:space="preserve"> </w:t>
            </w:r>
            <w:r w:rsidRPr="00D70907">
              <w:t>professions</w:t>
            </w:r>
            <w:r w:rsidR="00D84EC7" w:rsidRPr="00D70907">
              <w:t xml:space="preserve"> </w:t>
            </w:r>
            <w:r w:rsidRPr="00D70907">
              <w:t>interviewed.</w:t>
            </w:r>
            <w:r w:rsidR="00D84EC7" w:rsidRPr="00D70907">
              <w:t xml:space="preserve"> </w:t>
            </w:r>
            <w:r w:rsidRPr="00D70907">
              <w:t>Different</w:t>
            </w:r>
            <w:r w:rsidR="00D84EC7" w:rsidRPr="00D70907">
              <w:t xml:space="preserve"> </w:t>
            </w:r>
            <w:r w:rsidRPr="00D70907">
              <w:t>studies</w:t>
            </w:r>
            <w:r w:rsidR="00D84EC7" w:rsidRPr="00D70907">
              <w:t xml:space="preserve"> </w:t>
            </w:r>
            <w:r w:rsidRPr="00D70907">
              <w:t>found</w:t>
            </w:r>
            <w:r w:rsidR="00D84EC7" w:rsidRPr="00D70907">
              <w:t xml:space="preserve"> </w:t>
            </w:r>
            <w:r w:rsidRPr="00D70907">
              <w:t>that</w:t>
            </w:r>
            <w:r w:rsidR="00D84EC7" w:rsidRPr="00D70907">
              <w:t xml:space="preserve"> </w:t>
            </w:r>
            <w:r w:rsidRPr="00D70907">
              <w:t>many</w:t>
            </w:r>
            <w:r w:rsidR="00D84EC7" w:rsidRPr="00D70907">
              <w:t xml:space="preserve"> </w:t>
            </w:r>
            <w:r w:rsidRPr="00D70907">
              <w:t>health</w:t>
            </w:r>
            <w:r w:rsidR="00D84EC7" w:rsidRPr="00D70907">
              <w:t xml:space="preserve"> </w:t>
            </w:r>
            <w:r w:rsidRPr="00D70907">
              <w:t>professionals</w:t>
            </w:r>
            <w:r w:rsidR="00D84EC7" w:rsidRPr="00D70907">
              <w:t xml:space="preserve"> </w:t>
            </w:r>
            <w:r w:rsidRPr="00D70907">
              <w:lastRenderedPageBreak/>
              <w:t>approached</w:t>
            </w:r>
            <w:r w:rsidR="00D84EC7" w:rsidRPr="00D70907">
              <w:t xml:space="preserve"> </w:t>
            </w:r>
            <w:r w:rsidRPr="00D70907">
              <w:t>the</w:t>
            </w:r>
            <w:r w:rsidR="00D84EC7" w:rsidRPr="00D70907">
              <w:t xml:space="preserve"> </w:t>
            </w:r>
            <w:r w:rsidRPr="00D70907">
              <w:t>programme</w:t>
            </w:r>
            <w:r w:rsidR="00D84EC7" w:rsidRPr="00D70907">
              <w:t xml:space="preserve"> </w:t>
            </w:r>
            <w:r w:rsidRPr="00D70907">
              <w:t>positively</w:t>
            </w:r>
            <w:r w:rsidR="00D84EC7" w:rsidRPr="00D70907">
              <w:t xml:space="preserve"> </w:t>
            </w:r>
            <w:r w:rsidRPr="00D70907">
              <w:t>and</w:t>
            </w:r>
            <w:r w:rsidR="00D84EC7" w:rsidRPr="00D70907">
              <w:t xml:space="preserve"> </w:t>
            </w:r>
            <w:r w:rsidRPr="00D70907">
              <w:t>thought</w:t>
            </w:r>
            <w:r w:rsidR="00D84EC7" w:rsidRPr="00D70907">
              <w:t xml:space="preserve"> </w:t>
            </w:r>
            <w:r w:rsidRPr="00D70907">
              <w:t>it</w:t>
            </w:r>
            <w:r w:rsidR="00D84EC7" w:rsidRPr="00D70907">
              <w:t xml:space="preserve"> </w:t>
            </w:r>
            <w:r w:rsidRPr="00D70907">
              <w:t>was</w:t>
            </w:r>
            <w:r w:rsidR="00D84EC7" w:rsidRPr="00D70907">
              <w:t xml:space="preserve"> </w:t>
            </w:r>
            <w:r w:rsidRPr="00D70907">
              <w:t>beneficial</w:t>
            </w:r>
            <w:r w:rsidR="00D84EC7" w:rsidRPr="00D70907">
              <w:t xml:space="preserve"> </w:t>
            </w:r>
            <w:r w:rsidRPr="00D70907">
              <w:t>to</w:t>
            </w:r>
            <w:r w:rsidR="00D84EC7" w:rsidRPr="00D70907">
              <w:t xml:space="preserve"> </w:t>
            </w:r>
            <w:r w:rsidRPr="00D70907">
              <w:t>patients.</w:t>
            </w:r>
            <w:r w:rsidR="00D84EC7" w:rsidRPr="00D70907">
              <w:t xml:space="preserve"> </w:t>
            </w:r>
            <w:r w:rsidRPr="00D70907">
              <w:t>However,</w:t>
            </w:r>
            <w:r w:rsidR="00D84EC7" w:rsidRPr="00D70907">
              <w:t xml:space="preserve"> </w:t>
            </w:r>
            <w:r w:rsidRPr="00D70907">
              <w:t>a</w:t>
            </w:r>
            <w:r w:rsidR="00D84EC7" w:rsidRPr="00D70907">
              <w:t xml:space="preserve"> </w:t>
            </w:r>
            <w:r w:rsidRPr="00D70907">
              <w:t>minority</w:t>
            </w:r>
            <w:r w:rsidR="00D84EC7" w:rsidRPr="00D70907">
              <w:t xml:space="preserve"> </w:t>
            </w:r>
            <w:r w:rsidRPr="00D70907">
              <w:t>of</w:t>
            </w:r>
            <w:r w:rsidR="00D84EC7" w:rsidRPr="00D70907">
              <w:t xml:space="preserve"> </w:t>
            </w:r>
            <w:r w:rsidRPr="00D70907">
              <w:t>health</w:t>
            </w:r>
            <w:r w:rsidR="00D84EC7" w:rsidRPr="00D70907">
              <w:t xml:space="preserve"> </w:t>
            </w:r>
            <w:r w:rsidRPr="00D70907">
              <w:t>professionals</w:t>
            </w:r>
            <w:r w:rsidR="00D84EC7" w:rsidRPr="00D70907">
              <w:t xml:space="preserve"> </w:t>
            </w:r>
            <w:r w:rsidRPr="00D70907">
              <w:t>did</w:t>
            </w:r>
            <w:r w:rsidR="00D84EC7" w:rsidRPr="00D70907">
              <w:t xml:space="preserve"> </w:t>
            </w:r>
            <w:r w:rsidRPr="00D70907">
              <w:t>not</w:t>
            </w:r>
            <w:r w:rsidR="00D84EC7" w:rsidRPr="00D70907">
              <w:t xml:space="preserve"> </w:t>
            </w:r>
            <w:r w:rsidRPr="00D70907">
              <w:t>have</w:t>
            </w:r>
            <w:r w:rsidR="00D84EC7" w:rsidRPr="00D70907">
              <w:t xml:space="preserve"> </w:t>
            </w:r>
            <w:r w:rsidRPr="00D70907">
              <w:t>buy-in</w:t>
            </w:r>
            <w:r w:rsidR="00D84EC7" w:rsidRPr="00D70907">
              <w:t xml:space="preserve"> </w:t>
            </w:r>
            <w:r w:rsidRPr="00D70907">
              <w:t>to</w:t>
            </w:r>
            <w:r w:rsidR="00D84EC7" w:rsidRPr="00D70907">
              <w:t xml:space="preserve"> </w:t>
            </w:r>
            <w:r w:rsidRPr="00D70907">
              <w:t>the</w:t>
            </w:r>
            <w:r w:rsidR="00D84EC7" w:rsidRPr="00D70907">
              <w:t xml:space="preserve"> </w:t>
            </w:r>
            <w:r w:rsidRPr="00D70907">
              <w:t>programme</w:t>
            </w:r>
            <w:r w:rsidR="00D84EC7" w:rsidRPr="00D70907">
              <w:t xml:space="preserve"> </w:t>
            </w:r>
            <w:r w:rsidRPr="00D70907">
              <w:t>with</w:t>
            </w:r>
            <w:r w:rsidR="00D84EC7" w:rsidRPr="00D70907">
              <w:t xml:space="preserve"> </w:t>
            </w:r>
            <w:r w:rsidRPr="00D70907">
              <w:t>a</w:t>
            </w:r>
            <w:r w:rsidR="00D84EC7" w:rsidRPr="00D70907">
              <w:t xml:space="preserve"> </w:t>
            </w:r>
            <w:r w:rsidRPr="00D70907">
              <w:t>small</w:t>
            </w:r>
            <w:r w:rsidR="00D84EC7" w:rsidRPr="00D70907">
              <w:t xml:space="preserve"> </w:t>
            </w:r>
            <w:r w:rsidRPr="00D70907">
              <w:t>minority</w:t>
            </w:r>
            <w:r w:rsidR="00D84EC7" w:rsidRPr="00D70907">
              <w:t xml:space="preserve"> </w:t>
            </w:r>
            <w:r w:rsidRPr="00D70907">
              <w:t>considering</w:t>
            </w:r>
            <w:r w:rsidR="00D84EC7" w:rsidRPr="00D70907">
              <w:t xml:space="preserve"> </w:t>
            </w:r>
            <w:r w:rsidRPr="00D70907">
              <w:t>it</w:t>
            </w:r>
            <w:r w:rsidR="00D84EC7" w:rsidRPr="00D70907">
              <w:t xml:space="preserve"> </w:t>
            </w:r>
            <w:r w:rsidRPr="00D70907">
              <w:t>a</w:t>
            </w:r>
            <w:r w:rsidR="00D84EC7" w:rsidRPr="00D70907">
              <w:t xml:space="preserve"> </w:t>
            </w:r>
            <w:r w:rsidRPr="00D70907">
              <w:t>waste</w:t>
            </w:r>
            <w:r w:rsidR="00D84EC7" w:rsidRPr="00D70907">
              <w:t xml:space="preserve"> </w:t>
            </w:r>
            <w:r w:rsidRPr="00D70907">
              <w:t>of</w:t>
            </w:r>
            <w:r w:rsidR="00D84EC7" w:rsidRPr="00D70907">
              <w:t xml:space="preserve"> </w:t>
            </w:r>
            <w:r w:rsidRPr="00D70907">
              <w:t>time.</w:t>
            </w:r>
            <w:r w:rsidR="00D84EC7" w:rsidRPr="00D70907">
              <w:t xml:space="preserve"> </w:t>
            </w:r>
          </w:p>
          <w:p w14:paraId="60FE0DE5" w14:textId="77777777" w:rsidR="0005587D" w:rsidRPr="00D70907" w:rsidRDefault="0005587D" w:rsidP="008D6C06">
            <w:pPr>
              <w:pStyle w:val="ListParagraph"/>
              <w:cnfStyle w:val="000000100000" w:firstRow="0" w:lastRow="0" w:firstColumn="0" w:lastColumn="0" w:oddVBand="0" w:evenVBand="0" w:oddHBand="1" w:evenHBand="0" w:firstRowFirstColumn="0" w:firstRowLastColumn="0" w:lastRowFirstColumn="0" w:lastRowLastColumn="0"/>
            </w:pPr>
          </w:p>
          <w:p w14:paraId="0D67FF88" w14:textId="77777777" w:rsidR="0005587D" w:rsidRPr="00D70907" w:rsidRDefault="0005587D" w:rsidP="008D6C06">
            <w:pPr>
              <w:pStyle w:val="ListParagraph"/>
              <w:cnfStyle w:val="000000100000" w:firstRow="0" w:lastRow="0" w:firstColumn="0" w:lastColumn="0" w:oddVBand="0" w:evenVBand="0" w:oddHBand="1" w:evenHBand="0" w:firstRowFirstColumn="0" w:firstRowLastColumn="0" w:lastRowFirstColumn="0" w:lastRowLastColumn="0"/>
              <w:rPr>
                <w:b/>
              </w:rPr>
            </w:pPr>
          </w:p>
        </w:tc>
      </w:tr>
      <w:tr w:rsidR="0005587D" w:rsidRPr="00D70907" w14:paraId="6D99910B"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70AA4D07" w14:textId="77777777" w:rsidR="0005587D" w:rsidRPr="00D70907" w:rsidRDefault="0005587D" w:rsidP="00764FE9"/>
        </w:tc>
        <w:tc>
          <w:tcPr>
            <w:tcW w:w="2242" w:type="dxa"/>
          </w:tcPr>
          <w:p w14:paraId="5059EA2C" w14:textId="77777777" w:rsidR="0005587D" w:rsidRDefault="0005587D" w:rsidP="00764FE9">
            <w:pPr>
              <w:cnfStyle w:val="000000000000" w:firstRow="0" w:lastRow="0" w:firstColumn="0" w:lastColumn="0" w:oddVBand="0" w:evenVBand="0" w:oddHBand="0" w:evenHBand="0" w:firstRowFirstColumn="0" w:firstRowLastColumn="0" w:lastRowFirstColumn="0" w:lastRowLastColumn="0"/>
              <w:rPr>
                <w:i/>
              </w:rPr>
            </w:pP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comorbidity</w:t>
            </w:r>
            <w:r w:rsidR="00D84EC7" w:rsidRPr="00D70907">
              <w:rPr>
                <w:i/>
              </w:rPr>
              <w:t xml:space="preserve"> </w:t>
            </w:r>
            <w:r w:rsidRPr="00D70907">
              <w:rPr>
                <w:i/>
              </w:rPr>
              <w:t>and</w:t>
            </w:r>
            <w:r w:rsidR="00D84EC7" w:rsidRPr="00D70907">
              <w:rPr>
                <w:i/>
              </w:rPr>
              <w:t xml:space="preserve"> </w:t>
            </w:r>
            <w:r w:rsidRPr="00D70907">
              <w:rPr>
                <w:i/>
              </w:rPr>
              <w:t>management:</w:t>
            </w:r>
            <w:r w:rsidR="00D84EC7" w:rsidRPr="00D70907">
              <w:rPr>
                <w:i/>
              </w:rPr>
              <w:t xml:space="preserve"> </w:t>
            </w:r>
            <w:r w:rsidRPr="00D70907">
              <w:rPr>
                <w:i/>
              </w:rPr>
              <w:t>an</w:t>
            </w:r>
            <w:r w:rsidR="00D84EC7" w:rsidRPr="00D70907">
              <w:rPr>
                <w:i/>
              </w:rPr>
              <w:t xml:space="preserve"> </w:t>
            </w:r>
            <w:r w:rsidRPr="00D70907">
              <w:rPr>
                <w:i/>
              </w:rPr>
              <w:t>observational</w:t>
            </w:r>
            <w:r w:rsidR="00D84EC7" w:rsidRPr="00D70907">
              <w:rPr>
                <w:i/>
              </w:rPr>
              <w:t xml:space="preserve"> </w:t>
            </w:r>
            <w:r w:rsidRPr="00D70907">
              <w:rPr>
                <w:i/>
              </w:rPr>
              <w:t>matched</w:t>
            </w:r>
            <w:r w:rsidR="00D84EC7" w:rsidRPr="00D70907">
              <w:rPr>
                <w:i/>
              </w:rPr>
              <w:t xml:space="preserve"> </w:t>
            </w:r>
            <w:r w:rsidRPr="00D70907">
              <w:rPr>
                <w:i/>
              </w:rPr>
              <w:t>study</w:t>
            </w:r>
            <w:r w:rsidR="00D84EC7" w:rsidRPr="00D70907">
              <w:rPr>
                <w:i/>
              </w:rPr>
              <w:t xml:space="preserve"> </w:t>
            </w:r>
            <w:r w:rsidRPr="00D70907">
              <w:rPr>
                <w:i/>
              </w:rPr>
              <w:t>in</w:t>
            </w:r>
            <w:r w:rsidR="00D84EC7" w:rsidRPr="00D70907">
              <w:rPr>
                <w:i/>
              </w:rPr>
              <w:t xml:space="preserve"> </w:t>
            </w:r>
            <w:r w:rsidRPr="00D70907">
              <w:rPr>
                <w:i/>
              </w:rPr>
              <w:t>primary</w:t>
            </w:r>
            <w:r w:rsidR="00D84EC7" w:rsidRPr="00D70907">
              <w:rPr>
                <w:i/>
              </w:rPr>
              <w:t xml:space="preserve"> </w:t>
            </w:r>
            <w:r w:rsidRPr="00D70907">
              <w:rPr>
                <w:i/>
              </w:rPr>
              <w:t>care</w:t>
            </w:r>
          </w:p>
          <w:p w14:paraId="247971BA" w14:textId="77777777" w:rsidR="00D70907" w:rsidRDefault="00D70907" w:rsidP="00764FE9">
            <w:pPr>
              <w:cnfStyle w:val="000000000000" w:firstRow="0" w:lastRow="0" w:firstColumn="0" w:lastColumn="0" w:oddVBand="0" w:evenVBand="0" w:oddHBand="0" w:evenHBand="0" w:firstRowFirstColumn="0" w:firstRowLastColumn="0" w:lastRowFirstColumn="0" w:lastRowLastColumn="0"/>
              <w:rPr>
                <w:i/>
              </w:rPr>
            </w:pPr>
          </w:p>
          <w:p w14:paraId="620CBAF2" w14:textId="77777777" w:rsidR="00D70907" w:rsidRPr="00D70907" w:rsidRDefault="00D70907" w:rsidP="00764FE9">
            <w:pPr>
              <w:cnfStyle w:val="000000000000" w:firstRow="0" w:lastRow="0" w:firstColumn="0" w:lastColumn="0" w:oddVBand="0" w:evenVBand="0" w:oddHBand="0" w:evenHBand="0" w:firstRowFirstColumn="0" w:firstRowLastColumn="0" w:lastRowFirstColumn="0" w:lastRowLastColumn="0"/>
              <w:rPr>
                <w:i/>
              </w:rPr>
            </w:pPr>
            <w:r>
              <w:rPr>
                <w:i/>
              </w:rPr>
              <w:t>(Robson et al 2016)</w:t>
            </w:r>
          </w:p>
        </w:tc>
        <w:tc>
          <w:tcPr>
            <w:tcW w:w="5193" w:type="dxa"/>
          </w:tcPr>
          <w:p w14:paraId="1D6CAF9B" w14:textId="77777777" w:rsidR="0005587D" w:rsidRPr="00D70907" w:rsidRDefault="0005587D" w:rsidP="008B2C33">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matched</w:t>
            </w:r>
            <w:r w:rsidR="00D84EC7" w:rsidRPr="00D70907">
              <w:t xml:space="preserve"> </w:t>
            </w:r>
            <w:r w:rsidRPr="00D70907">
              <w:t>analysis</w:t>
            </w:r>
            <w:r w:rsidR="00D84EC7" w:rsidRPr="00D70907">
              <w:t xml:space="preserve"> </w:t>
            </w:r>
            <w:r w:rsidRPr="00D70907">
              <w:t>found</w:t>
            </w:r>
            <w:r w:rsidR="00D84EC7" w:rsidRPr="00D70907">
              <w:t xml:space="preserve"> </w:t>
            </w:r>
            <w:r w:rsidRPr="00D70907">
              <w:t>that</w:t>
            </w:r>
            <w:r w:rsidR="00D84EC7" w:rsidRPr="00D70907">
              <w:t xml:space="preserve"> </w:t>
            </w:r>
            <w:r w:rsidRPr="00D70907">
              <w:t>newly-diagnosed</w:t>
            </w:r>
            <w:r w:rsidR="00D84EC7" w:rsidRPr="00D70907">
              <w:t xml:space="preserve"> </w:t>
            </w:r>
            <w:r w:rsidRPr="00D70907">
              <w:t>comorbidity</w:t>
            </w:r>
            <w:r w:rsidR="00D84EC7" w:rsidRPr="00D70907">
              <w:t xml:space="preserve"> </w:t>
            </w:r>
            <w:r w:rsidRPr="00D70907">
              <w:t>was</w:t>
            </w:r>
            <w:r w:rsidR="00D84EC7" w:rsidRPr="00D70907">
              <w:t xml:space="preserve"> </w:t>
            </w:r>
            <w:r w:rsidRPr="00D70907">
              <w:t>more</w:t>
            </w:r>
            <w:r w:rsidR="00D84EC7" w:rsidRPr="00D70907">
              <w:t xml:space="preserve"> </w:t>
            </w:r>
            <w:r w:rsidRPr="00D70907">
              <w:t>likely</w:t>
            </w:r>
            <w:r w:rsidR="00D84EC7" w:rsidRPr="00D70907">
              <w:t xml:space="preserve"> </w:t>
            </w:r>
            <w:r w:rsidRPr="00D70907">
              <w:t>in</w:t>
            </w:r>
            <w:r w:rsidR="00D84EC7" w:rsidRPr="00D70907">
              <w:t xml:space="preserve"> </w:t>
            </w:r>
            <w:r w:rsidRPr="00D70907">
              <w:t>attendees</w:t>
            </w:r>
            <w:r w:rsidR="00D84EC7" w:rsidRPr="00D70907">
              <w:t xml:space="preserve"> </w:t>
            </w:r>
            <w:r w:rsidR="00C0555F" w:rsidRPr="00D70907">
              <w:t>to</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r w:rsidRPr="00D70907">
              <w:t>than</w:t>
            </w:r>
            <w:r w:rsidR="00D84EC7" w:rsidRPr="00D70907">
              <w:t xml:space="preserve"> </w:t>
            </w:r>
            <w:r w:rsidRPr="00D70907">
              <w:t>non-attendees.</w:t>
            </w:r>
            <w:r w:rsidR="00D84EC7" w:rsidRPr="00D70907">
              <w:t xml:space="preserve"> </w:t>
            </w:r>
            <w:r w:rsidRPr="00D70907">
              <w:rPr>
                <w:rFonts w:ascii="Calibri" w:eastAsia="Times New Roman" w:hAnsi="Calibri" w:cs="Calibri"/>
                <w:color w:val="000000"/>
                <w:lang w:eastAsia="en-GB"/>
              </w:rPr>
              <w:t>New</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diagnoses</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of</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diabetes</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were</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30%</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more</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likely</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in</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attendees</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than</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non-attendees,</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whilst</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hypertension</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was</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50%</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more</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likely,</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and</w:t>
            </w:r>
            <w:r w:rsidR="00D84EC7" w:rsidRPr="00D70907">
              <w:rPr>
                <w:rFonts w:ascii="Calibri" w:eastAsia="Times New Roman" w:hAnsi="Calibri" w:cs="Calibri"/>
                <w:color w:val="000000"/>
                <w:lang w:eastAsia="en-GB"/>
              </w:rPr>
              <w:t xml:space="preserve"> </w:t>
            </w:r>
            <w:r w:rsidR="00C0555F" w:rsidRPr="00D70907">
              <w:rPr>
                <w:rFonts w:ascii="Calibri" w:eastAsia="Times New Roman" w:hAnsi="Calibri" w:cs="Calibri"/>
                <w:color w:val="000000"/>
                <w:lang w:eastAsia="en-GB"/>
              </w:rPr>
              <w:t>chronic</w:t>
            </w:r>
            <w:r w:rsidR="00D84EC7" w:rsidRPr="00D70907">
              <w:rPr>
                <w:rFonts w:ascii="Calibri" w:eastAsia="Times New Roman" w:hAnsi="Calibri" w:cs="Calibri"/>
                <w:color w:val="000000"/>
                <w:lang w:eastAsia="en-GB"/>
              </w:rPr>
              <w:t xml:space="preserve"> </w:t>
            </w:r>
            <w:r w:rsidR="00C0555F" w:rsidRPr="00D70907">
              <w:rPr>
                <w:rFonts w:ascii="Calibri" w:eastAsia="Times New Roman" w:hAnsi="Calibri" w:cs="Calibri"/>
                <w:color w:val="000000"/>
                <w:lang w:eastAsia="en-GB"/>
              </w:rPr>
              <w:t>kidney</w:t>
            </w:r>
            <w:r w:rsidR="00D84EC7" w:rsidRPr="00D70907">
              <w:rPr>
                <w:rFonts w:ascii="Calibri" w:eastAsia="Times New Roman" w:hAnsi="Calibri" w:cs="Calibri"/>
                <w:color w:val="000000"/>
                <w:lang w:eastAsia="en-GB"/>
              </w:rPr>
              <w:t xml:space="preserve"> </w:t>
            </w:r>
            <w:r w:rsidR="00C0555F" w:rsidRPr="00D70907">
              <w:rPr>
                <w:rFonts w:ascii="Calibri" w:eastAsia="Times New Roman" w:hAnsi="Calibri" w:cs="Calibri"/>
                <w:color w:val="000000"/>
                <w:lang w:eastAsia="en-GB"/>
              </w:rPr>
              <w:t>disease</w:t>
            </w:r>
            <w:r w:rsidR="00D84EC7" w:rsidRPr="00D70907">
              <w:rPr>
                <w:rFonts w:ascii="Calibri" w:eastAsia="Times New Roman" w:hAnsi="Calibri" w:cs="Calibri"/>
                <w:color w:val="000000"/>
                <w:lang w:eastAsia="en-GB"/>
              </w:rPr>
              <w:t xml:space="preserve"> </w:t>
            </w:r>
            <w:r w:rsidR="00C0555F" w:rsidRPr="00D70907">
              <w:rPr>
                <w:rFonts w:ascii="Calibri" w:eastAsia="Times New Roman" w:hAnsi="Calibri" w:cs="Calibri"/>
                <w:color w:val="000000"/>
                <w:lang w:eastAsia="en-GB"/>
              </w:rPr>
              <w:t>(CKD)</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80%</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more</w:t>
            </w:r>
            <w:r w:rsidR="00D84EC7" w:rsidRPr="00D70907">
              <w:rPr>
                <w:rFonts w:ascii="Calibri" w:eastAsia="Times New Roman" w:hAnsi="Calibri" w:cs="Calibri"/>
                <w:color w:val="000000"/>
                <w:lang w:eastAsia="en-GB"/>
              </w:rPr>
              <w:t xml:space="preserve"> </w:t>
            </w:r>
            <w:r w:rsidRPr="00D70907">
              <w:rPr>
                <w:rFonts w:ascii="Calibri" w:eastAsia="Times New Roman" w:hAnsi="Calibri" w:cs="Calibri"/>
                <w:color w:val="000000"/>
                <w:lang w:eastAsia="en-GB"/>
              </w:rPr>
              <w:t>likely.</w:t>
            </w:r>
          </w:p>
        </w:tc>
      </w:tr>
      <w:tr w:rsidR="0005587D" w:rsidRPr="00D70907" w14:paraId="271C43D8"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375E34A1" w14:textId="77777777" w:rsidR="0005587D" w:rsidRPr="00D70907" w:rsidRDefault="0005587D" w:rsidP="00764FE9"/>
        </w:tc>
        <w:tc>
          <w:tcPr>
            <w:tcW w:w="2242" w:type="dxa"/>
          </w:tcPr>
          <w:p w14:paraId="3415D20A" w14:textId="77777777" w:rsidR="0005587D" w:rsidRDefault="0005587D" w:rsidP="006500BB">
            <w:pPr>
              <w:cnfStyle w:val="000000100000" w:firstRow="0" w:lastRow="0" w:firstColumn="0" w:lastColumn="0" w:oddVBand="0" w:evenVBand="0" w:oddHBand="1" w:evenHBand="0" w:firstRowFirstColumn="0" w:firstRowLastColumn="0" w:lastRowFirstColumn="0" w:lastRowLastColumn="0"/>
              <w:rPr>
                <w:i/>
              </w:rPr>
            </w:pPr>
            <w:r w:rsidRPr="00D70907">
              <w:rPr>
                <w:i/>
              </w:rPr>
              <w:t>Delivery</w:t>
            </w:r>
            <w:r w:rsidR="00D84EC7" w:rsidRPr="00D70907">
              <w:rPr>
                <w:i/>
              </w:rPr>
              <w:t xml:space="preserve"> </w:t>
            </w:r>
            <w:r w:rsidRPr="00D70907">
              <w:rPr>
                <w:i/>
              </w:rPr>
              <w:t>and</w:t>
            </w:r>
            <w:r w:rsidR="00D84EC7" w:rsidRPr="00D70907">
              <w:rPr>
                <w:i/>
              </w:rPr>
              <w:t xml:space="preserve"> </w:t>
            </w:r>
            <w:r w:rsidRPr="00D70907">
              <w:rPr>
                <w:i/>
              </w:rPr>
              <w:t>impact</w:t>
            </w:r>
            <w:r w:rsidR="00D84EC7" w:rsidRPr="00D70907">
              <w:rPr>
                <w:i/>
              </w:rPr>
              <w:t xml:space="preserve"> </w:t>
            </w:r>
            <w:r w:rsidRPr="00D70907">
              <w:rPr>
                <w:i/>
              </w:rPr>
              <w:t>of</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in</w:t>
            </w:r>
            <w:r w:rsidR="00D84EC7" w:rsidRPr="00D70907">
              <w:rPr>
                <w:i/>
              </w:rPr>
              <w:t xml:space="preserve"> </w:t>
            </w:r>
            <w:r w:rsidRPr="00D70907">
              <w:rPr>
                <w:i/>
              </w:rPr>
              <w:t>the</w:t>
            </w:r>
            <w:r w:rsidR="00D84EC7" w:rsidRPr="00D70907">
              <w:rPr>
                <w:i/>
              </w:rPr>
              <w:t xml:space="preserve"> </w:t>
            </w:r>
            <w:r w:rsidRPr="00D70907">
              <w:rPr>
                <w:i/>
              </w:rPr>
              <w:t>first</w:t>
            </w:r>
            <w:r w:rsidR="00D84EC7" w:rsidRPr="00D70907">
              <w:rPr>
                <w:i/>
              </w:rPr>
              <w:t xml:space="preserve"> </w:t>
            </w:r>
            <w:r w:rsidRPr="00D70907">
              <w:rPr>
                <w:i/>
              </w:rPr>
              <w:t>8</w:t>
            </w:r>
            <w:r w:rsidR="00D84EC7" w:rsidRPr="00D70907">
              <w:rPr>
                <w:i/>
              </w:rPr>
              <w:t xml:space="preserve"> </w:t>
            </w:r>
            <w:r w:rsidRPr="00D70907">
              <w:rPr>
                <w:i/>
              </w:rPr>
              <w:t>years:</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4427A366" w14:textId="77777777" w:rsidR="0072677F" w:rsidRPr="00D70907" w:rsidRDefault="0072677F" w:rsidP="006500BB">
            <w:pPr>
              <w:cnfStyle w:val="000000100000" w:firstRow="0" w:lastRow="0" w:firstColumn="0" w:lastColumn="0" w:oddVBand="0" w:evenVBand="0" w:oddHBand="1" w:evenHBand="0" w:firstRowFirstColumn="0" w:firstRowLastColumn="0" w:lastRowFirstColumn="0" w:lastRowLastColumn="0"/>
              <w:rPr>
                <w:i/>
              </w:rPr>
            </w:pPr>
            <w:r>
              <w:rPr>
                <w:i/>
              </w:rPr>
              <w:t>(Martin et al 2018)</w:t>
            </w:r>
          </w:p>
        </w:tc>
        <w:tc>
          <w:tcPr>
            <w:tcW w:w="5193" w:type="dxa"/>
          </w:tcPr>
          <w:p w14:paraId="3FB44AC2" w14:textId="77777777" w:rsidR="0005587D" w:rsidRPr="00D70907" w:rsidRDefault="0005587D" w:rsidP="008B2C33">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found</w:t>
            </w:r>
            <w:r w:rsidR="00D84EC7" w:rsidRPr="00D70907">
              <w:t xml:space="preserve"> </w:t>
            </w:r>
            <w:r w:rsidRPr="00D70907">
              <w:t>very</w:t>
            </w:r>
            <w:r w:rsidR="00D84EC7" w:rsidRPr="00D70907">
              <w:t xml:space="preserve"> </w:t>
            </w:r>
            <w:r w:rsidRPr="00D70907">
              <w:t>mixed</w:t>
            </w:r>
            <w:r w:rsidR="00D84EC7" w:rsidRPr="00D70907">
              <w:t xml:space="preserve"> </w:t>
            </w:r>
            <w:r w:rsidRPr="00D70907">
              <w:t>evidence</w:t>
            </w:r>
            <w:r w:rsidR="00D84EC7" w:rsidRPr="00D70907">
              <w:t xml:space="preserve"> </w:t>
            </w:r>
            <w:r w:rsidRPr="00D70907">
              <w:t>for</w:t>
            </w:r>
            <w:r w:rsidR="00D84EC7" w:rsidRPr="00D70907">
              <w:t xml:space="preserve"> </w:t>
            </w:r>
            <w:r w:rsidR="00C0555F" w:rsidRPr="00D70907">
              <w:t>whether</w:t>
            </w:r>
            <w:r w:rsidR="00D84EC7" w:rsidRPr="00D70907">
              <w:t xml:space="preserve"> </w:t>
            </w:r>
            <w:r w:rsidR="00C0555F" w:rsidRPr="00D70907">
              <w:t>NHSHC</w:t>
            </w:r>
            <w:r w:rsidR="00D84EC7" w:rsidRPr="00D70907">
              <w:t xml:space="preserve"> </w:t>
            </w:r>
            <w:r w:rsidRPr="00D70907">
              <w:t>impacted</w:t>
            </w:r>
            <w:r w:rsidR="00D84EC7" w:rsidRPr="00D70907">
              <w:t xml:space="preserve"> </w:t>
            </w:r>
            <w:r w:rsidRPr="00D70907">
              <w:t>on</w:t>
            </w:r>
            <w:r w:rsidR="00D84EC7" w:rsidRPr="00D70907">
              <w:t xml:space="preserve"> </w:t>
            </w:r>
            <w:r w:rsidRPr="00D70907">
              <w:t>disease</w:t>
            </w:r>
            <w:r w:rsidR="00D84EC7" w:rsidRPr="00D70907">
              <w:t xml:space="preserve"> </w:t>
            </w:r>
            <w:r w:rsidRPr="00D70907">
              <w:t>detection.</w:t>
            </w:r>
          </w:p>
          <w:p w14:paraId="02A4D1FE" w14:textId="77777777" w:rsidR="0005587D" w:rsidRPr="00D70907" w:rsidRDefault="0005587D" w:rsidP="00F409B5">
            <w:pPr>
              <w:pStyle w:val="ListParagraph"/>
              <w:cnfStyle w:val="000000100000" w:firstRow="0" w:lastRow="0" w:firstColumn="0" w:lastColumn="0" w:oddVBand="0" w:evenVBand="0" w:oddHBand="1" w:evenHBand="0" w:firstRowFirstColumn="0" w:firstRowLastColumn="0" w:lastRowFirstColumn="0" w:lastRowLastColumn="0"/>
            </w:pPr>
          </w:p>
          <w:p w14:paraId="0818A4C4" w14:textId="77777777" w:rsidR="0005587D" w:rsidRPr="00D70907" w:rsidRDefault="00D84EC7" w:rsidP="008B2C33">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D70907">
              <w:t xml:space="preserve"> </w:t>
            </w:r>
            <w:r w:rsidR="0005587D" w:rsidRPr="00D70907">
              <w:t>A</w:t>
            </w:r>
            <w:r w:rsidRPr="00D70907">
              <w:t xml:space="preserve"> </w:t>
            </w:r>
            <w:r w:rsidR="0005587D" w:rsidRPr="00D70907">
              <w:t>range</w:t>
            </w:r>
            <w:r w:rsidRPr="00D70907">
              <w:t xml:space="preserve"> </w:t>
            </w:r>
            <w:r w:rsidR="0005587D" w:rsidRPr="00D70907">
              <w:t>of</w:t>
            </w:r>
            <w:r w:rsidRPr="00D70907">
              <w:t xml:space="preserve"> </w:t>
            </w:r>
            <w:r w:rsidR="0005587D" w:rsidRPr="00D70907">
              <w:t>studies</w:t>
            </w:r>
            <w:r w:rsidRPr="00D70907">
              <w:t xml:space="preserve"> </w:t>
            </w:r>
            <w:r w:rsidR="0005587D" w:rsidRPr="00D70907">
              <w:t>looked</w:t>
            </w:r>
            <w:r w:rsidRPr="00D70907">
              <w:t xml:space="preserve"> </w:t>
            </w:r>
            <w:r w:rsidR="0005587D" w:rsidRPr="00D70907">
              <w:t>at</w:t>
            </w:r>
            <w:r w:rsidRPr="00D70907">
              <w:t xml:space="preserve"> </w:t>
            </w:r>
            <w:r w:rsidR="0005587D" w:rsidRPr="00D70907">
              <w:t>the</w:t>
            </w:r>
            <w:r w:rsidRPr="00D70907">
              <w:t xml:space="preserve"> </w:t>
            </w:r>
            <w:r w:rsidR="0005587D" w:rsidRPr="00D70907">
              <w:t>diagnoses</w:t>
            </w:r>
            <w:r w:rsidRPr="00D70907">
              <w:t xml:space="preserve"> </w:t>
            </w:r>
            <w:r w:rsidR="0005587D" w:rsidRPr="00D70907">
              <w:t>of</w:t>
            </w:r>
            <w:r w:rsidRPr="00D70907">
              <w:t xml:space="preserve"> </w:t>
            </w:r>
            <w:r w:rsidR="0005587D" w:rsidRPr="00D70907">
              <w:t>a</w:t>
            </w:r>
            <w:r w:rsidRPr="00D70907">
              <w:t xml:space="preserve"> </w:t>
            </w:r>
            <w:r w:rsidR="0005587D" w:rsidRPr="00D70907">
              <w:t>range</w:t>
            </w:r>
            <w:r w:rsidRPr="00D70907">
              <w:t xml:space="preserve"> </w:t>
            </w:r>
            <w:r w:rsidR="0005587D" w:rsidRPr="00D70907">
              <w:t>of</w:t>
            </w:r>
            <w:r w:rsidRPr="00D70907">
              <w:t xml:space="preserve"> </w:t>
            </w:r>
            <w:r w:rsidR="0005587D" w:rsidRPr="00D70907">
              <w:t>CVD</w:t>
            </w:r>
            <w:r w:rsidRPr="00D70907">
              <w:t xml:space="preserve"> </w:t>
            </w:r>
            <w:r w:rsidR="0005587D" w:rsidRPr="00D70907">
              <w:t>including:</w:t>
            </w:r>
          </w:p>
          <w:p w14:paraId="34759C1E"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Hypertension</w:t>
            </w:r>
          </w:p>
          <w:p w14:paraId="1EF2FC1D"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Hypercholesterolaemia</w:t>
            </w:r>
          </w:p>
          <w:p w14:paraId="6ABEAB3A"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Type</w:t>
            </w:r>
            <w:r w:rsidR="00D84EC7" w:rsidRPr="00D70907">
              <w:t xml:space="preserve"> </w:t>
            </w:r>
            <w:r w:rsidRPr="00D70907">
              <w:t>2</w:t>
            </w:r>
            <w:r w:rsidR="00D84EC7" w:rsidRPr="00D70907">
              <w:t xml:space="preserve"> </w:t>
            </w:r>
            <w:r w:rsidRPr="00D70907">
              <w:t>Diabetes</w:t>
            </w:r>
          </w:p>
          <w:p w14:paraId="2FBBCB97"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Atrial</w:t>
            </w:r>
            <w:r w:rsidR="00D84EC7" w:rsidRPr="00D70907">
              <w:t xml:space="preserve"> </w:t>
            </w:r>
            <w:r w:rsidRPr="00D70907">
              <w:t>Fibrillation</w:t>
            </w:r>
            <w:r w:rsidR="00D84EC7" w:rsidRPr="00D70907">
              <w:t xml:space="preserve"> </w:t>
            </w:r>
            <w:r w:rsidR="00C0555F" w:rsidRPr="00D70907">
              <w:t>(AF)</w:t>
            </w:r>
          </w:p>
          <w:p w14:paraId="527E3739"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Coronary</w:t>
            </w:r>
            <w:r w:rsidR="00D84EC7" w:rsidRPr="00D70907">
              <w:t xml:space="preserve"> </w:t>
            </w:r>
            <w:r w:rsidRPr="00D70907">
              <w:t>artery</w:t>
            </w:r>
            <w:r w:rsidR="00D84EC7" w:rsidRPr="00D70907">
              <w:t xml:space="preserve"> </w:t>
            </w:r>
            <w:r w:rsidRPr="00D70907">
              <w:t>disease</w:t>
            </w:r>
          </w:p>
          <w:p w14:paraId="4F19579A" w14:textId="77777777" w:rsidR="0005587D" w:rsidRPr="00D70907" w:rsidRDefault="0005587D" w:rsidP="008B2C33">
            <w:pPr>
              <w:pStyle w:val="ListParagraph"/>
              <w:numPr>
                <w:ilvl w:val="1"/>
                <w:numId w:val="17"/>
              </w:numPr>
              <w:cnfStyle w:val="000000100000" w:firstRow="0" w:lastRow="0" w:firstColumn="0" w:lastColumn="0" w:oddVBand="0" w:evenVBand="0" w:oddHBand="1" w:evenHBand="0" w:firstRowFirstColumn="0" w:firstRowLastColumn="0" w:lastRowFirstColumn="0" w:lastRowLastColumn="0"/>
            </w:pPr>
            <w:r w:rsidRPr="00D70907">
              <w:t>Peripheral</w:t>
            </w:r>
            <w:r w:rsidR="00D84EC7" w:rsidRPr="00D70907">
              <w:t xml:space="preserve"> </w:t>
            </w:r>
            <w:r w:rsidRPr="00D70907">
              <w:t>vascular</w:t>
            </w:r>
            <w:r w:rsidR="00D84EC7" w:rsidRPr="00D70907">
              <w:t xml:space="preserve"> </w:t>
            </w:r>
            <w:r w:rsidRPr="00D70907">
              <w:t>disease</w:t>
            </w:r>
          </w:p>
          <w:p w14:paraId="1A429D3E" w14:textId="77777777" w:rsidR="0005587D" w:rsidRPr="00D70907" w:rsidRDefault="0005587D" w:rsidP="00F409B5">
            <w:pPr>
              <w:pStyle w:val="ListParagraph"/>
              <w:ind w:left="1440"/>
              <w:cnfStyle w:val="000000100000" w:firstRow="0" w:lastRow="0" w:firstColumn="0" w:lastColumn="0" w:oddVBand="0" w:evenVBand="0" w:oddHBand="1" w:evenHBand="0" w:firstRowFirstColumn="0" w:firstRowLastColumn="0" w:lastRowFirstColumn="0" w:lastRowLastColumn="0"/>
            </w:pPr>
          </w:p>
          <w:p w14:paraId="08971564" w14:textId="77777777" w:rsidR="0005587D" w:rsidRPr="00D70907" w:rsidRDefault="0005587D" w:rsidP="008B2C33">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D70907">
              <w:t>Some</w:t>
            </w:r>
            <w:r w:rsidR="00D84EC7" w:rsidRPr="00D70907">
              <w:t xml:space="preserve"> </w:t>
            </w:r>
            <w:r w:rsidRPr="00D70907">
              <w:t>studies</w:t>
            </w:r>
            <w:r w:rsidR="00D84EC7" w:rsidRPr="00D70907">
              <w:t xml:space="preserve"> </w:t>
            </w:r>
            <w:r w:rsidRPr="00D70907">
              <w:t>found</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increased</w:t>
            </w:r>
            <w:r w:rsidR="00D84EC7" w:rsidRPr="00D70907">
              <w:t xml:space="preserve"> </w:t>
            </w:r>
            <w:r w:rsidRPr="00D70907">
              <w:t>diagnoses</w:t>
            </w:r>
            <w:r w:rsidR="00D84EC7" w:rsidRPr="00D70907">
              <w:t xml:space="preserve"> </w:t>
            </w:r>
            <w:r w:rsidRPr="00D70907">
              <w:t>of</w:t>
            </w:r>
            <w:r w:rsidR="00D84EC7" w:rsidRPr="00D70907">
              <w:t xml:space="preserve"> </w:t>
            </w:r>
            <w:r w:rsidRPr="00D70907">
              <w:t>some</w:t>
            </w:r>
            <w:r w:rsidR="00D84EC7" w:rsidRPr="00D70907">
              <w:t xml:space="preserve"> </w:t>
            </w:r>
            <w:r w:rsidRPr="00D70907">
              <w:t>of</w:t>
            </w:r>
            <w:r w:rsidR="00D84EC7" w:rsidRPr="00D70907">
              <w:t xml:space="preserve"> </w:t>
            </w:r>
            <w:r w:rsidRPr="00D70907">
              <w:t>these</w:t>
            </w:r>
            <w:r w:rsidR="00D84EC7" w:rsidRPr="00D70907">
              <w:t xml:space="preserve"> </w:t>
            </w:r>
            <w:r w:rsidRPr="00D70907">
              <w:t>CVD.</w:t>
            </w:r>
            <w:r w:rsidR="00D84EC7" w:rsidRPr="00D70907">
              <w:t xml:space="preserve"> </w:t>
            </w:r>
            <w:r w:rsidRPr="00D70907">
              <w:t>However,</w:t>
            </w:r>
            <w:r w:rsidR="00D84EC7" w:rsidRPr="00D70907">
              <w:t xml:space="preserve"> </w:t>
            </w:r>
            <w:r w:rsidRPr="00D70907">
              <w:t>this</w:t>
            </w:r>
            <w:r w:rsidR="00D84EC7" w:rsidRPr="00D70907">
              <w:t xml:space="preserve"> </w:t>
            </w:r>
            <w:r w:rsidRPr="00D70907">
              <w:t>varied</w:t>
            </w:r>
            <w:r w:rsidR="00D84EC7" w:rsidRPr="00D70907">
              <w:t xml:space="preserve"> </w:t>
            </w:r>
            <w:r w:rsidRPr="00D70907">
              <w:t>between</w:t>
            </w:r>
            <w:r w:rsidR="00D84EC7" w:rsidRPr="00D70907">
              <w:t xml:space="preserve"> </w:t>
            </w:r>
            <w:r w:rsidRPr="00D70907">
              <w:t>studies,</w:t>
            </w:r>
            <w:r w:rsidR="00D84EC7" w:rsidRPr="00D70907">
              <w:t xml:space="preserve"> </w:t>
            </w:r>
            <w:r w:rsidRPr="00D70907">
              <w:t>with</w:t>
            </w:r>
            <w:r w:rsidR="00D84EC7" w:rsidRPr="00D70907">
              <w:t xml:space="preserve"> </w:t>
            </w:r>
            <w:r w:rsidRPr="00D70907">
              <w:t>other</w:t>
            </w:r>
            <w:r w:rsidR="00D84EC7" w:rsidRPr="00D70907">
              <w:t xml:space="preserve"> </w:t>
            </w:r>
            <w:r w:rsidRPr="00D70907">
              <w:t>studies</w:t>
            </w:r>
            <w:r w:rsidR="00D84EC7" w:rsidRPr="00D70907">
              <w:t xml:space="preserve"> </w:t>
            </w:r>
            <w:r w:rsidRPr="00D70907">
              <w:t>not</w:t>
            </w:r>
            <w:r w:rsidR="00D84EC7" w:rsidRPr="00D70907">
              <w:t xml:space="preserve"> </w:t>
            </w:r>
            <w:r w:rsidRPr="00D70907">
              <w:t>finding</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differences.</w:t>
            </w:r>
            <w:r w:rsidR="00D84EC7" w:rsidRPr="00D70907">
              <w:t xml:space="preserve"> </w:t>
            </w:r>
            <w:r w:rsidRPr="00D70907">
              <w:t>There</w:t>
            </w:r>
            <w:r w:rsidR="00D84EC7" w:rsidRPr="00D70907">
              <w:t xml:space="preserve"> </w:t>
            </w:r>
            <w:r w:rsidRPr="00D70907">
              <w:t>was</w:t>
            </w:r>
            <w:r w:rsidR="00D84EC7" w:rsidRPr="00D70907">
              <w:t xml:space="preserve"> </w:t>
            </w:r>
            <w:r w:rsidRPr="00D70907">
              <w:t>no</w:t>
            </w:r>
            <w:r w:rsidR="00D84EC7" w:rsidRPr="00D70907">
              <w:t xml:space="preserve"> </w:t>
            </w:r>
            <w:r w:rsidRPr="00D70907">
              <w:t>consensus</w:t>
            </w:r>
            <w:r w:rsidR="00D84EC7" w:rsidRPr="00D70907">
              <w:t xml:space="preserve"> </w:t>
            </w:r>
            <w:r w:rsidRPr="00D70907">
              <w:t>as</w:t>
            </w:r>
            <w:r w:rsidR="00D84EC7" w:rsidRPr="00D70907">
              <w:t xml:space="preserve"> </w:t>
            </w:r>
            <w:r w:rsidRPr="00D70907">
              <w:t>to</w:t>
            </w:r>
            <w:r w:rsidR="00D84EC7" w:rsidRPr="00D70907">
              <w:t xml:space="preserve"> </w:t>
            </w:r>
            <w:r w:rsidRPr="00D70907">
              <w:t>whether</w:t>
            </w:r>
            <w:r w:rsidR="00D84EC7" w:rsidRPr="00D70907">
              <w:t xml:space="preserve"> </w:t>
            </w:r>
            <w:r w:rsidRPr="00D70907">
              <w:t>diagnoses</w:t>
            </w:r>
            <w:r w:rsidR="00D84EC7" w:rsidRPr="00D70907">
              <w:t xml:space="preserve"> </w:t>
            </w:r>
            <w:r w:rsidRPr="00D70907">
              <w:t>of</w:t>
            </w:r>
            <w:r w:rsidR="00D84EC7" w:rsidRPr="00D70907">
              <w:t xml:space="preserve"> </w:t>
            </w:r>
            <w:r w:rsidRPr="00D70907">
              <w:t>specific</w:t>
            </w:r>
            <w:r w:rsidR="00D84EC7" w:rsidRPr="00D70907">
              <w:t xml:space="preserve"> </w:t>
            </w:r>
            <w:r w:rsidRPr="00D70907">
              <w:t>CVD</w:t>
            </w:r>
            <w:r w:rsidR="00D84EC7" w:rsidRPr="00D70907">
              <w:t xml:space="preserve"> </w:t>
            </w:r>
            <w:r w:rsidR="00C0555F" w:rsidRPr="00D70907">
              <w:t>did</w:t>
            </w:r>
            <w:r w:rsidR="00D84EC7" w:rsidRPr="00D70907">
              <w:t xml:space="preserve"> </w:t>
            </w:r>
            <w:r w:rsidR="00C0555F" w:rsidRPr="00D70907">
              <w:t>increase</w:t>
            </w:r>
            <w:r w:rsidR="00D84EC7" w:rsidRPr="00D70907">
              <w:t xml:space="preserve"> </w:t>
            </w:r>
            <w:r w:rsidR="00C0555F" w:rsidRPr="00D70907">
              <w:t>following</w:t>
            </w:r>
            <w:r w:rsidR="00D84EC7" w:rsidRPr="00D70907">
              <w:t xml:space="preserve"> </w:t>
            </w:r>
            <w:r w:rsidR="00C0555F" w:rsidRPr="00D70907">
              <w:t>the</w:t>
            </w:r>
            <w:r w:rsidR="00D84EC7" w:rsidRPr="00D70907">
              <w:t xml:space="preserve"> </w:t>
            </w:r>
            <w:r w:rsidR="00C0555F" w:rsidRPr="00D70907">
              <w:t>NHSHC.</w:t>
            </w:r>
            <w:r w:rsidR="00D84EC7" w:rsidRPr="00D70907">
              <w:t xml:space="preserve"> </w:t>
            </w:r>
          </w:p>
        </w:tc>
      </w:tr>
      <w:tr w:rsidR="0005587D" w:rsidRPr="00D70907" w14:paraId="685434AF"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026376E3" w14:textId="77777777" w:rsidR="0005587D" w:rsidRPr="00D70907" w:rsidRDefault="0005587D" w:rsidP="00764FE9"/>
        </w:tc>
        <w:tc>
          <w:tcPr>
            <w:tcW w:w="2242" w:type="dxa"/>
          </w:tcPr>
          <w:p w14:paraId="3CD48588" w14:textId="77777777" w:rsidR="0005587D" w:rsidRDefault="0005587D" w:rsidP="006500BB">
            <w:pPr>
              <w:cnfStyle w:val="000000000000" w:firstRow="0" w:lastRow="0" w:firstColumn="0" w:lastColumn="0" w:oddVBand="0" w:evenVBand="0" w:oddHBand="0" w:evenHBand="0" w:firstRowFirstColumn="0" w:firstRowLastColumn="0" w:lastRowFirstColumn="0" w:lastRowLastColumn="0"/>
              <w:rPr>
                <w:i/>
              </w:rPr>
            </w:pPr>
            <w:r w:rsidRPr="00D70907">
              <w:rPr>
                <w:i/>
              </w:rPr>
              <w:t>Evaluating</w:t>
            </w:r>
            <w:r w:rsidR="00D84EC7" w:rsidRPr="00D70907">
              <w:rPr>
                <w:i/>
              </w:rPr>
              <w:t xml:space="preserve"> </w:t>
            </w:r>
            <w:r w:rsidRPr="00D70907">
              <w:rPr>
                <w:i/>
              </w:rPr>
              <w:t>the</w:t>
            </w:r>
            <w:r w:rsidR="00D84EC7" w:rsidRPr="00D70907">
              <w:rPr>
                <w:i/>
              </w:rPr>
              <w:t xml:space="preserve"> </w:t>
            </w:r>
            <w:r w:rsidRPr="00D70907">
              <w:rPr>
                <w:i/>
              </w:rPr>
              <w:t>effectiveness</w:t>
            </w:r>
            <w:r w:rsidR="00D84EC7" w:rsidRPr="00D70907">
              <w:rPr>
                <w:i/>
              </w:rPr>
              <w:t xml:space="preserve"> </w:t>
            </w:r>
            <w:r w:rsidRPr="00D70907">
              <w:rPr>
                <w:i/>
              </w:rPr>
              <w:t>of</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programme</w:t>
            </w:r>
            <w:r w:rsidR="00D84EC7" w:rsidRPr="00D70907">
              <w:rPr>
                <w:i/>
              </w:rPr>
              <w:t xml:space="preserve"> </w:t>
            </w:r>
            <w:r w:rsidRPr="00D70907">
              <w:rPr>
                <w:i/>
              </w:rPr>
              <w:t>in</w:t>
            </w:r>
            <w:r w:rsidR="00D84EC7" w:rsidRPr="00D70907">
              <w:rPr>
                <w:i/>
              </w:rPr>
              <w:t xml:space="preserve"> </w:t>
            </w:r>
            <w:r w:rsidRPr="00D70907">
              <w:rPr>
                <w:i/>
              </w:rPr>
              <w:t>South</w:t>
            </w:r>
            <w:r w:rsidR="00D84EC7" w:rsidRPr="00D70907">
              <w:rPr>
                <w:i/>
              </w:rPr>
              <w:t xml:space="preserve"> </w:t>
            </w:r>
            <w:r w:rsidRPr="00D70907">
              <w:rPr>
                <w:i/>
              </w:rPr>
              <w:t>England:</w:t>
            </w:r>
            <w:r w:rsidR="00D84EC7" w:rsidRPr="00D70907">
              <w:rPr>
                <w:i/>
              </w:rPr>
              <w:t xml:space="preserve"> </w:t>
            </w:r>
            <w:r w:rsidRPr="00D70907">
              <w:rPr>
                <w:i/>
              </w:rPr>
              <w:t>a</w:t>
            </w:r>
            <w:r w:rsidR="00D84EC7" w:rsidRPr="00D70907">
              <w:rPr>
                <w:i/>
              </w:rPr>
              <w:t xml:space="preserve"> </w:t>
            </w:r>
            <w:r w:rsidRPr="00D70907">
              <w:rPr>
                <w:i/>
              </w:rPr>
              <w:t>quasi-randomised</w:t>
            </w:r>
            <w:r w:rsidR="00D84EC7" w:rsidRPr="00D70907">
              <w:rPr>
                <w:i/>
              </w:rPr>
              <w:t xml:space="preserve"> </w:t>
            </w:r>
            <w:r w:rsidRPr="00D70907">
              <w:rPr>
                <w:i/>
              </w:rPr>
              <w:t>controlled</w:t>
            </w:r>
            <w:r w:rsidR="00D84EC7" w:rsidRPr="00D70907">
              <w:rPr>
                <w:i/>
              </w:rPr>
              <w:t xml:space="preserve"> </w:t>
            </w:r>
            <w:r w:rsidRPr="00D70907">
              <w:rPr>
                <w:i/>
              </w:rPr>
              <w:t>trial</w:t>
            </w:r>
          </w:p>
          <w:p w14:paraId="40138C8C" w14:textId="77777777" w:rsidR="0072677F" w:rsidRPr="00D70907" w:rsidRDefault="0072677F" w:rsidP="0072677F">
            <w:pPr>
              <w:cnfStyle w:val="000000000000" w:firstRow="0" w:lastRow="0" w:firstColumn="0" w:lastColumn="0" w:oddVBand="0" w:evenVBand="0" w:oddHBand="0" w:evenHBand="0" w:firstRowFirstColumn="0" w:firstRowLastColumn="0" w:lastRowFirstColumn="0" w:lastRowLastColumn="0"/>
              <w:rPr>
                <w:i/>
              </w:rPr>
            </w:pPr>
            <w:r>
              <w:rPr>
                <w:i/>
              </w:rPr>
              <w:t>(Kennedy et al 2019)</w:t>
            </w:r>
          </w:p>
        </w:tc>
        <w:tc>
          <w:tcPr>
            <w:tcW w:w="5193" w:type="dxa"/>
          </w:tcPr>
          <w:p w14:paraId="4903B50B" w14:textId="77777777" w:rsidR="0005587D" w:rsidRPr="00D70907" w:rsidRDefault="0005587D" w:rsidP="008B2C33">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D70907">
              <w:t>Multivariate</w:t>
            </w:r>
            <w:r w:rsidR="00D84EC7" w:rsidRPr="00D70907">
              <w:t xml:space="preserve"> </w:t>
            </w:r>
            <w:r w:rsidRPr="00D70907">
              <w:t>analysis</w:t>
            </w:r>
            <w:r w:rsidR="00D84EC7" w:rsidRPr="00D70907">
              <w:t xml:space="preserve"> </w:t>
            </w:r>
            <w:r w:rsidRPr="00D70907">
              <w:t>found</w:t>
            </w:r>
            <w:r w:rsidR="00D84EC7" w:rsidRPr="00D70907">
              <w:t xml:space="preserve"> </w:t>
            </w:r>
            <w:r w:rsidRPr="00D70907">
              <w:t>that</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had</w:t>
            </w:r>
            <w:r w:rsidR="00D84EC7" w:rsidRPr="00D70907">
              <w:t xml:space="preserve"> </w:t>
            </w:r>
            <w:r w:rsidRPr="00D70907">
              <w:t>statistically</w:t>
            </w:r>
            <w:r w:rsidR="00D84EC7" w:rsidRPr="00D70907">
              <w:t xml:space="preserve"> </w:t>
            </w:r>
            <w:r w:rsidRPr="00D70907">
              <w:t>significantly</w:t>
            </w:r>
            <w:r w:rsidR="00D84EC7" w:rsidRPr="00D70907">
              <w:t xml:space="preserve"> </w:t>
            </w:r>
            <w:r w:rsidRPr="00D70907">
              <w:t>higher</w:t>
            </w:r>
            <w:r w:rsidR="00D84EC7" w:rsidRPr="00D70907">
              <w:t xml:space="preserve"> </w:t>
            </w:r>
            <w:r w:rsidRPr="00D70907">
              <w:t>detection</w:t>
            </w:r>
            <w:r w:rsidR="00D84EC7" w:rsidRPr="00D70907">
              <w:t xml:space="preserve"> </w:t>
            </w:r>
            <w:r w:rsidRPr="00D70907">
              <w:t>of:</w:t>
            </w:r>
          </w:p>
          <w:p w14:paraId="2E454D33"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CVD</w:t>
            </w:r>
            <w:r w:rsidR="00D84EC7" w:rsidRPr="00D70907">
              <w:t xml:space="preserve"> </w:t>
            </w:r>
            <w:r w:rsidRPr="00D70907">
              <w:t>risk</w:t>
            </w:r>
          </w:p>
          <w:p w14:paraId="33AF6E14"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Elevated</w:t>
            </w:r>
            <w:r w:rsidR="00D84EC7" w:rsidRPr="00D70907">
              <w:t xml:space="preserve"> </w:t>
            </w:r>
            <w:r w:rsidRPr="00D70907">
              <w:t>total</w:t>
            </w:r>
            <w:r w:rsidR="00D84EC7" w:rsidRPr="00D70907">
              <w:t xml:space="preserve"> </w:t>
            </w:r>
            <w:r w:rsidRPr="00D70907">
              <w:t>cholesterol</w:t>
            </w:r>
          </w:p>
          <w:p w14:paraId="6C1EB2DB"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Hypertension</w:t>
            </w:r>
          </w:p>
          <w:p w14:paraId="70C0613C"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Diabetes</w:t>
            </w:r>
          </w:p>
          <w:p w14:paraId="1F5F275F"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People</w:t>
            </w:r>
            <w:r w:rsidR="00D84EC7" w:rsidRPr="00D70907">
              <w:t xml:space="preserve"> </w:t>
            </w:r>
            <w:r w:rsidRPr="00D70907">
              <w:t>taking</w:t>
            </w:r>
            <w:r w:rsidR="00D84EC7" w:rsidRPr="00D70907">
              <w:t xml:space="preserve"> </w:t>
            </w:r>
            <w:r w:rsidRPr="00D70907">
              <w:t>statins</w:t>
            </w:r>
            <w:r w:rsidR="00D84EC7" w:rsidRPr="00D70907">
              <w:t xml:space="preserve"> </w:t>
            </w:r>
            <w:r w:rsidRPr="00D70907">
              <w:t>for</w:t>
            </w:r>
            <w:r w:rsidR="00D84EC7" w:rsidRPr="00D70907">
              <w:t xml:space="preserve"> </w:t>
            </w:r>
            <w:r w:rsidRPr="00D70907">
              <w:t>CVD</w:t>
            </w:r>
            <w:r w:rsidR="00D84EC7" w:rsidRPr="00D70907">
              <w:t xml:space="preserve"> </w:t>
            </w:r>
            <w:r w:rsidRPr="00D70907">
              <w:t>risk</w:t>
            </w:r>
          </w:p>
          <w:p w14:paraId="207622A2"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People</w:t>
            </w:r>
            <w:r w:rsidR="00D84EC7" w:rsidRPr="00D70907">
              <w:t xml:space="preserve"> </w:t>
            </w:r>
            <w:r w:rsidRPr="00D70907">
              <w:t>with</w:t>
            </w:r>
            <w:r w:rsidR="00D84EC7" w:rsidRPr="00D70907">
              <w:t xml:space="preserve"> </w:t>
            </w:r>
            <w:r w:rsidRPr="00D70907">
              <w:t>hypertension</w:t>
            </w:r>
            <w:r w:rsidR="00D84EC7" w:rsidRPr="00D70907">
              <w:t xml:space="preserve"> </w:t>
            </w:r>
            <w:r w:rsidRPr="00D70907">
              <w:t>taking</w:t>
            </w:r>
            <w:r w:rsidR="00D84EC7" w:rsidRPr="00D70907">
              <w:t xml:space="preserve"> </w:t>
            </w:r>
            <w:r w:rsidRPr="00D70907">
              <w:t>antihypertensives.</w:t>
            </w:r>
            <w:r w:rsidR="00D84EC7" w:rsidRPr="00D70907">
              <w:t xml:space="preserve"> </w:t>
            </w:r>
          </w:p>
          <w:p w14:paraId="6F1B6063" w14:textId="77777777" w:rsidR="0005587D" w:rsidRPr="00D70907" w:rsidRDefault="0005587D" w:rsidP="00004A14">
            <w:pPr>
              <w:pStyle w:val="ListParagraph"/>
              <w:ind w:left="1440"/>
              <w:cnfStyle w:val="000000000000" w:firstRow="0" w:lastRow="0" w:firstColumn="0" w:lastColumn="0" w:oddVBand="0" w:evenVBand="0" w:oddHBand="0" w:evenHBand="0" w:firstRowFirstColumn="0" w:firstRowLastColumn="0" w:lastRowFirstColumn="0" w:lastRowLastColumn="0"/>
            </w:pPr>
          </w:p>
          <w:p w14:paraId="084DB75F" w14:textId="77777777" w:rsidR="0005587D" w:rsidRPr="00D70907" w:rsidRDefault="0005587D" w:rsidP="008B2C33">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D70907">
              <w:t>Multivariate</w:t>
            </w:r>
            <w:r w:rsidR="00D84EC7" w:rsidRPr="00D70907">
              <w:t xml:space="preserve"> </w:t>
            </w:r>
            <w:r w:rsidRPr="00D70907">
              <w:t>analysis</w:t>
            </w:r>
            <w:r w:rsidR="00D84EC7" w:rsidRPr="00D70907">
              <w:t xml:space="preserve"> </w:t>
            </w:r>
            <w:r w:rsidRPr="00D70907">
              <w:t>found</w:t>
            </w:r>
            <w:r w:rsidR="00D84EC7" w:rsidRPr="00D70907">
              <w:t xml:space="preserve"> </w:t>
            </w:r>
            <w:r w:rsidRPr="00D70907">
              <w:t>no</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detection</w:t>
            </w:r>
            <w:r w:rsidR="00D84EC7" w:rsidRPr="00D70907">
              <w:t xml:space="preserve"> </w:t>
            </w:r>
            <w:r w:rsidRPr="00D70907">
              <w:t>of:</w:t>
            </w:r>
          </w:p>
          <w:p w14:paraId="28805F4D"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AF</w:t>
            </w:r>
          </w:p>
          <w:p w14:paraId="5FD4D1C1"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CKD</w:t>
            </w:r>
          </w:p>
          <w:p w14:paraId="027FCF94"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t>People</w:t>
            </w:r>
            <w:r w:rsidR="00D84EC7" w:rsidRPr="00D70907">
              <w:t xml:space="preserve"> </w:t>
            </w:r>
            <w:r w:rsidRPr="00D70907">
              <w:t>on</w:t>
            </w:r>
            <w:r w:rsidR="00D84EC7" w:rsidRPr="00D70907">
              <w:t xml:space="preserve"> </w:t>
            </w:r>
            <w:r w:rsidRPr="00D70907">
              <w:t>antiglycaemic</w:t>
            </w:r>
            <w:r w:rsidR="00D84EC7" w:rsidRPr="00D70907">
              <w:t xml:space="preserve"> </w:t>
            </w:r>
            <w:r w:rsidRPr="00D70907">
              <w:t>medication</w:t>
            </w:r>
          </w:p>
          <w:p w14:paraId="7C4B1AE8" w14:textId="77777777" w:rsidR="0005587D" w:rsidRPr="00D70907" w:rsidRDefault="0005587D" w:rsidP="008B2C33">
            <w:pPr>
              <w:pStyle w:val="ListParagraph"/>
              <w:numPr>
                <w:ilvl w:val="1"/>
                <w:numId w:val="17"/>
              </w:numPr>
              <w:cnfStyle w:val="000000000000" w:firstRow="0" w:lastRow="0" w:firstColumn="0" w:lastColumn="0" w:oddVBand="0" w:evenVBand="0" w:oddHBand="0" w:evenHBand="0" w:firstRowFirstColumn="0" w:firstRowLastColumn="0" w:lastRowFirstColumn="0" w:lastRowLastColumn="0"/>
            </w:pPr>
            <w:r w:rsidRPr="00D70907">
              <w:lastRenderedPageBreak/>
              <w:t>People</w:t>
            </w:r>
            <w:r w:rsidR="00D84EC7" w:rsidRPr="00D70907">
              <w:t xml:space="preserve"> </w:t>
            </w:r>
            <w:r w:rsidRPr="00D70907">
              <w:t>on</w:t>
            </w:r>
            <w:r w:rsidR="00D84EC7" w:rsidRPr="00D70907">
              <w:t xml:space="preserve"> </w:t>
            </w:r>
            <w:r w:rsidR="00455E45" w:rsidRPr="00D70907">
              <w:t>nicotine</w:t>
            </w:r>
            <w:r w:rsidR="00D84EC7" w:rsidRPr="00D70907">
              <w:t xml:space="preserve"> </w:t>
            </w:r>
            <w:r w:rsidR="00455E45" w:rsidRPr="00D70907">
              <w:t>replacement</w:t>
            </w:r>
            <w:r w:rsidR="00D84EC7" w:rsidRPr="00D70907">
              <w:t xml:space="preserve"> </w:t>
            </w:r>
            <w:r w:rsidR="00455E45" w:rsidRPr="00D70907">
              <w:t>therapy</w:t>
            </w:r>
            <w:r w:rsidR="00D84EC7" w:rsidRPr="00D70907">
              <w:t xml:space="preserve"> </w:t>
            </w:r>
            <w:r w:rsidR="00455E45" w:rsidRPr="00D70907">
              <w:t>(NRT)</w:t>
            </w:r>
            <w:r w:rsidR="00D84EC7" w:rsidRPr="00D70907">
              <w:t xml:space="preserve"> </w:t>
            </w:r>
            <w:r w:rsidRPr="00D70907">
              <w:t>to</w:t>
            </w:r>
            <w:r w:rsidR="00D84EC7" w:rsidRPr="00D70907">
              <w:t xml:space="preserve"> </w:t>
            </w:r>
            <w:r w:rsidRPr="00D70907">
              <w:t>quit</w:t>
            </w:r>
            <w:r w:rsidR="00D84EC7" w:rsidRPr="00D70907">
              <w:t xml:space="preserve"> </w:t>
            </w:r>
            <w:r w:rsidRPr="00D70907">
              <w:t>smoking</w:t>
            </w:r>
          </w:p>
        </w:tc>
      </w:tr>
      <w:tr w:rsidR="0005587D" w:rsidRPr="00D70907" w14:paraId="13320519"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01761ED4" w14:textId="77777777" w:rsidR="0005587D" w:rsidRPr="00D70907" w:rsidRDefault="0005587D" w:rsidP="00420F38"/>
        </w:tc>
        <w:tc>
          <w:tcPr>
            <w:tcW w:w="2242" w:type="dxa"/>
          </w:tcPr>
          <w:p w14:paraId="2B896B28" w14:textId="77777777" w:rsidR="0005587D" w:rsidRDefault="0005587D" w:rsidP="00420F38">
            <w:pPr>
              <w:cnfStyle w:val="000000100000" w:firstRow="0" w:lastRow="0" w:firstColumn="0" w:lastColumn="0" w:oddVBand="0" w:evenVBand="0" w:oddHBand="1" w:evenHBand="0" w:firstRowFirstColumn="0" w:firstRowLastColumn="0" w:lastRowFirstColumn="0" w:lastRowLastColumn="0"/>
              <w:rPr>
                <w:i/>
              </w:rPr>
            </w:pPr>
            <w:r w:rsidRPr="00D70907">
              <w:rPr>
                <w:i/>
              </w:rPr>
              <w:t>A</w:t>
            </w:r>
            <w:r w:rsidR="00D84EC7" w:rsidRPr="00D70907">
              <w:rPr>
                <w:i/>
              </w:rPr>
              <w:t xml:space="preserve"> </w:t>
            </w:r>
            <w:r w:rsidRPr="00D70907">
              <w:rPr>
                <w:i/>
              </w:rPr>
              <w:t>Randomised</w:t>
            </w:r>
            <w:r w:rsidR="00D84EC7" w:rsidRPr="00D70907">
              <w:rPr>
                <w:i/>
              </w:rPr>
              <w:t xml:space="preserve"> </w:t>
            </w:r>
            <w:r w:rsidRPr="00D70907">
              <w:rPr>
                <w:i/>
              </w:rPr>
              <w:t>Trial</w:t>
            </w:r>
            <w:r w:rsidR="00D84EC7" w:rsidRPr="00D70907">
              <w:rPr>
                <w:i/>
              </w:rPr>
              <w:t xml:space="preserve"> </w:t>
            </w:r>
            <w:r w:rsidRPr="00D70907">
              <w:rPr>
                <w:i/>
              </w:rPr>
              <w:t>Examining</w:t>
            </w:r>
            <w:r w:rsidR="00D84EC7" w:rsidRPr="00D70907">
              <w:rPr>
                <w:i/>
              </w:rPr>
              <w:t xml:space="preserve"> </w:t>
            </w:r>
            <w:r w:rsidRPr="00D70907">
              <w:rPr>
                <w:i/>
              </w:rPr>
              <w:t>Cardiovascular</w:t>
            </w:r>
            <w:r w:rsidR="00D84EC7" w:rsidRPr="00D70907">
              <w:rPr>
                <w:i/>
              </w:rPr>
              <w:t xml:space="preserve"> </w:t>
            </w:r>
            <w:r w:rsidRPr="00D70907">
              <w:rPr>
                <w:i/>
              </w:rPr>
              <w:t>Morbidity</w:t>
            </w:r>
            <w:r w:rsidR="00D84EC7" w:rsidRPr="00D70907">
              <w:rPr>
                <w:i/>
              </w:rPr>
              <w:t xml:space="preserve"> </w:t>
            </w:r>
            <w:r w:rsidRPr="00D70907">
              <w:rPr>
                <w:i/>
              </w:rPr>
              <w:t>and</w:t>
            </w:r>
            <w:r w:rsidR="00D84EC7" w:rsidRPr="00D70907">
              <w:rPr>
                <w:i/>
              </w:rPr>
              <w:t xml:space="preserve"> </w:t>
            </w:r>
            <w:r w:rsidRPr="00D70907">
              <w:rPr>
                <w:i/>
              </w:rPr>
              <w:t>All-Cause</w:t>
            </w:r>
            <w:r w:rsidR="00D84EC7" w:rsidRPr="00D70907">
              <w:rPr>
                <w:i/>
              </w:rPr>
              <w:t xml:space="preserve"> </w:t>
            </w:r>
            <w:r w:rsidRPr="00D70907">
              <w:rPr>
                <w:i/>
              </w:rPr>
              <w:t>Mortality</w:t>
            </w:r>
            <w:r w:rsidR="00D84EC7" w:rsidRPr="00D70907">
              <w:rPr>
                <w:i/>
              </w:rPr>
              <w:t xml:space="preserve"> </w:t>
            </w:r>
            <w:r w:rsidRPr="00D70907">
              <w:rPr>
                <w:i/>
              </w:rPr>
              <w:t>24</w:t>
            </w:r>
            <w:r w:rsidR="00D84EC7" w:rsidRPr="00D70907">
              <w:rPr>
                <w:i/>
              </w:rPr>
              <w:t xml:space="preserve"> </w:t>
            </w:r>
            <w:r w:rsidRPr="00D70907">
              <w:rPr>
                <w:i/>
              </w:rPr>
              <w:t>years</w:t>
            </w:r>
            <w:r w:rsidR="00D84EC7" w:rsidRPr="00D70907">
              <w:rPr>
                <w:i/>
              </w:rPr>
              <w:t xml:space="preserve"> </w:t>
            </w:r>
            <w:r w:rsidRPr="00D70907">
              <w:rPr>
                <w:i/>
              </w:rPr>
              <w:t>Following</w:t>
            </w:r>
            <w:r w:rsidR="00D84EC7" w:rsidRPr="00D70907">
              <w:rPr>
                <w:i/>
              </w:rPr>
              <w:t xml:space="preserve"> </w:t>
            </w:r>
            <w:r w:rsidRPr="00D70907">
              <w:rPr>
                <w:i/>
              </w:rPr>
              <w:t>General</w:t>
            </w:r>
            <w:r w:rsidR="00D84EC7" w:rsidRPr="00D70907">
              <w:rPr>
                <w:i/>
              </w:rPr>
              <w:t xml:space="preserve"> </w:t>
            </w:r>
            <w:r w:rsidRPr="00D70907">
              <w:rPr>
                <w:i/>
              </w:rPr>
              <w:t>Health</w:t>
            </w:r>
            <w:r w:rsidR="00D84EC7" w:rsidRPr="00D70907">
              <w:rPr>
                <w:i/>
              </w:rPr>
              <w:t xml:space="preserve"> </w:t>
            </w:r>
            <w:r w:rsidRPr="00D70907">
              <w:rPr>
                <w:i/>
              </w:rPr>
              <w:t>Checks:</w:t>
            </w:r>
            <w:r w:rsidR="00D84EC7" w:rsidRPr="00D70907">
              <w:rPr>
                <w:i/>
              </w:rPr>
              <w:t xml:space="preserve"> </w:t>
            </w:r>
            <w:r w:rsidRPr="00D70907">
              <w:rPr>
                <w:i/>
              </w:rPr>
              <w:t>the</w:t>
            </w:r>
            <w:r w:rsidR="00D84EC7" w:rsidRPr="00D70907">
              <w:rPr>
                <w:i/>
              </w:rPr>
              <w:t xml:space="preserve"> </w:t>
            </w:r>
            <w:r w:rsidRPr="00D70907">
              <w:rPr>
                <w:i/>
              </w:rPr>
              <w:t>Ebeltoft</w:t>
            </w:r>
            <w:r w:rsidR="00D84EC7" w:rsidRPr="00D70907">
              <w:rPr>
                <w:i/>
              </w:rPr>
              <w:t xml:space="preserve"> </w:t>
            </w:r>
            <w:r w:rsidRPr="00D70907">
              <w:rPr>
                <w:i/>
              </w:rPr>
              <w:t>Health</w:t>
            </w:r>
            <w:r w:rsidR="00D84EC7" w:rsidRPr="00D70907">
              <w:rPr>
                <w:i/>
              </w:rPr>
              <w:t xml:space="preserve"> </w:t>
            </w:r>
            <w:r w:rsidRPr="00D70907">
              <w:rPr>
                <w:i/>
              </w:rPr>
              <w:t>Promotion</w:t>
            </w:r>
            <w:r w:rsidR="00D84EC7" w:rsidRPr="00D70907">
              <w:rPr>
                <w:i/>
              </w:rPr>
              <w:t xml:space="preserve"> </w:t>
            </w:r>
            <w:r w:rsidRPr="00D70907">
              <w:rPr>
                <w:i/>
              </w:rPr>
              <w:t>Project</w:t>
            </w:r>
            <w:r w:rsidR="00D84EC7" w:rsidRPr="00D70907">
              <w:rPr>
                <w:i/>
              </w:rPr>
              <w:t xml:space="preserve"> </w:t>
            </w:r>
            <w:r w:rsidRPr="00D70907">
              <w:rPr>
                <w:i/>
              </w:rPr>
              <w:t>(EHPP)</w:t>
            </w:r>
          </w:p>
          <w:p w14:paraId="51E0A397" w14:textId="77777777" w:rsidR="0072677F" w:rsidRPr="00D70907" w:rsidRDefault="0072677F" w:rsidP="00420F38">
            <w:pPr>
              <w:cnfStyle w:val="000000100000" w:firstRow="0" w:lastRow="0" w:firstColumn="0" w:lastColumn="0" w:oddVBand="0" w:evenVBand="0" w:oddHBand="1" w:evenHBand="0" w:firstRowFirstColumn="0" w:firstRowLastColumn="0" w:lastRowFirstColumn="0" w:lastRowLastColumn="0"/>
              <w:rPr>
                <w:i/>
              </w:rPr>
            </w:pPr>
            <w:r>
              <w:rPr>
                <w:i/>
              </w:rPr>
              <w:t>(Bernstorff et al 2019)</w:t>
            </w:r>
          </w:p>
        </w:tc>
        <w:tc>
          <w:tcPr>
            <w:tcW w:w="5193" w:type="dxa"/>
          </w:tcPr>
          <w:p w14:paraId="31F0B6D4" w14:textId="77777777" w:rsidR="0005587D" w:rsidRPr="00D70907" w:rsidRDefault="0005587D" w:rsidP="008B2C33">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D70907">
              <w:t>A</w:t>
            </w:r>
            <w:r w:rsidR="00D84EC7" w:rsidRPr="00D70907">
              <w:t xml:space="preserve"> </w:t>
            </w:r>
            <w:r w:rsidRPr="00D70907">
              <w:t>randomised</w:t>
            </w:r>
            <w:r w:rsidR="00D84EC7" w:rsidRPr="00D70907">
              <w:t xml:space="preserve"> </w:t>
            </w:r>
            <w:r w:rsidRPr="00D70907">
              <w:t>control</w:t>
            </w:r>
            <w:r w:rsidR="00D84EC7" w:rsidRPr="00D70907">
              <w:t xml:space="preserve"> </w:t>
            </w:r>
            <w:r w:rsidRPr="00D70907">
              <w:t>trial</w:t>
            </w:r>
            <w:r w:rsidR="00D84EC7" w:rsidRPr="00D70907">
              <w:t xml:space="preserve"> </w:t>
            </w:r>
            <w:r w:rsidRPr="00D70907">
              <w:t>conducted</w:t>
            </w:r>
            <w:r w:rsidR="00D84EC7" w:rsidRPr="00D70907">
              <w:t xml:space="preserve"> </w:t>
            </w:r>
            <w:r w:rsidRPr="00D70907">
              <w:t>in</w:t>
            </w:r>
            <w:r w:rsidR="00D84EC7" w:rsidRPr="00D70907">
              <w:t xml:space="preserve"> </w:t>
            </w:r>
            <w:r w:rsidRPr="00D70907">
              <w:t>Denmark</w:t>
            </w:r>
            <w:r w:rsidR="00D84EC7" w:rsidRPr="00D70907">
              <w:t xml:space="preserve"> </w:t>
            </w:r>
            <w:r w:rsidRPr="00D70907">
              <w:t>in</w:t>
            </w:r>
            <w:r w:rsidR="00D84EC7" w:rsidRPr="00D70907">
              <w:t xml:space="preserve"> </w:t>
            </w:r>
            <w:r w:rsidRPr="00D70907">
              <w:t>1992</w:t>
            </w:r>
            <w:r w:rsidR="00D84EC7" w:rsidRPr="00D70907">
              <w:t xml:space="preserve"> </w:t>
            </w:r>
            <w:r w:rsidRPr="00D70907">
              <w:t>provided</w:t>
            </w:r>
            <w:r w:rsidR="00D84EC7" w:rsidRPr="00D70907">
              <w:t xml:space="preserve"> </w:t>
            </w:r>
            <w:r w:rsidRPr="00D70907">
              <w:t>invitees</w:t>
            </w:r>
            <w:r w:rsidR="00D84EC7" w:rsidRPr="00D70907">
              <w:t xml:space="preserve"> </w:t>
            </w:r>
            <w:r w:rsidRPr="00D70907">
              <w:t>aged</w:t>
            </w:r>
            <w:r w:rsidR="00D84EC7" w:rsidRPr="00D70907">
              <w:t xml:space="preserve"> </w:t>
            </w:r>
            <w:r w:rsidRPr="00D70907">
              <w:t>30-49</w:t>
            </w:r>
            <w:r w:rsidR="00D84EC7" w:rsidRPr="00D70907">
              <w:t xml:space="preserve"> </w:t>
            </w:r>
            <w:r w:rsidRPr="00D70907">
              <w:t>with</w:t>
            </w:r>
            <w:r w:rsidR="00D84EC7" w:rsidRPr="00D70907">
              <w:t xml:space="preserve"> </w:t>
            </w:r>
            <w:r w:rsidRPr="00D70907">
              <w:t>a</w:t>
            </w:r>
            <w:r w:rsidR="00D84EC7" w:rsidRPr="00D70907">
              <w:t xml:space="preserve"> </w:t>
            </w:r>
            <w:r w:rsidRPr="00D70907">
              <w:t>general</w:t>
            </w:r>
            <w:r w:rsidR="00D84EC7" w:rsidRPr="00D70907">
              <w:t xml:space="preserve"> </w:t>
            </w:r>
            <w:r w:rsidRPr="00D70907">
              <w:t>health</w:t>
            </w:r>
            <w:r w:rsidR="00D84EC7" w:rsidRPr="00D70907">
              <w:t xml:space="preserve"> </w:t>
            </w:r>
            <w:r w:rsidRPr="00D70907">
              <w:t>check</w:t>
            </w:r>
            <w:r w:rsidR="00D84EC7" w:rsidRPr="00D70907">
              <w:t xml:space="preserve"> </w:t>
            </w:r>
            <w:r w:rsidRPr="00D70907">
              <w:t>and</w:t>
            </w:r>
            <w:r w:rsidR="00D84EC7" w:rsidRPr="00D70907">
              <w:t xml:space="preserve"> </w:t>
            </w:r>
            <w:r w:rsidRPr="00D70907">
              <w:t>referral</w:t>
            </w:r>
            <w:r w:rsidR="00D84EC7" w:rsidRPr="00D70907">
              <w:t xml:space="preserve"> </w:t>
            </w:r>
            <w:r w:rsidRPr="00D70907">
              <w:t>to</w:t>
            </w:r>
            <w:r w:rsidR="00D84EC7" w:rsidRPr="00D70907">
              <w:t xml:space="preserve"> </w:t>
            </w:r>
            <w:r w:rsidRPr="00D70907">
              <w:t>their</w:t>
            </w:r>
            <w:r w:rsidR="00D84EC7" w:rsidRPr="00D70907">
              <w:t xml:space="preserve"> </w:t>
            </w:r>
            <w:r w:rsidRPr="00D70907">
              <w:t>GP</w:t>
            </w:r>
            <w:r w:rsidR="00D84EC7" w:rsidRPr="00D70907">
              <w:t xml:space="preserve"> </w:t>
            </w:r>
            <w:r w:rsidRPr="00D70907">
              <w:t>for</w:t>
            </w:r>
            <w:r w:rsidR="00D84EC7" w:rsidRPr="00D70907">
              <w:t xml:space="preserve"> </w:t>
            </w:r>
            <w:r w:rsidRPr="00D70907">
              <w:t>any</w:t>
            </w:r>
            <w:r w:rsidR="00D84EC7" w:rsidRPr="00D70907">
              <w:t xml:space="preserve"> </w:t>
            </w:r>
            <w:r w:rsidRPr="00D70907">
              <w:t>abnormal</w:t>
            </w:r>
            <w:r w:rsidR="00D84EC7" w:rsidRPr="00D70907">
              <w:t xml:space="preserve"> </w:t>
            </w:r>
            <w:r w:rsidRPr="00D70907">
              <w:t>results.</w:t>
            </w:r>
          </w:p>
          <w:p w14:paraId="7AA2B270" w14:textId="77777777" w:rsidR="0005587D" w:rsidRPr="00D70907" w:rsidRDefault="0005587D" w:rsidP="00420F38">
            <w:pPr>
              <w:pStyle w:val="ListParagraph"/>
              <w:cnfStyle w:val="000000100000" w:firstRow="0" w:lastRow="0" w:firstColumn="0" w:lastColumn="0" w:oddVBand="0" w:evenVBand="0" w:oddHBand="1" w:evenHBand="0" w:firstRowFirstColumn="0" w:firstRowLastColumn="0" w:lastRowFirstColumn="0" w:lastRowLastColumn="0"/>
            </w:pPr>
          </w:p>
          <w:p w14:paraId="4EA46135" w14:textId="77777777" w:rsidR="0005587D" w:rsidRPr="00D70907" w:rsidRDefault="0005587D" w:rsidP="008B2C33">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D70907">
              <w:t>This</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general</w:t>
            </w:r>
            <w:r w:rsidR="00D84EC7" w:rsidRPr="00D70907">
              <w:t xml:space="preserve"> </w:t>
            </w:r>
            <w:r w:rsidRPr="00D70907">
              <w:t>health</w:t>
            </w:r>
            <w:r w:rsidR="00D84EC7" w:rsidRPr="00D70907">
              <w:t xml:space="preserve"> </w:t>
            </w:r>
            <w:r w:rsidRPr="00D70907">
              <w:t>checks</w:t>
            </w:r>
            <w:r w:rsidR="00D84EC7" w:rsidRPr="00D70907">
              <w:t xml:space="preserve"> </w:t>
            </w:r>
            <w:r w:rsidRPr="00D70907">
              <w:t>offered</w:t>
            </w:r>
            <w:r w:rsidR="00D84EC7" w:rsidRPr="00D70907">
              <w:t xml:space="preserve"> </w:t>
            </w:r>
            <w:r w:rsidRPr="00D70907">
              <w:t>to</w:t>
            </w:r>
            <w:r w:rsidR="00D84EC7" w:rsidRPr="00D70907">
              <w:t xml:space="preserve"> </w:t>
            </w:r>
            <w:r w:rsidRPr="00D70907">
              <w:t>the</w:t>
            </w:r>
            <w:r w:rsidR="00D84EC7" w:rsidRPr="00D70907">
              <w:t xml:space="preserve"> </w:t>
            </w:r>
            <w:r w:rsidRPr="00D70907">
              <w:t>general</w:t>
            </w:r>
            <w:r w:rsidR="00D84EC7" w:rsidRPr="00D70907">
              <w:t xml:space="preserve"> </w:t>
            </w:r>
            <w:r w:rsidRPr="00D70907">
              <w:t>population</w:t>
            </w:r>
            <w:r w:rsidR="00D84EC7" w:rsidRPr="00D70907">
              <w:t xml:space="preserve"> </w:t>
            </w:r>
            <w:r w:rsidRPr="00D70907">
              <w:t>aged</w:t>
            </w:r>
            <w:r w:rsidR="00D84EC7" w:rsidRPr="00D70907">
              <w:t xml:space="preserve"> </w:t>
            </w:r>
            <w:r w:rsidRPr="00D70907">
              <w:t>30–49</w:t>
            </w:r>
            <w:r w:rsidR="00D84EC7" w:rsidRPr="00D70907">
              <w:t xml:space="preserve"> </w:t>
            </w:r>
            <w:r w:rsidRPr="00D70907">
              <w:t>did</w:t>
            </w:r>
            <w:r w:rsidR="00D84EC7" w:rsidRPr="00D70907">
              <w:t xml:space="preserve"> </w:t>
            </w:r>
            <w:r w:rsidRPr="00D70907">
              <w:t>not</w:t>
            </w:r>
            <w:r w:rsidR="00D84EC7" w:rsidRPr="00D70907">
              <w:t xml:space="preserve"> </w:t>
            </w:r>
            <w:r w:rsidRPr="00D70907">
              <w:t>result</w:t>
            </w:r>
            <w:r w:rsidR="00D84EC7" w:rsidRPr="00D70907">
              <w:t xml:space="preserve"> </w:t>
            </w:r>
            <w:r w:rsidRPr="00D70907">
              <w:t>in</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decreases</w:t>
            </w:r>
            <w:r w:rsidR="00D84EC7" w:rsidRPr="00D70907">
              <w:t xml:space="preserve"> </w:t>
            </w:r>
            <w:r w:rsidRPr="00D70907">
              <w:t>in</w:t>
            </w:r>
            <w:r w:rsidR="00D84EC7" w:rsidRPr="00D70907">
              <w:t xml:space="preserve"> </w:t>
            </w:r>
            <w:r w:rsidRPr="00D70907">
              <w:t>CVD</w:t>
            </w:r>
            <w:r w:rsidR="00D84EC7" w:rsidRPr="00D70907">
              <w:t xml:space="preserve"> </w:t>
            </w:r>
            <w:r w:rsidRPr="00D70907">
              <w:t>or</w:t>
            </w:r>
            <w:r w:rsidR="00D84EC7" w:rsidRPr="00D70907">
              <w:t xml:space="preserve"> </w:t>
            </w:r>
            <w:r w:rsidRPr="00D70907">
              <w:t>all-cause</w:t>
            </w:r>
            <w:r w:rsidR="00D84EC7" w:rsidRPr="00D70907">
              <w:t xml:space="preserve"> </w:t>
            </w:r>
            <w:r w:rsidRPr="00D70907">
              <w:t>mortality.</w:t>
            </w:r>
          </w:p>
        </w:tc>
      </w:tr>
      <w:tr w:rsidR="0005587D" w:rsidRPr="00D70907" w14:paraId="56EEDDD4" w14:textId="77777777" w:rsidTr="001C0041">
        <w:trPr>
          <w:trHeight w:val="1499"/>
        </w:trPr>
        <w:tc>
          <w:tcPr>
            <w:cnfStyle w:val="001000000000" w:firstRow="0" w:lastRow="0" w:firstColumn="1" w:lastColumn="0" w:oddVBand="0" w:evenVBand="0" w:oddHBand="0" w:evenHBand="0" w:firstRowFirstColumn="0" w:firstRowLastColumn="0" w:lastRowFirstColumn="0" w:lastRowLastColumn="0"/>
            <w:tcW w:w="1581" w:type="dxa"/>
            <w:vMerge/>
          </w:tcPr>
          <w:p w14:paraId="00FA5791" w14:textId="77777777" w:rsidR="0005587D" w:rsidRPr="00D70907" w:rsidRDefault="0005587D" w:rsidP="004D4F95"/>
        </w:tc>
        <w:tc>
          <w:tcPr>
            <w:tcW w:w="2242" w:type="dxa"/>
          </w:tcPr>
          <w:p w14:paraId="1EFE1418" w14:textId="77777777" w:rsidR="0005587D" w:rsidRDefault="0005587D" w:rsidP="004D4F95">
            <w:pPr>
              <w:cnfStyle w:val="000000000000" w:firstRow="0" w:lastRow="0" w:firstColumn="0" w:lastColumn="0" w:oddVBand="0" w:evenVBand="0" w:oddHBand="0" w:evenHBand="0" w:firstRowFirstColumn="0" w:firstRowLastColumn="0" w:lastRowFirstColumn="0" w:lastRowLastColumn="0"/>
              <w:rPr>
                <w:i/>
              </w:rPr>
            </w:pPr>
            <w:r w:rsidRPr="00D70907">
              <w:rPr>
                <w:i/>
              </w:rPr>
              <w:t>Health</w:t>
            </w:r>
            <w:r w:rsidR="00D84EC7" w:rsidRPr="00D70907">
              <w:rPr>
                <w:i/>
              </w:rPr>
              <w:t xml:space="preserve"> </w:t>
            </w:r>
            <w:r w:rsidRPr="00D70907">
              <w:rPr>
                <w:i/>
              </w:rPr>
              <w:t>checks</w:t>
            </w:r>
            <w:r w:rsidR="00D84EC7" w:rsidRPr="00D70907">
              <w:rPr>
                <w:i/>
              </w:rPr>
              <w:t xml:space="preserve"> </w:t>
            </w:r>
            <w:r w:rsidRPr="00D70907">
              <w:rPr>
                <w:i/>
              </w:rPr>
              <w:t>and</w:t>
            </w:r>
            <w:r w:rsidR="00D84EC7" w:rsidRPr="00D70907">
              <w:rPr>
                <w:i/>
              </w:rPr>
              <w:t xml:space="preserve"> </w:t>
            </w:r>
            <w:r w:rsidRPr="00D70907">
              <w:rPr>
                <w:i/>
              </w:rPr>
              <w:t>cardiovascular</w:t>
            </w:r>
            <w:r w:rsidR="00D84EC7" w:rsidRPr="00D70907">
              <w:rPr>
                <w:i/>
              </w:rPr>
              <w:t xml:space="preserve"> </w:t>
            </w:r>
            <w:r w:rsidRPr="00D70907">
              <w:rPr>
                <w:i/>
              </w:rPr>
              <w:t>risk</w:t>
            </w:r>
            <w:r w:rsidR="00D84EC7" w:rsidRPr="00D70907">
              <w:rPr>
                <w:i/>
              </w:rPr>
              <w:t xml:space="preserve"> </w:t>
            </w:r>
            <w:r w:rsidRPr="00D70907">
              <w:rPr>
                <w:i/>
              </w:rPr>
              <w:t>factor</w:t>
            </w:r>
            <w:r w:rsidR="00D84EC7" w:rsidRPr="00D70907">
              <w:rPr>
                <w:i/>
              </w:rPr>
              <w:t xml:space="preserve"> </w:t>
            </w:r>
            <w:r w:rsidRPr="00D70907">
              <w:rPr>
                <w:i/>
              </w:rPr>
              <w:t>values</w:t>
            </w:r>
            <w:r w:rsidR="00D84EC7" w:rsidRPr="00D70907">
              <w:rPr>
                <w:i/>
              </w:rPr>
              <w:t xml:space="preserve"> </w:t>
            </w:r>
            <w:r w:rsidRPr="00D70907">
              <w:rPr>
                <w:i/>
              </w:rPr>
              <w:t>over</w:t>
            </w:r>
            <w:r w:rsidR="00D84EC7" w:rsidRPr="00D70907">
              <w:rPr>
                <w:i/>
              </w:rPr>
              <w:t xml:space="preserve"> </w:t>
            </w:r>
            <w:r w:rsidRPr="00D70907">
              <w:rPr>
                <w:i/>
              </w:rPr>
              <w:t>six</w:t>
            </w:r>
            <w:r w:rsidR="00D84EC7" w:rsidRPr="00D70907">
              <w:rPr>
                <w:i/>
              </w:rPr>
              <w:t xml:space="preserve"> </w:t>
            </w:r>
            <w:r w:rsidRPr="00D70907">
              <w:rPr>
                <w:i/>
              </w:rPr>
              <w:t>years’</w:t>
            </w:r>
            <w:r w:rsidR="00D84EC7" w:rsidRPr="00D70907">
              <w:rPr>
                <w:i/>
              </w:rPr>
              <w:t xml:space="preserve"> </w:t>
            </w:r>
            <w:r w:rsidRPr="00D70907">
              <w:rPr>
                <w:i/>
              </w:rPr>
              <w:t>follow-up:</w:t>
            </w:r>
            <w:r w:rsidR="00D84EC7" w:rsidRPr="00D70907">
              <w:rPr>
                <w:i/>
              </w:rPr>
              <w:t xml:space="preserve"> </w:t>
            </w:r>
            <w:r w:rsidRPr="00D70907">
              <w:rPr>
                <w:i/>
              </w:rPr>
              <w:t>Matched</w:t>
            </w:r>
            <w:r w:rsidR="00D84EC7" w:rsidRPr="00D70907">
              <w:rPr>
                <w:i/>
              </w:rPr>
              <w:t xml:space="preserve"> </w:t>
            </w:r>
            <w:r w:rsidRPr="00D70907">
              <w:rPr>
                <w:i/>
              </w:rPr>
              <w:t>cohort</w:t>
            </w:r>
            <w:r w:rsidR="00D84EC7" w:rsidRPr="00D70907">
              <w:rPr>
                <w:i/>
              </w:rPr>
              <w:t xml:space="preserve"> </w:t>
            </w:r>
            <w:r w:rsidRPr="00D70907">
              <w:rPr>
                <w:i/>
              </w:rPr>
              <w:t>study</w:t>
            </w:r>
            <w:r w:rsidR="00D84EC7" w:rsidRPr="00D70907">
              <w:rPr>
                <w:i/>
              </w:rPr>
              <w:t xml:space="preserve"> </w:t>
            </w:r>
            <w:r w:rsidRPr="00D70907">
              <w:rPr>
                <w:i/>
              </w:rPr>
              <w:t>using</w:t>
            </w:r>
            <w:r w:rsidR="00D84EC7" w:rsidRPr="00D70907">
              <w:rPr>
                <w:i/>
              </w:rPr>
              <w:t xml:space="preserve"> </w:t>
            </w:r>
            <w:r w:rsidRPr="00D70907">
              <w:rPr>
                <w:i/>
              </w:rPr>
              <w:t>electronic</w:t>
            </w:r>
            <w:r w:rsidR="00D84EC7" w:rsidRPr="00D70907">
              <w:rPr>
                <w:i/>
              </w:rPr>
              <w:t xml:space="preserve"> </w:t>
            </w:r>
            <w:r w:rsidRPr="00D70907">
              <w:rPr>
                <w:i/>
              </w:rPr>
              <w:t>health</w:t>
            </w:r>
            <w:r w:rsidR="00D84EC7" w:rsidRPr="00D70907">
              <w:rPr>
                <w:i/>
              </w:rPr>
              <w:t xml:space="preserve"> </w:t>
            </w:r>
            <w:r w:rsidRPr="00D70907">
              <w:rPr>
                <w:i/>
              </w:rPr>
              <w:t>records</w:t>
            </w:r>
            <w:r w:rsidR="00D84EC7" w:rsidRPr="00D70907">
              <w:rPr>
                <w:i/>
              </w:rPr>
              <w:t xml:space="preserve"> </w:t>
            </w:r>
            <w:r w:rsidRPr="00D70907">
              <w:rPr>
                <w:i/>
              </w:rPr>
              <w:t>in</w:t>
            </w:r>
            <w:r w:rsidR="00D84EC7" w:rsidRPr="00D70907">
              <w:rPr>
                <w:i/>
              </w:rPr>
              <w:t xml:space="preserve"> </w:t>
            </w:r>
            <w:r w:rsidRPr="00D70907">
              <w:rPr>
                <w:i/>
              </w:rPr>
              <w:t>England</w:t>
            </w:r>
          </w:p>
          <w:p w14:paraId="14559BF6" w14:textId="77777777" w:rsidR="0072677F" w:rsidRDefault="0072677F" w:rsidP="004D4F95">
            <w:pPr>
              <w:cnfStyle w:val="000000000000" w:firstRow="0" w:lastRow="0" w:firstColumn="0" w:lastColumn="0" w:oddVBand="0" w:evenVBand="0" w:oddHBand="0" w:evenHBand="0" w:firstRowFirstColumn="0" w:firstRowLastColumn="0" w:lastRowFirstColumn="0" w:lastRowLastColumn="0"/>
              <w:rPr>
                <w:i/>
              </w:rPr>
            </w:pPr>
            <w:r>
              <w:rPr>
                <w:i/>
              </w:rPr>
              <w:t>(Alageel and Gulliford 2019)</w:t>
            </w:r>
          </w:p>
          <w:p w14:paraId="334CF709" w14:textId="77777777" w:rsidR="0072677F" w:rsidRPr="00D70907" w:rsidRDefault="0072677F" w:rsidP="004D4F95">
            <w:pPr>
              <w:cnfStyle w:val="000000000000" w:firstRow="0" w:lastRow="0" w:firstColumn="0" w:lastColumn="0" w:oddVBand="0" w:evenVBand="0" w:oddHBand="0" w:evenHBand="0" w:firstRowFirstColumn="0" w:firstRowLastColumn="0" w:lastRowFirstColumn="0" w:lastRowLastColumn="0"/>
              <w:rPr>
                <w:i/>
              </w:rPr>
            </w:pPr>
          </w:p>
        </w:tc>
        <w:tc>
          <w:tcPr>
            <w:tcW w:w="5193" w:type="dxa"/>
          </w:tcPr>
          <w:p w14:paraId="2AADDB1E"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matched</w:t>
            </w:r>
            <w:r w:rsidR="00D84EC7" w:rsidRPr="00D70907">
              <w:t xml:space="preserve"> </w:t>
            </w:r>
            <w:r w:rsidRPr="00D70907">
              <w:t>cohort</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there</w:t>
            </w:r>
            <w:r w:rsidR="00D84EC7" w:rsidRPr="00D70907">
              <w:t xml:space="preserve"> </w:t>
            </w:r>
            <w:r w:rsidRPr="00D70907">
              <w:t>were</w:t>
            </w:r>
            <w:r w:rsidR="00D84EC7" w:rsidRPr="00D70907">
              <w:t xml:space="preserve"> </w:t>
            </w:r>
            <w:r w:rsidRPr="00D70907">
              <w:t>reductions</w:t>
            </w:r>
            <w:r w:rsidR="00D84EC7" w:rsidRPr="00D70907">
              <w:t xml:space="preserve"> </w:t>
            </w:r>
            <w:r w:rsidRPr="00D70907">
              <w:t>in</w:t>
            </w:r>
            <w:r w:rsidR="00D84EC7" w:rsidRPr="00D70907">
              <w:t xml:space="preserve"> </w:t>
            </w:r>
            <w:r w:rsidRPr="00D70907">
              <w:t>risk</w:t>
            </w:r>
            <w:r w:rsidR="00D84EC7" w:rsidRPr="00D70907">
              <w:t xml:space="preserve"> </w:t>
            </w:r>
            <w:r w:rsidRPr="00D70907">
              <w:t>factors</w:t>
            </w:r>
            <w:r w:rsidR="00D84EC7" w:rsidRPr="00D70907">
              <w:t xml:space="preserve"> </w:t>
            </w:r>
            <w:r w:rsidRPr="00D70907">
              <w:t>for</w:t>
            </w:r>
            <w:r w:rsidR="00D84EC7" w:rsidRPr="00D70907">
              <w:t xml:space="preserve"> </w:t>
            </w:r>
            <w:r w:rsidRPr="00D70907">
              <w:t>the</w:t>
            </w:r>
            <w:r w:rsidR="00D84EC7" w:rsidRPr="00D70907">
              <w:t xml:space="preserve"> </w:t>
            </w:r>
            <w:r w:rsidRPr="00D70907">
              <w:t>population</w:t>
            </w:r>
            <w:r w:rsidR="00D84EC7" w:rsidRPr="00D70907">
              <w:t xml:space="preserve"> </w:t>
            </w:r>
            <w:r w:rsidRPr="00D70907">
              <w:t>up</w:t>
            </w:r>
            <w:r w:rsidR="00D84EC7" w:rsidRPr="00D70907">
              <w:t xml:space="preserve"> </w:t>
            </w:r>
            <w:r w:rsidRPr="00D70907">
              <w:t>to</w:t>
            </w:r>
            <w:r w:rsidR="00D84EC7" w:rsidRPr="00D70907">
              <w:t xml:space="preserve"> </w:t>
            </w:r>
            <w:r w:rsidRPr="00D70907">
              <w:t>six</w:t>
            </w:r>
            <w:r w:rsidR="00D84EC7" w:rsidRPr="00D70907">
              <w:t xml:space="preserve"> </w:t>
            </w:r>
            <w:r w:rsidRPr="00D70907">
              <w:t>y</w:t>
            </w:r>
            <w:r w:rsidR="00455E45" w:rsidRPr="00D70907">
              <w:t>ears</w:t>
            </w:r>
            <w:r w:rsidR="00D84EC7" w:rsidRPr="00D70907">
              <w:t xml:space="preserve"> </w:t>
            </w:r>
            <w:r w:rsidR="00455E45" w:rsidRPr="00D70907">
              <w:t>after</w:t>
            </w:r>
            <w:r w:rsidR="00D84EC7" w:rsidRPr="00D70907">
              <w:t xml:space="preserve"> </w:t>
            </w:r>
            <w:r w:rsidR="00455E45" w:rsidRPr="00D70907">
              <w:t>they</w:t>
            </w:r>
            <w:r w:rsidR="00D84EC7" w:rsidRPr="00D70907">
              <w:t xml:space="preserve"> </w:t>
            </w:r>
            <w:r w:rsidR="00455E45" w:rsidRPr="00D70907">
              <w:t>attended</w:t>
            </w:r>
            <w:r w:rsidR="00D84EC7" w:rsidRPr="00D70907">
              <w:t xml:space="preserve"> </w:t>
            </w:r>
            <w:r w:rsidR="00455E45" w:rsidRPr="00D70907">
              <w:t>an</w:t>
            </w:r>
            <w:r w:rsidR="00D84EC7" w:rsidRPr="00D70907">
              <w:t xml:space="preserve"> </w:t>
            </w:r>
            <w:r w:rsidR="00455E45" w:rsidRPr="00D70907">
              <w:t>NHSHC</w:t>
            </w:r>
            <w:r w:rsidR="00D84EC7" w:rsidRPr="00D70907">
              <w:t xml:space="preserve"> </w:t>
            </w:r>
            <w:r w:rsidRPr="00D70907">
              <w:t>compared</w:t>
            </w:r>
            <w:r w:rsidR="00D84EC7" w:rsidRPr="00D70907">
              <w:t xml:space="preserve"> </w:t>
            </w:r>
            <w:r w:rsidRPr="00D70907">
              <w:t>to</w:t>
            </w:r>
            <w:r w:rsidR="00D84EC7" w:rsidRPr="00D70907">
              <w:t xml:space="preserve"> </w:t>
            </w:r>
            <w:r w:rsidRPr="00D70907">
              <w:t>people</w:t>
            </w:r>
            <w:r w:rsidR="00D84EC7" w:rsidRPr="00D70907">
              <w:t xml:space="preserve"> </w:t>
            </w:r>
            <w:r w:rsidRPr="00D70907">
              <w:t>who</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There</w:t>
            </w:r>
            <w:r w:rsidR="00D84EC7" w:rsidRPr="00D70907">
              <w:t xml:space="preserve"> </w:t>
            </w:r>
            <w:r w:rsidRPr="00D70907">
              <w:t>were</w:t>
            </w:r>
            <w:r w:rsidR="00D84EC7" w:rsidRPr="00D70907">
              <w:t xml:space="preserve"> </w:t>
            </w:r>
            <w:r w:rsidRPr="00D70907">
              <w:t>reductions</w:t>
            </w:r>
            <w:r w:rsidR="00D84EC7" w:rsidRPr="00D70907">
              <w:t xml:space="preserve"> </w:t>
            </w:r>
            <w:r w:rsidRPr="00D70907">
              <w:t>in:</w:t>
            </w:r>
          </w:p>
          <w:p w14:paraId="6ABBCAA0"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BMI</w:t>
            </w:r>
          </w:p>
          <w:p w14:paraId="41595193"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Systolic</w:t>
            </w:r>
            <w:r w:rsidR="00D84EC7" w:rsidRPr="00D70907">
              <w:t xml:space="preserve"> </w:t>
            </w:r>
            <w:r w:rsidRPr="00D70907">
              <w:t>Blood</w:t>
            </w:r>
            <w:r w:rsidR="00D84EC7" w:rsidRPr="00D70907">
              <w:t xml:space="preserve"> </w:t>
            </w:r>
            <w:r w:rsidRPr="00D70907">
              <w:t>Pressure</w:t>
            </w:r>
            <w:r w:rsidR="00D84EC7" w:rsidRPr="00D70907">
              <w:t xml:space="preserve"> </w:t>
            </w:r>
            <w:r w:rsidR="00455E45" w:rsidRPr="00D70907">
              <w:t>(BP)</w:t>
            </w:r>
          </w:p>
          <w:p w14:paraId="1A9B56B6"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Smoking</w:t>
            </w:r>
            <w:r w:rsidR="00D84EC7" w:rsidRPr="00D70907">
              <w:t xml:space="preserve"> </w:t>
            </w:r>
            <w:r w:rsidRPr="00D70907">
              <w:t>rates</w:t>
            </w:r>
          </w:p>
          <w:p w14:paraId="545A4395" w14:textId="77777777" w:rsidR="0005587D" w:rsidRPr="00D70907" w:rsidRDefault="0005587D" w:rsidP="004D4F95">
            <w:pPr>
              <w:pStyle w:val="ListParagraph"/>
              <w:ind w:left="1440"/>
              <w:cnfStyle w:val="000000000000" w:firstRow="0" w:lastRow="0" w:firstColumn="0" w:lastColumn="0" w:oddVBand="0" w:evenVBand="0" w:oddHBand="0" w:evenHBand="0" w:firstRowFirstColumn="0" w:firstRowLastColumn="0" w:lastRowFirstColumn="0" w:lastRowLastColumn="0"/>
            </w:pPr>
          </w:p>
          <w:p w14:paraId="25DF7F33"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However,</w:t>
            </w:r>
            <w:r w:rsidR="00D84EC7" w:rsidRPr="00D70907">
              <w:t xml:space="preserve"> </w:t>
            </w:r>
            <w:r w:rsidRPr="00D70907">
              <w:t>it</w:t>
            </w:r>
            <w:r w:rsidR="00D84EC7" w:rsidRPr="00D70907">
              <w:t xml:space="preserve"> </w:t>
            </w:r>
            <w:r w:rsidRPr="00D70907">
              <w:t>is</w:t>
            </w:r>
            <w:r w:rsidR="00D84EC7" w:rsidRPr="00D70907">
              <w:t xml:space="preserve"> </w:t>
            </w:r>
            <w:r w:rsidRPr="00D70907">
              <w:t>worth</w:t>
            </w:r>
            <w:r w:rsidR="00D84EC7" w:rsidRPr="00D70907">
              <w:t xml:space="preserve"> </w:t>
            </w:r>
            <w:r w:rsidRPr="00D70907">
              <w:t>noting</w:t>
            </w:r>
            <w:r w:rsidR="00D84EC7" w:rsidRPr="00D70907">
              <w:t xml:space="preserve"> </w:t>
            </w:r>
            <w:r w:rsidRPr="00D70907">
              <w:t>that</w:t>
            </w:r>
            <w:r w:rsidR="00D84EC7" w:rsidRPr="00D70907">
              <w:t xml:space="preserve"> </w:t>
            </w:r>
            <w:r w:rsidRPr="00D70907">
              <w:t>this</w:t>
            </w:r>
            <w:r w:rsidR="00D84EC7" w:rsidRPr="00D70907">
              <w:t xml:space="preserve"> </w:t>
            </w:r>
            <w:r w:rsidRPr="00D70907">
              <w:t>same</w:t>
            </w:r>
            <w:r w:rsidR="00D84EC7" w:rsidRPr="00D70907">
              <w:t xml:space="preserve"> </w:t>
            </w:r>
            <w:r w:rsidRPr="00D70907">
              <w:t>stud</w:t>
            </w:r>
            <w:r w:rsidR="00455E45" w:rsidRPr="00D70907">
              <w:t>y</w:t>
            </w:r>
            <w:r w:rsidR="00D84EC7" w:rsidRPr="00D70907">
              <w:t xml:space="preserve"> </w:t>
            </w:r>
            <w:r w:rsidR="00455E45" w:rsidRPr="00D70907">
              <w:t>found</w:t>
            </w:r>
            <w:r w:rsidR="00D84EC7" w:rsidRPr="00D70907">
              <w:t xml:space="preserve"> </w:t>
            </w:r>
            <w:r w:rsidR="00455E45" w:rsidRPr="00D70907">
              <w:t>that</w:t>
            </w:r>
            <w:r w:rsidR="00D84EC7" w:rsidRPr="00D70907">
              <w:t xml:space="preserve"> </w:t>
            </w:r>
            <w:r w:rsidR="00455E45" w:rsidRPr="00D70907">
              <w:t>NHSHC</w:t>
            </w:r>
            <w:r w:rsidR="00D84EC7" w:rsidRPr="00D70907">
              <w:t xml:space="preserve"> </w:t>
            </w:r>
            <w:r w:rsidRPr="00D70907">
              <w:t>participants</w:t>
            </w:r>
            <w:r w:rsidR="00D84EC7" w:rsidRPr="00D70907">
              <w:t xml:space="preserve"> </w:t>
            </w:r>
            <w:r w:rsidRPr="00D70907">
              <w:t>already</w:t>
            </w:r>
            <w:r w:rsidR="00D84EC7" w:rsidRPr="00D70907">
              <w:t xml:space="preserve"> </w:t>
            </w:r>
            <w:r w:rsidRPr="00D70907">
              <w:t>had</w:t>
            </w:r>
            <w:r w:rsidR="00D84EC7" w:rsidRPr="00D70907">
              <w:t xml:space="preserve"> </w:t>
            </w:r>
            <w:r w:rsidRPr="00D70907">
              <w:t>lower</w:t>
            </w:r>
            <w:r w:rsidR="00D84EC7" w:rsidRPr="00D70907">
              <w:t xml:space="preserve"> </w:t>
            </w:r>
            <w:r w:rsidRPr="00D70907">
              <w:t>BMI,</w:t>
            </w:r>
            <w:r w:rsidR="00D84EC7" w:rsidRPr="00D70907">
              <w:t xml:space="preserve"> </w:t>
            </w:r>
            <w:r w:rsidRPr="00D70907">
              <w:t>systolic</w:t>
            </w:r>
            <w:r w:rsidR="00D84EC7" w:rsidRPr="00D70907">
              <w:t xml:space="preserve"> </w:t>
            </w:r>
            <w:r w:rsidR="008545B8">
              <w:t>BP</w:t>
            </w:r>
            <w:r w:rsidR="00D84EC7" w:rsidRPr="00D70907">
              <w:t xml:space="preserve"> </w:t>
            </w:r>
            <w:r w:rsidRPr="00D70907">
              <w:t>and</w:t>
            </w:r>
            <w:r w:rsidR="00D84EC7" w:rsidRPr="00D70907">
              <w:t xml:space="preserve"> </w:t>
            </w:r>
            <w:r w:rsidRPr="00D70907">
              <w:t>smoking</w:t>
            </w:r>
            <w:r w:rsidR="00D84EC7" w:rsidRPr="00D70907">
              <w:t xml:space="preserve"> </w:t>
            </w:r>
            <w:r w:rsidRPr="00D70907">
              <w:t>rates</w:t>
            </w:r>
            <w:r w:rsidR="00D84EC7" w:rsidRPr="00D70907">
              <w:t xml:space="preserve"> </w:t>
            </w:r>
            <w:r w:rsidRPr="00D70907">
              <w:t>before</w:t>
            </w:r>
            <w:r w:rsidR="00D84EC7" w:rsidRPr="00D70907">
              <w:t xml:space="preserve"> </w:t>
            </w:r>
            <w:r w:rsidRPr="00D70907">
              <w:t>attending</w:t>
            </w:r>
            <w:r w:rsidR="00D84EC7" w:rsidRPr="00D70907">
              <w:t xml:space="preserve"> </w:t>
            </w:r>
            <w:r w:rsidRPr="00D70907">
              <w:t>an</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compared</w:t>
            </w:r>
            <w:r w:rsidR="00D84EC7" w:rsidRPr="00D70907">
              <w:t xml:space="preserve"> </w:t>
            </w:r>
            <w:r w:rsidRPr="00D70907">
              <w:t>to</w:t>
            </w:r>
            <w:r w:rsidR="00D84EC7" w:rsidRPr="00D70907">
              <w:t xml:space="preserve"> </w:t>
            </w:r>
            <w:r w:rsidRPr="00D70907">
              <w:t>people</w:t>
            </w:r>
            <w:r w:rsidR="00D84EC7" w:rsidRPr="00D70907">
              <w:t xml:space="preserve"> </w:t>
            </w:r>
            <w:r w:rsidRPr="00D70907">
              <w:t>who</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an</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p>
          <w:p w14:paraId="0A1F99BA" w14:textId="77777777" w:rsidR="0005587D" w:rsidRPr="00D70907" w:rsidRDefault="0005587D" w:rsidP="004D4F95">
            <w:pPr>
              <w:pStyle w:val="ListParagraph"/>
              <w:cnfStyle w:val="000000000000" w:firstRow="0" w:lastRow="0" w:firstColumn="0" w:lastColumn="0" w:oddVBand="0" w:evenVBand="0" w:oddHBand="0" w:evenHBand="0" w:firstRowFirstColumn="0" w:firstRowLastColumn="0" w:lastRowFirstColumn="0" w:lastRowLastColumn="0"/>
            </w:pPr>
          </w:p>
          <w:p w14:paraId="79593202"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There</w:t>
            </w:r>
            <w:r w:rsidR="00D84EC7" w:rsidRPr="00D70907">
              <w:t xml:space="preserve"> </w:t>
            </w:r>
            <w:r w:rsidRPr="00D70907">
              <w:t>was</w:t>
            </w:r>
            <w:r w:rsidR="00D84EC7" w:rsidRPr="00D70907">
              <w:t xml:space="preserve"> </w:t>
            </w:r>
            <w:r w:rsidRPr="00D70907">
              <w:t>a</w:t>
            </w:r>
            <w:r w:rsidR="00D84EC7" w:rsidRPr="00D70907">
              <w:t xml:space="preserve"> </w:t>
            </w:r>
            <w:r w:rsidRPr="00D70907">
              <w:t>slightly</w:t>
            </w:r>
            <w:r w:rsidR="00D84EC7" w:rsidRPr="00D70907">
              <w:t xml:space="preserve"> </w:t>
            </w:r>
            <w:r w:rsidRPr="00D70907">
              <w:t>greater</w:t>
            </w:r>
            <w:r w:rsidR="00D84EC7" w:rsidRPr="00D70907">
              <w:t xml:space="preserve"> </w:t>
            </w:r>
            <w:r w:rsidRPr="00D70907">
              <w:t>reduction</w:t>
            </w:r>
            <w:r w:rsidR="00D84EC7" w:rsidRPr="00D70907">
              <w:t xml:space="preserve"> </w:t>
            </w:r>
            <w:r w:rsidRPr="00D70907">
              <w:t>in</w:t>
            </w:r>
            <w:r w:rsidR="00D84EC7" w:rsidRPr="00D70907">
              <w:t xml:space="preserve"> </w:t>
            </w:r>
            <w:r w:rsidRPr="00D70907">
              <w:t>BP</w:t>
            </w:r>
            <w:r w:rsidR="00D84EC7" w:rsidRPr="00D70907">
              <w:t xml:space="preserve"> </w:t>
            </w:r>
            <w:r w:rsidRPr="00D70907">
              <w:t>in</w:t>
            </w:r>
            <w:r w:rsidR="00D84EC7" w:rsidRPr="00D70907">
              <w:t xml:space="preserve"> </w:t>
            </w:r>
            <w:r w:rsidRPr="00D70907">
              <w:t>women</w:t>
            </w:r>
            <w:r w:rsidR="00D84EC7" w:rsidRPr="00D70907">
              <w:t xml:space="preserve"> </w:t>
            </w:r>
            <w:r w:rsidRPr="00D70907">
              <w:t>c</w:t>
            </w:r>
            <w:r w:rsidR="00455E45" w:rsidRPr="00D70907">
              <w:t>ompared</w:t>
            </w:r>
            <w:r w:rsidR="00D84EC7" w:rsidRPr="00D70907">
              <w:t xml:space="preserve"> </w:t>
            </w:r>
            <w:r w:rsidR="00455E45" w:rsidRPr="00D70907">
              <w:t>to</w:t>
            </w:r>
            <w:r w:rsidR="00D84EC7" w:rsidRPr="00D70907">
              <w:t xml:space="preserve"> </w:t>
            </w:r>
            <w:r w:rsidR="00455E45" w:rsidRPr="00D70907">
              <w:t>men</w:t>
            </w:r>
            <w:r w:rsidR="00D84EC7" w:rsidRPr="00D70907">
              <w:t xml:space="preserve"> </w:t>
            </w:r>
            <w:r w:rsidR="00455E45" w:rsidRPr="00D70907">
              <w:t>following</w:t>
            </w:r>
            <w:r w:rsidR="00D84EC7" w:rsidRPr="00D70907">
              <w:t xml:space="preserve"> </w:t>
            </w:r>
            <w:r w:rsidR="00455E45" w:rsidRPr="00D70907">
              <w:t>the</w:t>
            </w:r>
            <w:r w:rsidR="00D84EC7" w:rsidRPr="00D70907">
              <w:t xml:space="preserve"> </w:t>
            </w:r>
            <w:r w:rsidR="00455E45" w:rsidRPr="00D70907">
              <w:t>NHSHC</w:t>
            </w:r>
            <w:r w:rsidRPr="00D70907">
              <w:t>.</w:t>
            </w:r>
            <w:r w:rsidR="00D84EC7" w:rsidRPr="00D70907">
              <w:t xml:space="preserve"> </w:t>
            </w:r>
          </w:p>
          <w:p w14:paraId="6DE074D4" w14:textId="77777777" w:rsidR="0005587D" w:rsidRPr="00D70907" w:rsidRDefault="0005587D" w:rsidP="00B36FF9">
            <w:pPr>
              <w:ind w:left="360"/>
              <w:contextualSpacing/>
              <w:cnfStyle w:val="000000000000" w:firstRow="0" w:lastRow="0" w:firstColumn="0" w:lastColumn="0" w:oddVBand="0" w:evenVBand="0" w:oddHBand="0" w:evenHBand="0" w:firstRowFirstColumn="0" w:firstRowLastColumn="0" w:lastRowFirstColumn="0" w:lastRowLastColumn="0"/>
            </w:pPr>
          </w:p>
        </w:tc>
      </w:tr>
      <w:tr w:rsidR="0005587D" w:rsidRPr="00D70907" w14:paraId="1E713DEA" w14:textId="77777777" w:rsidTr="001C0041">
        <w:trPr>
          <w:cnfStyle w:val="000000100000" w:firstRow="0" w:lastRow="0" w:firstColumn="0" w:lastColumn="0" w:oddVBand="0" w:evenVBand="0" w:oddHBand="1" w:evenHBand="0" w:firstRowFirstColumn="0" w:firstRowLastColumn="0" w:lastRowFirstColumn="0" w:lastRowLastColumn="0"/>
          <w:trHeight w:val="1499"/>
        </w:trPr>
        <w:tc>
          <w:tcPr>
            <w:cnfStyle w:val="001000000000" w:firstRow="0" w:lastRow="0" w:firstColumn="1" w:lastColumn="0" w:oddVBand="0" w:evenVBand="0" w:oddHBand="0" w:evenHBand="0" w:firstRowFirstColumn="0" w:firstRowLastColumn="0" w:lastRowFirstColumn="0" w:lastRowLastColumn="0"/>
            <w:tcW w:w="1581" w:type="dxa"/>
            <w:vMerge w:val="restart"/>
          </w:tcPr>
          <w:p w14:paraId="24C0EEC0" w14:textId="77777777" w:rsidR="0005587D" w:rsidRPr="00D70907" w:rsidRDefault="0005587D" w:rsidP="0005587D">
            <w:r w:rsidRPr="00D70907">
              <w:t>Economic</w:t>
            </w:r>
            <w:r w:rsidR="00D84EC7" w:rsidRPr="00D70907">
              <w:t xml:space="preserve"> </w:t>
            </w:r>
            <w:r w:rsidRPr="00D70907">
              <w:t>impact</w:t>
            </w:r>
            <w:r w:rsidR="00D84EC7" w:rsidRPr="00D70907">
              <w:t xml:space="preserve"> </w:t>
            </w:r>
            <w:r w:rsidRPr="00D70907">
              <w:t>of</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p>
        </w:tc>
        <w:tc>
          <w:tcPr>
            <w:tcW w:w="2242" w:type="dxa"/>
          </w:tcPr>
          <w:p w14:paraId="18940256"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Future</w:t>
            </w:r>
            <w:r w:rsidR="00D84EC7" w:rsidRPr="00D70907">
              <w:rPr>
                <w:i/>
              </w:rPr>
              <w:t xml:space="preserve"> </w:t>
            </w:r>
            <w:r w:rsidRPr="00D70907">
              <w:rPr>
                <w:i/>
              </w:rPr>
              <w:t>cost-effectiveness</w:t>
            </w:r>
            <w:r w:rsidR="00D84EC7" w:rsidRPr="00D70907">
              <w:rPr>
                <w:i/>
              </w:rPr>
              <w:t xml:space="preserve"> </w:t>
            </w:r>
            <w:r w:rsidRPr="00D70907">
              <w:rPr>
                <w:i/>
              </w:rPr>
              <w:t>and</w:t>
            </w:r>
            <w:r w:rsidR="00D84EC7" w:rsidRPr="00D70907">
              <w:rPr>
                <w:i/>
              </w:rPr>
              <w:t xml:space="preserve"> </w:t>
            </w:r>
            <w:r w:rsidRPr="00D70907">
              <w:rPr>
                <w:i/>
              </w:rPr>
              <w:t>equity</w:t>
            </w:r>
            <w:r w:rsidR="00D84EC7" w:rsidRPr="00D70907">
              <w:rPr>
                <w:i/>
              </w:rPr>
              <w:t xml:space="preserve"> </w:t>
            </w:r>
            <w:r w:rsidRPr="00D70907">
              <w:rPr>
                <w:i/>
              </w:rPr>
              <w:t>of</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cardiovascular</w:t>
            </w:r>
            <w:r w:rsidR="00D84EC7" w:rsidRPr="00D70907">
              <w:rPr>
                <w:i/>
              </w:rPr>
              <w:t xml:space="preserve"> </w:t>
            </w:r>
            <w:r w:rsidRPr="00D70907">
              <w:rPr>
                <w:i/>
              </w:rPr>
              <w:t>disease</w:t>
            </w:r>
            <w:r w:rsidR="00D84EC7" w:rsidRPr="00D70907">
              <w:rPr>
                <w:i/>
              </w:rPr>
              <w:t xml:space="preserve"> </w:t>
            </w:r>
            <w:r w:rsidRPr="00D70907">
              <w:rPr>
                <w:i/>
              </w:rPr>
              <w:t>prevention</w:t>
            </w:r>
            <w:r w:rsidR="00D84EC7" w:rsidRPr="00D70907">
              <w:rPr>
                <w:i/>
              </w:rPr>
              <w:t xml:space="preserve"> </w:t>
            </w:r>
            <w:r w:rsidRPr="00D70907">
              <w:rPr>
                <w:i/>
              </w:rPr>
              <w:t>programme:</w:t>
            </w:r>
            <w:r w:rsidR="00D84EC7" w:rsidRPr="00D70907">
              <w:rPr>
                <w:i/>
              </w:rPr>
              <w:t xml:space="preserve"> </w:t>
            </w:r>
            <w:r w:rsidRPr="00D70907">
              <w:rPr>
                <w:i/>
              </w:rPr>
              <w:t>Microsimulation</w:t>
            </w:r>
            <w:r w:rsidR="00D84EC7" w:rsidRPr="00D70907">
              <w:rPr>
                <w:i/>
              </w:rPr>
              <w:t xml:space="preserve"> </w:t>
            </w:r>
            <w:r w:rsidRPr="00D70907">
              <w:rPr>
                <w:i/>
              </w:rPr>
              <w:t>modelling</w:t>
            </w:r>
            <w:r w:rsidR="00D84EC7" w:rsidRPr="00D70907">
              <w:rPr>
                <w:i/>
              </w:rPr>
              <w:t xml:space="preserve"> </w:t>
            </w:r>
            <w:r w:rsidRPr="00D70907">
              <w:rPr>
                <w:i/>
              </w:rPr>
              <w:t>using</w:t>
            </w:r>
            <w:r w:rsidR="00D84EC7" w:rsidRPr="00D70907">
              <w:rPr>
                <w:i/>
              </w:rPr>
              <w:t xml:space="preserve"> </w:t>
            </w:r>
            <w:r w:rsidRPr="00D70907">
              <w:rPr>
                <w:i/>
              </w:rPr>
              <w:t>data</w:t>
            </w:r>
            <w:r w:rsidR="00D84EC7" w:rsidRPr="00D70907">
              <w:rPr>
                <w:i/>
              </w:rPr>
              <w:t xml:space="preserve"> </w:t>
            </w:r>
            <w:r w:rsidRPr="00D70907">
              <w:rPr>
                <w:i/>
              </w:rPr>
              <w:t>from</w:t>
            </w:r>
            <w:r w:rsidR="00D84EC7" w:rsidRPr="00D70907">
              <w:rPr>
                <w:i/>
              </w:rPr>
              <w:t xml:space="preserve"> </w:t>
            </w:r>
            <w:r w:rsidRPr="00D70907">
              <w:rPr>
                <w:i/>
              </w:rPr>
              <w:t>Liverpool,</w:t>
            </w:r>
            <w:r w:rsidR="00D84EC7" w:rsidRPr="00D70907">
              <w:rPr>
                <w:i/>
              </w:rPr>
              <w:t xml:space="preserve"> </w:t>
            </w:r>
            <w:r w:rsidRPr="00D70907">
              <w:rPr>
                <w:i/>
              </w:rPr>
              <w:t>UK</w:t>
            </w:r>
          </w:p>
          <w:p w14:paraId="012A54C5"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rPr>
                <w:i/>
              </w:rPr>
            </w:pPr>
            <w:r>
              <w:rPr>
                <w:i/>
              </w:rPr>
              <w:t>(Krypidemos et al 2018)</w:t>
            </w:r>
          </w:p>
        </w:tc>
        <w:tc>
          <w:tcPr>
            <w:tcW w:w="5193" w:type="dxa"/>
          </w:tcPr>
          <w:p w14:paraId="5002AD88" w14:textId="77777777" w:rsidR="0005587D" w:rsidRPr="00D70907" w:rsidRDefault="0005587D" w:rsidP="008B2C33">
            <w:pPr>
              <w:numPr>
                <w:ilvl w:val="0"/>
                <w:numId w:val="15"/>
              </w:numPr>
              <w:spacing w:after="160" w:line="259" w:lineRule="auto"/>
              <w:ind w:left="360"/>
              <w:contextualSpacing/>
              <w:cnfStyle w:val="000000100000" w:firstRow="0" w:lastRow="0" w:firstColumn="0" w:lastColumn="0" w:oddVBand="0" w:evenVBand="0" w:oddHBand="1" w:evenHBand="0" w:firstRowFirstColumn="0" w:firstRowLastColumn="0" w:lastRowFirstColumn="0" w:lastRowLastColumn="0"/>
              <w:rPr>
                <w:color w:val="auto"/>
              </w:rPr>
            </w:pPr>
            <w:r w:rsidRPr="00D70907">
              <w:rPr>
                <w:color w:val="auto"/>
              </w:rPr>
              <w:t>The</w:t>
            </w:r>
            <w:r w:rsidR="00D84EC7" w:rsidRPr="00D70907">
              <w:rPr>
                <w:color w:val="auto"/>
              </w:rPr>
              <w:t xml:space="preserve"> </w:t>
            </w:r>
            <w:r w:rsidRPr="00D70907">
              <w:rPr>
                <w:color w:val="auto"/>
              </w:rPr>
              <w:t>study</w:t>
            </w:r>
            <w:r w:rsidR="00D84EC7" w:rsidRPr="00D70907">
              <w:rPr>
                <w:color w:val="auto"/>
              </w:rPr>
              <w:t xml:space="preserve"> </w:t>
            </w:r>
            <w:r w:rsidRPr="00D70907">
              <w:rPr>
                <w:color w:val="auto"/>
              </w:rPr>
              <w:t>looked</w:t>
            </w:r>
            <w:r w:rsidR="00D84EC7" w:rsidRPr="00D70907">
              <w:rPr>
                <w:color w:val="auto"/>
              </w:rPr>
              <w:t xml:space="preserve"> </w:t>
            </w:r>
            <w:r w:rsidRPr="00D70907">
              <w:rPr>
                <w:color w:val="auto"/>
              </w:rPr>
              <w:t>at</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economic</w:t>
            </w:r>
            <w:r w:rsidR="00D84EC7" w:rsidRPr="00D70907">
              <w:rPr>
                <w:color w:val="auto"/>
              </w:rPr>
              <w:t xml:space="preserve"> </w:t>
            </w:r>
            <w:r w:rsidRPr="00D70907">
              <w:rPr>
                <w:color w:val="auto"/>
              </w:rPr>
              <w:t>impact</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multiple</w:t>
            </w:r>
            <w:r w:rsidR="00D84EC7" w:rsidRPr="00D70907">
              <w:rPr>
                <w:color w:val="auto"/>
              </w:rPr>
              <w:t xml:space="preserve"> </w:t>
            </w:r>
            <w:r w:rsidRPr="00D70907">
              <w:rPr>
                <w:color w:val="auto"/>
              </w:rPr>
              <w:t>scenarios,</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co</w:t>
            </w:r>
            <w:r w:rsidR="00455E45" w:rsidRPr="00D70907">
              <w:rPr>
                <w:color w:val="auto"/>
              </w:rPr>
              <w:t>mpared</w:t>
            </w:r>
            <w:r w:rsidR="00D84EC7" w:rsidRPr="00D70907">
              <w:rPr>
                <w:color w:val="auto"/>
              </w:rPr>
              <w:t xml:space="preserve"> </w:t>
            </w:r>
            <w:r w:rsidR="00455E45" w:rsidRPr="00D70907">
              <w:rPr>
                <w:color w:val="auto"/>
              </w:rPr>
              <w:t>these</w:t>
            </w:r>
            <w:r w:rsidR="00D84EC7" w:rsidRPr="00D70907">
              <w:rPr>
                <w:color w:val="auto"/>
              </w:rPr>
              <w:t xml:space="preserve"> </w:t>
            </w:r>
            <w:r w:rsidR="00455E45" w:rsidRPr="00D70907">
              <w:rPr>
                <w:color w:val="auto"/>
              </w:rPr>
              <w:t>to</w:t>
            </w:r>
            <w:r w:rsidR="00D84EC7" w:rsidRPr="00D70907">
              <w:rPr>
                <w:color w:val="auto"/>
              </w:rPr>
              <w:t xml:space="preserve"> </w:t>
            </w:r>
            <w:r w:rsidR="00455E45" w:rsidRPr="00D70907">
              <w:rPr>
                <w:color w:val="auto"/>
              </w:rPr>
              <w:t>the</w:t>
            </w:r>
            <w:r w:rsidR="00D84EC7" w:rsidRPr="00D70907">
              <w:rPr>
                <w:color w:val="auto"/>
              </w:rPr>
              <w:t xml:space="preserve"> </w:t>
            </w:r>
            <w:r w:rsidR="00455E45" w:rsidRPr="00D70907">
              <w:rPr>
                <w:color w:val="auto"/>
              </w:rPr>
              <w:t>current</w:t>
            </w:r>
            <w:r w:rsidR="00D84EC7" w:rsidRPr="00D70907">
              <w:rPr>
                <w:color w:val="auto"/>
              </w:rPr>
              <w:t xml:space="preserve"> </w:t>
            </w:r>
            <w:r w:rsidR="00455E45" w:rsidRPr="00D70907">
              <w:rPr>
                <w:color w:val="auto"/>
              </w:rPr>
              <w:t>NHSHC</w:t>
            </w:r>
            <w:r w:rsidR="00D84EC7" w:rsidRPr="00D70907">
              <w:rPr>
                <w:color w:val="auto"/>
              </w:rPr>
              <w:t xml:space="preserve"> </w:t>
            </w:r>
            <w:r w:rsidRPr="00D70907">
              <w:rPr>
                <w:color w:val="auto"/>
              </w:rPr>
              <w:t>model</w:t>
            </w:r>
            <w:r w:rsidR="00D84EC7" w:rsidRPr="00D70907">
              <w:rPr>
                <w:color w:val="auto"/>
              </w:rPr>
              <w:t xml:space="preserve"> </w:t>
            </w:r>
            <w:r w:rsidRPr="00D70907">
              <w:rPr>
                <w:color w:val="auto"/>
              </w:rPr>
              <w:t>used</w:t>
            </w:r>
            <w:r w:rsidR="00D84EC7" w:rsidRPr="00D70907">
              <w:rPr>
                <w:color w:val="auto"/>
              </w:rPr>
              <w:t xml:space="preserve"> </w:t>
            </w:r>
            <w:r w:rsidRPr="00D70907">
              <w:rPr>
                <w:color w:val="auto"/>
              </w:rPr>
              <w:t>in</w:t>
            </w:r>
            <w:r w:rsidR="00D84EC7" w:rsidRPr="00D70907">
              <w:rPr>
                <w:color w:val="auto"/>
              </w:rPr>
              <w:t xml:space="preserve"> </w:t>
            </w:r>
            <w:r w:rsidRPr="00D70907">
              <w:rPr>
                <w:color w:val="auto"/>
              </w:rPr>
              <w:t>England.</w:t>
            </w:r>
          </w:p>
          <w:p w14:paraId="11C81B71" w14:textId="77777777" w:rsidR="0005587D" w:rsidRPr="00D70907" w:rsidRDefault="0005587D" w:rsidP="0005587D">
            <w:pPr>
              <w:spacing w:after="160" w:line="259" w:lineRule="auto"/>
              <w:ind w:left="360"/>
              <w:contextualSpacing/>
              <w:cnfStyle w:val="000000100000" w:firstRow="0" w:lastRow="0" w:firstColumn="0" w:lastColumn="0" w:oddVBand="0" w:evenVBand="0" w:oddHBand="1" w:evenHBand="0" w:firstRowFirstColumn="0" w:firstRowLastColumn="0" w:lastRowFirstColumn="0" w:lastRowLastColumn="0"/>
              <w:rPr>
                <w:color w:val="auto"/>
              </w:rPr>
            </w:pPr>
          </w:p>
          <w:p w14:paraId="44D1859B" w14:textId="77777777" w:rsidR="0005587D" w:rsidRPr="00D70907" w:rsidRDefault="0005587D" w:rsidP="008B2C33">
            <w:pPr>
              <w:numPr>
                <w:ilvl w:val="0"/>
                <w:numId w:val="15"/>
              </w:numPr>
              <w:spacing w:after="160" w:line="259" w:lineRule="auto"/>
              <w:ind w:left="360"/>
              <w:contextualSpacing/>
              <w:cnfStyle w:val="000000100000" w:firstRow="0" w:lastRow="0" w:firstColumn="0" w:lastColumn="0" w:oddVBand="0" w:evenVBand="0" w:oddHBand="1" w:evenHBand="0" w:firstRowFirstColumn="0" w:firstRowLastColumn="0" w:lastRowFirstColumn="0" w:lastRowLastColumn="0"/>
              <w:rPr>
                <w:color w:val="auto"/>
              </w:rPr>
            </w:pPr>
            <w:r w:rsidRPr="00D70907">
              <w:rPr>
                <w:color w:val="auto"/>
              </w:rPr>
              <w:t>Universal</w:t>
            </w:r>
            <w:r w:rsidR="00D84EC7" w:rsidRPr="00D70907">
              <w:rPr>
                <w:color w:val="auto"/>
              </w:rPr>
              <w:t xml:space="preserve"> </w:t>
            </w:r>
            <w:r w:rsidRPr="00D70907">
              <w:rPr>
                <w:color w:val="auto"/>
              </w:rPr>
              <w:t>screening</w:t>
            </w:r>
            <w:r w:rsidR="00D84EC7" w:rsidRPr="00D70907">
              <w:rPr>
                <w:color w:val="auto"/>
              </w:rPr>
              <w:t xml:space="preserve"> </w:t>
            </w:r>
            <w:r w:rsidRPr="00D70907">
              <w:rPr>
                <w:color w:val="auto"/>
              </w:rPr>
              <w:t>was</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least</w:t>
            </w:r>
            <w:r w:rsidR="00D84EC7" w:rsidRPr="00D70907">
              <w:rPr>
                <w:color w:val="auto"/>
              </w:rPr>
              <w:t xml:space="preserve"> </w:t>
            </w:r>
            <w:r w:rsidRPr="00D70907">
              <w:rPr>
                <w:color w:val="auto"/>
              </w:rPr>
              <w:t>effective</w:t>
            </w:r>
            <w:r w:rsidR="00D84EC7" w:rsidRPr="00D70907">
              <w:rPr>
                <w:color w:val="auto"/>
              </w:rPr>
              <w:t xml:space="preserve"> </w:t>
            </w:r>
            <w:r w:rsidRPr="00D70907">
              <w:rPr>
                <w:color w:val="auto"/>
              </w:rPr>
              <w:t>strategy</w:t>
            </w:r>
            <w:r w:rsidR="00D84EC7" w:rsidRPr="00D70907">
              <w:rPr>
                <w:color w:val="auto"/>
              </w:rPr>
              <w:t xml:space="preserve"> </w:t>
            </w:r>
            <w:r w:rsidRPr="00D70907">
              <w:rPr>
                <w:color w:val="auto"/>
              </w:rPr>
              <w:t>in</w:t>
            </w:r>
            <w:r w:rsidR="00D84EC7" w:rsidRPr="00D70907">
              <w:rPr>
                <w:color w:val="auto"/>
              </w:rPr>
              <w:t xml:space="preserve"> </w:t>
            </w:r>
            <w:r w:rsidRPr="00D70907">
              <w:rPr>
                <w:color w:val="auto"/>
              </w:rPr>
              <w:t>reducing</w:t>
            </w:r>
            <w:r w:rsidR="00D84EC7" w:rsidRPr="00D70907">
              <w:rPr>
                <w:color w:val="auto"/>
              </w:rPr>
              <w:t xml:space="preserve"> </w:t>
            </w:r>
            <w:r w:rsidRPr="00D70907">
              <w:rPr>
                <w:color w:val="auto"/>
              </w:rPr>
              <w:t>health</w:t>
            </w:r>
            <w:r w:rsidR="00D84EC7" w:rsidRPr="00D70907">
              <w:rPr>
                <w:color w:val="auto"/>
              </w:rPr>
              <w:t xml:space="preserve"> </w:t>
            </w:r>
            <w:r w:rsidRPr="00D70907">
              <w:rPr>
                <w:color w:val="auto"/>
              </w:rPr>
              <w:t>inequalities,</w:t>
            </w:r>
            <w:r w:rsidR="00D84EC7" w:rsidRPr="00D70907">
              <w:rPr>
                <w:color w:val="auto"/>
              </w:rPr>
              <w:t xml:space="preserve"> </w:t>
            </w:r>
            <w:r w:rsidRPr="00D70907">
              <w:rPr>
                <w:color w:val="auto"/>
              </w:rPr>
              <w:t>whereas</w:t>
            </w:r>
            <w:r w:rsidR="00D84EC7" w:rsidRPr="00D70907">
              <w:rPr>
                <w:color w:val="auto"/>
              </w:rPr>
              <w:t xml:space="preserve"> </w:t>
            </w:r>
            <w:r w:rsidRPr="00D70907">
              <w:rPr>
                <w:color w:val="auto"/>
              </w:rPr>
              <w:t>a</w:t>
            </w:r>
            <w:r w:rsidR="00D84EC7" w:rsidRPr="00D70907">
              <w:rPr>
                <w:color w:val="auto"/>
              </w:rPr>
              <w:t xml:space="preserve"> </w:t>
            </w:r>
            <w:r w:rsidRPr="00D70907">
              <w:rPr>
                <w:color w:val="auto"/>
              </w:rPr>
              <w:t>combination</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population-wide</w:t>
            </w:r>
            <w:r w:rsidR="00D84EC7" w:rsidRPr="00D70907">
              <w:rPr>
                <w:color w:val="auto"/>
              </w:rPr>
              <w:t xml:space="preserve"> </w:t>
            </w:r>
            <w:r w:rsidRPr="00D70907">
              <w:rPr>
                <w:color w:val="auto"/>
              </w:rPr>
              <w:t>intervention</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targeted</w:t>
            </w:r>
            <w:r w:rsidR="00D84EC7" w:rsidRPr="00D70907">
              <w:rPr>
                <w:color w:val="auto"/>
              </w:rPr>
              <w:t xml:space="preserve"> </w:t>
            </w:r>
            <w:r w:rsidRPr="00D70907">
              <w:rPr>
                <w:color w:val="auto"/>
              </w:rPr>
              <w:t>screening</w:t>
            </w:r>
            <w:r w:rsidR="00D84EC7" w:rsidRPr="00D70907">
              <w:rPr>
                <w:color w:val="auto"/>
              </w:rPr>
              <w:t xml:space="preserve"> </w:t>
            </w:r>
            <w:r w:rsidRPr="00D70907">
              <w:rPr>
                <w:color w:val="auto"/>
              </w:rPr>
              <w:t>(for</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most</w:t>
            </w:r>
            <w:r w:rsidR="00D84EC7" w:rsidRPr="00D70907">
              <w:rPr>
                <w:color w:val="auto"/>
              </w:rPr>
              <w:t xml:space="preserve"> </w:t>
            </w:r>
            <w:r w:rsidRPr="00D70907">
              <w:rPr>
                <w:color w:val="auto"/>
              </w:rPr>
              <w:t>deprived</w:t>
            </w:r>
            <w:r w:rsidR="00D84EC7" w:rsidRPr="00D70907">
              <w:rPr>
                <w:color w:val="auto"/>
              </w:rPr>
              <w:t xml:space="preserve"> </w:t>
            </w:r>
            <w:r w:rsidRPr="00D70907">
              <w:rPr>
                <w:color w:val="auto"/>
              </w:rPr>
              <w:t>areas)</w:t>
            </w:r>
            <w:r w:rsidR="00D84EC7" w:rsidRPr="00D70907">
              <w:rPr>
                <w:color w:val="auto"/>
              </w:rPr>
              <w:t xml:space="preserve"> </w:t>
            </w:r>
            <w:r w:rsidRPr="00D70907">
              <w:rPr>
                <w:color w:val="auto"/>
              </w:rPr>
              <w:t>was</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most</w:t>
            </w:r>
            <w:r w:rsidR="00D84EC7" w:rsidRPr="00D70907">
              <w:rPr>
                <w:color w:val="auto"/>
              </w:rPr>
              <w:t xml:space="preserve"> </w:t>
            </w:r>
            <w:r w:rsidRPr="00D70907">
              <w:rPr>
                <w:color w:val="auto"/>
              </w:rPr>
              <w:t>effective.</w:t>
            </w:r>
          </w:p>
          <w:p w14:paraId="34FF770E" w14:textId="77777777" w:rsidR="0005587D" w:rsidRPr="00D70907" w:rsidRDefault="0005587D" w:rsidP="0005587D">
            <w:pPr>
              <w:spacing w:after="160" w:line="259" w:lineRule="auto"/>
              <w:contextualSpacing/>
              <w:cnfStyle w:val="000000100000" w:firstRow="0" w:lastRow="0" w:firstColumn="0" w:lastColumn="0" w:oddVBand="0" w:evenVBand="0" w:oddHBand="1" w:evenHBand="0" w:firstRowFirstColumn="0" w:firstRowLastColumn="0" w:lastRowFirstColumn="0" w:lastRowLastColumn="0"/>
              <w:rPr>
                <w:color w:val="auto"/>
              </w:rPr>
            </w:pPr>
          </w:p>
          <w:p w14:paraId="47873591" w14:textId="77777777" w:rsidR="0005587D" w:rsidRPr="00D70907" w:rsidRDefault="00455E45" w:rsidP="008B2C33">
            <w:pPr>
              <w:numPr>
                <w:ilvl w:val="0"/>
                <w:numId w:val="15"/>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color w:val="auto"/>
              </w:rPr>
            </w:pPr>
            <w:r w:rsidRPr="00D70907">
              <w:rPr>
                <w:color w:val="auto"/>
              </w:rPr>
              <w:t>They</w:t>
            </w:r>
            <w:r w:rsidR="00D84EC7" w:rsidRPr="00D70907">
              <w:rPr>
                <w:color w:val="auto"/>
              </w:rPr>
              <w:t xml:space="preserve"> </w:t>
            </w:r>
            <w:r w:rsidRPr="00D70907">
              <w:rPr>
                <w:color w:val="auto"/>
              </w:rPr>
              <w:t>found</w:t>
            </w:r>
            <w:r w:rsidR="00D84EC7" w:rsidRPr="00D70907">
              <w:rPr>
                <w:color w:val="auto"/>
              </w:rPr>
              <w:t xml:space="preserve"> </w:t>
            </w:r>
            <w:r w:rsidRPr="00D70907">
              <w:rPr>
                <w:color w:val="auto"/>
              </w:rPr>
              <w:t>that</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current</w:t>
            </w:r>
            <w:r w:rsidR="00D84EC7" w:rsidRPr="00D70907">
              <w:rPr>
                <w:color w:val="auto"/>
              </w:rPr>
              <w:t xml:space="preserve"> </w:t>
            </w:r>
            <w:r w:rsidRPr="00D70907">
              <w:rPr>
                <w:color w:val="auto"/>
              </w:rPr>
              <w:t>NHSHC</w:t>
            </w:r>
            <w:r w:rsidR="00D84EC7" w:rsidRPr="00D70907">
              <w:rPr>
                <w:color w:val="auto"/>
              </w:rPr>
              <w:t xml:space="preserve"> </w:t>
            </w:r>
            <w:r w:rsidR="0005587D" w:rsidRPr="00D70907">
              <w:rPr>
                <w:color w:val="auto"/>
              </w:rPr>
              <w:t>model</w:t>
            </w:r>
            <w:r w:rsidR="00D84EC7" w:rsidRPr="00D70907">
              <w:rPr>
                <w:color w:val="auto"/>
              </w:rPr>
              <w:t xml:space="preserve"> </w:t>
            </w:r>
            <w:r w:rsidR="0005587D" w:rsidRPr="00D70907">
              <w:rPr>
                <w:color w:val="auto"/>
              </w:rPr>
              <w:t>had</w:t>
            </w:r>
            <w:r w:rsidR="00D84EC7" w:rsidRPr="00D70907">
              <w:rPr>
                <w:color w:val="auto"/>
              </w:rPr>
              <w:t xml:space="preserve"> </w:t>
            </w:r>
            <w:r w:rsidR="0005587D" w:rsidRPr="00D70907">
              <w:rPr>
                <w:color w:val="auto"/>
              </w:rPr>
              <w:t>an</w:t>
            </w:r>
            <w:r w:rsidR="00D84EC7" w:rsidRPr="00D70907">
              <w:rPr>
                <w:color w:val="auto"/>
              </w:rPr>
              <w:t xml:space="preserve"> </w:t>
            </w:r>
            <w:r w:rsidR="0005587D" w:rsidRPr="00D70907">
              <w:rPr>
                <w:color w:val="auto"/>
              </w:rPr>
              <w:t>Incremental</w:t>
            </w:r>
            <w:r w:rsidR="00D84EC7" w:rsidRPr="00D70907">
              <w:rPr>
                <w:color w:val="auto"/>
              </w:rPr>
              <w:t xml:space="preserve"> </w:t>
            </w:r>
            <w:r w:rsidR="0005587D" w:rsidRPr="00D70907">
              <w:rPr>
                <w:color w:val="auto"/>
              </w:rPr>
              <w:t>Cost</w:t>
            </w:r>
            <w:r w:rsidR="00D84EC7" w:rsidRPr="00D70907">
              <w:rPr>
                <w:color w:val="auto"/>
              </w:rPr>
              <w:t xml:space="preserve"> </w:t>
            </w:r>
            <w:r w:rsidR="0005587D" w:rsidRPr="00D70907">
              <w:rPr>
                <w:color w:val="auto"/>
              </w:rPr>
              <w:t>Effectiveness</w:t>
            </w:r>
            <w:r w:rsidR="00D84EC7" w:rsidRPr="00D70907">
              <w:rPr>
                <w:color w:val="auto"/>
              </w:rPr>
              <w:t xml:space="preserve"> </w:t>
            </w:r>
            <w:r w:rsidR="0005587D" w:rsidRPr="00D70907">
              <w:rPr>
                <w:color w:val="auto"/>
              </w:rPr>
              <w:t>Ratio</w:t>
            </w:r>
            <w:r w:rsidR="00D84EC7" w:rsidRPr="00D70907">
              <w:rPr>
                <w:color w:val="auto"/>
              </w:rPr>
              <w:t xml:space="preserve"> </w:t>
            </w:r>
            <w:r w:rsidRPr="00D70907">
              <w:rPr>
                <w:color w:val="auto"/>
              </w:rPr>
              <w:t>(ICER)</w:t>
            </w:r>
            <w:r w:rsidR="00D84EC7" w:rsidRPr="00D70907">
              <w:rPr>
                <w:color w:val="auto"/>
              </w:rPr>
              <w:t xml:space="preserve"> </w:t>
            </w:r>
            <w:r w:rsidR="0005587D" w:rsidRPr="00D70907">
              <w:rPr>
                <w:color w:val="auto"/>
              </w:rPr>
              <w:t>of</w:t>
            </w:r>
            <w:r w:rsidR="00D84EC7" w:rsidRPr="00D70907">
              <w:rPr>
                <w:color w:val="auto"/>
              </w:rPr>
              <w:t xml:space="preserve"> </w:t>
            </w:r>
            <w:r w:rsidR="0005587D" w:rsidRPr="00D70907">
              <w:rPr>
                <w:color w:val="auto"/>
              </w:rPr>
              <w:t>11,000,</w:t>
            </w:r>
            <w:r w:rsidR="00D84EC7" w:rsidRPr="00D70907">
              <w:rPr>
                <w:color w:val="auto"/>
              </w:rPr>
              <w:t xml:space="preserve"> </w:t>
            </w:r>
            <w:r w:rsidR="0005587D" w:rsidRPr="00D70907">
              <w:rPr>
                <w:color w:val="auto"/>
              </w:rPr>
              <w:t>with</w:t>
            </w:r>
            <w:r w:rsidR="00D84EC7" w:rsidRPr="00D70907">
              <w:rPr>
                <w:color w:val="auto"/>
              </w:rPr>
              <w:t xml:space="preserve"> </w:t>
            </w:r>
            <w:r w:rsidR="0005587D" w:rsidRPr="00D70907">
              <w:rPr>
                <w:color w:val="auto"/>
              </w:rPr>
              <w:t>a</w:t>
            </w:r>
            <w:r w:rsidR="00D84EC7" w:rsidRPr="00D70907">
              <w:rPr>
                <w:color w:val="auto"/>
              </w:rPr>
              <w:t xml:space="preserve"> </w:t>
            </w:r>
            <w:r w:rsidR="0005587D" w:rsidRPr="00D70907">
              <w:rPr>
                <w:color w:val="auto"/>
              </w:rPr>
              <w:t>very</w:t>
            </w:r>
            <w:r w:rsidR="00D84EC7" w:rsidRPr="00D70907">
              <w:rPr>
                <w:color w:val="auto"/>
              </w:rPr>
              <w:t xml:space="preserve"> </w:t>
            </w:r>
            <w:r w:rsidR="0005587D" w:rsidRPr="00D70907">
              <w:rPr>
                <w:color w:val="auto"/>
              </w:rPr>
              <w:t>wide</w:t>
            </w:r>
            <w:r w:rsidR="00D84EC7" w:rsidRPr="00D70907">
              <w:rPr>
                <w:color w:val="auto"/>
              </w:rPr>
              <w:t xml:space="preserve"> </w:t>
            </w:r>
            <w:r w:rsidRPr="00D70907">
              <w:rPr>
                <w:color w:val="auto"/>
              </w:rPr>
              <w:t>95%</w:t>
            </w:r>
            <w:r w:rsidR="00D84EC7" w:rsidRPr="00D70907">
              <w:rPr>
                <w:color w:val="auto"/>
              </w:rPr>
              <w:t xml:space="preserve"> </w:t>
            </w:r>
            <w:r w:rsidRPr="00D70907">
              <w:rPr>
                <w:color w:val="auto"/>
              </w:rPr>
              <w:t>uncertainty</w:t>
            </w:r>
            <w:r w:rsidR="00D84EC7" w:rsidRPr="00D70907">
              <w:rPr>
                <w:color w:val="auto"/>
              </w:rPr>
              <w:t xml:space="preserve"> </w:t>
            </w:r>
            <w:r w:rsidRPr="00D70907">
              <w:rPr>
                <w:color w:val="auto"/>
              </w:rPr>
              <w:t>interval</w:t>
            </w:r>
            <w:r w:rsidR="00D84EC7" w:rsidRPr="00D70907">
              <w:rPr>
                <w:color w:val="auto"/>
              </w:rPr>
              <w:t xml:space="preserve"> </w:t>
            </w:r>
            <w:r w:rsidR="0005587D" w:rsidRPr="00D70907">
              <w:rPr>
                <w:color w:val="auto"/>
              </w:rPr>
              <w:t>of</w:t>
            </w:r>
            <w:r w:rsidR="00D84EC7" w:rsidRPr="00D70907">
              <w:rPr>
                <w:color w:val="auto"/>
              </w:rPr>
              <w:t xml:space="preserve"> </w:t>
            </w:r>
            <w:r w:rsidR="0005587D" w:rsidRPr="00D70907">
              <w:rPr>
                <w:color w:val="auto"/>
              </w:rPr>
              <w:t>−270,000</w:t>
            </w:r>
            <w:r w:rsidR="00D84EC7" w:rsidRPr="00D70907">
              <w:rPr>
                <w:color w:val="auto"/>
              </w:rPr>
              <w:t xml:space="preserve"> </w:t>
            </w:r>
            <w:r w:rsidR="0005587D" w:rsidRPr="00D70907">
              <w:rPr>
                <w:color w:val="auto"/>
              </w:rPr>
              <w:t>to</w:t>
            </w:r>
            <w:r w:rsidR="00D84EC7" w:rsidRPr="00D70907">
              <w:rPr>
                <w:color w:val="auto"/>
              </w:rPr>
              <w:t xml:space="preserve"> </w:t>
            </w:r>
            <w:r w:rsidR="0005587D" w:rsidRPr="00D70907">
              <w:rPr>
                <w:color w:val="auto"/>
              </w:rPr>
              <w:t>320,000.</w:t>
            </w:r>
            <w:r w:rsidR="00D84EC7" w:rsidRPr="00D70907">
              <w:rPr>
                <w:color w:val="auto"/>
              </w:rPr>
              <w:t xml:space="preserve"> </w:t>
            </w:r>
            <w:r w:rsidRPr="00D70907">
              <w:rPr>
                <w:color w:val="auto"/>
              </w:rPr>
              <w:t>This</w:t>
            </w:r>
            <w:r w:rsidR="00D84EC7" w:rsidRPr="00D70907">
              <w:rPr>
                <w:color w:val="auto"/>
              </w:rPr>
              <w:t xml:space="preserve"> </w:t>
            </w:r>
            <w:r w:rsidRPr="00D70907">
              <w:rPr>
                <w:color w:val="auto"/>
              </w:rPr>
              <w:t>means</w:t>
            </w:r>
            <w:r w:rsidR="00D84EC7" w:rsidRPr="00D70907">
              <w:rPr>
                <w:color w:val="auto"/>
              </w:rPr>
              <w:t xml:space="preserve"> </w:t>
            </w:r>
            <w:r w:rsidRPr="00D70907">
              <w:rPr>
                <w:color w:val="auto"/>
              </w:rPr>
              <w:t>that</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current</w:t>
            </w:r>
            <w:r w:rsidR="00D84EC7" w:rsidRPr="00D70907">
              <w:rPr>
                <w:color w:val="auto"/>
              </w:rPr>
              <w:t xml:space="preserve"> </w:t>
            </w:r>
            <w:r w:rsidRPr="00D70907">
              <w:rPr>
                <w:color w:val="auto"/>
              </w:rPr>
              <w:t>NHSHC</w:t>
            </w:r>
            <w:r w:rsidR="00D84EC7" w:rsidRPr="00D70907">
              <w:rPr>
                <w:color w:val="auto"/>
              </w:rPr>
              <w:t xml:space="preserve"> </w:t>
            </w:r>
            <w:r w:rsidR="0005587D" w:rsidRPr="00D70907">
              <w:rPr>
                <w:color w:val="auto"/>
              </w:rPr>
              <w:t>model</w:t>
            </w:r>
            <w:r w:rsidR="00D84EC7" w:rsidRPr="00D70907">
              <w:rPr>
                <w:color w:val="auto"/>
              </w:rPr>
              <w:t xml:space="preserve"> </w:t>
            </w:r>
            <w:r w:rsidR="0005587D" w:rsidRPr="00D70907">
              <w:rPr>
                <w:color w:val="auto"/>
              </w:rPr>
              <w:t>is</w:t>
            </w:r>
            <w:r w:rsidR="00D84EC7" w:rsidRPr="00D70907">
              <w:rPr>
                <w:color w:val="auto"/>
              </w:rPr>
              <w:t xml:space="preserve"> </w:t>
            </w:r>
            <w:r w:rsidR="0005587D" w:rsidRPr="00D70907">
              <w:rPr>
                <w:color w:val="auto"/>
              </w:rPr>
              <w:t>unlikely</w:t>
            </w:r>
            <w:r w:rsidR="00D84EC7" w:rsidRPr="00D70907">
              <w:rPr>
                <w:color w:val="auto"/>
              </w:rPr>
              <w:t xml:space="preserve"> </w:t>
            </w:r>
            <w:r w:rsidR="0005587D" w:rsidRPr="00D70907">
              <w:rPr>
                <w:color w:val="auto"/>
              </w:rPr>
              <w:t>to</w:t>
            </w:r>
            <w:r w:rsidR="00D84EC7" w:rsidRPr="00D70907">
              <w:rPr>
                <w:color w:val="auto"/>
              </w:rPr>
              <w:t xml:space="preserve"> </w:t>
            </w:r>
            <w:r w:rsidR="0005587D" w:rsidRPr="00D70907">
              <w:rPr>
                <w:color w:val="auto"/>
              </w:rPr>
              <w:t>become</w:t>
            </w:r>
            <w:r w:rsidR="00D84EC7" w:rsidRPr="00D70907">
              <w:rPr>
                <w:color w:val="auto"/>
              </w:rPr>
              <w:t xml:space="preserve"> </w:t>
            </w:r>
            <w:r w:rsidR="0005587D" w:rsidRPr="00D70907">
              <w:rPr>
                <w:color w:val="auto"/>
              </w:rPr>
              <w:t>cost-effective</w:t>
            </w:r>
            <w:r w:rsidR="00D84EC7" w:rsidRPr="00D70907">
              <w:rPr>
                <w:color w:val="auto"/>
              </w:rPr>
              <w:t xml:space="preserve"> </w:t>
            </w:r>
            <w:r w:rsidR="0005587D" w:rsidRPr="00D70907">
              <w:rPr>
                <w:color w:val="auto"/>
              </w:rPr>
              <w:t>or</w:t>
            </w:r>
            <w:r w:rsidR="00D84EC7" w:rsidRPr="00D70907">
              <w:rPr>
                <w:color w:val="auto"/>
              </w:rPr>
              <w:t xml:space="preserve"> </w:t>
            </w:r>
            <w:r w:rsidR="0005587D" w:rsidRPr="00D70907">
              <w:rPr>
                <w:color w:val="auto"/>
              </w:rPr>
              <w:t>equitable</w:t>
            </w:r>
          </w:p>
          <w:p w14:paraId="291EE194" w14:textId="77777777" w:rsidR="0005587D" w:rsidRPr="00D70907" w:rsidRDefault="0005587D" w:rsidP="0005587D">
            <w:pPr>
              <w:spacing w:after="160" w:line="259" w:lineRule="auto"/>
              <w:contextualSpacing/>
              <w:cnfStyle w:val="000000100000" w:firstRow="0" w:lastRow="0" w:firstColumn="0" w:lastColumn="0" w:oddVBand="0" w:evenVBand="0" w:oddHBand="1" w:evenHBand="0" w:firstRowFirstColumn="0" w:firstRowLastColumn="0" w:lastRowFirstColumn="0" w:lastRowLastColumn="0"/>
              <w:rPr>
                <w:color w:val="auto"/>
              </w:rPr>
            </w:pPr>
          </w:p>
          <w:p w14:paraId="20C0C5CE" w14:textId="77777777" w:rsidR="0005587D" w:rsidRPr="00D70907" w:rsidRDefault="0005587D" w:rsidP="008B2C33">
            <w:pPr>
              <w:numPr>
                <w:ilvl w:val="0"/>
                <w:numId w:val="15"/>
              </w:numPr>
              <w:contextualSpacing/>
              <w:cnfStyle w:val="000000100000" w:firstRow="0" w:lastRow="0" w:firstColumn="0" w:lastColumn="0" w:oddVBand="0" w:evenVBand="0" w:oddHBand="1" w:evenHBand="0" w:firstRowFirstColumn="0" w:firstRowLastColumn="0" w:lastRowFirstColumn="0" w:lastRowLastColumn="0"/>
            </w:pPr>
            <w:r w:rsidRPr="00D70907">
              <w:lastRenderedPageBreak/>
              <w:t>In</w:t>
            </w:r>
            <w:r w:rsidR="00D84EC7" w:rsidRPr="00D70907">
              <w:t xml:space="preserve"> </w:t>
            </w:r>
            <w:r w:rsidRPr="00D70907">
              <w:t>contrast</w:t>
            </w:r>
            <w:r w:rsidR="00D84EC7" w:rsidRPr="00D70907">
              <w:t xml:space="preserve"> </w:t>
            </w:r>
            <w:r w:rsidRPr="00D70907">
              <w:t>models</w:t>
            </w:r>
            <w:r w:rsidR="00D84EC7" w:rsidRPr="00D70907">
              <w:t xml:space="preserve"> </w:t>
            </w:r>
            <w:r w:rsidRPr="00D70907">
              <w:t>which</w:t>
            </w:r>
            <w:r w:rsidR="00D84EC7" w:rsidRPr="00D70907">
              <w:t xml:space="preserve"> </w:t>
            </w:r>
            <w:r w:rsidRPr="00D70907">
              <w:t>are</w:t>
            </w:r>
            <w:r w:rsidR="00D84EC7" w:rsidRPr="00D70907">
              <w:t xml:space="preserve"> </w:t>
            </w:r>
            <w:r w:rsidRPr="00D70907">
              <w:t>both</w:t>
            </w:r>
            <w:r w:rsidR="00D84EC7" w:rsidRPr="00D70907">
              <w:t xml:space="preserve"> </w:t>
            </w:r>
            <w:r w:rsidRPr="00D70907">
              <w:t>targeted</w:t>
            </w:r>
            <w:r w:rsidR="00D84EC7" w:rsidRPr="00D70907">
              <w:t xml:space="preserve"> </w:t>
            </w:r>
            <w:r w:rsidRPr="00D70907">
              <w:t>to</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Pr="00D70907">
              <w:t>and</w:t>
            </w:r>
            <w:r w:rsidR="00D84EC7" w:rsidRPr="00D70907">
              <w:t xml:space="preserve"> </w:t>
            </w:r>
            <w:r w:rsidRPr="00D70907">
              <w:t>occur</w:t>
            </w:r>
            <w:r w:rsidR="00D84EC7" w:rsidRPr="00D70907">
              <w:t xml:space="preserve"> </w:t>
            </w:r>
            <w:r w:rsidRPr="00D70907">
              <w:t>alongside</w:t>
            </w:r>
            <w:r w:rsidR="00D84EC7" w:rsidRPr="00D70907">
              <w:t xml:space="preserve"> </w:t>
            </w:r>
            <w:r w:rsidRPr="00D70907">
              <w:t>structural</w:t>
            </w:r>
            <w:r w:rsidR="00D84EC7" w:rsidRPr="00D70907">
              <w:t xml:space="preserve"> </w:t>
            </w:r>
            <w:r w:rsidRPr="00D70907">
              <w:t>change</w:t>
            </w:r>
            <w:r w:rsidR="00D84EC7" w:rsidRPr="00D70907">
              <w:t xml:space="preserve"> </w:t>
            </w:r>
            <w:r w:rsidRPr="00D70907">
              <w:t>such</w:t>
            </w:r>
            <w:r w:rsidR="00D84EC7" w:rsidRPr="00D70907">
              <w:t xml:space="preserve"> </w:t>
            </w:r>
            <w:r w:rsidRPr="00D70907">
              <w:t>as</w:t>
            </w:r>
            <w:r w:rsidR="00D84EC7" w:rsidRPr="00D70907">
              <w:t xml:space="preserve"> </w:t>
            </w:r>
            <w:r w:rsidRPr="00D70907">
              <w:t>stricter</w:t>
            </w:r>
            <w:r w:rsidR="00D84EC7" w:rsidRPr="00D70907">
              <w:t xml:space="preserve"> </w:t>
            </w:r>
            <w:r w:rsidRPr="00D70907">
              <w:t>tobacco</w:t>
            </w:r>
            <w:r w:rsidR="00D84EC7" w:rsidRPr="00D70907">
              <w:t xml:space="preserve"> </w:t>
            </w:r>
            <w:r w:rsidRPr="00D70907">
              <w:t>and</w:t>
            </w:r>
            <w:r w:rsidR="00D84EC7" w:rsidRPr="00D70907">
              <w:t xml:space="preserve"> </w:t>
            </w:r>
            <w:r w:rsidRPr="00D70907">
              <w:t>dietary</w:t>
            </w:r>
            <w:r w:rsidR="00D84EC7" w:rsidRPr="00D70907">
              <w:t xml:space="preserve"> </w:t>
            </w:r>
            <w:r w:rsidRPr="00D70907">
              <w:t>salt</w:t>
            </w:r>
            <w:r w:rsidR="00D84EC7" w:rsidRPr="00D70907">
              <w:t xml:space="preserve"> </w:t>
            </w:r>
            <w:r w:rsidRPr="00D70907">
              <w:t>laws,</w:t>
            </w:r>
            <w:r w:rsidR="00D84EC7" w:rsidRPr="00D70907">
              <w:t xml:space="preserve"> </w:t>
            </w:r>
            <w:r w:rsidRPr="00D70907">
              <w:t>are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cost-effective</w:t>
            </w:r>
            <w:r w:rsidR="00D84EC7" w:rsidRPr="00D70907">
              <w:t xml:space="preserve"> </w:t>
            </w:r>
            <w:r w:rsidRPr="00D70907">
              <w:t>and</w:t>
            </w:r>
            <w:r w:rsidR="00D84EC7" w:rsidRPr="00D70907">
              <w:t xml:space="preserve"> </w:t>
            </w:r>
            <w:r w:rsidRPr="00D70907">
              <w:t>equitable.</w:t>
            </w:r>
            <w:r w:rsidR="00D84EC7" w:rsidRPr="00D70907">
              <w:t xml:space="preserve"> </w:t>
            </w:r>
          </w:p>
        </w:tc>
      </w:tr>
      <w:tr w:rsidR="0005587D" w:rsidRPr="00D70907" w14:paraId="6BDF0C3F" w14:textId="77777777" w:rsidTr="001C0041">
        <w:trPr>
          <w:trHeight w:val="1498"/>
        </w:trPr>
        <w:tc>
          <w:tcPr>
            <w:cnfStyle w:val="001000000000" w:firstRow="0" w:lastRow="0" w:firstColumn="1" w:lastColumn="0" w:oddVBand="0" w:evenVBand="0" w:oddHBand="0" w:evenHBand="0" w:firstRowFirstColumn="0" w:firstRowLastColumn="0" w:lastRowFirstColumn="0" w:lastRowLastColumn="0"/>
            <w:tcW w:w="1581" w:type="dxa"/>
            <w:vMerge/>
          </w:tcPr>
          <w:p w14:paraId="7960F7D2" w14:textId="77777777" w:rsidR="0005587D" w:rsidRPr="00D70907" w:rsidRDefault="0005587D" w:rsidP="0005587D"/>
        </w:tc>
        <w:tc>
          <w:tcPr>
            <w:tcW w:w="2242" w:type="dxa"/>
          </w:tcPr>
          <w:p w14:paraId="18102DE0"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i/>
              </w:rPr>
            </w:pPr>
            <w:r w:rsidRPr="00D70907">
              <w:rPr>
                <w:i/>
              </w:rPr>
              <w:t>Universal</w:t>
            </w:r>
            <w:r w:rsidR="00D84EC7" w:rsidRPr="00D70907">
              <w:rPr>
                <w:i/>
              </w:rPr>
              <w:t xml:space="preserve"> </w:t>
            </w:r>
            <w:r w:rsidRPr="00D70907">
              <w:rPr>
                <w:i/>
              </w:rPr>
              <w:t>or</w:t>
            </w:r>
            <w:r w:rsidR="00D84EC7" w:rsidRPr="00D70907">
              <w:rPr>
                <w:i/>
              </w:rPr>
              <w:t xml:space="preserve"> </w:t>
            </w:r>
            <w:r w:rsidRPr="00D70907">
              <w:rPr>
                <w:i/>
              </w:rPr>
              <w:t>targeted</w:t>
            </w:r>
            <w:r w:rsidR="00D84EC7" w:rsidRPr="00D70907">
              <w:rPr>
                <w:i/>
              </w:rPr>
              <w:t xml:space="preserve"> </w:t>
            </w:r>
            <w:r w:rsidRPr="00D70907">
              <w:rPr>
                <w:i/>
              </w:rPr>
              <w:t>cardiovascular</w:t>
            </w:r>
            <w:r w:rsidR="00D84EC7" w:rsidRPr="00D70907">
              <w:rPr>
                <w:i/>
              </w:rPr>
              <w:t xml:space="preserve"> </w:t>
            </w:r>
            <w:r w:rsidRPr="00D70907">
              <w:rPr>
                <w:i/>
              </w:rPr>
              <w:t>screening?</w:t>
            </w:r>
            <w:r w:rsidR="00D84EC7" w:rsidRPr="00D70907">
              <w:rPr>
                <w:i/>
              </w:rPr>
              <w:t xml:space="preserve"> </w:t>
            </w:r>
            <w:r w:rsidRPr="00D70907">
              <w:rPr>
                <w:i/>
              </w:rPr>
              <w:t>Modelling</w:t>
            </w:r>
            <w:r w:rsidR="00D84EC7" w:rsidRPr="00D70907">
              <w:rPr>
                <w:i/>
              </w:rPr>
              <w:t xml:space="preserve"> </w:t>
            </w:r>
            <w:r w:rsidRPr="00D70907">
              <w:rPr>
                <w:i/>
              </w:rPr>
              <w:t>study</w:t>
            </w:r>
            <w:r w:rsidR="00D84EC7" w:rsidRPr="00D70907">
              <w:rPr>
                <w:i/>
              </w:rPr>
              <w:t xml:space="preserve"> </w:t>
            </w:r>
            <w:r w:rsidRPr="00D70907">
              <w:rPr>
                <w:i/>
              </w:rPr>
              <w:t>using</w:t>
            </w:r>
            <w:r w:rsidR="00D84EC7" w:rsidRPr="00D70907">
              <w:rPr>
                <w:i/>
              </w:rPr>
              <w:t xml:space="preserve"> </w:t>
            </w:r>
            <w:r w:rsidRPr="00D70907">
              <w:rPr>
                <w:i/>
              </w:rPr>
              <w:t>a</w:t>
            </w:r>
            <w:r w:rsidR="00D84EC7" w:rsidRPr="00D70907">
              <w:rPr>
                <w:i/>
              </w:rPr>
              <w:t xml:space="preserve"> </w:t>
            </w:r>
            <w:r w:rsidRPr="00D70907">
              <w:rPr>
                <w:i/>
              </w:rPr>
              <w:t>sector-specific</w:t>
            </w:r>
            <w:r w:rsidR="00D84EC7" w:rsidRPr="00D70907">
              <w:rPr>
                <w:i/>
              </w:rPr>
              <w:t xml:space="preserve"> </w:t>
            </w:r>
            <w:r w:rsidRPr="00D70907">
              <w:rPr>
                <w:i/>
              </w:rPr>
              <w:t>distributional</w:t>
            </w:r>
            <w:r w:rsidR="00D84EC7" w:rsidRPr="00D70907">
              <w:rPr>
                <w:i/>
              </w:rPr>
              <w:t xml:space="preserve"> </w:t>
            </w:r>
            <w:r w:rsidRPr="00D70907">
              <w:rPr>
                <w:i/>
              </w:rPr>
              <w:t>cost</w:t>
            </w:r>
            <w:r w:rsidR="00D84EC7" w:rsidRPr="00D70907">
              <w:rPr>
                <w:i/>
              </w:rPr>
              <w:t xml:space="preserve"> </w:t>
            </w:r>
            <w:r w:rsidRPr="00D70907">
              <w:rPr>
                <w:i/>
              </w:rPr>
              <w:t>effectiveness</w:t>
            </w:r>
            <w:r w:rsidR="00D84EC7" w:rsidRPr="00D70907">
              <w:rPr>
                <w:i/>
              </w:rPr>
              <w:t xml:space="preserve"> </w:t>
            </w:r>
            <w:r w:rsidRPr="00D70907">
              <w:rPr>
                <w:i/>
              </w:rPr>
              <w:t>analysis</w:t>
            </w:r>
          </w:p>
          <w:p w14:paraId="3FBCA425"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i/>
              </w:rPr>
            </w:pPr>
            <w:r>
              <w:rPr>
                <w:i/>
              </w:rPr>
              <w:t>(Collins et al 2020)</w:t>
            </w:r>
          </w:p>
        </w:tc>
        <w:tc>
          <w:tcPr>
            <w:tcW w:w="5193" w:type="dxa"/>
          </w:tcPr>
          <w:p w14:paraId="42F1FB01"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This</w:t>
            </w:r>
            <w:r w:rsidR="00D84EC7" w:rsidRPr="00D70907">
              <w:t xml:space="preserve"> </w:t>
            </w:r>
            <w:r w:rsidRPr="00D70907">
              <w:t>study</w:t>
            </w:r>
            <w:r w:rsidR="00D84EC7" w:rsidRPr="00D70907">
              <w:t xml:space="preserve"> </w:t>
            </w:r>
            <w:r w:rsidRPr="00D70907">
              <w:t>modelled</w:t>
            </w:r>
            <w:r w:rsidR="00D84EC7" w:rsidRPr="00D70907">
              <w:t xml:space="preserve"> </w:t>
            </w:r>
            <w:r w:rsidRPr="00D70907">
              <w:t>the</w:t>
            </w:r>
            <w:r w:rsidR="00D84EC7" w:rsidRPr="00D70907">
              <w:t xml:space="preserve"> </w:t>
            </w:r>
            <w:r w:rsidRPr="00D70907">
              <w:t>economic</w:t>
            </w:r>
            <w:r w:rsidR="00D84EC7" w:rsidRPr="00D70907">
              <w:t xml:space="preserve"> </w:t>
            </w:r>
            <w:r w:rsidRPr="00D70907">
              <w:t>impacts</w:t>
            </w:r>
            <w:r w:rsidR="00D84EC7" w:rsidRPr="00D70907">
              <w:t xml:space="preserve"> </w:t>
            </w:r>
            <w:r w:rsidRPr="00D70907">
              <w:t>of</w:t>
            </w:r>
            <w:r w:rsidR="00D84EC7" w:rsidRPr="00D70907">
              <w:t xml:space="preserve"> </w:t>
            </w:r>
            <w:r w:rsidRPr="00D70907">
              <w:t>four</w:t>
            </w:r>
            <w:r w:rsidR="00D84EC7" w:rsidRPr="00D70907">
              <w:t xml:space="preserve"> </w:t>
            </w:r>
            <w:r w:rsidRPr="00D70907">
              <w:t>different</w:t>
            </w:r>
            <w:r w:rsidR="00D84EC7" w:rsidRPr="00D70907">
              <w:t xml:space="preserve"> </w:t>
            </w:r>
            <w:r w:rsidRPr="00D70907">
              <w:t>CVD</w:t>
            </w:r>
            <w:r w:rsidR="00D84EC7" w:rsidRPr="00D70907">
              <w:t xml:space="preserve"> </w:t>
            </w:r>
            <w:r w:rsidRPr="00D70907">
              <w:t>screening</w:t>
            </w:r>
            <w:r w:rsidR="00D84EC7" w:rsidRPr="00D70907">
              <w:t xml:space="preserve"> </w:t>
            </w:r>
            <w:r w:rsidRPr="00D70907">
              <w:t>scenarios:</w:t>
            </w:r>
          </w:p>
          <w:p w14:paraId="58372DDA"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no</w:t>
            </w:r>
            <w:r w:rsidR="00D84EC7" w:rsidRPr="00D70907">
              <w:t xml:space="preserve"> </w:t>
            </w:r>
            <w:r w:rsidRPr="00D70907">
              <w:t>CVD</w:t>
            </w:r>
            <w:r w:rsidR="00D84EC7" w:rsidRPr="00D70907">
              <w:t xml:space="preserve"> </w:t>
            </w:r>
            <w:r w:rsidRPr="00D70907">
              <w:t>screening,</w:t>
            </w:r>
            <w:r w:rsidR="00D84EC7" w:rsidRPr="00D70907">
              <w:t xml:space="preserve"> </w:t>
            </w:r>
          </w:p>
          <w:p w14:paraId="57E6F1E4"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‘current’</w:t>
            </w:r>
            <w:r w:rsidR="00D84EC7" w:rsidRPr="00D70907">
              <w:t xml:space="preserve"> </w:t>
            </w:r>
            <w:r w:rsidRPr="00D70907">
              <w:t>basic</w:t>
            </w:r>
            <w:r w:rsidR="00D84EC7" w:rsidRPr="00D70907">
              <w:t xml:space="preserve"> </w:t>
            </w:r>
            <w:r w:rsidRPr="00D70907">
              <w:t>universal</w:t>
            </w:r>
            <w:r w:rsidR="00D84EC7" w:rsidRPr="00D70907">
              <w:t xml:space="preserve"> </w:t>
            </w:r>
            <w:r w:rsidRPr="00D70907">
              <w:t>CVD</w:t>
            </w:r>
            <w:r w:rsidR="00D84EC7" w:rsidRPr="00D70907">
              <w:t xml:space="preserve"> </w:t>
            </w:r>
            <w:r w:rsidRPr="00D70907">
              <w:t>screening</w:t>
            </w:r>
            <w:r w:rsidR="00D84EC7" w:rsidRPr="00D70907">
              <w:t xml:space="preserve"> </w:t>
            </w:r>
            <w:r w:rsidR="00455E45" w:rsidRPr="00D70907">
              <w:t>as</w:t>
            </w:r>
            <w:r w:rsidR="00D84EC7" w:rsidRPr="00D70907">
              <w:t xml:space="preserve"> </w:t>
            </w:r>
            <w:r w:rsidR="00455E45" w:rsidRPr="00D70907">
              <w:t>currently</w:t>
            </w:r>
            <w:r w:rsidR="00D84EC7" w:rsidRPr="00D70907">
              <w:t xml:space="preserve"> </w:t>
            </w:r>
            <w:r w:rsidR="00455E45" w:rsidRPr="00D70907">
              <w:t>implemented</w:t>
            </w:r>
            <w:r w:rsidR="00D84EC7" w:rsidRPr="00D70907">
              <w:t xml:space="preserve"> </w:t>
            </w:r>
            <w:r w:rsidR="00455E45" w:rsidRPr="00D70907">
              <w:t>by</w:t>
            </w:r>
            <w:r w:rsidR="00D84EC7" w:rsidRPr="00D70907">
              <w:t xml:space="preserve"> </w:t>
            </w:r>
            <w:r w:rsidR="00455E45" w:rsidRPr="00D70907">
              <w:t>NHSHC</w:t>
            </w:r>
          </w:p>
          <w:p w14:paraId="51DA8EAB"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enhanced</w:t>
            </w:r>
            <w:r w:rsidR="00D84EC7" w:rsidRPr="00D70907">
              <w:t xml:space="preserve"> </w:t>
            </w:r>
            <w:r w:rsidRPr="00D70907">
              <w:t>universal</w:t>
            </w:r>
            <w:r w:rsidR="00D84EC7" w:rsidRPr="00D70907">
              <w:t xml:space="preserve"> </w:t>
            </w:r>
            <w:r w:rsidRPr="00D70907">
              <w:t>CVD</w:t>
            </w:r>
            <w:r w:rsidR="00D84EC7" w:rsidRPr="00D70907">
              <w:t xml:space="preserve"> </w:t>
            </w:r>
            <w:r w:rsidRPr="00D70907">
              <w:t>screening</w:t>
            </w:r>
            <w:r w:rsidR="00D84EC7" w:rsidRPr="00D70907">
              <w:t xml:space="preserve"> </w:t>
            </w:r>
            <w:r w:rsidRPr="00D70907">
              <w:t>with</w:t>
            </w:r>
            <w:r w:rsidR="00D84EC7" w:rsidRPr="00D70907">
              <w:t xml:space="preserve"> </w:t>
            </w:r>
            <w:r w:rsidRPr="00D70907">
              <w:t>‘increased’</w:t>
            </w:r>
            <w:r w:rsidR="00D84EC7" w:rsidRPr="00D70907">
              <w:t xml:space="preserve"> </w:t>
            </w:r>
            <w:r w:rsidRPr="00D70907">
              <w:t>population-wide</w:t>
            </w:r>
            <w:r w:rsidR="00D84EC7" w:rsidRPr="00D70907">
              <w:t xml:space="preserve"> </w:t>
            </w:r>
            <w:r w:rsidRPr="00D70907">
              <w:t>delivery</w:t>
            </w:r>
          </w:p>
          <w:p w14:paraId="48A023F7" w14:textId="77777777" w:rsidR="0005587D" w:rsidRPr="00D70907" w:rsidRDefault="0005587D" w:rsidP="008B2C33">
            <w:pPr>
              <w:pStyle w:val="ListParagraph"/>
              <w:numPr>
                <w:ilvl w:val="1"/>
                <w:numId w:val="15"/>
              </w:numPr>
              <w:cnfStyle w:val="000000000000" w:firstRow="0" w:lastRow="0" w:firstColumn="0" w:lastColumn="0" w:oddVBand="0" w:evenVBand="0" w:oddHBand="0" w:evenHBand="0" w:firstRowFirstColumn="0" w:firstRowLastColumn="0" w:lastRowFirstColumn="0" w:lastRowLastColumn="0"/>
            </w:pPr>
            <w:r w:rsidRPr="00D70907">
              <w:t>‘universal</w:t>
            </w:r>
            <w:r w:rsidR="00D84EC7" w:rsidRPr="00D70907">
              <w:t xml:space="preserve"> </w:t>
            </w:r>
            <w:r w:rsidRPr="00D70907">
              <w:t>plus</w:t>
            </w:r>
            <w:r w:rsidR="00D84EC7" w:rsidRPr="00D70907">
              <w:t xml:space="preserve"> </w:t>
            </w:r>
            <w:r w:rsidRPr="00D70907">
              <w:t>targeted’</w:t>
            </w:r>
            <w:r w:rsidR="00D84EC7" w:rsidRPr="00D70907">
              <w:t xml:space="preserve"> </w:t>
            </w:r>
            <w:r w:rsidRPr="00D70907">
              <w:t>with</w:t>
            </w:r>
            <w:r w:rsidR="00D84EC7" w:rsidRPr="00D70907">
              <w:t xml:space="preserve"> </w:t>
            </w:r>
            <w:r w:rsidRPr="00D70907">
              <w:t>top-up</w:t>
            </w:r>
            <w:r w:rsidR="00D84EC7" w:rsidRPr="00D70907">
              <w:t xml:space="preserve"> </w:t>
            </w:r>
            <w:r w:rsidRPr="00D70907">
              <w:t>delivery</w:t>
            </w:r>
            <w:r w:rsidR="00D84EC7" w:rsidRPr="00D70907">
              <w:t xml:space="preserve"> </w:t>
            </w:r>
            <w:r w:rsidRPr="00D70907">
              <w:t>to</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Pr="00D70907">
              <w:t>fifth</w:t>
            </w:r>
          </w:p>
          <w:p w14:paraId="42909F82" w14:textId="77777777" w:rsidR="0005587D" w:rsidRPr="00D70907" w:rsidRDefault="0005587D" w:rsidP="0005587D">
            <w:pPr>
              <w:pStyle w:val="ListParagraph"/>
              <w:ind w:left="1440"/>
              <w:cnfStyle w:val="000000000000" w:firstRow="0" w:lastRow="0" w:firstColumn="0" w:lastColumn="0" w:oddVBand="0" w:evenVBand="0" w:oddHBand="0" w:evenHBand="0" w:firstRowFirstColumn="0" w:firstRowLastColumn="0" w:lastRowFirstColumn="0" w:lastRowLastColumn="0"/>
            </w:pPr>
          </w:p>
          <w:p w14:paraId="414423D4"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It</w:t>
            </w:r>
            <w:r w:rsidR="00D84EC7" w:rsidRPr="00D70907">
              <w:t xml:space="preserve"> </w:t>
            </w:r>
            <w:r w:rsidRPr="00D70907">
              <w:t>found</w:t>
            </w:r>
            <w:r w:rsidR="00D84EC7" w:rsidRPr="00D70907">
              <w:t xml:space="preserve"> </w:t>
            </w:r>
            <w:r w:rsidRPr="00D70907">
              <w:t>that</w:t>
            </w:r>
            <w:r w:rsidR="00D84EC7" w:rsidRPr="00D70907">
              <w:t xml:space="preserve"> </w:t>
            </w:r>
            <w:r w:rsidRPr="00D70907">
              <w:t>compared</w:t>
            </w:r>
            <w:r w:rsidR="00D84EC7" w:rsidRPr="00D70907">
              <w:t xml:space="preserve"> </w:t>
            </w:r>
            <w:r w:rsidRPr="00D70907">
              <w:t>with</w:t>
            </w:r>
            <w:r w:rsidR="00D84EC7" w:rsidRPr="00D70907">
              <w:t xml:space="preserve"> </w:t>
            </w:r>
            <w:r w:rsidRPr="00D70907">
              <w:t>a</w:t>
            </w:r>
            <w:r w:rsidR="00D84EC7" w:rsidRPr="00D70907">
              <w:t xml:space="preserve"> </w:t>
            </w:r>
            <w:r w:rsidRPr="00D70907">
              <w:t>‘no</w:t>
            </w:r>
            <w:r w:rsidR="00D84EC7" w:rsidRPr="00D70907">
              <w:t xml:space="preserve"> </w:t>
            </w:r>
            <w:r w:rsidRPr="00D70907">
              <w:t>Health</w:t>
            </w:r>
            <w:r w:rsidR="00D84EC7" w:rsidRPr="00D70907">
              <w:t xml:space="preserve"> </w:t>
            </w:r>
            <w:r w:rsidRPr="00D70907">
              <w:t>Checks’</w:t>
            </w:r>
            <w:r w:rsidR="00D84EC7" w:rsidRPr="00D70907">
              <w:t xml:space="preserve"> </w:t>
            </w:r>
            <w:r w:rsidRPr="00D70907">
              <w:t>scenario</w:t>
            </w:r>
            <w:r w:rsidR="00D84EC7" w:rsidRPr="00D70907">
              <w:t xml:space="preserve"> </w:t>
            </w:r>
            <w:r w:rsidRPr="00D70907">
              <w:t>over</w:t>
            </w:r>
            <w:r w:rsidR="00D84EC7" w:rsidRPr="00D70907">
              <w:t xml:space="preserve"> </w:t>
            </w:r>
            <w:r w:rsidRPr="00D70907">
              <w:t>a</w:t>
            </w:r>
            <w:r w:rsidR="00D84EC7" w:rsidRPr="00D70907">
              <w:t xml:space="preserve"> </w:t>
            </w:r>
            <w:r w:rsidRPr="00D70907">
              <w:t>time</w:t>
            </w:r>
            <w:r w:rsidR="00D84EC7" w:rsidRPr="00D70907">
              <w:t xml:space="preserve"> </w:t>
            </w:r>
            <w:r w:rsidRPr="00D70907">
              <w:t>horizon</w:t>
            </w:r>
            <w:r w:rsidR="00D84EC7" w:rsidRPr="00D70907">
              <w:t xml:space="preserve"> </w:t>
            </w:r>
            <w:r w:rsidRPr="00D70907">
              <w:t>of</w:t>
            </w:r>
            <w:r w:rsidR="00D84EC7" w:rsidRPr="00D70907">
              <w:t xml:space="preserve"> </w:t>
            </w:r>
            <w:r w:rsidRPr="00D70907">
              <w:t>30 yea</w:t>
            </w:r>
            <w:r w:rsidR="00455E45" w:rsidRPr="00D70907">
              <w:t>rs</w:t>
            </w:r>
            <w:r w:rsidR="00D84EC7" w:rsidRPr="00D70907">
              <w:t xml:space="preserve"> </w:t>
            </w:r>
            <w:r w:rsidR="00455E45" w:rsidRPr="00D70907">
              <w:t>from</w:t>
            </w:r>
            <w:r w:rsidR="00D84EC7" w:rsidRPr="00D70907">
              <w:t xml:space="preserve"> </w:t>
            </w:r>
            <w:r w:rsidR="00455E45" w:rsidRPr="00D70907">
              <w:t>2011</w:t>
            </w:r>
            <w:r w:rsidR="00D84EC7" w:rsidRPr="00D70907">
              <w:t xml:space="preserve"> </w:t>
            </w:r>
            <w:r w:rsidR="00455E45" w:rsidRPr="00D70907">
              <w:t>to</w:t>
            </w:r>
            <w:r w:rsidR="00D84EC7" w:rsidRPr="00D70907">
              <w:t xml:space="preserve"> </w:t>
            </w:r>
            <w:r w:rsidR="00455E45" w:rsidRPr="00D70907">
              <w:t>2040,</w:t>
            </w:r>
            <w:r w:rsidR="00D84EC7" w:rsidRPr="00D70907">
              <w:t xml:space="preserve"> </w:t>
            </w:r>
            <w:r w:rsidR="00455E45" w:rsidRPr="00D70907">
              <w:t>the</w:t>
            </w:r>
            <w:r w:rsidR="00D84EC7" w:rsidRPr="00D70907">
              <w:t xml:space="preserve"> </w:t>
            </w:r>
            <w:r w:rsidR="00455E45" w:rsidRPr="00D70907">
              <w:t>ICER</w:t>
            </w:r>
            <w:r w:rsidR="00D84EC7" w:rsidRPr="00D70907">
              <w:t xml:space="preserve"> </w:t>
            </w:r>
            <w:r w:rsidRPr="00D70907">
              <w:t>of</w:t>
            </w:r>
            <w:r w:rsidR="00D84EC7" w:rsidRPr="00D70907">
              <w:t xml:space="preserve"> </w:t>
            </w:r>
            <w:r w:rsidRPr="00D70907">
              <w:t>the</w:t>
            </w:r>
            <w:r w:rsidR="00D84EC7" w:rsidRPr="00D70907">
              <w:t xml:space="preserve"> </w:t>
            </w:r>
            <w:r w:rsidRPr="00D70907">
              <w:t>current</w:t>
            </w:r>
            <w:r w:rsidR="00D84EC7" w:rsidRPr="00D70907">
              <w:t xml:space="preserve"> </w:t>
            </w:r>
            <w:r w:rsidRPr="00D70907">
              <w:t>Health</w:t>
            </w:r>
            <w:r w:rsidR="00D84EC7" w:rsidRPr="00D70907">
              <w:t xml:space="preserve"> </w:t>
            </w:r>
            <w:r w:rsidRPr="00D70907">
              <w:t>Checks</w:t>
            </w:r>
            <w:r w:rsidR="00D84EC7" w:rsidRPr="00D70907">
              <w:t xml:space="preserve"> </w:t>
            </w:r>
            <w:r w:rsidRPr="00D70907">
              <w:t>scenario</w:t>
            </w:r>
            <w:r w:rsidR="00D84EC7" w:rsidRPr="00D70907">
              <w:t xml:space="preserve"> </w:t>
            </w:r>
            <w:r w:rsidRPr="00D70907">
              <w:t>was</w:t>
            </w:r>
            <w:r w:rsidR="00D84EC7" w:rsidRPr="00D70907">
              <w:t xml:space="preserve"> </w:t>
            </w:r>
            <w:r w:rsidRPr="00D70907">
              <w:t>approximately</w:t>
            </w:r>
            <w:r w:rsidR="00D84EC7" w:rsidRPr="00D70907">
              <w:t xml:space="preserve"> </w:t>
            </w:r>
            <w:r w:rsidRPr="00D70907">
              <w:t>£11,000</w:t>
            </w:r>
            <w:r w:rsidR="00D84EC7" w:rsidRPr="00D70907">
              <w:t xml:space="preserve"> </w:t>
            </w:r>
            <w:r w:rsidRPr="00D70907">
              <w:t>per</w:t>
            </w:r>
            <w:r w:rsidR="00D84EC7" w:rsidRPr="00D70907">
              <w:t xml:space="preserve"> </w:t>
            </w:r>
            <w:r w:rsidRPr="00D70907">
              <w:t>QALY,</w:t>
            </w:r>
            <w:r w:rsidR="00D84EC7" w:rsidRPr="00D70907">
              <w:t xml:space="preserve"> </w:t>
            </w:r>
            <w:r w:rsidRPr="00D70907">
              <w:t>£7400</w:t>
            </w:r>
            <w:r w:rsidR="00D84EC7" w:rsidRPr="00D70907">
              <w:t xml:space="preserve"> </w:t>
            </w:r>
            <w:r w:rsidRPr="00D70907">
              <w:t>per</w:t>
            </w:r>
            <w:r w:rsidR="00D84EC7" w:rsidRPr="00D70907">
              <w:t xml:space="preserve"> </w:t>
            </w:r>
            <w:r w:rsidRPr="00D70907">
              <w:t>QALY</w:t>
            </w:r>
            <w:r w:rsidR="00D84EC7" w:rsidRPr="00D70907">
              <w:t xml:space="preserve"> </w:t>
            </w:r>
            <w:r w:rsidRPr="00D70907">
              <w:t>for</w:t>
            </w:r>
            <w:r w:rsidR="00D84EC7" w:rsidRPr="00D70907">
              <w:t xml:space="preserve"> </w:t>
            </w:r>
            <w:r w:rsidRPr="00D70907">
              <w:t>the</w:t>
            </w:r>
            <w:r w:rsidR="00D84EC7" w:rsidRPr="00D70907">
              <w:t xml:space="preserve"> </w:t>
            </w:r>
            <w:r w:rsidRPr="00D70907">
              <w:t>‘increased’</w:t>
            </w:r>
            <w:r w:rsidR="00D84EC7" w:rsidRPr="00D70907">
              <w:t xml:space="preserve"> </w:t>
            </w:r>
            <w:r w:rsidRPr="00D70907">
              <w:t>scenario,</w:t>
            </w:r>
            <w:r w:rsidR="00D84EC7" w:rsidRPr="00D70907">
              <w:t xml:space="preserve"> </w:t>
            </w:r>
            <w:r w:rsidRPr="00D70907">
              <w:t>and</w:t>
            </w:r>
            <w:r w:rsidR="00D84EC7" w:rsidRPr="00D70907">
              <w:t xml:space="preserve"> </w:t>
            </w:r>
            <w:r w:rsidRPr="00D70907">
              <w:t>£1500</w:t>
            </w:r>
            <w:r w:rsidR="00D84EC7" w:rsidRPr="00D70907">
              <w:t xml:space="preserve"> </w:t>
            </w:r>
            <w:r w:rsidRPr="00D70907">
              <w:t>per</w:t>
            </w:r>
            <w:r w:rsidR="00D84EC7" w:rsidRPr="00D70907">
              <w:t xml:space="preserve"> </w:t>
            </w:r>
            <w:r w:rsidRPr="00D70907">
              <w:t>QALY</w:t>
            </w:r>
            <w:r w:rsidR="00D84EC7" w:rsidRPr="00D70907">
              <w:t xml:space="preserve"> </w:t>
            </w:r>
            <w:r w:rsidRPr="00D70907">
              <w:t>for</w:t>
            </w:r>
            <w:r w:rsidR="00D84EC7" w:rsidRPr="00D70907">
              <w:t xml:space="preserve"> </w:t>
            </w:r>
            <w:r w:rsidRPr="00D70907">
              <w:t>the</w:t>
            </w:r>
            <w:r w:rsidR="00D84EC7" w:rsidRPr="00D70907">
              <w:t xml:space="preserve"> </w:t>
            </w:r>
            <w:r w:rsidRPr="00D70907">
              <w:t>‘universal</w:t>
            </w:r>
            <w:r w:rsidR="00D84EC7" w:rsidRPr="00D70907">
              <w:t xml:space="preserve"> </w:t>
            </w:r>
            <w:r w:rsidRPr="00D70907">
              <w:t>plus</w:t>
            </w:r>
            <w:r w:rsidR="00D84EC7" w:rsidRPr="00D70907">
              <w:t xml:space="preserve"> </w:t>
            </w:r>
            <w:r w:rsidRPr="00D70907">
              <w:t>targeted’</w:t>
            </w:r>
            <w:r w:rsidR="00D84EC7" w:rsidRPr="00D70907">
              <w:t xml:space="preserve"> </w:t>
            </w:r>
            <w:r w:rsidRPr="00D70907">
              <w:t>scenario.</w:t>
            </w:r>
          </w:p>
          <w:p w14:paraId="6E1F618A"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pPr>
          </w:p>
          <w:p w14:paraId="44EDF00E"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Reducing</w:t>
            </w:r>
            <w:r w:rsidR="00D84EC7" w:rsidRPr="00D70907">
              <w:t xml:space="preserve"> </w:t>
            </w:r>
            <w:r w:rsidRPr="00D70907">
              <w:t>the</w:t>
            </w:r>
            <w:r w:rsidR="00D84EC7" w:rsidRPr="00D70907">
              <w:t xml:space="preserve"> </w:t>
            </w:r>
            <w:r w:rsidRPr="00D70907">
              <w:t>time</w:t>
            </w:r>
            <w:r w:rsidR="00D84EC7" w:rsidRPr="00D70907">
              <w:t xml:space="preserve"> </w:t>
            </w:r>
            <w:r w:rsidRPr="00D70907">
              <w:t>horizon</w:t>
            </w:r>
            <w:r w:rsidR="00D84EC7" w:rsidRPr="00D70907">
              <w:t xml:space="preserve"> </w:t>
            </w:r>
            <w:r w:rsidRPr="00D70907">
              <w:t>to</w:t>
            </w:r>
            <w:r w:rsidR="00D84EC7" w:rsidRPr="00D70907">
              <w:t xml:space="preserve"> </w:t>
            </w:r>
            <w:r w:rsidRPr="00D70907">
              <w:t>20 years</w:t>
            </w:r>
            <w:r w:rsidR="00D84EC7" w:rsidRPr="00D70907">
              <w:t xml:space="preserve"> </w:t>
            </w:r>
            <w:r w:rsidRPr="00D70907">
              <w:t>increased</w:t>
            </w:r>
            <w:r w:rsidR="00D84EC7" w:rsidRPr="00D70907">
              <w:t xml:space="preserve"> </w:t>
            </w:r>
            <w:r w:rsidRPr="00D70907">
              <w:t>these</w:t>
            </w:r>
            <w:r w:rsidR="00D84EC7" w:rsidRPr="00D70907">
              <w:t xml:space="preserve"> </w:t>
            </w:r>
            <w:r w:rsidRPr="00D70907">
              <w:t>ICERs</w:t>
            </w:r>
            <w:r w:rsidR="00D84EC7" w:rsidRPr="00D70907">
              <w:t xml:space="preserve"> </w:t>
            </w:r>
            <w:r w:rsidRPr="00D70907">
              <w:t>to</w:t>
            </w:r>
            <w:r w:rsidR="00D84EC7" w:rsidRPr="00D70907">
              <w:t xml:space="preserve"> </w:t>
            </w:r>
            <w:r w:rsidRPr="00D70907">
              <w:t>around</w:t>
            </w:r>
            <w:r w:rsidR="00D84EC7" w:rsidRPr="00D70907">
              <w:t xml:space="preserve"> </w:t>
            </w:r>
            <w:r w:rsidRPr="00D70907">
              <w:t>£21,000</w:t>
            </w:r>
            <w:r w:rsidR="00D84EC7" w:rsidRPr="00D70907">
              <w:t xml:space="preserve"> </w:t>
            </w:r>
            <w:r w:rsidRPr="00D70907">
              <w:t>per</w:t>
            </w:r>
            <w:r w:rsidR="00D84EC7" w:rsidRPr="00D70907">
              <w:t xml:space="preserve"> </w:t>
            </w:r>
            <w:r w:rsidRPr="00D70907">
              <w:t>QALY</w:t>
            </w:r>
            <w:r w:rsidR="00D84EC7" w:rsidRPr="00D70907">
              <w:t xml:space="preserve"> </w:t>
            </w:r>
            <w:r w:rsidRPr="00D70907">
              <w:t>for</w:t>
            </w:r>
            <w:r w:rsidR="00D84EC7" w:rsidRPr="00D70907">
              <w:t xml:space="preserve"> </w:t>
            </w:r>
            <w:r w:rsidRPr="00D70907">
              <w:t>the</w:t>
            </w:r>
            <w:r w:rsidR="00D84EC7" w:rsidRPr="00D70907">
              <w:t xml:space="preserve"> </w:t>
            </w:r>
            <w:r w:rsidRPr="00D70907">
              <w:t>current</w:t>
            </w:r>
            <w:r w:rsidR="00D84EC7" w:rsidRPr="00D70907">
              <w:t xml:space="preserve"> </w:t>
            </w:r>
            <w:r w:rsidRPr="00D70907">
              <w:t>scenario,</w:t>
            </w:r>
            <w:r w:rsidR="00D84EC7" w:rsidRPr="00D70907">
              <w:t xml:space="preserve"> </w:t>
            </w:r>
            <w:r w:rsidRPr="00D70907">
              <w:t>£13000</w:t>
            </w:r>
            <w:r w:rsidR="00D84EC7" w:rsidRPr="00D70907">
              <w:t xml:space="preserve"> </w:t>
            </w:r>
            <w:r w:rsidRPr="00D70907">
              <w:t>per</w:t>
            </w:r>
            <w:r w:rsidR="00D84EC7" w:rsidRPr="00D70907">
              <w:t xml:space="preserve"> </w:t>
            </w:r>
            <w:r w:rsidRPr="00D70907">
              <w:t>QALY</w:t>
            </w:r>
            <w:r w:rsidR="00D84EC7" w:rsidRPr="00D70907">
              <w:t xml:space="preserve"> </w:t>
            </w:r>
            <w:r w:rsidRPr="00D70907">
              <w:t>for</w:t>
            </w:r>
            <w:r w:rsidR="00D84EC7" w:rsidRPr="00D70907">
              <w:t xml:space="preserve"> </w:t>
            </w:r>
            <w:r w:rsidRPr="00D70907">
              <w:t>the</w:t>
            </w:r>
            <w:r w:rsidR="00D84EC7" w:rsidRPr="00D70907">
              <w:t xml:space="preserve"> </w:t>
            </w:r>
            <w:r w:rsidRPr="00D70907">
              <w:t>‘increased’</w:t>
            </w:r>
            <w:r w:rsidR="00D84EC7" w:rsidRPr="00D70907">
              <w:t xml:space="preserve"> </w:t>
            </w:r>
            <w:r w:rsidRPr="00D70907">
              <w:t>scenario,</w:t>
            </w:r>
            <w:r w:rsidR="00D84EC7" w:rsidRPr="00D70907">
              <w:t xml:space="preserve"> </w:t>
            </w:r>
            <w:r w:rsidRPr="00D70907">
              <w:t>and</w:t>
            </w:r>
            <w:r w:rsidR="00D84EC7" w:rsidRPr="00D70907">
              <w:t xml:space="preserve"> </w:t>
            </w:r>
            <w:r w:rsidRPr="00D70907">
              <w:t>£14,000</w:t>
            </w:r>
            <w:r w:rsidR="00D84EC7" w:rsidRPr="00D70907">
              <w:t xml:space="preserve"> </w:t>
            </w:r>
            <w:r w:rsidRPr="00D70907">
              <w:t>per</w:t>
            </w:r>
            <w:r w:rsidR="00D84EC7" w:rsidRPr="00D70907">
              <w:t xml:space="preserve"> </w:t>
            </w:r>
            <w:r w:rsidRPr="00D70907">
              <w:t>QALY</w:t>
            </w:r>
            <w:r w:rsidR="00D84EC7" w:rsidRPr="00D70907">
              <w:t xml:space="preserve"> </w:t>
            </w:r>
            <w:r w:rsidRPr="00D70907">
              <w:t>for</w:t>
            </w:r>
            <w:r w:rsidR="00D84EC7" w:rsidRPr="00D70907">
              <w:t xml:space="preserve"> </w:t>
            </w:r>
            <w:r w:rsidRPr="00D70907">
              <w:t>the</w:t>
            </w:r>
            <w:r w:rsidR="00D84EC7" w:rsidRPr="00D70907">
              <w:t xml:space="preserve"> </w:t>
            </w:r>
            <w:r w:rsidRPr="00D70907">
              <w:t>‘universal</w:t>
            </w:r>
            <w:r w:rsidR="00D84EC7" w:rsidRPr="00D70907">
              <w:t xml:space="preserve"> </w:t>
            </w:r>
            <w:r w:rsidRPr="00D70907">
              <w:t>plus</w:t>
            </w:r>
            <w:r w:rsidR="00D84EC7" w:rsidRPr="00D70907">
              <w:t xml:space="preserve"> </w:t>
            </w:r>
            <w:r w:rsidRPr="00D70907">
              <w:t>targeted’</w:t>
            </w:r>
            <w:r w:rsidR="00D84EC7" w:rsidRPr="00D70907">
              <w:t xml:space="preserve"> </w:t>
            </w:r>
            <w:r w:rsidRPr="00D70907">
              <w:t>scenario</w:t>
            </w:r>
          </w:p>
          <w:p w14:paraId="771F2BEA"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pPr>
          </w:p>
          <w:p w14:paraId="01E4A041"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Using</w:t>
            </w:r>
            <w:r w:rsidR="00D84EC7" w:rsidRPr="00D70907">
              <w:t xml:space="preserve"> </w:t>
            </w:r>
            <w:r w:rsidRPr="00D70907">
              <w:t>the</w:t>
            </w:r>
            <w:r w:rsidR="00D84EC7" w:rsidRPr="00D70907">
              <w:t xml:space="preserve"> </w:t>
            </w:r>
            <w:r w:rsidRPr="00D70907">
              <w:t>sector-specific</w:t>
            </w:r>
            <w:r w:rsidR="00D84EC7" w:rsidRPr="00D70907">
              <w:t xml:space="preserve"> </w:t>
            </w:r>
            <w:r w:rsidRPr="00D70907">
              <w:t>hybrid</w:t>
            </w:r>
            <w:r w:rsidR="00D84EC7" w:rsidRPr="00D70907">
              <w:t xml:space="preserve"> </w:t>
            </w:r>
            <w:r w:rsidRPr="00D70907">
              <w:t>health</w:t>
            </w:r>
            <w:r w:rsidR="00D84EC7" w:rsidRPr="00D70907">
              <w:t xml:space="preserve"> </w:t>
            </w:r>
            <w:r w:rsidRPr="00D70907">
              <w:t>production</w:t>
            </w:r>
            <w:r w:rsidR="00D84EC7" w:rsidRPr="00D70907">
              <w:t xml:space="preserve"> </w:t>
            </w:r>
            <w:r w:rsidRPr="00D70907">
              <w:t>cost</w:t>
            </w:r>
            <w:r w:rsidR="00D84EC7" w:rsidRPr="00D70907">
              <w:t xml:space="preserve"> </w:t>
            </w:r>
            <w:r w:rsidRPr="00D70907">
              <w:t>of</w:t>
            </w:r>
            <w:r w:rsidR="00D84EC7" w:rsidRPr="00D70907">
              <w:t xml:space="preserve"> </w:t>
            </w:r>
            <w:r w:rsidRPr="00D70907">
              <w:t>£2000</w:t>
            </w:r>
            <w:r w:rsidR="00D84EC7" w:rsidRPr="00D70907">
              <w:t xml:space="preserve"> </w:t>
            </w:r>
            <w:r w:rsidRPr="00D70907">
              <w:t>for</w:t>
            </w:r>
            <w:r w:rsidR="00D84EC7" w:rsidRPr="00D70907">
              <w:t xml:space="preserve"> </w:t>
            </w:r>
            <w:r w:rsidRPr="00D70907">
              <w:t>public</w:t>
            </w:r>
            <w:r w:rsidR="00D84EC7" w:rsidRPr="00D70907">
              <w:t xml:space="preserve"> </w:t>
            </w:r>
            <w:r w:rsidRPr="00D70907">
              <w:t>health</w:t>
            </w:r>
            <w:r w:rsidR="00D84EC7" w:rsidRPr="00D70907">
              <w:t xml:space="preserve"> </w:t>
            </w:r>
            <w:r w:rsidRPr="00D70907">
              <w:t>spend</w:t>
            </w:r>
            <w:r w:rsidR="00D84EC7" w:rsidRPr="00D70907">
              <w:t xml:space="preserve"> </w:t>
            </w:r>
            <w:r w:rsidRPr="00D70907">
              <w:t>and</w:t>
            </w:r>
            <w:r w:rsidR="00D84EC7" w:rsidRPr="00D70907">
              <w:t xml:space="preserve"> </w:t>
            </w:r>
            <w:r w:rsidRPr="00D70907">
              <w:t>£13000</w:t>
            </w:r>
            <w:r w:rsidR="00D84EC7" w:rsidRPr="00D70907">
              <w:t xml:space="preserve"> </w:t>
            </w:r>
            <w:r w:rsidRPr="00D70907">
              <w:t>for</w:t>
            </w:r>
            <w:r w:rsidR="00D84EC7" w:rsidRPr="00D70907">
              <w:t xml:space="preserve"> </w:t>
            </w:r>
            <w:r w:rsidRPr="00D70907">
              <w:t>medical</w:t>
            </w:r>
            <w:r w:rsidR="00D84EC7" w:rsidRPr="00D70907">
              <w:t xml:space="preserve"> </w:t>
            </w:r>
            <w:r w:rsidRPr="00D70907">
              <w:t>spend</w:t>
            </w:r>
            <w:r w:rsidR="00D84EC7" w:rsidRPr="00D70907">
              <w:t xml:space="preserve"> </w:t>
            </w:r>
            <w:r w:rsidRPr="00D70907">
              <w:t>means</w:t>
            </w:r>
            <w:r w:rsidR="00D84EC7" w:rsidRPr="00D70907">
              <w:t xml:space="preserve"> </w:t>
            </w:r>
            <w:r w:rsidRPr="00D70907">
              <w:t>that</w:t>
            </w:r>
            <w:r w:rsidR="00D84EC7" w:rsidRPr="00D70907">
              <w:t xml:space="preserve"> </w:t>
            </w:r>
            <w:r w:rsidRPr="00D70907">
              <w:t>all</w:t>
            </w:r>
            <w:r w:rsidR="00D84EC7" w:rsidRPr="00D70907">
              <w:t xml:space="preserve"> </w:t>
            </w:r>
            <w:r w:rsidRPr="00D70907">
              <w:t>net</w:t>
            </w:r>
            <w:r w:rsidR="00D84EC7" w:rsidRPr="00D70907">
              <w:t xml:space="preserve"> </w:t>
            </w:r>
            <w:r w:rsidRPr="00D70907">
              <w:t>health</w:t>
            </w:r>
            <w:r w:rsidR="00D84EC7" w:rsidRPr="00D70907">
              <w:t xml:space="preserve"> </w:t>
            </w:r>
            <w:r w:rsidRPr="00D70907">
              <w:t>benefit</w:t>
            </w:r>
            <w:r w:rsidR="00D84EC7" w:rsidRPr="00D70907">
              <w:t xml:space="preserve"> </w:t>
            </w:r>
            <w:r w:rsidRPr="00D70907">
              <w:t>values</w:t>
            </w:r>
            <w:r w:rsidR="00D84EC7" w:rsidRPr="00D70907">
              <w:t xml:space="preserve"> </w:t>
            </w:r>
            <w:r w:rsidRPr="00D70907">
              <w:t>are</w:t>
            </w:r>
            <w:r w:rsidR="00D84EC7" w:rsidRPr="00D70907">
              <w:t xml:space="preserve"> </w:t>
            </w:r>
            <w:r w:rsidRPr="00D70907">
              <w:t>negative,</w:t>
            </w:r>
            <w:r w:rsidR="00D84EC7" w:rsidRPr="00D70907">
              <w:t xml:space="preserve"> </w:t>
            </w:r>
            <w:r w:rsidRPr="00D70907">
              <w:t>meaning</w:t>
            </w:r>
            <w:r w:rsidR="00D84EC7" w:rsidRPr="00D70907">
              <w:t xml:space="preserve"> </w:t>
            </w:r>
            <w:r w:rsidRPr="00D70907">
              <w:t>that</w:t>
            </w:r>
            <w:r w:rsidR="00D84EC7" w:rsidRPr="00D70907">
              <w:t xml:space="preserve"> </w:t>
            </w:r>
            <w:r w:rsidRPr="00D70907">
              <w:t>cardiovascular</w:t>
            </w:r>
            <w:r w:rsidR="00D84EC7" w:rsidRPr="00D70907">
              <w:t xml:space="preserve"> </w:t>
            </w:r>
            <w:r w:rsidRPr="00D70907">
              <w:t>screening</w:t>
            </w:r>
            <w:r w:rsidR="00D84EC7" w:rsidRPr="00D70907">
              <w:t xml:space="preserve"> </w:t>
            </w:r>
            <w:r w:rsidRPr="00D70907">
              <w:t>would</w:t>
            </w:r>
            <w:r w:rsidR="00D84EC7" w:rsidRPr="00D70907">
              <w:t xml:space="preserve"> </w:t>
            </w:r>
            <w:r w:rsidRPr="00D70907">
              <w:t>be</w:t>
            </w:r>
            <w:r w:rsidR="00D84EC7" w:rsidRPr="00D70907">
              <w:t xml:space="preserve"> </w:t>
            </w:r>
            <w:r w:rsidRPr="00D70907">
              <w:t>reducing</w:t>
            </w:r>
            <w:r w:rsidR="00D84EC7" w:rsidRPr="00D70907">
              <w:t xml:space="preserve"> </w:t>
            </w:r>
            <w:r w:rsidRPr="00D70907">
              <w:t>total</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because</w:t>
            </w:r>
            <w:r w:rsidR="00D84EC7" w:rsidRPr="00D70907">
              <w:t xml:space="preserve"> </w:t>
            </w:r>
            <w:r w:rsidRPr="00D70907">
              <w:t>the</w:t>
            </w:r>
            <w:r w:rsidR="00D84EC7" w:rsidRPr="00D70907">
              <w:t xml:space="preserve"> </w:t>
            </w:r>
            <w:r w:rsidRPr="00D70907">
              <w:t>CVD-related</w:t>
            </w:r>
            <w:r w:rsidR="00D84EC7" w:rsidRPr="00D70907">
              <w:t xml:space="preserve"> </w:t>
            </w:r>
            <w:r w:rsidRPr="00D70907">
              <w:t>health</w:t>
            </w:r>
            <w:r w:rsidR="00D84EC7" w:rsidRPr="00D70907">
              <w:t xml:space="preserve"> </w:t>
            </w:r>
            <w:r w:rsidRPr="00D70907">
              <w:t>benefits</w:t>
            </w:r>
            <w:r w:rsidR="00D84EC7" w:rsidRPr="00D70907">
              <w:t xml:space="preserve"> </w:t>
            </w:r>
            <w:r w:rsidRPr="00D70907">
              <w:t>and</w:t>
            </w:r>
            <w:r w:rsidR="00D84EC7" w:rsidRPr="00D70907">
              <w:t xml:space="preserve"> </w:t>
            </w:r>
            <w:r w:rsidRPr="00D70907">
              <w:t>cost</w:t>
            </w:r>
            <w:r w:rsidR="00D84EC7" w:rsidRPr="00D70907">
              <w:t xml:space="preserve"> </w:t>
            </w:r>
            <w:r w:rsidRPr="00D70907">
              <w:t>savings</w:t>
            </w:r>
            <w:r w:rsidR="00D84EC7" w:rsidRPr="00D70907">
              <w:t xml:space="preserve"> </w:t>
            </w:r>
            <w:r w:rsidRPr="00D70907">
              <w:t>would</w:t>
            </w:r>
            <w:r w:rsidR="00D84EC7" w:rsidRPr="00D70907">
              <w:t xml:space="preserve"> </w:t>
            </w:r>
            <w:r w:rsidRPr="00D70907">
              <w:t>be</w:t>
            </w:r>
            <w:r w:rsidR="00D84EC7" w:rsidRPr="00D70907">
              <w:t xml:space="preserve"> </w:t>
            </w:r>
            <w:r w:rsidRPr="00D70907">
              <w:t>less</w:t>
            </w:r>
            <w:r w:rsidR="00D84EC7" w:rsidRPr="00D70907">
              <w:t xml:space="preserve"> </w:t>
            </w:r>
            <w:r w:rsidRPr="00D70907">
              <w:t>than</w:t>
            </w:r>
            <w:r w:rsidR="00D84EC7" w:rsidRPr="00D70907">
              <w:t xml:space="preserve"> </w:t>
            </w:r>
            <w:r w:rsidRPr="00D70907">
              <w:t>the</w:t>
            </w:r>
            <w:r w:rsidR="00D84EC7" w:rsidRPr="00D70907">
              <w:t xml:space="preserve"> </w:t>
            </w:r>
            <w:r w:rsidRPr="00D70907">
              <w:t>value</w:t>
            </w:r>
            <w:r w:rsidR="00D84EC7" w:rsidRPr="00D70907">
              <w:t xml:space="preserve"> </w:t>
            </w:r>
            <w:r w:rsidRPr="00D70907">
              <w:t>of</w:t>
            </w:r>
            <w:r w:rsidR="00D84EC7" w:rsidRPr="00D70907">
              <w:t xml:space="preserve"> </w:t>
            </w:r>
            <w:r w:rsidRPr="00D70907">
              <w:t>investing</w:t>
            </w:r>
            <w:r w:rsidR="00D84EC7" w:rsidRPr="00D70907">
              <w:t xml:space="preserve"> </w:t>
            </w:r>
            <w:r w:rsidRPr="00D70907">
              <w:t>in</w:t>
            </w:r>
            <w:r w:rsidR="00D84EC7" w:rsidRPr="00D70907">
              <w:t xml:space="preserve"> </w:t>
            </w:r>
            <w:r w:rsidRPr="00D70907">
              <w:t>something</w:t>
            </w:r>
            <w:r w:rsidR="00D84EC7" w:rsidRPr="00D70907">
              <w:t xml:space="preserve"> </w:t>
            </w:r>
            <w:r w:rsidRPr="00D70907">
              <w:t>else.</w:t>
            </w:r>
          </w:p>
          <w:p w14:paraId="3AE494FC"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pPr>
          </w:p>
          <w:p w14:paraId="6E346A4D" w14:textId="77777777" w:rsidR="0005587D" w:rsidRPr="00D70907" w:rsidRDefault="0005587D" w:rsidP="008B2C33">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D70907">
              <w:t>Looking</w:t>
            </w:r>
            <w:r w:rsidR="00D84EC7" w:rsidRPr="00D70907">
              <w:t xml:space="preserve"> </w:t>
            </w:r>
            <w:r w:rsidRPr="00D70907">
              <w:t>at</w:t>
            </w:r>
            <w:r w:rsidR="00D84EC7" w:rsidRPr="00D70907">
              <w:t xml:space="preserve"> </w:t>
            </w:r>
            <w:r w:rsidRPr="00D70907">
              <w:t>the</w:t>
            </w:r>
            <w:r w:rsidR="00D84EC7" w:rsidRPr="00D70907">
              <w:t xml:space="preserve"> </w:t>
            </w:r>
            <w:r w:rsidRPr="00D70907">
              <w:t>costs</w:t>
            </w:r>
            <w:r w:rsidR="00D84EC7" w:rsidRPr="00D70907">
              <w:t xml:space="preserve"> </w:t>
            </w:r>
            <w:r w:rsidRPr="00D70907">
              <w:t>foregone</w:t>
            </w:r>
            <w:r w:rsidR="00D84EC7" w:rsidRPr="00D70907">
              <w:t xml:space="preserve"> </w:t>
            </w:r>
            <w:r w:rsidRPr="00D70907">
              <w:t>due</w:t>
            </w:r>
            <w:r w:rsidR="00D84EC7" w:rsidRPr="00D70907">
              <w:t xml:space="preserve"> </w:t>
            </w:r>
            <w:r w:rsidRPr="00D70907">
              <w:t>to</w:t>
            </w:r>
            <w:r w:rsidR="00D84EC7" w:rsidRPr="00D70907">
              <w:t xml:space="preserve"> </w:t>
            </w:r>
            <w:r w:rsidRPr="00D70907">
              <w:t>spending</w:t>
            </w:r>
            <w:r w:rsidR="00D84EC7" w:rsidRPr="00D70907">
              <w:t xml:space="preserve"> </w:t>
            </w:r>
            <w:r w:rsidRPr="00D70907">
              <w:t>for</w:t>
            </w:r>
            <w:r w:rsidR="00D84EC7" w:rsidRPr="00D70907">
              <w:t xml:space="preserve"> </w:t>
            </w:r>
            <w:r w:rsidRPr="00D70907">
              <w:t>the</w:t>
            </w:r>
            <w:r w:rsidR="00D84EC7" w:rsidRPr="00D70907">
              <w:t xml:space="preserve"> </w:t>
            </w:r>
            <w:r w:rsidRPr="00D70907">
              <w:t>CVD</w:t>
            </w:r>
            <w:r w:rsidR="00D84EC7" w:rsidRPr="00D70907">
              <w:t xml:space="preserve"> </w:t>
            </w:r>
            <w:r w:rsidRPr="00D70907">
              <w:t>screening</w:t>
            </w:r>
            <w:r w:rsidR="00D84EC7" w:rsidRPr="00D70907">
              <w:t xml:space="preserve"> </w:t>
            </w:r>
            <w:r w:rsidRPr="00D70907">
              <w:t>programme</w:t>
            </w:r>
            <w:r w:rsidR="00D84EC7" w:rsidRPr="00D70907">
              <w:t xml:space="preserve"> </w:t>
            </w:r>
            <w:r w:rsidRPr="00D70907">
              <w:t>not</w:t>
            </w:r>
            <w:r w:rsidR="00D84EC7" w:rsidRPr="00D70907">
              <w:t xml:space="preserve"> </w:t>
            </w:r>
            <w:r w:rsidRPr="00D70907">
              <w:t>being</w:t>
            </w:r>
            <w:r w:rsidR="00D84EC7" w:rsidRPr="00D70907">
              <w:t xml:space="preserve"> </w:t>
            </w:r>
            <w:r w:rsidRPr="00D70907">
              <w:t>spent</w:t>
            </w:r>
            <w:r w:rsidR="00D84EC7" w:rsidRPr="00D70907">
              <w:t xml:space="preserve"> </w:t>
            </w:r>
            <w:r w:rsidRPr="00D70907">
              <w:t>on</w:t>
            </w:r>
            <w:r w:rsidR="00D84EC7" w:rsidRPr="00D70907">
              <w:t xml:space="preserve"> </w:t>
            </w:r>
            <w:r w:rsidRPr="00D70907">
              <w:t>other</w:t>
            </w:r>
            <w:r w:rsidR="00D84EC7" w:rsidRPr="00D70907">
              <w:t xml:space="preserve"> </w:t>
            </w:r>
            <w:r w:rsidRPr="00D70907">
              <w:t>health</w:t>
            </w:r>
            <w:r w:rsidR="00D84EC7" w:rsidRPr="00D70907">
              <w:t xml:space="preserve"> </w:t>
            </w:r>
            <w:r w:rsidRPr="00D70907">
              <w:t>or</w:t>
            </w:r>
            <w:r w:rsidR="00D84EC7" w:rsidRPr="00D70907">
              <w:t xml:space="preserve"> </w:t>
            </w:r>
            <w:r w:rsidRPr="00D70907">
              <w:t>social</w:t>
            </w:r>
            <w:r w:rsidR="00D84EC7" w:rsidRPr="00D70907">
              <w:t xml:space="preserve"> </w:t>
            </w:r>
            <w:r w:rsidRPr="00D70907">
              <w:t>care</w:t>
            </w:r>
            <w:r w:rsidR="00D84EC7" w:rsidRPr="00D70907">
              <w:t xml:space="preserve"> </w:t>
            </w:r>
            <w:r w:rsidRPr="00D70907">
              <w:t>activity</w:t>
            </w:r>
            <w:r w:rsidR="00D84EC7" w:rsidRPr="00D70907">
              <w:t xml:space="preserve"> </w:t>
            </w:r>
            <w:r w:rsidRPr="00D70907">
              <w:t>means</w:t>
            </w:r>
            <w:r w:rsidR="00D84EC7" w:rsidRPr="00D70907">
              <w:t xml:space="preserve"> </w:t>
            </w:r>
            <w:r w:rsidRPr="00D70907">
              <w:t>that</w:t>
            </w:r>
            <w:r w:rsidR="00D84EC7" w:rsidRPr="00D70907">
              <w:t xml:space="preserve"> </w:t>
            </w:r>
            <w:r w:rsidRPr="00D70907">
              <w:t>‘increased’</w:t>
            </w:r>
            <w:r w:rsidR="00D84EC7" w:rsidRPr="00D70907">
              <w:t xml:space="preserve"> </w:t>
            </w:r>
            <w:r w:rsidRPr="00D70907">
              <w:t>and</w:t>
            </w:r>
            <w:r w:rsidR="00D84EC7" w:rsidRPr="00D70907">
              <w:t xml:space="preserve"> </w:t>
            </w:r>
            <w:r w:rsidRPr="00D70907">
              <w:t>‘universal</w:t>
            </w:r>
            <w:r w:rsidR="00D84EC7" w:rsidRPr="00D70907">
              <w:t xml:space="preserve"> </w:t>
            </w:r>
            <w:r w:rsidRPr="00D70907">
              <w:t>plus</w:t>
            </w:r>
            <w:r w:rsidR="00D84EC7" w:rsidRPr="00D70907">
              <w:t xml:space="preserve"> </w:t>
            </w:r>
            <w:r w:rsidRPr="00D70907">
              <w:t>targeted’</w:t>
            </w:r>
            <w:r w:rsidR="00D84EC7" w:rsidRPr="00D70907">
              <w:t xml:space="preserve"> </w:t>
            </w:r>
            <w:r w:rsidRPr="00D70907">
              <w:t>would</w:t>
            </w:r>
            <w:r w:rsidR="00D84EC7" w:rsidRPr="00D70907">
              <w:t xml:space="preserve"> </w:t>
            </w:r>
            <w:r w:rsidRPr="00D70907">
              <w:t>be</w:t>
            </w:r>
            <w:r w:rsidR="00D84EC7" w:rsidRPr="00D70907">
              <w:t xml:space="preserve"> </w:t>
            </w:r>
            <w:r w:rsidRPr="00D70907">
              <w:t>assessed</w:t>
            </w:r>
            <w:r w:rsidR="00D84EC7" w:rsidRPr="00D70907">
              <w:t xml:space="preserve"> </w:t>
            </w:r>
            <w:r w:rsidRPr="00D70907">
              <w:t>as</w:t>
            </w:r>
            <w:r w:rsidR="00D84EC7" w:rsidRPr="00D70907">
              <w:t xml:space="preserve"> </w:t>
            </w:r>
            <w:r w:rsidRPr="00D70907">
              <w:t>inferior</w:t>
            </w:r>
            <w:r w:rsidR="00D84EC7" w:rsidRPr="00D70907">
              <w:t xml:space="preserve"> </w:t>
            </w:r>
            <w:r w:rsidRPr="00D70907">
              <w:t>to</w:t>
            </w:r>
            <w:r w:rsidR="00D84EC7" w:rsidRPr="00D70907">
              <w:t xml:space="preserve"> </w:t>
            </w:r>
            <w:r w:rsidRPr="00D70907">
              <w:t>the</w:t>
            </w:r>
            <w:r w:rsidR="00D84EC7" w:rsidRPr="00D70907">
              <w:t xml:space="preserve"> </w:t>
            </w:r>
            <w:r w:rsidRPr="00D70907">
              <w:t>‘current’</w:t>
            </w:r>
            <w:r w:rsidR="00D84EC7" w:rsidRPr="00D70907">
              <w:t xml:space="preserve"> </w:t>
            </w:r>
            <w:r w:rsidRPr="00D70907">
              <w:t>or</w:t>
            </w:r>
            <w:r w:rsidR="00D84EC7" w:rsidRPr="00D70907">
              <w:t xml:space="preserve"> </w:t>
            </w:r>
            <w:r w:rsidRPr="00D70907">
              <w:t>indeed</w:t>
            </w:r>
            <w:r w:rsidR="00D84EC7" w:rsidRPr="00D70907">
              <w:t xml:space="preserve"> </w:t>
            </w:r>
            <w:r w:rsidRPr="00D70907">
              <w:t>to</w:t>
            </w:r>
            <w:r w:rsidR="00D84EC7" w:rsidRPr="00D70907">
              <w:t xml:space="preserve"> </w:t>
            </w:r>
            <w:r w:rsidRPr="00D70907">
              <w:t>a</w:t>
            </w:r>
            <w:r w:rsidR="00D84EC7" w:rsidRPr="00D70907">
              <w:t xml:space="preserve"> </w:t>
            </w:r>
            <w:r w:rsidRPr="00D70907">
              <w:t>‘no</w:t>
            </w:r>
            <w:r w:rsidR="00D84EC7" w:rsidRPr="00D70907">
              <w:t xml:space="preserve"> </w:t>
            </w:r>
            <w:r w:rsidRPr="00D70907">
              <w:t>health</w:t>
            </w:r>
            <w:r w:rsidR="00D84EC7" w:rsidRPr="00D70907">
              <w:t xml:space="preserve"> </w:t>
            </w:r>
            <w:r w:rsidRPr="00D70907">
              <w:t>checks’</w:t>
            </w:r>
            <w:r w:rsidR="00D84EC7" w:rsidRPr="00D70907">
              <w:t xml:space="preserve"> </w:t>
            </w:r>
            <w:r w:rsidRPr="00D70907">
              <w:t>scenario</w:t>
            </w:r>
            <w:r w:rsidR="00D84EC7" w:rsidRPr="00D70907">
              <w:t xml:space="preserve"> </w:t>
            </w:r>
            <w:r w:rsidRPr="00D70907">
              <w:t>because</w:t>
            </w:r>
            <w:r w:rsidR="00D84EC7" w:rsidRPr="00D70907">
              <w:t xml:space="preserve"> </w:t>
            </w:r>
            <w:r w:rsidRPr="00D70907">
              <w:t>the</w:t>
            </w:r>
            <w:r w:rsidR="00D84EC7" w:rsidRPr="00D70907">
              <w:t xml:space="preserve"> </w:t>
            </w:r>
            <w:r w:rsidRPr="00D70907">
              <w:t>‘increased’</w:t>
            </w:r>
            <w:r w:rsidR="00D84EC7" w:rsidRPr="00D70907">
              <w:t xml:space="preserve"> </w:t>
            </w:r>
            <w:r w:rsidRPr="00D70907">
              <w:t>and</w:t>
            </w:r>
            <w:r w:rsidR="00D84EC7" w:rsidRPr="00D70907">
              <w:t xml:space="preserve"> </w:t>
            </w:r>
            <w:r w:rsidRPr="00D70907">
              <w:t>‘universal</w:t>
            </w:r>
            <w:r w:rsidR="00D84EC7" w:rsidRPr="00D70907">
              <w:t xml:space="preserve"> </w:t>
            </w:r>
            <w:r w:rsidRPr="00D70907">
              <w:t>plus</w:t>
            </w:r>
            <w:r w:rsidR="00D84EC7" w:rsidRPr="00D70907">
              <w:t xml:space="preserve"> </w:t>
            </w:r>
            <w:r w:rsidRPr="00D70907">
              <w:t>targeted’</w:t>
            </w:r>
            <w:r w:rsidR="00D84EC7" w:rsidRPr="00D70907">
              <w:t xml:space="preserve"> </w:t>
            </w:r>
            <w:r w:rsidRPr="00D70907">
              <w:t>involve</w:t>
            </w:r>
            <w:r w:rsidR="00D84EC7" w:rsidRPr="00D70907">
              <w:t xml:space="preserve"> </w:t>
            </w:r>
            <w:r w:rsidRPr="00D70907">
              <w:t>more</w:t>
            </w:r>
            <w:r w:rsidR="00D84EC7" w:rsidRPr="00D70907">
              <w:t xml:space="preserve"> </w:t>
            </w:r>
            <w:r w:rsidRPr="00D70907">
              <w:t>total</w:t>
            </w:r>
            <w:r w:rsidR="00D84EC7" w:rsidRPr="00D70907">
              <w:t xml:space="preserve"> </w:t>
            </w:r>
            <w:r w:rsidRPr="00D70907">
              <w:t>public</w:t>
            </w:r>
            <w:r w:rsidR="00D84EC7" w:rsidRPr="00D70907">
              <w:t xml:space="preserve"> </w:t>
            </w:r>
            <w:r w:rsidRPr="00D70907">
              <w:t>health</w:t>
            </w:r>
            <w:r w:rsidR="00D84EC7" w:rsidRPr="00D70907">
              <w:t xml:space="preserve"> </w:t>
            </w:r>
            <w:r w:rsidRPr="00D70907">
              <w:t>spend</w:t>
            </w:r>
            <w:r w:rsidR="00D84EC7" w:rsidRPr="00D70907">
              <w:t xml:space="preserve"> </w:t>
            </w:r>
            <w:r w:rsidRPr="00D70907">
              <w:t>producing</w:t>
            </w:r>
            <w:r w:rsidR="00D84EC7" w:rsidRPr="00D70907">
              <w:t xml:space="preserve"> </w:t>
            </w:r>
            <w:r w:rsidRPr="00D70907">
              <w:t>a</w:t>
            </w:r>
            <w:r w:rsidR="00D84EC7" w:rsidRPr="00D70907">
              <w:t xml:space="preserve"> </w:t>
            </w:r>
            <w:r w:rsidRPr="00D70907">
              <w:t>negative</w:t>
            </w:r>
            <w:r w:rsidR="00D84EC7" w:rsidRPr="00D70907">
              <w:t xml:space="preserve"> </w:t>
            </w:r>
            <w:r w:rsidRPr="00D70907">
              <w:t>return</w:t>
            </w:r>
            <w:r w:rsidR="00D84EC7" w:rsidRPr="00D70907">
              <w:t xml:space="preserve"> </w:t>
            </w:r>
            <w:r w:rsidRPr="00D70907">
              <w:t>on</w:t>
            </w:r>
            <w:r w:rsidR="00D84EC7" w:rsidRPr="00D70907">
              <w:t xml:space="preserve"> </w:t>
            </w:r>
            <w:r w:rsidRPr="00D70907">
              <w:lastRenderedPageBreak/>
              <w:t>investment,</w:t>
            </w:r>
            <w:r w:rsidR="00D84EC7" w:rsidRPr="00D70907">
              <w:t xml:space="preserve"> </w:t>
            </w:r>
            <w:r w:rsidRPr="00D70907">
              <w:t>and</w:t>
            </w:r>
            <w:r w:rsidR="00D84EC7" w:rsidRPr="00D70907">
              <w:t xml:space="preserve"> </w:t>
            </w:r>
            <w:r w:rsidRPr="00D70907">
              <w:t>therefore</w:t>
            </w:r>
            <w:r w:rsidR="00D84EC7" w:rsidRPr="00D70907">
              <w:t xml:space="preserve"> </w:t>
            </w:r>
            <w:r w:rsidRPr="00D70907">
              <w:t>the</w:t>
            </w:r>
            <w:r w:rsidR="00D84EC7" w:rsidRPr="00D70907">
              <w:t xml:space="preserve"> </w:t>
            </w:r>
            <w:r w:rsidRPr="00D70907">
              <w:t>potential</w:t>
            </w:r>
            <w:r w:rsidR="00D84EC7" w:rsidRPr="00D70907">
              <w:t xml:space="preserve"> </w:t>
            </w:r>
            <w:r w:rsidRPr="00D70907">
              <w:t>health</w:t>
            </w:r>
            <w:r w:rsidR="00D84EC7" w:rsidRPr="00D70907">
              <w:t xml:space="preserve"> </w:t>
            </w:r>
            <w:r w:rsidRPr="00D70907">
              <w:t>loss</w:t>
            </w:r>
            <w:r w:rsidR="00D84EC7" w:rsidRPr="00D70907">
              <w:t xml:space="preserve"> </w:t>
            </w:r>
            <w:r w:rsidRPr="00D70907">
              <w:t>is</w:t>
            </w:r>
            <w:r w:rsidR="00D84EC7" w:rsidRPr="00D70907">
              <w:t xml:space="preserve"> </w:t>
            </w:r>
            <w:r w:rsidRPr="00D70907">
              <w:t>greater</w:t>
            </w:r>
          </w:p>
        </w:tc>
      </w:tr>
      <w:tr w:rsidR="0005587D" w:rsidRPr="00D70907" w14:paraId="1F96602A"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tcPr>
          <w:p w14:paraId="66E5CBE3" w14:textId="77777777" w:rsidR="0005587D" w:rsidRPr="00D70907" w:rsidRDefault="0005587D" w:rsidP="0005587D">
            <w:pPr>
              <w:rPr>
                <w:b w:val="0"/>
                <w:bCs w:val="0"/>
              </w:rPr>
            </w:pPr>
            <w:r w:rsidRPr="00D70907">
              <w:lastRenderedPageBreak/>
              <w:t>Eligible</w:t>
            </w:r>
            <w:r w:rsidR="00D84EC7" w:rsidRPr="00D70907">
              <w:t xml:space="preserve"> </w:t>
            </w:r>
            <w:r w:rsidRPr="00D70907">
              <w:t>population</w:t>
            </w:r>
            <w:r w:rsidR="00D84EC7" w:rsidRPr="00D70907">
              <w:t xml:space="preserve"> </w:t>
            </w:r>
          </w:p>
          <w:p w14:paraId="18CBBF2D" w14:textId="77777777" w:rsidR="0005587D" w:rsidRPr="00D70907" w:rsidRDefault="0005587D" w:rsidP="0005587D"/>
        </w:tc>
        <w:tc>
          <w:tcPr>
            <w:tcW w:w="2242" w:type="dxa"/>
          </w:tcPr>
          <w:p w14:paraId="5B71D08D"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Views</w:t>
            </w:r>
            <w:r w:rsidR="00D84EC7" w:rsidRPr="00D70907">
              <w:rPr>
                <w:i/>
              </w:rPr>
              <w:t xml:space="preserve"> </w:t>
            </w:r>
            <w:r w:rsidRPr="00D70907">
              <w:rPr>
                <w:i/>
              </w:rPr>
              <w:t>of</w:t>
            </w:r>
            <w:r w:rsidR="00D84EC7" w:rsidRPr="00D70907">
              <w:rPr>
                <w:i/>
              </w:rPr>
              <w:t xml:space="preserve"> </w:t>
            </w:r>
            <w:r w:rsidRPr="00D70907">
              <w:rPr>
                <w:i/>
              </w:rPr>
              <w:t>commissioners,</w:t>
            </w:r>
            <w:r w:rsidR="00D84EC7" w:rsidRPr="00D70907">
              <w:rPr>
                <w:i/>
              </w:rPr>
              <w:t xml:space="preserve"> </w:t>
            </w:r>
            <w:r w:rsidRPr="00D70907">
              <w:rPr>
                <w:i/>
              </w:rPr>
              <w:t>managers</w:t>
            </w:r>
            <w:r w:rsidR="00D84EC7" w:rsidRPr="00D70907">
              <w:rPr>
                <w:i/>
              </w:rPr>
              <w:t xml:space="preserve"> </w:t>
            </w:r>
            <w:r w:rsidRPr="00D70907">
              <w:rPr>
                <w:i/>
              </w:rPr>
              <w:t>and</w:t>
            </w:r>
            <w:r w:rsidR="00D84EC7" w:rsidRPr="00D70907">
              <w:rPr>
                <w:i/>
              </w:rPr>
              <w:t xml:space="preserve"> </w:t>
            </w:r>
            <w:r w:rsidRPr="00D70907">
              <w:rPr>
                <w:i/>
              </w:rPr>
              <w:t>healthcare</w:t>
            </w:r>
            <w:r w:rsidR="00D84EC7" w:rsidRPr="00D70907">
              <w:rPr>
                <w:i/>
              </w:rPr>
              <w:t xml:space="preserve"> </w:t>
            </w:r>
            <w:r w:rsidRPr="00D70907">
              <w:rPr>
                <w:i/>
              </w:rPr>
              <w:t>professionals</w:t>
            </w:r>
            <w:r w:rsidR="00D84EC7" w:rsidRPr="00D70907">
              <w:rPr>
                <w:i/>
              </w:rPr>
              <w:t xml:space="preserve"> </w:t>
            </w:r>
            <w:r w:rsidRPr="00D70907">
              <w:rPr>
                <w:i/>
              </w:rPr>
              <w:t>on</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programme:</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385A9BB2"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rPr>
                <w:i/>
              </w:rPr>
            </w:pPr>
            <w:r>
              <w:rPr>
                <w:i/>
              </w:rPr>
              <w:t>(Mills et al 2017)</w:t>
            </w:r>
          </w:p>
        </w:tc>
        <w:tc>
          <w:tcPr>
            <w:tcW w:w="5193" w:type="dxa"/>
          </w:tcPr>
          <w:p w14:paraId="0713D9C7"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In</w:t>
            </w:r>
            <w:r w:rsidR="00D84EC7" w:rsidRPr="00D70907">
              <w:t xml:space="preserve"> </w:t>
            </w:r>
            <w:r w:rsidRPr="00D70907">
              <w:t>the</w:t>
            </w:r>
            <w:r w:rsidR="00D84EC7" w:rsidRPr="00D70907">
              <w:t xml:space="preserve"> </w:t>
            </w:r>
            <w:r w:rsidRPr="00D70907">
              <w:t>England</w:t>
            </w:r>
            <w:r w:rsidR="00D84EC7" w:rsidRPr="00D70907">
              <w:t xml:space="preserve"> </w:t>
            </w:r>
            <w:r w:rsidRPr="00D70907">
              <w:t>NHS</w:t>
            </w:r>
            <w:r w:rsidR="00455E45" w:rsidRPr="00D70907">
              <w:t>HC</w:t>
            </w:r>
            <w:r w:rsidR="00D84EC7" w:rsidRPr="00D70907">
              <w:t xml:space="preserve"> </w:t>
            </w:r>
            <w:r w:rsidRPr="00D70907">
              <w:t>programme</w:t>
            </w:r>
            <w:r w:rsidR="00D84EC7" w:rsidRPr="00D70907">
              <w:t xml:space="preserve"> </w:t>
            </w:r>
            <w:r w:rsidRPr="00D70907">
              <w:t>there</w:t>
            </w:r>
            <w:r w:rsidR="00D84EC7" w:rsidRPr="00D70907">
              <w:t xml:space="preserve"> </w:t>
            </w:r>
            <w:r w:rsidRPr="00D70907">
              <w:t>were</w:t>
            </w:r>
            <w:r w:rsidR="00D84EC7" w:rsidRPr="00D70907">
              <w:t xml:space="preserve"> </w:t>
            </w:r>
            <w:r w:rsidRPr="00D70907">
              <w:t>concerns</w:t>
            </w:r>
            <w:r w:rsidR="00D84EC7" w:rsidRPr="00D70907">
              <w:t xml:space="preserve"> </w:t>
            </w:r>
            <w:r w:rsidRPr="00D70907">
              <w:t>around</w:t>
            </w:r>
            <w:r w:rsidR="00D84EC7" w:rsidRPr="00D70907">
              <w:t xml:space="preserve"> </w:t>
            </w:r>
            <w:r w:rsidRPr="00D70907">
              <w:t>the</w:t>
            </w:r>
            <w:r w:rsidR="00D84EC7" w:rsidRPr="00D70907">
              <w:t xml:space="preserve"> </w:t>
            </w:r>
            <w:r w:rsidRPr="00D70907">
              <w:t>programme</w:t>
            </w:r>
            <w:r w:rsidR="00D84EC7" w:rsidRPr="00D70907">
              <w:t xml:space="preserve"> </w:t>
            </w:r>
            <w:r w:rsidRPr="00D70907">
              <w:t>attracting</w:t>
            </w:r>
            <w:r w:rsidR="00D84EC7" w:rsidRPr="00D70907">
              <w:t xml:space="preserve"> </w:t>
            </w:r>
            <w:r w:rsidRPr="00D70907">
              <w:t>the</w:t>
            </w:r>
            <w:r w:rsidR="00D84EC7" w:rsidRPr="00D70907">
              <w:t xml:space="preserve"> </w:t>
            </w:r>
            <w:r w:rsidRPr="00D70907">
              <w:t>worried</w:t>
            </w:r>
            <w:r w:rsidR="00D84EC7" w:rsidRPr="00D70907">
              <w:t xml:space="preserve"> </w:t>
            </w:r>
            <w:r w:rsidRPr="00D70907">
              <w:t>well.</w:t>
            </w:r>
            <w:r w:rsidR="00D84EC7" w:rsidRPr="00D70907">
              <w:t xml:space="preserve"> </w:t>
            </w:r>
            <w:r w:rsidRPr="00D70907">
              <w:t>Some</w:t>
            </w:r>
            <w:r w:rsidR="00D84EC7" w:rsidRPr="00D70907">
              <w:t xml:space="preserve"> </w:t>
            </w:r>
            <w:r w:rsidRPr="00D70907">
              <w:t>professionals</w:t>
            </w:r>
            <w:r w:rsidR="00D84EC7" w:rsidRPr="00D70907">
              <w:t xml:space="preserve"> </w:t>
            </w:r>
            <w:r w:rsidRPr="00D70907">
              <w:t>felt</w:t>
            </w:r>
            <w:r w:rsidR="00D84EC7" w:rsidRPr="00D70907">
              <w:t xml:space="preserve"> </w:t>
            </w:r>
            <w:r w:rsidRPr="00D70907">
              <w:t>that</w:t>
            </w:r>
            <w:r w:rsidR="00D84EC7" w:rsidRPr="00D70907">
              <w:t xml:space="preserve"> </w:t>
            </w:r>
            <w:r w:rsidRPr="00D70907">
              <w:t>those</w:t>
            </w:r>
            <w:r w:rsidR="00D84EC7" w:rsidRPr="00D70907">
              <w:t xml:space="preserve"> </w:t>
            </w:r>
            <w:r w:rsidRPr="00D70907">
              <w:t>who</w:t>
            </w:r>
            <w:r w:rsidR="00D84EC7" w:rsidRPr="00D70907">
              <w:t xml:space="preserve"> </w:t>
            </w:r>
            <w:r w:rsidRPr="00D70907">
              <w:t>access</w:t>
            </w:r>
            <w:r w:rsidR="00D84EC7" w:rsidRPr="00D70907">
              <w:t xml:space="preserve"> </w:t>
            </w:r>
            <w:r w:rsidRPr="00D70907">
              <w:t>the</w:t>
            </w:r>
            <w:r w:rsidR="00D84EC7" w:rsidRPr="00D70907">
              <w:t xml:space="preserve"> </w:t>
            </w:r>
            <w:r w:rsidRPr="00D70907">
              <w:t>service</w:t>
            </w:r>
            <w:r w:rsidR="00D84EC7" w:rsidRPr="00D70907">
              <w:t xml:space="preserve"> </w:t>
            </w:r>
            <w:r w:rsidRPr="00D70907">
              <w:t>not</w:t>
            </w:r>
            <w:r w:rsidR="00D84EC7" w:rsidRPr="00D70907">
              <w:t xml:space="preserve"> </w:t>
            </w:r>
            <w:r w:rsidRPr="00D70907">
              <w:t>necessarily</w:t>
            </w:r>
            <w:r w:rsidR="00D84EC7" w:rsidRPr="00D70907">
              <w:t xml:space="preserve"> </w:t>
            </w:r>
            <w:r w:rsidRPr="00D70907">
              <w:t>those</w:t>
            </w:r>
            <w:r w:rsidR="00D84EC7" w:rsidRPr="00D70907">
              <w:t xml:space="preserve"> </w:t>
            </w:r>
            <w:r w:rsidRPr="00D70907">
              <w:t>who</w:t>
            </w:r>
            <w:r w:rsidR="00D84EC7" w:rsidRPr="00D70907">
              <w:t xml:space="preserve"> </w:t>
            </w:r>
            <w:r w:rsidRPr="00D70907">
              <w:t>the</w:t>
            </w:r>
            <w:r w:rsidR="00D84EC7" w:rsidRPr="00D70907">
              <w:t xml:space="preserve"> </w:t>
            </w:r>
            <w:r w:rsidRPr="00D70907">
              <w:t>programme</w:t>
            </w:r>
            <w:r w:rsidR="00D84EC7" w:rsidRPr="00D70907">
              <w:t xml:space="preserve"> </w:t>
            </w:r>
            <w:r w:rsidRPr="00D70907">
              <w:t>would</w:t>
            </w:r>
            <w:r w:rsidR="00D84EC7" w:rsidRPr="00D70907">
              <w:t xml:space="preserve"> </w:t>
            </w:r>
            <w:r w:rsidRPr="00D70907">
              <w:t>be</w:t>
            </w:r>
            <w:r w:rsidR="00D84EC7" w:rsidRPr="00D70907">
              <w:t xml:space="preserve"> </w:t>
            </w:r>
            <w:r w:rsidRPr="00D70907">
              <w:t>targeted</w:t>
            </w:r>
            <w:r w:rsidR="00D84EC7" w:rsidRPr="00D70907">
              <w:t xml:space="preserve"> </w:t>
            </w:r>
            <w:r w:rsidRPr="00D70907">
              <w:t>at</w:t>
            </w:r>
            <w:r w:rsidR="00D84EC7" w:rsidRPr="00D70907">
              <w:t xml:space="preserve"> </w:t>
            </w:r>
            <w:r w:rsidRPr="00D70907">
              <w:t>or</w:t>
            </w:r>
            <w:r w:rsidR="00D84EC7" w:rsidRPr="00D70907">
              <w:t xml:space="preserve"> </w:t>
            </w:r>
            <w:r w:rsidRPr="00D70907">
              <w:t>would</w:t>
            </w:r>
            <w:r w:rsidR="00D84EC7" w:rsidRPr="00D70907">
              <w:t xml:space="preserve"> </w:t>
            </w:r>
            <w:r w:rsidRPr="00D70907">
              <w:t>benefit</w:t>
            </w:r>
            <w:r w:rsidR="00D84EC7" w:rsidRPr="00D70907">
              <w:t xml:space="preserve"> </w:t>
            </w:r>
            <w:r w:rsidRPr="00D70907">
              <w:t>from,</w:t>
            </w:r>
            <w:r w:rsidR="00D84EC7" w:rsidRPr="00D70907">
              <w:t xml:space="preserve"> </w:t>
            </w:r>
            <w:r w:rsidRPr="00D70907">
              <w:t>whilst</w:t>
            </w:r>
            <w:r w:rsidR="00D84EC7" w:rsidRPr="00D70907">
              <w:t xml:space="preserve"> </w:t>
            </w:r>
            <w:r w:rsidRPr="00D70907">
              <w:t>those</w:t>
            </w:r>
            <w:r w:rsidR="00D84EC7" w:rsidRPr="00D70907">
              <w:t xml:space="preserve"> </w:t>
            </w:r>
            <w:r w:rsidRPr="00D70907">
              <w:t>who</w:t>
            </w:r>
            <w:r w:rsidR="00D84EC7" w:rsidRPr="00D70907">
              <w:t xml:space="preserve"> </w:t>
            </w:r>
            <w:r w:rsidRPr="00D70907">
              <w:t>would</w:t>
            </w:r>
            <w:r w:rsidR="00D84EC7" w:rsidRPr="00D70907">
              <w:t xml:space="preserve"> </w:t>
            </w:r>
            <w:r w:rsidRPr="00D70907">
              <w:t>most</w:t>
            </w:r>
            <w:r w:rsidR="00D84EC7" w:rsidRPr="00D70907">
              <w:t xml:space="preserve"> </w:t>
            </w:r>
            <w:r w:rsidRPr="00D70907">
              <w:t>likely</w:t>
            </w:r>
            <w:r w:rsidR="00D84EC7" w:rsidRPr="00D70907">
              <w:t xml:space="preserve"> </w:t>
            </w:r>
            <w:r w:rsidRPr="00D70907">
              <w:t>benefit</w:t>
            </w:r>
            <w:r w:rsidR="00D84EC7" w:rsidRPr="00D70907">
              <w:t xml:space="preserve"> </w:t>
            </w:r>
            <w:r w:rsidRPr="00D70907">
              <w:t>were</w:t>
            </w:r>
            <w:r w:rsidR="00D84EC7" w:rsidRPr="00D70907">
              <w:t xml:space="preserve"> </w:t>
            </w:r>
            <w:r w:rsidRPr="00D70907">
              <w:t>the</w:t>
            </w:r>
            <w:r w:rsidR="00D84EC7" w:rsidRPr="00D70907">
              <w:t xml:space="preserve"> </w:t>
            </w:r>
            <w:r w:rsidRPr="00D70907">
              <w:t>ones</w:t>
            </w:r>
            <w:r w:rsidR="00D84EC7" w:rsidRPr="00D70907">
              <w:t xml:space="preserve"> </w:t>
            </w:r>
            <w:r w:rsidRPr="00D70907">
              <w:t>who</w:t>
            </w:r>
            <w:r w:rsidR="00D84EC7" w:rsidRPr="00D70907">
              <w:t xml:space="preserve"> </w:t>
            </w:r>
            <w:r w:rsidRPr="00D70907">
              <w:t>were</w:t>
            </w:r>
            <w:r w:rsidR="00D84EC7" w:rsidRPr="00D70907">
              <w:t xml:space="preserve"> </w:t>
            </w:r>
            <w:r w:rsidRPr="00D70907">
              <w:t>less</w:t>
            </w:r>
            <w:r w:rsidR="00D84EC7" w:rsidRPr="00D70907">
              <w:t xml:space="preserve"> </w:t>
            </w:r>
            <w:r w:rsidRPr="00D70907">
              <w:t>likely</w:t>
            </w:r>
            <w:r w:rsidR="00D84EC7" w:rsidRPr="00D70907">
              <w:t xml:space="preserve"> </w:t>
            </w:r>
            <w:r w:rsidRPr="00D70907">
              <w:t>to</w:t>
            </w:r>
            <w:r w:rsidR="00D84EC7" w:rsidRPr="00D70907">
              <w:t xml:space="preserve"> </w:t>
            </w:r>
            <w:r w:rsidRPr="00D70907">
              <w:t>attend.</w:t>
            </w:r>
          </w:p>
        </w:tc>
      </w:tr>
      <w:tr w:rsidR="0005587D" w:rsidRPr="00D70907" w14:paraId="540EC180"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66F3FFED" w14:textId="77777777" w:rsidR="0005587D" w:rsidRPr="00D70907" w:rsidRDefault="0005587D" w:rsidP="0005587D"/>
        </w:tc>
        <w:tc>
          <w:tcPr>
            <w:tcW w:w="2242" w:type="dxa"/>
          </w:tcPr>
          <w:p w14:paraId="39AE0AAE"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rFonts w:cstheme="minorHAnsi"/>
                <w:bCs/>
                <w:i/>
                <w:color w:val="000000"/>
              </w:rPr>
            </w:pPr>
            <w:r w:rsidRPr="00D70907">
              <w:rPr>
                <w:rFonts w:cstheme="minorHAnsi"/>
                <w:bCs/>
                <w:i/>
                <w:color w:val="000000"/>
              </w:rPr>
              <w:t>NHS</w:t>
            </w:r>
            <w:r w:rsidR="00D84EC7" w:rsidRPr="00D70907">
              <w:rPr>
                <w:rFonts w:cstheme="minorHAnsi"/>
                <w:bCs/>
                <w:i/>
                <w:color w:val="000000"/>
              </w:rPr>
              <w:t xml:space="preserve"> </w:t>
            </w:r>
            <w:r w:rsidRPr="00D70907">
              <w:rPr>
                <w:rFonts w:cstheme="minorHAnsi"/>
                <w:bCs/>
                <w:i/>
                <w:color w:val="000000"/>
              </w:rPr>
              <w:t>Health</w:t>
            </w:r>
            <w:r w:rsidR="00D84EC7" w:rsidRPr="00D70907">
              <w:rPr>
                <w:rFonts w:cstheme="minorHAnsi"/>
                <w:bCs/>
                <w:i/>
                <w:color w:val="000000"/>
              </w:rPr>
              <w:t xml:space="preserve"> </w:t>
            </w:r>
            <w:r w:rsidRPr="00D70907">
              <w:rPr>
                <w:rFonts w:cstheme="minorHAnsi"/>
                <w:bCs/>
                <w:i/>
                <w:color w:val="000000"/>
              </w:rPr>
              <w:t>Check</w:t>
            </w:r>
            <w:r w:rsidR="00D84EC7" w:rsidRPr="00D70907">
              <w:rPr>
                <w:rFonts w:cstheme="minorHAnsi"/>
                <w:bCs/>
                <w:i/>
                <w:color w:val="000000"/>
              </w:rPr>
              <w:t xml:space="preserve"> </w:t>
            </w:r>
            <w:r w:rsidRPr="00D70907">
              <w:rPr>
                <w:rFonts w:cstheme="minorHAnsi"/>
                <w:bCs/>
                <w:i/>
                <w:color w:val="000000"/>
              </w:rPr>
              <w:t>comorbidity</w:t>
            </w:r>
            <w:r w:rsidR="00D84EC7" w:rsidRPr="00D70907">
              <w:rPr>
                <w:rFonts w:cstheme="minorHAnsi"/>
                <w:bCs/>
                <w:i/>
                <w:color w:val="000000"/>
              </w:rPr>
              <w:t xml:space="preserve"> </w:t>
            </w:r>
            <w:r w:rsidRPr="00D70907">
              <w:rPr>
                <w:rFonts w:cstheme="minorHAnsi"/>
                <w:bCs/>
                <w:i/>
                <w:color w:val="000000"/>
              </w:rPr>
              <w:t>and</w:t>
            </w:r>
            <w:r w:rsidR="00D84EC7" w:rsidRPr="00D70907">
              <w:rPr>
                <w:rFonts w:cstheme="minorHAnsi"/>
                <w:bCs/>
                <w:i/>
                <w:color w:val="000000"/>
              </w:rPr>
              <w:t xml:space="preserve"> </w:t>
            </w:r>
            <w:r w:rsidRPr="00D70907">
              <w:rPr>
                <w:rFonts w:cstheme="minorHAnsi"/>
                <w:bCs/>
                <w:i/>
                <w:color w:val="000000"/>
              </w:rPr>
              <w:t>management:</w:t>
            </w:r>
            <w:r w:rsidR="00D84EC7" w:rsidRPr="00D70907">
              <w:rPr>
                <w:rFonts w:cstheme="minorHAnsi"/>
                <w:bCs/>
                <w:i/>
                <w:color w:val="000000"/>
              </w:rPr>
              <w:t xml:space="preserve"> </w:t>
            </w:r>
            <w:r w:rsidRPr="00D70907">
              <w:rPr>
                <w:rFonts w:cstheme="minorHAnsi"/>
                <w:bCs/>
                <w:i/>
                <w:color w:val="000000"/>
              </w:rPr>
              <w:t>an</w:t>
            </w:r>
            <w:r w:rsidR="00D84EC7" w:rsidRPr="00D70907">
              <w:rPr>
                <w:rFonts w:cstheme="minorHAnsi"/>
                <w:bCs/>
                <w:i/>
                <w:color w:val="000000"/>
              </w:rPr>
              <w:t xml:space="preserve"> </w:t>
            </w:r>
            <w:r w:rsidRPr="00D70907">
              <w:rPr>
                <w:rFonts w:cstheme="minorHAnsi"/>
                <w:bCs/>
                <w:i/>
                <w:color w:val="000000"/>
              </w:rPr>
              <w:t>observational</w:t>
            </w:r>
            <w:r w:rsidR="00D84EC7" w:rsidRPr="00D70907">
              <w:rPr>
                <w:rFonts w:cstheme="minorHAnsi"/>
                <w:bCs/>
                <w:i/>
                <w:color w:val="000000"/>
              </w:rPr>
              <w:t xml:space="preserve"> </w:t>
            </w:r>
            <w:r w:rsidRPr="00D70907">
              <w:rPr>
                <w:rFonts w:cstheme="minorHAnsi"/>
                <w:bCs/>
                <w:i/>
                <w:color w:val="000000"/>
              </w:rPr>
              <w:t>matched</w:t>
            </w:r>
            <w:r w:rsidR="00D84EC7" w:rsidRPr="00D70907">
              <w:rPr>
                <w:rFonts w:cstheme="minorHAnsi"/>
                <w:bCs/>
                <w:i/>
                <w:color w:val="000000"/>
              </w:rPr>
              <w:t xml:space="preserve"> </w:t>
            </w:r>
            <w:r w:rsidRPr="00D70907">
              <w:rPr>
                <w:rFonts w:cstheme="minorHAnsi"/>
                <w:bCs/>
                <w:i/>
                <w:color w:val="000000"/>
              </w:rPr>
              <w:t>study</w:t>
            </w:r>
            <w:r w:rsidR="00D84EC7" w:rsidRPr="00D70907">
              <w:rPr>
                <w:rFonts w:cstheme="minorHAnsi"/>
                <w:bCs/>
                <w:i/>
                <w:color w:val="000000"/>
              </w:rPr>
              <w:t xml:space="preserve"> </w:t>
            </w:r>
            <w:r w:rsidRPr="00D70907">
              <w:rPr>
                <w:rFonts w:cstheme="minorHAnsi"/>
                <w:bCs/>
                <w:i/>
                <w:color w:val="000000"/>
              </w:rPr>
              <w:t>in</w:t>
            </w:r>
            <w:r w:rsidR="00D84EC7" w:rsidRPr="00D70907">
              <w:rPr>
                <w:rFonts w:cstheme="minorHAnsi"/>
                <w:bCs/>
                <w:i/>
                <w:color w:val="000000"/>
              </w:rPr>
              <w:t xml:space="preserve"> </w:t>
            </w:r>
            <w:r w:rsidRPr="00D70907">
              <w:rPr>
                <w:rFonts w:cstheme="minorHAnsi"/>
                <w:bCs/>
                <w:i/>
                <w:color w:val="000000"/>
              </w:rPr>
              <w:t>primary</w:t>
            </w:r>
            <w:r w:rsidR="00D84EC7" w:rsidRPr="00D70907">
              <w:rPr>
                <w:rFonts w:cstheme="minorHAnsi"/>
                <w:bCs/>
                <w:i/>
                <w:color w:val="000000"/>
              </w:rPr>
              <w:t xml:space="preserve"> </w:t>
            </w:r>
            <w:r w:rsidRPr="00D70907">
              <w:rPr>
                <w:rFonts w:cstheme="minorHAnsi"/>
                <w:bCs/>
                <w:i/>
                <w:color w:val="000000"/>
              </w:rPr>
              <w:t>care</w:t>
            </w:r>
          </w:p>
          <w:p w14:paraId="64DC780C"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i/>
              </w:rPr>
            </w:pPr>
            <w:r>
              <w:rPr>
                <w:rFonts w:cstheme="minorHAnsi"/>
                <w:bCs/>
                <w:i/>
                <w:color w:val="000000"/>
              </w:rPr>
              <w:t>(Robson et al 2017)</w:t>
            </w:r>
          </w:p>
        </w:tc>
        <w:tc>
          <w:tcPr>
            <w:tcW w:w="5193" w:type="dxa"/>
          </w:tcPr>
          <w:p w14:paraId="78F63F18" w14:textId="77777777" w:rsidR="0005587D" w:rsidRPr="00D70907" w:rsidRDefault="00455E45"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England</w:t>
            </w:r>
            <w:r w:rsidR="00D84EC7" w:rsidRPr="00D70907">
              <w:t xml:space="preserve"> </w:t>
            </w:r>
            <w:r w:rsidRPr="00D70907">
              <w:t>NHSHC</w:t>
            </w:r>
            <w:r w:rsidR="00D84EC7" w:rsidRPr="00D70907">
              <w:t xml:space="preserve"> </w:t>
            </w:r>
            <w:r w:rsidR="0005587D" w:rsidRPr="00D70907">
              <w:t>invitation</w:t>
            </w:r>
            <w:r w:rsidR="00D84EC7" w:rsidRPr="00D70907">
              <w:t xml:space="preserve"> </w:t>
            </w:r>
            <w:r w:rsidR="0005587D" w:rsidRPr="00D70907">
              <w:t>process</w:t>
            </w:r>
            <w:r w:rsidR="00D84EC7" w:rsidRPr="00D70907">
              <w:t xml:space="preserve"> </w:t>
            </w:r>
            <w:r w:rsidR="0005587D" w:rsidRPr="00D70907">
              <w:t>varied</w:t>
            </w:r>
            <w:r w:rsidR="00D84EC7" w:rsidRPr="00D70907">
              <w:t xml:space="preserve"> </w:t>
            </w:r>
            <w:r w:rsidR="0005587D" w:rsidRPr="00D70907">
              <w:t>between</w:t>
            </w:r>
            <w:r w:rsidR="00D84EC7" w:rsidRPr="00D70907">
              <w:t xml:space="preserve"> </w:t>
            </w:r>
            <w:r w:rsidRPr="00D70907">
              <w:t>Clinical</w:t>
            </w:r>
            <w:r w:rsidR="00D84EC7" w:rsidRPr="00D70907">
              <w:t xml:space="preserve"> </w:t>
            </w:r>
            <w:r w:rsidRPr="00D70907">
              <w:t>Commissioning</w:t>
            </w:r>
            <w:r w:rsidR="00D84EC7" w:rsidRPr="00D70907">
              <w:t xml:space="preserve"> </w:t>
            </w:r>
            <w:r w:rsidRPr="00D70907">
              <w:t>Groups</w:t>
            </w:r>
            <w:r w:rsidR="00D84EC7" w:rsidRPr="00D70907">
              <w:t xml:space="preserve"> </w:t>
            </w:r>
            <w:r w:rsidRPr="00D70907">
              <w:t>(CCGs)</w:t>
            </w:r>
            <w:r w:rsidR="0005587D" w:rsidRPr="00D70907">
              <w:t>.</w:t>
            </w:r>
            <w:r w:rsidR="00D84EC7" w:rsidRPr="00D70907">
              <w:t xml:space="preserve"> </w:t>
            </w:r>
          </w:p>
          <w:p w14:paraId="19DF7AA6" w14:textId="77777777" w:rsidR="0005587D" w:rsidRPr="00D70907" w:rsidRDefault="0005587D" w:rsidP="0005587D">
            <w:pPr>
              <w:pStyle w:val="ListParagraph"/>
              <w:ind w:left="360"/>
              <w:cnfStyle w:val="000000000000" w:firstRow="0" w:lastRow="0" w:firstColumn="0" w:lastColumn="0" w:oddVBand="0" w:evenVBand="0" w:oddHBand="0" w:evenHBand="0" w:firstRowFirstColumn="0" w:firstRowLastColumn="0" w:lastRowFirstColumn="0" w:lastRowLastColumn="0"/>
            </w:pPr>
          </w:p>
          <w:p w14:paraId="2D7100C2" w14:textId="77777777" w:rsidR="0005587D" w:rsidRPr="00D70907" w:rsidRDefault="0005587D"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Overall,</w:t>
            </w:r>
            <w:r w:rsidR="00D84EC7" w:rsidRPr="00D70907">
              <w:t xml:space="preserve"> </w:t>
            </w:r>
            <w:r w:rsidRPr="00D70907">
              <w:t>the</w:t>
            </w:r>
            <w:r w:rsidR="00D84EC7" w:rsidRPr="00D70907">
              <w:t xml:space="preserve"> </w:t>
            </w:r>
            <w:r w:rsidRPr="00D70907">
              <w:t>study</w:t>
            </w:r>
            <w:r w:rsidR="00D84EC7" w:rsidRPr="00D70907">
              <w:t xml:space="preserve"> </w:t>
            </w:r>
            <w:r w:rsidRPr="00D70907">
              <w:t>found</w:t>
            </w:r>
            <w:r w:rsidR="00D84EC7" w:rsidRPr="00D70907">
              <w:t xml:space="preserve"> </w:t>
            </w:r>
            <w:r w:rsidRPr="00D70907">
              <w:t>that</w:t>
            </w:r>
            <w:r w:rsidR="00D84EC7" w:rsidRPr="00D70907">
              <w:t xml:space="preserve"> </w:t>
            </w:r>
            <w:r w:rsidRPr="00D70907">
              <w:t>attendees</w:t>
            </w:r>
            <w:r w:rsidR="00D84EC7" w:rsidRPr="00D70907">
              <w:t xml:space="preserve"> </w:t>
            </w:r>
            <w:r w:rsidRPr="00D70907">
              <w:t>at</w:t>
            </w:r>
            <w:r w:rsidR="00D84EC7" w:rsidRPr="00D70907">
              <w:t xml:space="preserve"> </w:t>
            </w:r>
            <w:r w:rsidRPr="00D70907">
              <w:t>the</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were</w:t>
            </w:r>
            <w:r w:rsidR="00D84EC7" w:rsidRPr="00D70907">
              <w:t xml:space="preserve"> </w:t>
            </w:r>
            <w:r w:rsidRPr="00D70907">
              <w:t>older</w:t>
            </w:r>
            <w:r w:rsidR="00D84EC7" w:rsidRPr="00D70907">
              <w:t xml:space="preserve"> </w:t>
            </w:r>
            <w:r w:rsidRPr="00D70907">
              <w:t>than</w:t>
            </w:r>
            <w:r w:rsidR="00D84EC7" w:rsidRPr="00D70907">
              <w:t xml:space="preserve"> </w:t>
            </w:r>
            <w:r w:rsidRPr="00D70907">
              <w:t>non-attendees,</w:t>
            </w:r>
            <w:r w:rsidR="00D84EC7" w:rsidRPr="00D70907">
              <w:t xml:space="preserve"> </w:t>
            </w:r>
            <w:r w:rsidRPr="00D70907">
              <w:t>and</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from</w:t>
            </w:r>
            <w:r w:rsidR="00D84EC7" w:rsidRPr="00D70907">
              <w:t xml:space="preserve"> </w:t>
            </w:r>
            <w:r w:rsidRPr="00D70907">
              <w:t>more</w:t>
            </w:r>
            <w:r w:rsidR="00D84EC7" w:rsidRPr="00D70907">
              <w:t xml:space="preserve"> </w:t>
            </w:r>
            <w:r w:rsidRPr="00D70907">
              <w:t>deprived</w:t>
            </w:r>
            <w:r w:rsidR="00D84EC7" w:rsidRPr="00D70907">
              <w:t xml:space="preserve"> </w:t>
            </w:r>
            <w:r w:rsidRPr="00D70907">
              <w:t>quintiles</w:t>
            </w:r>
            <w:r w:rsidR="00D84EC7" w:rsidRPr="00D70907">
              <w:t xml:space="preserve"> </w:t>
            </w:r>
            <w:r w:rsidRPr="00D70907">
              <w:t>or</w:t>
            </w:r>
            <w:r w:rsidR="00D84EC7" w:rsidRPr="00D70907">
              <w:t xml:space="preserve"> </w:t>
            </w:r>
            <w:r w:rsidRPr="00D70907">
              <w:t>from</w:t>
            </w:r>
            <w:r w:rsidR="00D84EC7" w:rsidRPr="00D70907">
              <w:t xml:space="preserve"> </w:t>
            </w:r>
            <w:r w:rsidRPr="00D70907">
              <w:t>South</w:t>
            </w:r>
            <w:r w:rsidR="00D84EC7" w:rsidRPr="00D70907">
              <w:t xml:space="preserve"> </w:t>
            </w:r>
            <w:r w:rsidRPr="00D70907">
              <w:t>Asian</w:t>
            </w:r>
            <w:r w:rsidR="00D84EC7" w:rsidRPr="00D70907">
              <w:t xml:space="preserve"> </w:t>
            </w:r>
            <w:r w:rsidRPr="00D70907">
              <w:t>ethnic</w:t>
            </w:r>
            <w:r w:rsidR="00D84EC7" w:rsidRPr="00D70907">
              <w:t xml:space="preserve"> </w:t>
            </w:r>
            <w:r w:rsidRPr="00D70907">
              <w:t>groups.</w:t>
            </w:r>
          </w:p>
          <w:p w14:paraId="6336CCC5" w14:textId="77777777" w:rsidR="0005587D" w:rsidRPr="00D70907" w:rsidRDefault="0005587D" w:rsidP="0005587D">
            <w:pPr>
              <w:cnfStyle w:val="000000000000" w:firstRow="0" w:lastRow="0" w:firstColumn="0" w:lastColumn="0" w:oddVBand="0" w:evenVBand="0" w:oddHBand="0" w:evenHBand="0" w:firstRowFirstColumn="0" w:firstRowLastColumn="0" w:lastRowFirstColumn="0" w:lastRowLastColumn="0"/>
            </w:pPr>
          </w:p>
          <w:p w14:paraId="485A878B" w14:textId="77777777" w:rsidR="0005587D" w:rsidRPr="00D70907" w:rsidRDefault="00455E45"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For</w:t>
            </w:r>
            <w:r w:rsidR="00D84EC7" w:rsidRPr="00D70907">
              <w:t xml:space="preserve"> </w:t>
            </w:r>
            <w:r w:rsidRPr="00D70907">
              <w:t>the</w:t>
            </w:r>
            <w:r w:rsidR="00D84EC7" w:rsidRPr="00D70907">
              <w:t xml:space="preserve"> </w:t>
            </w:r>
            <w:r w:rsidRPr="00D70907">
              <w:t>England</w:t>
            </w:r>
            <w:r w:rsidR="00D84EC7" w:rsidRPr="00D70907">
              <w:t xml:space="preserve"> </w:t>
            </w:r>
            <w:r w:rsidRPr="00D70907">
              <w:t>NHSHC</w:t>
            </w:r>
            <w:r w:rsidR="00D84EC7" w:rsidRPr="00D70907">
              <w:t xml:space="preserve"> </w:t>
            </w:r>
            <w:r w:rsidR="0005587D" w:rsidRPr="00D70907">
              <w:t>there</w:t>
            </w:r>
            <w:r w:rsidR="00D84EC7" w:rsidRPr="00D70907">
              <w:t xml:space="preserve"> </w:t>
            </w:r>
            <w:r w:rsidR="0005587D" w:rsidRPr="00D70907">
              <w:t>is</w:t>
            </w:r>
            <w:r w:rsidR="00D84EC7" w:rsidRPr="00D70907">
              <w:t xml:space="preserve"> </w:t>
            </w:r>
            <w:r w:rsidR="0005587D" w:rsidRPr="00D70907">
              <w:t>evidence</w:t>
            </w:r>
            <w:r w:rsidR="00D84EC7" w:rsidRPr="00D70907">
              <w:t xml:space="preserve"> </w:t>
            </w:r>
            <w:r w:rsidR="0005587D" w:rsidRPr="00D70907">
              <w:t>that</w:t>
            </w:r>
            <w:r w:rsidR="00D84EC7" w:rsidRPr="00D70907">
              <w:t xml:space="preserve"> </w:t>
            </w:r>
            <w:r w:rsidR="0005587D" w:rsidRPr="00D70907">
              <w:t>a</w:t>
            </w:r>
            <w:r w:rsidR="00D84EC7" w:rsidRPr="00D70907">
              <w:t xml:space="preserve"> </w:t>
            </w:r>
            <w:r w:rsidR="0005587D" w:rsidRPr="00D70907">
              <w:t>targeted</w:t>
            </w:r>
            <w:r w:rsidR="00D84EC7" w:rsidRPr="00D70907">
              <w:t xml:space="preserve"> </w:t>
            </w:r>
            <w:r w:rsidR="0005587D" w:rsidRPr="00D70907">
              <w:t>approach</w:t>
            </w:r>
            <w:r w:rsidR="00D84EC7" w:rsidRPr="00D70907">
              <w:t xml:space="preserve"> </w:t>
            </w:r>
            <w:r w:rsidR="0005587D" w:rsidRPr="00D70907">
              <w:t>to</w:t>
            </w:r>
            <w:r w:rsidR="00D84EC7" w:rsidRPr="00D70907">
              <w:t xml:space="preserve"> </w:t>
            </w:r>
            <w:r w:rsidR="0005587D" w:rsidRPr="00D70907">
              <w:t>invitation,</w:t>
            </w:r>
            <w:r w:rsidR="00D84EC7" w:rsidRPr="00D70907">
              <w:t xml:space="preserve"> </w:t>
            </w:r>
            <w:r w:rsidR="0005587D" w:rsidRPr="00D70907">
              <w:t>inviting</w:t>
            </w:r>
            <w:r w:rsidR="00D84EC7" w:rsidRPr="00D70907">
              <w:t xml:space="preserve"> </w:t>
            </w:r>
            <w:r w:rsidR="0005587D" w:rsidRPr="00D70907">
              <w:t>those</w:t>
            </w:r>
            <w:r w:rsidR="00D84EC7" w:rsidRPr="00D70907">
              <w:t xml:space="preserve"> </w:t>
            </w:r>
            <w:r w:rsidR="0005587D" w:rsidRPr="00D70907">
              <w:t>at</w:t>
            </w:r>
            <w:r w:rsidR="00D84EC7" w:rsidRPr="00D70907">
              <w:t xml:space="preserve"> </w:t>
            </w:r>
            <w:r w:rsidR="0005587D" w:rsidRPr="00D70907">
              <w:t>higher</w:t>
            </w:r>
            <w:r w:rsidR="00D84EC7" w:rsidRPr="00D70907">
              <w:t xml:space="preserve"> </w:t>
            </w:r>
            <w:r w:rsidR="0005587D" w:rsidRPr="00D70907">
              <w:t>risk,</w:t>
            </w:r>
            <w:r w:rsidR="00D84EC7" w:rsidRPr="00D70907">
              <w:t xml:space="preserve"> </w:t>
            </w:r>
            <w:r w:rsidR="0005587D" w:rsidRPr="00D70907">
              <w:t>may</w:t>
            </w:r>
            <w:r w:rsidR="00D84EC7" w:rsidRPr="00D70907">
              <w:t xml:space="preserve"> </w:t>
            </w:r>
            <w:r w:rsidR="0005587D" w:rsidRPr="00D70907">
              <w:t>be</w:t>
            </w:r>
            <w:r w:rsidR="00D84EC7" w:rsidRPr="00D70907">
              <w:t xml:space="preserve"> </w:t>
            </w:r>
            <w:r w:rsidR="0005587D" w:rsidRPr="00D70907">
              <w:t>more</w:t>
            </w:r>
            <w:r w:rsidR="00D84EC7" w:rsidRPr="00D70907">
              <w:t xml:space="preserve"> </w:t>
            </w:r>
            <w:r w:rsidR="0005587D" w:rsidRPr="00D70907">
              <w:t>efficient</w:t>
            </w:r>
            <w:r w:rsidR="00D84EC7" w:rsidRPr="00D70907">
              <w:t xml:space="preserve"> </w:t>
            </w:r>
            <w:r w:rsidR="0005587D" w:rsidRPr="00D70907">
              <w:t>than</w:t>
            </w:r>
            <w:r w:rsidR="00D84EC7" w:rsidRPr="00D70907">
              <w:t xml:space="preserve"> </w:t>
            </w:r>
            <w:r w:rsidR="0005587D" w:rsidRPr="00D70907">
              <w:t>non-targeted</w:t>
            </w:r>
            <w:r w:rsidR="00D84EC7" w:rsidRPr="00D70907">
              <w:t xml:space="preserve"> </w:t>
            </w:r>
            <w:r w:rsidR="0005587D" w:rsidRPr="00D70907">
              <w:t>invitation.</w:t>
            </w:r>
            <w:r w:rsidR="00D84EC7" w:rsidRPr="00D70907">
              <w:t xml:space="preserve"> </w:t>
            </w:r>
            <w:r w:rsidR="0005587D" w:rsidRPr="00D70907">
              <w:t>There</w:t>
            </w:r>
            <w:r w:rsidR="00D84EC7" w:rsidRPr="00D70907">
              <w:t xml:space="preserve"> </w:t>
            </w:r>
            <w:r w:rsidR="0005587D" w:rsidRPr="00D70907">
              <w:t>was</w:t>
            </w:r>
            <w:r w:rsidR="00D84EC7" w:rsidRPr="00D70907">
              <w:t xml:space="preserve"> </w:t>
            </w:r>
            <w:r w:rsidR="0005587D" w:rsidRPr="00D70907">
              <w:t>more</w:t>
            </w:r>
            <w:r w:rsidR="00D84EC7" w:rsidRPr="00D70907">
              <w:t xml:space="preserve"> </w:t>
            </w:r>
            <w:r w:rsidR="0005587D" w:rsidRPr="00D70907">
              <w:t>new</w:t>
            </w:r>
            <w:r w:rsidR="00D84EC7" w:rsidRPr="00D70907">
              <w:t xml:space="preserve"> </w:t>
            </w:r>
            <w:r w:rsidR="0005587D" w:rsidRPr="00D70907">
              <w:t>diabetes,</w:t>
            </w:r>
            <w:r w:rsidR="00D84EC7" w:rsidRPr="00D70907">
              <w:t xml:space="preserve"> </w:t>
            </w:r>
            <w:r w:rsidR="0005587D" w:rsidRPr="00D70907">
              <w:t>hypertension,</w:t>
            </w:r>
            <w:r w:rsidR="00D84EC7" w:rsidRPr="00D70907">
              <w:t xml:space="preserve"> </w:t>
            </w:r>
            <w:r w:rsidR="0005587D" w:rsidRPr="00D70907">
              <w:t>and</w:t>
            </w:r>
            <w:r w:rsidR="00D84EC7" w:rsidRPr="00D70907">
              <w:t xml:space="preserve"> </w:t>
            </w:r>
            <w:r w:rsidR="0005587D" w:rsidRPr="00D70907">
              <w:t>CKD</w:t>
            </w:r>
            <w:r w:rsidR="00D84EC7" w:rsidRPr="00D70907">
              <w:t xml:space="preserve"> </w:t>
            </w:r>
            <w:r w:rsidR="0005587D" w:rsidRPr="00D70907">
              <w:t>diagnosed</w:t>
            </w:r>
            <w:r w:rsidR="00D84EC7" w:rsidRPr="00D70907">
              <w:t xml:space="preserve"> </w:t>
            </w:r>
            <w:r w:rsidR="0005587D" w:rsidRPr="00D70907">
              <w:t>in</w:t>
            </w:r>
            <w:r w:rsidR="00D84EC7" w:rsidRPr="00D70907">
              <w:t xml:space="preserve"> </w:t>
            </w:r>
            <w:r w:rsidR="0005587D" w:rsidRPr="00D70907">
              <w:t>the</w:t>
            </w:r>
            <w:r w:rsidR="00D84EC7" w:rsidRPr="00D70907">
              <w:t xml:space="preserve"> </w:t>
            </w:r>
            <w:r w:rsidR="0005587D" w:rsidRPr="00D70907">
              <w:t>CCGs</w:t>
            </w:r>
            <w:r w:rsidR="00D84EC7" w:rsidRPr="00D70907">
              <w:t xml:space="preserve"> </w:t>
            </w:r>
            <w:r w:rsidR="0005587D" w:rsidRPr="00D70907">
              <w:t>using</w:t>
            </w:r>
            <w:r w:rsidR="00D84EC7" w:rsidRPr="00D70907">
              <w:t xml:space="preserve"> </w:t>
            </w:r>
            <w:r w:rsidR="0005587D" w:rsidRPr="00D70907">
              <w:t>a</w:t>
            </w:r>
            <w:r w:rsidR="00D84EC7" w:rsidRPr="00D70907">
              <w:t xml:space="preserve"> </w:t>
            </w:r>
            <w:r w:rsidR="0005587D" w:rsidRPr="00D70907">
              <w:t>targeted</w:t>
            </w:r>
            <w:r w:rsidR="00D84EC7" w:rsidRPr="00D70907">
              <w:t xml:space="preserve"> </w:t>
            </w:r>
            <w:r w:rsidR="0005587D" w:rsidRPr="00D70907">
              <w:t>approach.</w:t>
            </w:r>
            <w:r w:rsidR="00D84EC7" w:rsidRPr="00D70907">
              <w:t xml:space="preserve"> </w:t>
            </w:r>
            <w:r w:rsidR="0005587D" w:rsidRPr="00D70907">
              <w:t>In</w:t>
            </w:r>
            <w:r w:rsidR="00D84EC7" w:rsidRPr="00D70907">
              <w:t xml:space="preserve"> </w:t>
            </w:r>
            <w:r w:rsidR="0005587D" w:rsidRPr="00D70907">
              <w:t>Tower</w:t>
            </w:r>
            <w:r w:rsidR="00D84EC7" w:rsidRPr="00D70907">
              <w:t xml:space="preserve"> </w:t>
            </w:r>
            <w:r w:rsidR="0005587D" w:rsidRPr="00D70907">
              <w:t>Hamlets,</w:t>
            </w:r>
            <w:r w:rsidR="00D84EC7" w:rsidRPr="00D70907">
              <w:t xml:space="preserve"> </w:t>
            </w:r>
            <w:r w:rsidR="0005587D" w:rsidRPr="00D70907">
              <w:t>which</w:t>
            </w:r>
            <w:r w:rsidR="00D84EC7" w:rsidRPr="00D70907">
              <w:t xml:space="preserve"> </w:t>
            </w:r>
            <w:r w:rsidR="0005587D" w:rsidRPr="00D70907">
              <w:t>used</w:t>
            </w:r>
            <w:r w:rsidR="00D84EC7" w:rsidRPr="00D70907">
              <w:t xml:space="preserve"> </w:t>
            </w:r>
            <w:r w:rsidR="0005587D" w:rsidRPr="00D70907">
              <w:t>targeted</w:t>
            </w:r>
            <w:r w:rsidR="00D84EC7" w:rsidRPr="00D70907">
              <w:t xml:space="preserve"> </w:t>
            </w:r>
            <w:r w:rsidR="0005587D" w:rsidRPr="00D70907">
              <w:t>invitation</w:t>
            </w:r>
            <w:r w:rsidR="00D84EC7" w:rsidRPr="00D70907">
              <w:t xml:space="preserve"> </w:t>
            </w:r>
            <w:r w:rsidR="0005587D" w:rsidRPr="00D70907">
              <w:t>most</w:t>
            </w:r>
            <w:r w:rsidR="00D84EC7" w:rsidRPr="00D70907">
              <w:t xml:space="preserve"> </w:t>
            </w:r>
            <w:r w:rsidR="0005587D" w:rsidRPr="00D70907">
              <w:t>extensively,</w:t>
            </w:r>
            <w:r w:rsidR="00D84EC7" w:rsidRPr="00D70907">
              <w:t xml:space="preserve"> </w:t>
            </w:r>
            <w:r w:rsidR="0005587D" w:rsidRPr="00D70907">
              <w:t>8.8%</w:t>
            </w:r>
            <w:r w:rsidR="00D84EC7" w:rsidRPr="00D70907">
              <w:t xml:space="preserve"> </w:t>
            </w:r>
            <w:r w:rsidR="0005587D" w:rsidRPr="00D70907">
              <w:t>were</w:t>
            </w:r>
            <w:r w:rsidR="00D84EC7" w:rsidRPr="00D70907">
              <w:t xml:space="preserve"> </w:t>
            </w:r>
            <w:r w:rsidR="0005587D" w:rsidRPr="00D70907">
              <w:t>identified</w:t>
            </w:r>
            <w:r w:rsidR="00D84EC7" w:rsidRPr="00D70907">
              <w:t xml:space="preserve"> </w:t>
            </w:r>
            <w:r w:rsidR="0005587D" w:rsidRPr="00D70907">
              <w:t>at</w:t>
            </w:r>
            <w:r w:rsidR="00D84EC7" w:rsidRPr="00D70907">
              <w:t xml:space="preserve"> </w:t>
            </w:r>
            <w:r w:rsidR="0005587D" w:rsidRPr="00D70907">
              <w:t>high</w:t>
            </w:r>
            <w:r w:rsidR="00D84EC7" w:rsidRPr="00D70907">
              <w:t xml:space="preserve"> </w:t>
            </w:r>
            <w:r w:rsidR="0005587D" w:rsidRPr="00D70907">
              <w:t>CVD</w:t>
            </w:r>
            <w:r w:rsidR="00D84EC7" w:rsidRPr="00D70907">
              <w:t xml:space="preserve"> </w:t>
            </w:r>
            <w:r w:rsidR="0005587D" w:rsidRPr="00D70907">
              <w:t>risk</w:t>
            </w:r>
            <w:r w:rsidR="00D84EC7" w:rsidRPr="00D70907">
              <w:t xml:space="preserve"> </w:t>
            </w:r>
            <w:r w:rsidR="0005587D" w:rsidRPr="00D70907">
              <w:t>over</w:t>
            </w:r>
            <w:r w:rsidR="00D84EC7" w:rsidRPr="00D70907">
              <w:t xml:space="preserve"> </w:t>
            </w:r>
            <w:r w:rsidR="0005587D" w:rsidRPr="00D70907">
              <w:t>5</w:t>
            </w:r>
            <w:r w:rsidR="00D84EC7" w:rsidRPr="00D70907">
              <w:t xml:space="preserve"> </w:t>
            </w:r>
            <w:r w:rsidR="0005587D" w:rsidRPr="00D70907">
              <w:t>years,</w:t>
            </w:r>
            <w:r w:rsidR="00D84EC7" w:rsidRPr="00D70907">
              <w:t xml:space="preserve"> </w:t>
            </w:r>
            <w:r w:rsidR="0005587D" w:rsidRPr="00D70907">
              <w:t>compared</w:t>
            </w:r>
            <w:r w:rsidR="00D84EC7" w:rsidRPr="00D70907">
              <w:t xml:space="preserve"> </w:t>
            </w:r>
            <w:r w:rsidR="0005587D" w:rsidRPr="00D70907">
              <w:t>with</w:t>
            </w:r>
            <w:r w:rsidR="00D84EC7" w:rsidRPr="00D70907">
              <w:t xml:space="preserve"> </w:t>
            </w:r>
            <w:r w:rsidR="0005587D" w:rsidRPr="00D70907">
              <w:t>6.4%</w:t>
            </w:r>
            <w:r w:rsidR="00D84EC7" w:rsidRPr="00D70907">
              <w:t xml:space="preserve"> </w:t>
            </w:r>
            <w:r w:rsidR="0005587D" w:rsidRPr="00D70907">
              <w:t>in</w:t>
            </w:r>
            <w:r w:rsidR="00D84EC7" w:rsidRPr="00D70907">
              <w:t xml:space="preserve"> </w:t>
            </w:r>
            <w:r w:rsidR="0005587D" w:rsidRPr="00D70907">
              <w:t>Newham</w:t>
            </w:r>
            <w:r w:rsidR="00D84EC7" w:rsidRPr="00D70907">
              <w:t xml:space="preserve"> </w:t>
            </w:r>
            <w:r w:rsidR="0005587D" w:rsidRPr="00D70907">
              <w:t>using</w:t>
            </w:r>
            <w:r w:rsidR="00D84EC7" w:rsidRPr="00D70907">
              <w:t xml:space="preserve"> </w:t>
            </w:r>
            <w:r w:rsidR="0005587D" w:rsidRPr="00D70907">
              <w:t>unselective</w:t>
            </w:r>
            <w:r w:rsidR="00D84EC7" w:rsidRPr="00D70907">
              <w:t xml:space="preserve"> </w:t>
            </w:r>
            <w:r w:rsidR="0005587D" w:rsidRPr="00D70907">
              <w:t>invites:</w:t>
            </w:r>
            <w:r w:rsidR="00D84EC7" w:rsidRPr="00D70907">
              <w:t xml:space="preserve"> </w:t>
            </w:r>
            <w:r w:rsidR="0005587D" w:rsidRPr="00D70907">
              <w:t>a</w:t>
            </w:r>
            <w:r w:rsidR="00D84EC7" w:rsidRPr="00D70907">
              <w:t xml:space="preserve"> </w:t>
            </w:r>
            <w:r w:rsidR="0005587D" w:rsidRPr="00D70907">
              <w:t>38%</w:t>
            </w:r>
            <w:r w:rsidR="00D84EC7" w:rsidRPr="00D70907">
              <w:t xml:space="preserve"> </w:t>
            </w:r>
            <w:r w:rsidR="0005587D" w:rsidRPr="00D70907">
              <w:t>increase</w:t>
            </w:r>
            <w:r w:rsidR="00D84EC7" w:rsidRPr="00D70907">
              <w:t xml:space="preserve"> </w:t>
            </w:r>
            <w:r w:rsidR="0005587D" w:rsidRPr="00D70907">
              <w:t>in</w:t>
            </w:r>
            <w:r w:rsidR="00D84EC7" w:rsidRPr="00D70907">
              <w:t xml:space="preserve"> </w:t>
            </w:r>
            <w:r w:rsidR="0005587D" w:rsidRPr="00D70907">
              <w:t>those</w:t>
            </w:r>
            <w:r w:rsidR="00D84EC7" w:rsidRPr="00D70907">
              <w:t xml:space="preserve"> </w:t>
            </w:r>
            <w:r w:rsidR="0005587D" w:rsidRPr="00D70907">
              <w:t>identified</w:t>
            </w:r>
            <w:r w:rsidR="00D84EC7" w:rsidRPr="00D70907">
              <w:t xml:space="preserve"> </w:t>
            </w:r>
            <w:r w:rsidR="0005587D" w:rsidRPr="00D70907">
              <w:t>at</w:t>
            </w:r>
            <w:r w:rsidR="00D84EC7" w:rsidRPr="00D70907">
              <w:t xml:space="preserve"> </w:t>
            </w:r>
            <w:r w:rsidR="0005587D" w:rsidRPr="00D70907">
              <w:t>high</w:t>
            </w:r>
            <w:r w:rsidR="00D84EC7" w:rsidRPr="00D70907">
              <w:t xml:space="preserve"> </w:t>
            </w:r>
            <w:r w:rsidR="0005587D" w:rsidRPr="00D70907">
              <w:t>CVD</w:t>
            </w:r>
            <w:r w:rsidR="00D84EC7" w:rsidRPr="00D70907">
              <w:t xml:space="preserve"> </w:t>
            </w:r>
            <w:r w:rsidR="0005587D" w:rsidRPr="00D70907">
              <w:t>risk.</w:t>
            </w:r>
          </w:p>
        </w:tc>
      </w:tr>
      <w:tr w:rsidR="0005587D" w:rsidRPr="00D70907" w14:paraId="4B304AA4"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55223BD1" w14:textId="77777777" w:rsidR="0005587D" w:rsidRPr="00D70907" w:rsidRDefault="0005587D" w:rsidP="0005587D"/>
        </w:tc>
        <w:tc>
          <w:tcPr>
            <w:tcW w:w="2242" w:type="dxa"/>
          </w:tcPr>
          <w:p w14:paraId="1D5DA57B"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i/>
                <w:color w:val="000000"/>
              </w:rPr>
            </w:pPr>
            <w:r w:rsidRPr="00D70907">
              <w:rPr>
                <w:rFonts w:ascii="Calibri" w:eastAsia="Calibri" w:hAnsi="Calibri" w:cs="Calibri"/>
                <w:bCs/>
                <w:i/>
                <w:color w:val="000000"/>
              </w:rPr>
              <w:t>Delivery</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impact</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of</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NHS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Check</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in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first</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8</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years: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systematic</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review</w:t>
            </w:r>
          </w:p>
          <w:p w14:paraId="2CA23062"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rPr>
                <w:rFonts w:cstheme="minorHAnsi"/>
                <w:bCs/>
                <w:i/>
                <w:color w:val="000000"/>
              </w:rPr>
            </w:pPr>
            <w:r>
              <w:rPr>
                <w:rFonts w:ascii="Calibri" w:eastAsia="Calibri" w:hAnsi="Calibri" w:cs="Calibri"/>
                <w:bCs/>
                <w:i/>
                <w:color w:val="000000"/>
              </w:rPr>
              <w:t>(Martin et al 2018)</w:t>
            </w:r>
          </w:p>
        </w:tc>
        <w:tc>
          <w:tcPr>
            <w:tcW w:w="5193" w:type="dxa"/>
          </w:tcPr>
          <w:p w14:paraId="6526EB21"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looked</w:t>
            </w:r>
            <w:r w:rsidR="00D84EC7" w:rsidRPr="00D70907">
              <w:t xml:space="preserve"> </w:t>
            </w:r>
            <w:r w:rsidRPr="00D70907">
              <w:t>at</w:t>
            </w:r>
            <w:r w:rsidR="00D84EC7" w:rsidRPr="00D70907">
              <w:t xml:space="preserve"> </w:t>
            </w:r>
            <w:r w:rsidRPr="00D70907">
              <w:t>whether</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varied</w:t>
            </w:r>
            <w:r w:rsidR="00D84EC7" w:rsidRPr="00D70907">
              <w:t xml:space="preserve"> </w:t>
            </w:r>
            <w:r w:rsidRPr="00D70907">
              <w:t>by</w:t>
            </w:r>
            <w:r w:rsidR="00D84EC7" w:rsidRPr="00D70907">
              <w:t xml:space="preserve"> </w:t>
            </w:r>
            <w:r w:rsidRPr="00D70907">
              <w:t>a</w:t>
            </w:r>
            <w:r w:rsidR="00D84EC7" w:rsidRPr="00D70907">
              <w:t xml:space="preserve"> </w:t>
            </w:r>
            <w:r w:rsidRPr="00D70907">
              <w:t>range</w:t>
            </w:r>
            <w:r w:rsidR="00D84EC7" w:rsidRPr="00D70907">
              <w:t xml:space="preserve"> </w:t>
            </w:r>
            <w:r w:rsidRPr="00D70907">
              <w:t>of</w:t>
            </w:r>
            <w:r w:rsidR="00D84EC7" w:rsidRPr="00D70907">
              <w:t xml:space="preserve"> </w:t>
            </w:r>
            <w:r w:rsidRPr="00D70907">
              <w:t>factors</w:t>
            </w:r>
            <w:r w:rsidR="00D84EC7" w:rsidRPr="00D70907">
              <w:t xml:space="preserve"> </w:t>
            </w:r>
            <w:r w:rsidRPr="00D70907">
              <w:t>including:</w:t>
            </w:r>
          </w:p>
          <w:p w14:paraId="21172E6D"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Age</w:t>
            </w:r>
          </w:p>
          <w:p w14:paraId="115CD27C"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Gender</w:t>
            </w:r>
          </w:p>
          <w:p w14:paraId="31038C14"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Deprivation</w:t>
            </w:r>
          </w:p>
          <w:p w14:paraId="7021BB79"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Ethnicity</w:t>
            </w:r>
          </w:p>
          <w:p w14:paraId="5921F37D" w14:textId="77777777" w:rsidR="0005587D" w:rsidRPr="00D70907" w:rsidRDefault="0005587D" w:rsidP="0005587D">
            <w:pPr>
              <w:cnfStyle w:val="000000100000" w:firstRow="0" w:lastRow="0" w:firstColumn="0" w:lastColumn="0" w:oddVBand="0" w:evenVBand="0" w:oddHBand="1" w:evenHBand="0" w:firstRowFirstColumn="0" w:firstRowLastColumn="0" w:lastRowFirstColumn="0" w:lastRowLastColumn="0"/>
            </w:pPr>
          </w:p>
          <w:p w14:paraId="0686D6DC"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Generally,</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were</w:t>
            </w:r>
            <w:r w:rsidR="00D84EC7" w:rsidRPr="00D70907">
              <w:t xml:space="preserve"> </w:t>
            </w:r>
            <w:r w:rsidRPr="00D70907">
              <w:t>higher</w:t>
            </w:r>
            <w:r w:rsidR="00D84EC7" w:rsidRPr="00D70907">
              <w:t xml:space="preserve"> </w:t>
            </w:r>
            <w:r w:rsidRPr="00D70907">
              <w:t>in</w:t>
            </w:r>
            <w:r w:rsidR="00D84EC7" w:rsidRPr="00D70907">
              <w:t xml:space="preserve"> </w:t>
            </w:r>
            <w:r w:rsidRPr="00D70907">
              <w:t>older</w:t>
            </w:r>
            <w:r w:rsidR="00D84EC7" w:rsidRPr="00D70907">
              <w:t xml:space="preserve"> </w:t>
            </w:r>
            <w:r w:rsidRPr="00D70907">
              <w:t>age</w:t>
            </w:r>
            <w:r w:rsidR="00D84EC7" w:rsidRPr="00D70907">
              <w:t xml:space="preserve"> </w:t>
            </w:r>
            <w:r w:rsidRPr="00D70907">
              <w:t>groups,</w:t>
            </w:r>
            <w:r w:rsidR="00D84EC7" w:rsidRPr="00D70907">
              <w:t xml:space="preserve"> </w:t>
            </w:r>
            <w:r w:rsidRPr="00D70907">
              <w:t>although</w:t>
            </w:r>
            <w:r w:rsidR="00D84EC7" w:rsidRPr="00D70907">
              <w:t xml:space="preserve"> </w:t>
            </w:r>
            <w:r w:rsidRPr="00D70907">
              <w:t>not</w:t>
            </w:r>
            <w:r w:rsidR="00D84EC7" w:rsidRPr="00D70907">
              <w:t xml:space="preserve"> </w:t>
            </w:r>
            <w:r w:rsidRPr="00D70907">
              <w:t>all</w:t>
            </w:r>
            <w:r w:rsidR="00D84EC7" w:rsidRPr="00D70907">
              <w:t xml:space="preserve"> </w:t>
            </w:r>
            <w:r w:rsidRPr="00D70907">
              <w:t>studies</w:t>
            </w:r>
            <w:r w:rsidR="00D84EC7" w:rsidRPr="00D70907">
              <w:t xml:space="preserve"> </w:t>
            </w:r>
            <w:r w:rsidRPr="00D70907">
              <w:t>found</w:t>
            </w:r>
            <w:r w:rsidR="00D84EC7" w:rsidRPr="00D70907">
              <w:t xml:space="preserve"> </w:t>
            </w:r>
            <w:r w:rsidRPr="00D70907">
              <w:t>a</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difference.</w:t>
            </w:r>
          </w:p>
          <w:p w14:paraId="7DED5E3B" w14:textId="77777777" w:rsidR="0005587D" w:rsidRPr="00D70907" w:rsidRDefault="0005587D" w:rsidP="0005587D">
            <w:pPr>
              <w:pStyle w:val="ListParagraph"/>
              <w:ind w:left="360"/>
              <w:cnfStyle w:val="000000100000" w:firstRow="0" w:lastRow="0" w:firstColumn="0" w:lastColumn="0" w:oddVBand="0" w:evenVBand="0" w:oddHBand="1" w:evenHBand="0" w:firstRowFirstColumn="0" w:firstRowLastColumn="0" w:lastRowFirstColumn="0" w:lastRowLastColumn="0"/>
            </w:pPr>
          </w:p>
          <w:p w14:paraId="1644F300"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majority</w:t>
            </w:r>
            <w:r w:rsidR="00D84EC7" w:rsidRPr="00D70907">
              <w:t xml:space="preserve"> </w:t>
            </w:r>
            <w:r w:rsidRPr="00D70907">
              <w:t>of</w:t>
            </w:r>
            <w:r w:rsidR="00D84EC7" w:rsidRPr="00D70907">
              <w:t xml:space="preserve"> </w:t>
            </w:r>
            <w:r w:rsidRPr="00D70907">
              <w:t>studies</w:t>
            </w:r>
            <w:r w:rsidR="00D84EC7" w:rsidRPr="00D70907">
              <w:t xml:space="preserve"> </w:t>
            </w:r>
            <w:r w:rsidRPr="00D70907">
              <w:t>found</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were</w:t>
            </w:r>
            <w:r w:rsidR="00D84EC7" w:rsidRPr="00D70907">
              <w:t xml:space="preserve"> </w:t>
            </w:r>
            <w:r w:rsidRPr="00D70907">
              <w:t>higher</w:t>
            </w:r>
            <w:r w:rsidR="00D84EC7" w:rsidRPr="00D70907">
              <w:t xml:space="preserve"> </w:t>
            </w:r>
            <w:r w:rsidRPr="00D70907">
              <w:t>in</w:t>
            </w:r>
            <w:r w:rsidR="00D84EC7" w:rsidRPr="00D70907">
              <w:t xml:space="preserve"> </w:t>
            </w:r>
            <w:r w:rsidRPr="00D70907">
              <w:t>women</w:t>
            </w:r>
            <w:r w:rsidR="00D84EC7" w:rsidRPr="00D70907">
              <w:t xml:space="preserve"> </w:t>
            </w:r>
            <w:r w:rsidRPr="00D70907">
              <w:t>compared</w:t>
            </w:r>
            <w:r w:rsidR="00D84EC7" w:rsidRPr="00D70907">
              <w:t xml:space="preserve"> </w:t>
            </w:r>
            <w:r w:rsidRPr="00D70907">
              <w:t>to</w:t>
            </w:r>
            <w:r w:rsidR="00D84EC7" w:rsidRPr="00D70907">
              <w:t xml:space="preserve"> </w:t>
            </w:r>
            <w:r w:rsidRPr="00D70907">
              <w:t>men,</w:t>
            </w:r>
            <w:r w:rsidR="00D84EC7" w:rsidRPr="00D70907">
              <w:t xml:space="preserve"> </w:t>
            </w:r>
            <w:r w:rsidRPr="00D70907">
              <w:t>although</w:t>
            </w:r>
            <w:r w:rsidR="00D84EC7" w:rsidRPr="00D70907">
              <w:t xml:space="preserve"> </w:t>
            </w:r>
            <w:r w:rsidRPr="00D70907">
              <w:t>again</w:t>
            </w:r>
            <w:r w:rsidR="00D84EC7" w:rsidRPr="00D70907">
              <w:t xml:space="preserve"> </w:t>
            </w:r>
            <w:r w:rsidRPr="00D70907">
              <w:t>not</w:t>
            </w:r>
            <w:r w:rsidR="00D84EC7" w:rsidRPr="00D70907">
              <w:t xml:space="preserve"> </w:t>
            </w:r>
            <w:r w:rsidRPr="00D70907">
              <w:t>all</w:t>
            </w:r>
            <w:r w:rsidR="00D84EC7" w:rsidRPr="00D70907">
              <w:t xml:space="preserve"> </w:t>
            </w:r>
            <w:r w:rsidRPr="00D70907">
              <w:t>studies</w:t>
            </w:r>
            <w:r w:rsidR="00D84EC7" w:rsidRPr="00D70907">
              <w:t xml:space="preserve"> </w:t>
            </w:r>
            <w:r w:rsidRPr="00D70907">
              <w:t>found</w:t>
            </w:r>
            <w:r w:rsidR="00D84EC7" w:rsidRPr="00D70907">
              <w:t xml:space="preserve"> </w:t>
            </w:r>
            <w:r w:rsidRPr="00D70907">
              <w:t>a</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difference</w:t>
            </w:r>
            <w:r w:rsidR="00D84EC7" w:rsidRPr="00D70907">
              <w:t xml:space="preserve"> </w:t>
            </w:r>
            <w:r w:rsidRPr="00D70907">
              <w:t>in</w:t>
            </w:r>
            <w:r w:rsidR="00D84EC7" w:rsidRPr="00D70907">
              <w:t xml:space="preserve"> </w:t>
            </w:r>
            <w:r w:rsidRPr="00D70907">
              <w:t>uptake</w:t>
            </w:r>
            <w:r w:rsidR="00D84EC7" w:rsidRPr="00D70907">
              <w:t xml:space="preserve"> </w:t>
            </w:r>
            <w:r w:rsidRPr="00D70907">
              <w:t>by</w:t>
            </w:r>
            <w:r w:rsidR="00D84EC7" w:rsidRPr="00D70907">
              <w:t xml:space="preserve"> </w:t>
            </w:r>
            <w:r w:rsidRPr="00D70907">
              <w:t>gender.</w:t>
            </w:r>
            <w:r w:rsidR="00D84EC7" w:rsidRPr="00D70907">
              <w:t xml:space="preserve"> </w:t>
            </w:r>
            <w:r w:rsidRPr="00D70907">
              <w:t>One</w:t>
            </w:r>
            <w:r w:rsidR="00D84EC7" w:rsidRPr="00D70907">
              <w:t xml:space="preserve"> </w:t>
            </w:r>
            <w:r w:rsidRPr="00D70907">
              <w:t>study</w:t>
            </w:r>
            <w:r w:rsidR="00D84EC7" w:rsidRPr="00D70907">
              <w:t xml:space="preserve"> </w:t>
            </w:r>
            <w:r w:rsidRPr="00D70907">
              <w:t>found</w:t>
            </w:r>
            <w:r w:rsidR="00D84EC7" w:rsidRPr="00D70907">
              <w:t xml:space="preserve"> </w:t>
            </w:r>
            <w:r w:rsidRPr="00D70907">
              <w:t>uptake</w:t>
            </w:r>
            <w:r w:rsidR="00D84EC7" w:rsidRPr="00D70907">
              <w:t xml:space="preserve"> </w:t>
            </w:r>
            <w:r w:rsidRPr="00D70907">
              <w:t>was</w:t>
            </w:r>
            <w:r w:rsidR="00D84EC7" w:rsidRPr="00D70907">
              <w:t xml:space="preserve"> </w:t>
            </w:r>
            <w:r w:rsidRPr="00D70907">
              <w:t>higher</w:t>
            </w:r>
            <w:r w:rsidR="00D84EC7" w:rsidRPr="00D70907">
              <w:t xml:space="preserve"> </w:t>
            </w:r>
            <w:r w:rsidRPr="00D70907">
              <w:t>in</w:t>
            </w:r>
            <w:r w:rsidR="00D84EC7" w:rsidRPr="00D70907">
              <w:t xml:space="preserve"> </w:t>
            </w:r>
            <w:r w:rsidRPr="00D70907">
              <w:t>men.</w:t>
            </w:r>
            <w:r w:rsidR="00D84EC7" w:rsidRPr="00D70907">
              <w:t xml:space="preserve"> </w:t>
            </w:r>
          </w:p>
          <w:p w14:paraId="6E2AFA53" w14:textId="77777777" w:rsidR="0005587D" w:rsidRPr="00D70907" w:rsidRDefault="0005587D" w:rsidP="0005587D">
            <w:pPr>
              <w:pStyle w:val="ListParagraph"/>
              <w:cnfStyle w:val="000000100000" w:firstRow="0" w:lastRow="0" w:firstColumn="0" w:lastColumn="0" w:oddVBand="0" w:evenVBand="0" w:oddHBand="1" w:evenHBand="0" w:firstRowFirstColumn="0" w:firstRowLastColumn="0" w:lastRowFirstColumn="0" w:lastRowLastColumn="0"/>
            </w:pPr>
          </w:p>
          <w:p w14:paraId="01D22C41"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lastRenderedPageBreak/>
              <w:t>Studies</w:t>
            </w:r>
            <w:r w:rsidR="00D84EC7" w:rsidRPr="00D70907">
              <w:t xml:space="preserve"> </w:t>
            </w:r>
            <w:r w:rsidRPr="00D70907">
              <w:t>varied</w:t>
            </w:r>
            <w:r w:rsidR="00D84EC7" w:rsidRPr="00D70907">
              <w:t xml:space="preserve"> </w:t>
            </w:r>
            <w:r w:rsidRPr="00D70907">
              <w:t>on</w:t>
            </w:r>
            <w:r w:rsidR="00D84EC7" w:rsidRPr="00D70907">
              <w:t xml:space="preserve"> </w:t>
            </w:r>
            <w:r w:rsidRPr="00D70907">
              <w:t>whether</w:t>
            </w:r>
            <w:r w:rsidR="00D84EC7" w:rsidRPr="00D70907">
              <w:t xml:space="preserve"> </w:t>
            </w:r>
            <w:r w:rsidRPr="00D70907">
              <w:t>deprivation</w:t>
            </w:r>
            <w:r w:rsidR="00D84EC7" w:rsidRPr="00D70907">
              <w:t xml:space="preserve"> </w:t>
            </w:r>
            <w:r w:rsidRPr="00D70907">
              <w:t>impacted</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Some</w:t>
            </w:r>
            <w:r w:rsidR="00D84EC7" w:rsidRPr="00D70907">
              <w:t xml:space="preserve"> </w:t>
            </w:r>
            <w:r w:rsidRPr="00D70907">
              <w:t>studies</w:t>
            </w:r>
            <w:r w:rsidR="00D84EC7" w:rsidRPr="00D70907">
              <w:t xml:space="preserve"> </w:t>
            </w:r>
            <w:r w:rsidRPr="00D70907">
              <w:t>found</w:t>
            </w:r>
            <w:r w:rsidR="00D84EC7" w:rsidRPr="00D70907">
              <w:t xml:space="preserve"> </w:t>
            </w:r>
            <w:r w:rsidRPr="00D70907">
              <w:t>higher</w:t>
            </w:r>
            <w:r w:rsidR="00D84EC7" w:rsidRPr="00D70907">
              <w:t xml:space="preserve"> </w:t>
            </w:r>
            <w:r w:rsidRPr="00D70907">
              <w:t>coverage</w:t>
            </w:r>
            <w:r w:rsidR="00D84EC7" w:rsidRPr="00D70907">
              <w:t xml:space="preserve"> </w:t>
            </w:r>
            <w:r w:rsidRPr="00D70907">
              <w:t>in</w:t>
            </w:r>
            <w:r w:rsidR="00D84EC7" w:rsidRPr="00D70907">
              <w:t xml:space="preserve"> </w:t>
            </w:r>
            <w:r w:rsidRPr="00D70907">
              <w:t>more</w:t>
            </w:r>
            <w:r w:rsidR="00D84EC7" w:rsidRPr="00D70907">
              <w:t xml:space="preserve"> </w:t>
            </w:r>
            <w:r w:rsidRPr="00D70907">
              <w:t>deprived</w:t>
            </w:r>
            <w:r w:rsidR="00D84EC7" w:rsidRPr="00D70907">
              <w:t xml:space="preserve"> </w:t>
            </w:r>
            <w:r w:rsidRPr="00D70907">
              <w:t>areas,</w:t>
            </w:r>
            <w:r w:rsidR="00D84EC7" w:rsidRPr="00D70907">
              <w:t xml:space="preserve"> </w:t>
            </w:r>
            <w:r w:rsidRPr="00D70907">
              <w:t>whilst</w:t>
            </w:r>
            <w:r w:rsidR="00D84EC7" w:rsidRPr="00D70907">
              <w:t xml:space="preserve"> </w:t>
            </w:r>
            <w:r w:rsidRPr="00D70907">
              <w:t>other</w:t>
            </w:r>
            <w:r w:rsidR="00D84EC7" w:rsidRPr="00D70907">
              <w:t xml:space="preserve"> </w:t>
            </w:r>
            <w:r w:rsidRPr="00D70907">
              <w:t>studies</w:t>
            </w:r>
            <w:r w:rsidR="00D84EC7" w:rsidRPr="00D70907">
              <w:t xml:space="preserve"> </w:t>
            </w:r>
            <w:r w:rsidRPr="00D70907">
              <w:t>found</w:t>
            </w:r>
            <w:r w:rsidR="00D84EC7" w:rsidRPr="00D70907">
              <w:t xml:space="preserve"> </w:t>
            </w:r>
            <w:r w:rsidRPr="00D70907">
              <w:t>no</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difference,</w:t>
            </w:r>
            <w:r w:rsidR="00D84EC7" w:rsidRPr="00D70907">
              <w:t xml:space="preserve"> </w:t>
            </w:r>
            <w:r w:rsidRPr="00D70907">
              <w:t>and</w:t>
            </w:r>
            <w:r w:rsidR="00D84EC7" w:rsidRPr="00D70907">
              <w:t xml:space="preserve"> </w:t>
            </w:r>
            <w:r w:rsidRPr="00D70907">
              <w:t>others</w:t>
            </w:r>
            <w:r w:rsidR="00D84EC7" w:rsidRPr="00D70907">
              <w:t xml:space="preserve"> </w:t>
            </w:r>
            <w:r w:rsidRPr="00D70907">
              <w:t>found</w:t>
            </w:r>
            <w:r w:rsidR="00D84EC7" w:rsidRPr="00D70907">
              <w:t xml:space="preserve"> </w:t>
            </w:r>
            <w:r w:rsidRPr="00D70907">
              <w:t>higher</w:t>
            </w:r>
            <w:r w:rsidR="00D84EC7" w:rsidRPr="00D70907">
              <w:t xml:space="preserve"> </w:t>
            </w:r>
            <w:r w:rsidRPr="00D70907">
              <w:t>coverage</w:t>
            </w:r>
            <w:r w:rsidR="00D84EC7" w:rsidRPr="00D70907">
              <w:t xml:space="preserve"> </w:t>
            </w:r>
            <w:r w:rsidRPr="00D70907">
              <w:t>uptake</w:t>
            </w:r>
            <w:r w:rsidR="00D84EC7" w:rsidRPr="00D70907">
              <w:t xml:space="preserve"> </w:t>
            </w:r>
            <w:r w:rsidRPr="00D70907">
              <w:t>in</w:t>
            </w:r>
            <w:r w:rsidR="00D84EC7" w:rsidRPr="00D70907">
              <w:t xml:space="preserve"> </w:t>
            </w:r>
            <w:r w:rsidRPr="00D70907">
              <w:t>the</w:t>
            </w:r>
            <w:r w:rsidR="00D84EC7" w:rsidRPr="00D70907">
              <w:t xml:space="preserve"> </w:t>
            </w:r>
            <w:r w:rsidRPr="00D70907">
              <w:t>least</w:t>
            </w:r>
            <w:r w:rsidR="00D84EC7" w:rsidRPr="00D70907">
              <w:t xml:space="preserve"> </w:t>
            </w:r>
            <w:r w:rsidRPr="00D70907">
              <w:t>deprived</w:t>
            </w:r>
            <w:r w:rsidR="00D84EC7" w:rsidRPr="00D70907">
              <w:t xml:space="preserve"> </w:t>
            </w:r>
            <w:r w:rsidRPr="00D70907">
              <w:t>areas.</w:t>
            </w:r>
            <w:r w:rsidR="00D84EC7" w:rsidRPr="00D70907">
              <w:t xml:space="preserve"> </w:t>
            </w:r>
          </w:p>
          <w:p w14:paraId="76F874E1" w14:textId="77777777" w:rsidR="0005587D" w:rsidRPr="00D70907" w:rsidRDefault="0005587D" w:rsidP="0005587D">
            <w:pPr>
              <w:pStyle w:val="ListParagraph"/>
              <w:cnfStyle w:val="000000100000" w:firstRow="0" w:lastRow="0" w:firstColumn="0" w:lastColumn="0" w:oddVBand="0" w:evenVBand="0" w:oddHBand="1" w:evenHBand="0" w:firstRowFirstColumn="0" w:firstRowLastColumn="0" w:lastRowFirstColumn="0" w:lastRowLastColumn="0"/>
            </w:pPr>
          </w:p>
          <w:p w14:paraId="34A8CF95"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Studies</w:t>
            </w:r>
            <w:r w:rsidR="00D84EC7" w:rsidRPr="00D70907">
              <w:t xml:space="preserve"> </w:t>
            </w:r>
            <w:r w:rsidRPr="00D70907">
              <w:t>were</w:t>
            </w:r>
            <w:r w:rsidR="00D84EC7" w:rsidRPr="00D70907">
              <w:t xml:space="preserve"> </w:t>
            </w:r>
            <w:r w:rsidRPr="00D70907">
              <w:t>varied</w:t>
            </w:r>
            <w:r w:rsidR="00D84EC7" w:rsidRPr="00D70907">
              <w:t xml:space="preserve"> </w:t>
            </w:r>
            <w:r w:rsidRPr="00D70907">
              <w:t>as</w:t>
            </w:r>
            <w:r w:rsidR="00D84EC7" w:rsidRPr="00D70907">
              <w:t xml:space="preserve"> </w:t>
            </w:r>
            <w:r w:rsidRPr="00D70907">
              <w:t>to</w:t>
            </w:r>
            <w:r w:rsidR="00D84EC7" w:rsidRPr="00D70907">
              <w:t xml:space="preserve"> </w:t>
            </w:r>
            <w:r w:rsidRPr="00D70907">
              <w:t>whether</w:t>
            </w:r>
            <w:r w:rsidR="00D84EC7" w:rsidRPr="00D70907">
              <w:t xml:space="preserve"> </w:t>
            </w:r>
            <w:r w:rsidRPr="00D70907">
              <w:t>ethnicity</w:t>
            </w:r>
            <w:r w:rsidR="00D84EC7" w:rsidRPr="00D70907">
              <w:t xml:space="preserve"> </w:t>
            </w:r>
            <w:r w:rsidRPr="00D70907">
              <w:t>impacted</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Some</w:t>
            </w:r>
            <w:r w:rsidR="00D84EC7" w:rsidRPr="00D70907">
              <w:t xml:space="preserve"> </w:t>
            </w:r>
            <w:r w:rsidRPr="00D70907">
              <w:t>found</w:t>
            </w:r>
            <w:r w:rsidR="00D84EC7" w:rsidRPr="00D70907">
              <w:t xml:space="preserve"> </w:t>
            </w:r>
            <w:r w:rsidRPr="00D70907">
              <w:t>higher</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South</w:t>
            </w:r>
            <w:r w:rsidR="00D84EC7" w:rsidRPr="00D70907">
              <w:t xml:space="preserve"> </w:t>
            </w:r>
            <w:r w:rsidRPr="00D70907">
              <w:t>Asian</w:t>
            </w:r>
            <w:r w:rsidR="00D84EC7" w:rsidRPr="00D70907">
              <w:t xml:space="preserve"> </w:t>
            </w:r>
            <w:r w:rsidRPr="00D70907">
              <w:t>and</w:t>
            </w:r>
            <w:r w:rsidR="00D84EC7" w:rsidRPr="00D70907">
              <w:t xml:space="preserve"> </w:t>
            </w:r>
            <w:r w:rsidRPr="00D70907">
              <w:t>Black</w:t>
            </w:r>
            <w:r w:rsidR="00D84EC7" w:rsidRPr="00D70907">
              <w:t xml:space="preserve"> </w:t>
            </w:r>
            <w:r w:rsidRPr="00D70907">
              <w:t>ethnic</w:t>
            </w:r>
            <w:r w:rsidR="00D84EC7" w:rsidRPr="00D70907">
              <w:t xml:space="preserve"> </w:t>
            </w:r>
            <w:r w:rsidRPr="00D70907">
              <w:t>backgrounds.</w:t>
            </w:r>
            <w:r w:rsidR="00D84EC7" w:rsidRPr="00D70907">
              <w:t xml:space="preserve"> </w:t>
            </w:r>
            <w:r w:rsidRPr="00D70907">
              <w:t>However,</w:t>
            </w:r>
            <w:r w:rsidR="00D84EC7" w:rsidRPr="00D70907">
              <w:t xml:space="preserve"> </w:t>
            </w:r>
            <w:r w:rsidRPr="00D70907">
              <w:t>other</w:t>
            </w:r>
            <w:r w:rsidR="00D84EC7" w:rsidRPr="00D70907">
              <w:t xml:space="preserve"> </w:t>
            </w:r>
            <w:r w:rsidRPr="00D70907">
              <w:t>studies</w:t>
            </w:r>
            <w:r w:rsidR="00D84EC7" w:rsidRPr="00D70907">
              <w:t xml:space="preserve"> </w:t>
            </w:r>
            <w:r w:rsidRPr="00D70907">
              <w:t>found</w:t>
            </w:r>
            <w:r w:rsidR="00D84EC7" w:rsidRPr="00D70907">
              <w:t xml:space="preserve"> </w:t>
            </w:r>
            <w:r w:rsidRPr="00D70907">
              <w:t>no</w:t>
            </w:r>
            <w:r w:rsidR="00D84EC7" w:rsidRPr="00D70907">
              <w:t xml:space="preserve"> </w:t>
            </w:r>
            <w:r w:rsidRPr="00D70907">
              <w:t>difference</w:t>
            </w:r>
            <w:r w:rsidR="00D84EC7" w:rsidRPr="00D70907">
              <w:t xml:space="preserve"> </w:t>
            </w:r>
            <w:r w:rsidRPr="00D70907">
              <w:t>in</w:t>
            </w:r>
            <w:r w:rsidR="00D84EC7" w:rsidRPr="00D70907">
              <w:t xml:space="preserve"> </w:t>
            </w:r>
            <w:r w:rsidRPr="00D70907">
              <w:t>coverage</w:t>
            </w:r>
            <w:r w:rsidR="00D84EC7" w:rsidRPr="00D70907">
              <w:t xml:space="preserve"> </w:t>
            </w:r>
            <w:r w:rsidRPr="00D70907">
              <w:t>and</w:t>
            </w:r>
            <w:r w:rsidR="00D84EC7" w:rsidRPr="00D70907">
              <w:t xml:space="preserve"> </w:t>
            </w:r>
            <w:r w:rsidRPr="00D70907">
              <w:t>uptake</w:t>
            </w:r>
            <w:r w:rsidR="00D84EC7" w:rsidRPr="00D70907">
              <w:t xml:space="preserve"> </w:t>
            </w:r>
            <w:r w:rsidRPr="00D70907">
              <w:t>by</w:t>
            </w:r>
            <w:r w:rsidR="00D84EC7" w:rsidRPr="00D70907">
              <w:t xml:space="preserve"> </w:t>
            </w:r>
            <w:r w:rsidRPr="00D70907">
              <w:t>ethnicity,</w:t>
            </w:r>
            <w:r w:rsidR="00D84EC7" w:rsidRPr="00D70907">
              <w:t xml:space="preserve"> </w:t>
            </w:r>
            <w:r w:rsidRPr="00D70907">
              <w:t>and</w:t>
            </w:r>
            <w:r w:rsidR="00D84EC7" w:rsidRPr="00D70907">
              <w:t xml:space="preserve"> </w:t>
            </w:r>
            <w:r w:rsidRPr="00D70907">
              <w:t>some</w:t>
            </w:r>
            <w:r w:rsidR="00D84EC7" w:rsidRPr="00D70907">
              <w:t xml:space="preserve"> </w:t>
            </w:r>
            <w:r w:rsidRPr="00D70907">
              <w:t>studies</w:t>
            </w:r>
            <w:r w:rsidR="00D84EC7" w:rsidRPr="00D70907">
              <w:t xml:space="preserve"> </w:t>
            </w:r>
            <w:r w:rsidRPr="00D70907">
              <w:t>found</w:t>
            </w:r>
            <w:r w:rsidR="00D84EC7" w:rsidRPr="00D70907">
              <w:t xml:space="preserve"> </w:t>
            </w:r>
            <w:r w:rsidRPr="00D70907">
              <w:t>that</w:t>
            </w:r>
            <w:r w:rsidR="00D84EC7" w:rsidRPr="00D70907">
              <w:t xml:space="preserve"> </w:t>
            </w:r>
            <w:r w:rsidRPr="00D70907">
              <w:t>uptake</w:t>
            </w:r>
            <w:r w:rsidR="00D84EC7" w:rsidRPr="00D70907">
              <w:t xml:space="preserve"> </w:t>
            </w:r>
            <w:r w:rsidRPr="00D70907">
              <w:t>was</w:t>
            </w:r>
            <w:r w:rsidR="00D84EC7" w:rsidRPr="00D70907">
              <w:t xml:space="preserve"> </w:t>
            </w:r>
            <w:r w:rsidRPr="00D70907">
              <w:t>lower</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black</w:t>
            </w:r>
            <w:r w:rsidR="00D84EC7" w:rsidRPr="00D70907">
              <w:t xml:space="preserve"> </w:t>
            </w:r>
            <w:r w:rsidRPr="00D70907">
              <w:t>ethnic</w:t>
            </w:r>
            <w:r w:rsidR="00D84EC7" w:rsidRPr="00D70907">
              <w:t xml:space="preserve"> </w:t>
            </w:r>
            <w:r w:rsidRPr="00D70907">
              <w:t>backgrounds.</w:t>
            </w:r>
            <w:r w:rsidR="00D84EC7" w:rsidRPr="00D70907">
              <w:t xml:space="preserve"> </w:t>
            </w:r>
          </w:p>
        </w:tc>
      </w:tr>
      <w:tr w:rsidR="0005587D" w:rsidRPr="00D70907" w14:paraId="0D065271"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16AC424F" w14:textId="77777777" w:rsidR="0005587D" w:rsidRPr="00D70907" w:rsidRDefault="0005587D" w:rsidP="0005587D"/>
        </w:tc>
        <w:tc>
          <w:tcPr>
            <w:tcW w:w="2242" w:type="dxa"/>
          </w:tcPr>
          <w:p w14:paraId="6978842C"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i/>
                <w:color w:val="000000"/>
              </w:rPr>
            </w:pPr>
            <w:r w:rsidRPr="00D70907">
              <w:rPr>
                <w:rFonts w:ascii="Calibri" w:eastAsia="Calibri" w:hAnsi="Calibri" w:cs="Calibri"/>
                <w:bCs/>
                <w:i/>
                <w:color w:val="000000"/>
              </w:rPr>
              <w:t>Evaluating</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effectiveness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of</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NHS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Check</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programme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in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South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England: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quasi-randomised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controlled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trial</w:t>
            </w:r>
          </w:p>
          <w:p w14:paraId="4F738405"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i/>
                <w:color w:val="000000"/>
              </w:rPr>
            </w:pPr>
            <w:r>
              <w:rPr>
                <w:rFonts w:ascii="Calibri" w:eastAsia="Calibri" w:hAnsi="Calibri" w:cs="Calibri"/>
                <w:bCs/>
                <w:i/>
                <w:color w:val="000000"/>
              </w:rPr>
              <w:t>(Kennedy et al 2019)</w:t>
            </w:r>
          </w:p>
        </w:tc>
        <w:tc>
          <w:tcPr>
            <w:tcW w:w="5193" w:type="dxa"/>
          </w:tcPr>
          <w:p w14:paraId="1D9C8D35" w14:textId="77777777" w:rsidR="0005587D" w:rsidRPr="00D70907" w:rsidRDefault="0005587D"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Attendees</w:t>
            </w:r>
            <w:r w:rsidR="00D84EC7" w:rsidRPr="00D70907">
              <w:t xml:space="preserve"> </w:t>
            </w:r>
            <w:r w:rsidR="00455E45" w:rsidRPr="00D70907">
              <w:t>to</w:t>
            </w:r>
            <w:r w:rsidR="00D84EC7" w:rsidRPr="00D70907">
              <w:t xml:space="preserve"> </w:t>
            </w:r>
            <w:r w:rsidR="00455E45" w:rsidRPr="00D70907">
              <w:t>the</w:t>
            </w:r>
            <w:r w:rsidR="00D84EC7" w:rsidRPr="00D70907">
              <w:t xml:space="preserve"> </w:t>
            </w:r>
            <w:r w:rsidR="00455E45" w:rsidRPr="00D70907">
              <w:t>NHSHC</w:t>
            </w:r>
            <w:r w:rsidR="00D84EC7" w:rsidRPr="00D70907">
              <w:t xml:space="preserve"> </w:t>
            </w:r>
            <w:r w:rsidRPr="00D70907">
              <w:t>in</w:t>
            </w:r>
            <w:r w:rsidR="00D84EC7" w:rsidRPr="00D70907">
              <w:t xml:space="preserve"> </w:t>
            </w:r>
            <w:r w:rsidRPr="00D70907">
              <w:t>Hampshire</w:t>
            </w:r>
            <w:r w:rsidR="00D84EC7" w:rsidRPr="00D70907">
              <w:t xml:space="preserve"> </w:t>
            </w:r>
            <w:r w:rsidRPr="00D70907">
              <w:t>were</w:t>
            </w:r>
            <w:r w:rsidR="00D84EC7" w:rsidRPr="00D70907">
              <w:t xml:space="preserve"> </w:t>
            </w:r>
            <w:r w:rsidRPr="00D70907">
              <w:t>found</w:t>
            </w:r>
            <w:r w:rsidR="00D84EC7" w:rsidRPr="00D70907">
              <w:t xml:space="preserve"> </w:t>
            </w:r>
            <w:r w:rsidRPr="00D70907">
              <w:t>to</w:t>
            </w:r>
            <w:r w:rsidR="00D84EC7" w:rsidRPr="00D70907">
              <w:t xml:space="preserve"> </w:t>
            </w:r>
            <w:r w:rsidRPr="00D70907">
              <w:t>be</w:t>
            </w:r>
            <w:r w:rsidR="00D84EC7" w:rsidRPr="00D70907">
              <w:t xml:space="preserve"> </w:t>
            </w:r>
            <w:r w:rsidRPr="00D70907">
              <w:t>older,</w:t>
            </w:r>
            <w:r w:rsidR="00D84EC7" w:rsidRPr="00D70907">
              <w:t xml:space="preserve"> </w:t>
            </w:r>
            <w:r w:rsidRPr="00D70907">
              <w:t>from</w:t>
            </w:r>
            <w:r w:rsidR="00D84EC7" w:rsidRPr="00D70907">
              <w:t xml:space="preserve"> </w:t>
            </w:r>
            <w:r w:rsidRPr="00D70907">
              <w:t>less</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and</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female</w:t>
            </w:r>
            <w:r w:rsidR="00D84EC7" w:rsidRPr="00D70907">
              <w:t xml:space="preserve"> </w:t>
            </w:r>
            <w:r w:rsidRPr="00D70907">
              <w:t>than</w:t>
            </w:r>
            <w:r w:rsidR="00D84EC7" w:rsidRPr="00D70907">
              <w:t xml:space="preserve"> </w:t>
            </w:r>
            <w:r w:rsidRPr="00D70907">
              <w:t>those</w:t>
            </w:r>
            <w:r w:rsidR="00D84EC7" w:rsidRPr="00D70907">
              <w:t xml:space="preserve"> </w:t>
            </w:r>
            <w:r w:rsidRPr="00D70907">
              <w:t>who</w:t>
            </w:r>
            <w:r w:rsidR="00D84EC7" w:rsidRPr="00D70907">
              <w:t xml:space="preserve"> </w:t>
            </w:r>
            <w:r w:rsidRPr="00D70907">
              <w:t>were</w:t>
            </w:r>
            <w:r w:rsidR="00D84EC7" w:rsidRPr="00D70907">
              <w:t xml:space="preserve"> </w:t>
            </w:r>
            <w:r w:rsidRPr="00D70907">
              <w:t>invited</w:t>
            </w:r>
            <w:r w:rsidR="00D84EC7" w:rsidRPr="00D70907">
              <w:t xml:space="preserve"> </w:t>
            </w:r>
            <w:r w:rsidRPr="00D70907">
              <w:t>but</w:t>
            </w:r>
            <w:r w:rsidR="00D84EC7" w:rsidRPr="00D70907">
              <w:t xml:space="preserve"> </w:t>
            </w:r>
            <w:r w:rsidRPr="00D70907">
              <w:t>chose</w:t>
            </w:r>
            <w:r w:rsidR="00D84EC7" w:rsidRPr="00D70907">
              <w:t xml:space="preserve"> </w:t>
            </w:r>
            <w:r w:rsidRPr="00D70907">
              <w:t>not</w:t>
            </w:r>
            <w:r w:rsidR="00D84EC7" w:rsidRPr="00D70907">
              <w:t xml:space="preserve"> </w:t>
            </w:r>
            <w:r w:rsidRPr="00D70907">
              <w:t>to</w:t>
            </w:r>
            <w:r w:rsidR="00D84EC7" w:rsidRPr="00D70907">
              <w:t xml:space="preserve"> </w:t>
            </w:r>
            <w:r w:rsidRPr="00D70907">
              <w:t>attend.</w:t>
            </w:r>
          </w:p>
          <w:p w14:paraId="19E1F87B" w14:textId="77777777" w:rsidR="0005587D" w:rsidRPr="00D70907" w:rsidRDefault="0005587D" w:rsidP="0005587D">
            <w:pPr>
              <w:cnfStyle w:val="000000000000" w:firstRow="0" w:lastRow="0" w:firstColumn="0" w:lastColumn="0" w:oddVBand="0" w:evenVBand="0" w:oddHBand="0" w:evenHBand="0" w:firstRowFirstColumn="0" w:firstRowLastColumn="0" w:lastRowFirstColumn="0" w:lastRowLastColumn="0"/>
            </w:pPr>
          </w:p>
        </w:tc>
      </w:tr>
      <w:tr w:rsidR="0005587D" w:rsidRPr="00D70907" w14:paraId="56E86DF7"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46955EAA" w14:textId="77777777" w:rsidR="0005587D" w:rsidRPr="00D70907" w:rsidRDefault="0005587D" w:rsidP="0005587D"/>
        </w:tc>
        <w:tc>
          <w:tcPr>
            <w:tcW w:w="2242" w:type="dxa"/>
          </w:tcPr>
          <w:p w14:paraId="6B5D80A3"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i/>
                <w:color w:val="000000"/>
              </w:rPr>
            </w:pP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current</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potential</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benefits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of</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the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National</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Service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Check</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cardiovascular</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disease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prevention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programme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in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England: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microsimulation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study</w:t>
            </w:r>
          </w:p>
          <w:p w14:paraId="7D1CE818"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i/>
                <w:color w:val="000000"/>
              </w:rPr>
            </w:pPr>
            <w:r>
              <w:rPr>
                <w:rFonts w:ascii="Calibri" w:eastAsia="Calibri" w:hAnsi="Calibri" w:cs="Calibri"/>
                <w:bCs/>
                <w:i/>
                <w:color w:val="000000"/>
              </w:rPr>
              <w:t>(Mytton et al 2018)</w:t>
            </w:r>
          </w:p>
        </w:tc>
        <w:tc>
          <w:tcPr>
            <w:tcW w:w="5193" w:type="dxa"/>
          </w:tcPr>
          <w:p w14:paraId="5900DCB9"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Modelling</w:t>
            </w:r>
            <w:r w:rsidR="00D84EC7" w:rsidRPr="00D70907">
              <w:t xml:space="preserve"> </w:t>
            </w:r>
            <w:r w:rsidRPr="00D70907">
              <w:t>showed</w:t>
            </w:r>
            <w:r w:rsidR="00D84EC7" w:rsidRPr="00D70907">
              <w:t xml:space="preserve"> </w:t>
            </w:r>
            <w:r w:rsidRPr="00D70907">
              <w:t>that</w:t>
            </w:r>
            <w:r w:rsidR="00D84EC7" w:rsidRPr="00D70907">
              <w:t xml:space="preserve"> </w:t>
            </w:r>
            <w:r w:rsidRPr="00D70907">
              <w:t>the</w:t>
            </w:r>
            <w:r w:rsidR="00D84EC7" w:rsidRPr="00D70907">
              <w:t xml:space="preserve"> </w:t>
            </w:r>
            <w:r w:rsidR="00165147" w:rsidRPr="00D70907">
              <w:t>population</w:t>
            </w:r>
            <w:r w:rsidR="00D84EC7" w:rsidRPr="00D70907">
              <w:t xml:space="preserve"> </w:t>
            </w:r>
            <w:r w:rsidR="00455E45" w:rsidRPr="00D70907">
              <w:t>health</w:t>
            </w:r>
            <w:r w:rsidR="00D84EC7" w:rsidRPr="00D70907">
              <w:t xml:space="preserve"> </w:t>
            </w:r>
            <w:r w:rsidR="00455E45" w:rsidRPr="00D70907">
              <w:t>benefits</w:t>
            </w:r>
            <w:r w:rsidR="00D84EC7" w:rsidRPr="00D70907">
              <w:t xml:space="preserve"> </w:t>
            </w:r>
            <w:r w:rsidR="00455E45" w:rsidRPr="00D70907">
              <w:t>of</w:t>
            </w:r>
            <w:r w:rsidR="00D84EC7" w:rsidRPr="00D70907">
              <w:t xml:space="preserve"> </w:t>
            </w:r>
            <w:r w:rsidR="00455E45" w:rsidRPr="00D70907">
              <w:t>the</w:t>
            </w:r>
            <w:r w:rsidR="00D84EC7" w:rsidRPr="00D70907">
              <w:t xml:space="preserve"> </w:t>
            </w:r>
            <w:r w:rsidR="00455E45" w:rsidRPr="00D70907">
              <w:t>NHSHC</w:t>
            </w:r>
            <w:r w:rsidR="00D84EC7" w:rsidRPr="00D70907">
              <w:t xml:space="preserve"> </w:t>
            </w:r>
            <w:r w:rsidRPr="00D70907">
              <w:t>Programme</w:t>
            </w:r>
            <w:r w:rsidR="00D84EC7" w:rsidRPr="00D70907">
              <w:t xml:space="preserve"> </w:t>
            </w:r>
            <w:r w:rsidRPr="00D70907">
              <w:t>improve</w:t>
            </w:r>
            <w:r w:rsidR="00D84EC7" w:rsidRPr="00D70907">
              <w:t xml:space="preserve"> </w:t>
            </w:r>
            <w:r w:rsidRPr="00D70907">
              <w:t>if:</w:t>
            </w:r>
          </w:p>
          <w:p w14:paraId="112096BA"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upper</w:t>
            </w:r>
            <w:r w:rsidR="00D84EC7" w:rsidRPr="00D70907">
              <w:t xml:space="preserve"> </w:t>
            </w:r>
            <w:r w:rsidRPr="00D70907">
              <w:t>age</w:t>
            </w:r>
            <w:r w:rsidR="00D84EC7" w:rsidRPr="00D70907">
              <w:t xml:space="preserve"> </w:t>
            </w:r>
            <w:r w:rsidRPr="00D70907">
              <w:t>limit</w:t>
            </w:r>
            <w:r w:rsidR="00D84EC7" w:rsidRPr="00D70907">
              <w:t xml:space="preserve"> </w:t>
            </w:r>
            <w:r w:rsidRPr="00D70907">
              <w:t>was</w:t>
            </w:r>
            <w:r w:rsidR="00D84EC7" w:rsidRPr="00D70907">
              <w:t xml:space="preserve"> </w:t>
            </w:r>
            <w:r w:rsidRPr="00D70907">
              <w:t>increased</w:t>
            </w:r>
            <w:r w:rsidR="00D84EC7" w:rsidRPr="00D70907">
              <w:t xml:space="preserve"> </w:t>
            </w:r>
            <w:r w:rsidRPr="00D70907">
              <w:t>to</w:t>
            </w:r>
            <w:r w:rsidR="00D84EC7" w:rsidRPr="00D70907">
              <w:t xml:space="preserve"> </w:t>
            </w:r>
            <w:r w:rsidRPr="00D70907">
              <w:t>79</w:t>
            </w:r>
          </w:p>
          <w:p w14:paraId="2A43182A"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People</w:t>
            </w:r>
            <w:r w:rsidR="00D84EC7" w:rsidRPr="00D70907">
              <w:t xml:space="preserve"> </w:t>
            </w:r>
            <w:r w:rsidRPr="00D70907">
              <w:t>who</w:t>
            </w:r>
            <w:r w:rsidR="00D84EC7" w:rsidRPr="00D70907">
              <w:t xml:space="preserve"> </w:t>
            </w:r>
            <w:r w:rsidRPr="00D70907">
              <w:t>had</w:t>
            </w:r>
            <w:r w:rsidR="00D84EC7" w:rsidRPr="00D70907">
              <w:t xml:space="preserve"> </w:t>
            </w:r>
            <w:r w:rsidRPr="00D70907">
              <w:t>a</w:t>
            </w:r>
            <w:r w:rsidR="00D84EC7" w:rsidRPr="00D70907">
              <w:t xml:space="preserve"> </w:t>
            </w:r>
            <w:r w:rsidRPr="00D70907">
              <w:t>diagnosis</w:t>
            </w:r>
            <w:r w:rsidR="00D84EC7" w:rsidRPr="00D70907">
              <w:t xml:space="preserve"> </w:t>
            </w:r>
            <w:r w:rsidRPr="00D70907">
              <w:t>of</w:t>
            </w:r>
            <w:r w:rsidR="00D84EC7" w:rsidRPr="00D70907">
              <w:t xml:space="preserve"> </w:t>
            </w:r>
            <w:r w:rsidRPr="00D70907">
              <w:t>hypertension</w:t>
            </w:r>
            <w:r w:rsidR="00D84EC7" w:rsidRPr="00D70907">
              <w:t xml:space="preserve"> </w:t>
            </w:r>
            <w:r w:rsidRPr="00D70907">
              <w:t>were</w:t>
            </w:r>
            <w:r w:rsidR="00D84EC7" w:rsidRPr="00D70907">
              <w:t xml:space="preserve"> </w:t>
            </w:r>
            <w:r w:rsidRPr="00D70907">
              <w:t>eligible</w:t>
            </w:r>
          </w:p>
          <w:p w14:paraId="6B02DEBE" w14:textId="77777777" w:rsidR="00165147" w:rsidRPr="00D70907" w:rsidRDefault="00165147"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This</w:t>
            </w:r>
            <w:r w:rsidR="00D84EC7" w:rsidRPr="00D70907">
              <w:t xml:space="preserve"> </w:t>
            </w:r>
            <w:r w:rsidRPr="00D70907">
              <w:t>is</w:t>
            </w:r>
            <w:r w:rsidR="00D84EC7" w:rsidRPr="00D70907">
              <w:t xml:space="preserve"> </w:t>
            </w:r>
            <w:r w:rsidRPr="00D70907">
              <w:t>because</w:t>
            </w:r>
            <w:r w:rsidR="00D84EC7" w:rsidRPr="00D70907">
              <w:t xml:space="preserve"> </w:t>
            </w:r>
            <w:r w:rsidRPr="00D70907">
              <w:t>more</w:t>
            </w:r>
            <w:r w:rsidR="00D84EC7" w:rsidRPr="00D70907">
              <w:t xml:space="preserve"> </w:t>
            </w:r>
            <w:r w:rsidRPr="00D70907">
              <w:t>people</w:t>
            </w:r>
            <w:r w:rsidR="00D84EC7" w:rsidRPr="00D70907">
              <w:t xml:space="preserve"> </w:t>
            </w:r>
            <w:r w:rsidRPr="00D70907">
              <w:t>with</w:t>
            </w:r>
            <w:r w:rsidR="00D84EC7" w:rsidRPr="00D70907">
              <w:t xml:space="preserve"> </w:t>
            </w:r>
            <w:r w:rsidRPr="00D70907">
              <w:t>risk</w:t>
            </w:r>
            <w:r w:rsidR="00D84EC7" w:rsidRPr="00D70907">
              <w:t xml:space="preserve"> </w:t>
            </w:r>
            <w:r w:rsidRPr="00D70907">
              <w:t>factors</w:t>
            </w:r>
            <w:r w:rsidR="00D84EC7" w:rsidRPr="00D70907">
              <w:t xml:space="preserve"> </w:t>
            </w:r>
            <w:r w:rsidRPr="00D70907">
              <w:t>or</w:t>
            </w:r>
            <w:r w:rsidR="00D84EC7" w:rsidRPr="00D70907">
              <w:t xml:space="preserve"> </w:t>
            </w:r>
            <w:r w:rsidRPr="00D70907">
              <w:t>clinical</w:t>
            </w:r>
            <w:r w:rsidR="00D84EC7" w:rsidRPr="00D70907">
              <w:t xml:space="preserve"> </w:t>
            </w:r>
            <w:r w:rsidRPr="00D70907">
              <w:t>conditions</w:t>
            </w:r>
            <w:r w:rsidR="00D84EC7" w:rsidRPr="00D70907">
              <w:t xml:space="preserve"> </w:t>
            </w:r>
            <w:r w:rsidRPr="00D70907">
              <w:t>would</w:t>
            </w:r>
            <w:r w:rsidR="00D84EC7" w:rsidRPr="00D70907">
              <w:t xml:space="preserve"> </w:t>
            </w:r>
            <w:r w:rsidRPr="00D70907">
              <w:t>be</w:t>
            </w:r>
            <w:r w:rsidR="00D84EC7" w:rsidRPr="00D70907">
              <w:t xml:space="preserve"> </w:t>
            </w:r>
            <w:r w:rsidRPr="00D70907">
              <w:t>identified</w:t>
            </w:r>
            <w:r w:rsidR="00D84EC7" w:rsidRPr="00D70907">
              <w:t xml:space="preserve"> </w:t>
            </w:r>
            <w:r w:rsidRPr="00D70907">
              <w:t>and</w:t>
            </w:r>
            <w:r w:rsidR="00D84EC7" w:rsidRPr="00D70907">
              <w:t xml:space="preserve"> </w:t>
            </w:r>
            <w:r w:rsidRPr="00D70907">
              <w:t>treated.</w:t>
            </w:r>
            <w:r w:rsidR="00D84EC7" w:rsidRPr="00D70907">
              <w:t xml:space="preserve"> </w:t>
            </w:r>
          </w:p>
          <w:p w14:paraId="682816E8" w14:textId="77777777" w:rsidR="00165147" w:rsidRPr="00D70907" w:rsidRDefault="00165147" w:rsidP="00165147">
            <w:pPr>
              <w:cnfStyle w:val="000000100000" w:firstRow="0" w:lastRow="0" w:firstColumn="0" w:lastColumn="0" w:oddVBand="0" w:evenVBand="0" w:oddHBand="1" w:evenHBand="0" w:firstRowFirstColumn="0" w:firstRowLastColumn="0" w:lastRowFirstColumn="0" w:lastRowLastColumn="0"/>
            </w:pPr>
          </w:p>
          <w:p w14:paraId="6503B418" w14:textId="77777777" w:rsidR="0005587D" w:rsidRPr="00D70907" w:rsidRDefault="0005587D" w:rsidP="0005587D">
            <w:pPr>
              <w:pStyle w:val="ListParagraph"/>
              <w:ind w:left="1080"/>
              <w:cnfStyle w:val="000000100000" w:firstRow="0" w:lastRow="0" w:firstColumn="0" w:lastColumn="0" w:oddVBand="0" w:evenVBand="0" w:oddHBand="1" w:evenHBand="0" w:firstRowFirstColumn="0" w:firstRowLastColumn="0" w:lastRowFirstColumn="0" w:lastRowLastColumn="0"/>
            </w:pPr>
          </w:p>
          <w:p w14:paraId="5A20F98C"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Model</w:t>
            </w:r>
            <w:r w:rsidR="00E75225" w:rsidRPr="00D70907">
              <w:t>l</w:t>
            </w:r>
            <w:r w:rsidRPr="00D70907">
              <w:t>ing</w:t>
            </w:r>
            <w:r w:rsidR="00D84EC7" w:rsidRPr="00D70907">
              <w:t xml:space="preserve"> </w:t>
            </w:r>
            <w:r w:rsidRPr="00D70907">
              <w:t>showed</w:t>
            </w:r>
            <w:r w:rsidR="00D84EC7" w:rsidRPr="00D70907">
              <w:t xml:space="preserve"> </w:t>
            </w:r>
            <w:r w:rsidRPr="00D70907">
              <w:t>that</w:t>
            </w:r>
            <w:r w:rsidR="00D84EC7" w:rsidRPr="00D70907">
              <w:t xml:space="preserve"> </w:t>
            </w:r>
            <w:r w:rsidRPr="00D70907">
              <w:t>the</w:t>
            </w:r>
            <w:r w:rsidR="00D84EC7" w:rsidRPr="00D70907">
              <w:t xml:space="preserve"> </w:t>
            </w:r>
            <w:r w:rsidR="00165147" w:rsidRPr="00D70907">
              <w:t>population</w:t>
            </w:r>
            <w:r w:rsidR="00D84EC7" w:rsidRPr="00D70907">
              <w:t xml:space="preserve"> </w:t>
            </w:r>
            <w:r w:rsidR="00455E45" w:rsidRPr="00D70907">
              <w:t>health</w:t>
            </w:r>
            <w:r w:rsidR="00D84EC7" w:rsidRPr="00D70907">
              <w:t xml:space="preserve"> </w:t>
            </w:r>
            <w:r w:rsidR="00455E45" w:rsidRPr="00D70907">
              <w:t>benefits</w:t>
            </w:r>
            <w:r w:rsidR="00D84EC7" w:rsidRPr="00D70907">
              <w:t xml:space="preserve"> </w:t>
            </w:r>
            <w:r w:rsidR="00455E45" w:rsidRPr="00D70907">
              <w:t>of</w:t>
            </w:r>
            <w:r w:rsidR="00D84EC7" w:rsidRPr="00D70907">
              <w:t xml:space="preserve"> </w:t>
            </w:r>
            <w:r w:rsidR="00455E45" w:rsidRPr="00D70907">
              <w:t>the</w:t>
            </w:r>
            <w:r w:rsidR="00D84EC7" w:rsidRPr="00D70907">
              <w:t xml:space="preserve"> </w:t>
            </w:r>
            <w:r w:rsidR="00455E45" w:rsidRPr="00D70907">
              <w:t>NHSHC</w:t>
            </w:r>
            <w:r w:rsidR="00D84EC7" w:rsidRPr="00D70907">
              <w:t xml:space="preserve"> </w:t>
            </w:r>
            <w:r w:rsidRPr="00D70907">
              <w:t>Programme</w:t>
            </w:r>
            <w:r w:rsidR="00D84EC7" w:rsidRPr="00D70907">
              <w:t xml:space="preserve"> </w:t>
            </w:r>
            <w:r w:rsidRPr="00D70907">
              <w:t>would</w:t>
            </w:r>
            <w:r w:rsidR="00D84EC7" w:rsidRPr="00D70907">
              <w:t xml:space="preserve"> </w:t>
            </w:r>
            <w:r w:rsidRPr="00D70907">
              <w:t>decrease</w:t>
            </w:r>
            <w:r w:rsidR="00D84EC7" w:rsidRPr="00D70907">
              <w:t xml:space="preserve"> </w:t>
            </w:r>
            <w:r w:rsidRPr="00D70907">
              <w:t>if:</w:t>
            </w:r>
          </w:p>
          <w:p w14:paraId="3E12613A" w14:textId="77777777" w:rsidR="0005587D" w:rsidRPr="00B76631"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B76631">
              <w:t>The</w:t>
            </w:r>
            <w:r w:rsidR="00D84EC7" w:rsidRPr="00B76631">
              <w:t xml:space="preserve"> </w:t>
            </w:r>
            <w:r w:rsidRPr="00B76631">
              <w:t>starting</w:t>
            </w:r>
            <w:r w:rsidR="00D84EC7" w:rsidRPr="00B76631">
              <w:t xml:space="preserve"> </w:t>
            </w:r>
            <w:r w:rsidRPr="00B76631">
              <w:t>age</w:t>
            </w:r>
            <w:r w:rsidR="00D84EC7" w:rsidRPr="00B76631">
              <w:t xml:space="preserve"> </w:t>
            </w:r>
            <w:r w:rsidRPr="00B76631">
              <w:t>for</w:t>
            </w:r>
            <w:r w:rsidR="00D84EC7" w:rsidRPr="00B76631">
              <w:t xml:space="preserve"> </w:t>
            </w:r>
            <w:r w:rsidRPr="00B76631">
              <w:t>eligibility</w:t>
            </w:r>
            <w:r w:rsidR="00D84EC7" w:rsidRPr="00B76631">
              <w:t xml:space="preserve"> </w:t>
            </w:r>
            <w:r w:rsidRPr="00B76631">
              <w:t>was</w:t>
            </w:r>
            <w:r w:rsidR="00D84EC7" w:rsidRPr="00B76631">
              <w:t xml:space="preserve"> </w:t>
            </w:r>
            <w:r w:rsidRPr="00B76631">
              <w:t>increased</w:t>
            </w:r>
            <w:r w:rsidR="00D84EC7" w:rsidRPr="00B76631">
              <w:t xml:space="preserve"> </w:t>
            </w:r>
            <w:r w:rsidRPr="00B76631">
              <w:t>from</w:t>
            </w:r>
            <w:r w:rsidR="00D84EC7" w:rsidRPr="00B76631">
              <w:t xml:space="preserve"> </w:t>
            </w:r>
            <w:r w:rsidRPr="00B76631">
              <w:t>40</w:t>
            </w:r>
            <w:r w:rsidR="00D84EC7" w:rsidRPr="00B76631">
              <w:t xml:space="preserve"> </w:t>
            </w:r>
            <w:r w:rsidRPr="00B76631">
              <w:t>to</w:t>
            </w:r>
            <w:r w:rsidR="00D84EC7" w:rsidRPr="00B76631">
              <w:t xml:space="preserve"> </w:t>
            </w:r>
            <w:r w:rsidRPr="00B76631">
              <w:t>50.</w:t>
            </w:r>
          </w:p>
          <w:p w14:paraId="6228C117" w14:textId="77777777" w:rsidR="0035324B" w:rsidRPr="00B76631" w:rsidRDefault="0035324B"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B76631">
              <w:t>This</w:t>
            </w:r>
            <w:r w:rsidR="00D84EC7" w:rsidRPr="00B76631">
              <w:t xml:space="preserve"> </w:t>
            </w:r>
            <w:r w:rsidRPr="00B76631">
              <w:t>is</w:t>
            </w:r>
            <w:r w:rsidR="00D84EC7" w:rsidRPr="00B76631">
              <w:t xml:space="preserve"> </w:t>
            </w:r>
            <w:r w:rsidRPr="00B76631">
              <w:t>because</w:t>
            </w:r>
            <w:r w:rsidR="00D84EC7" w:rsidRPr="00B76631">
              <w:t xml:space="preserve"> </w:t>
            </w:r>
            <w:r w:rsidRPr="00B76631">
              <w:t>fewer</w:t>
            </w:r>
            <w:r w:rsidR="00D84EC7" w:rsidRPr="00B76631">
              <w:t xml:space="preserve"> </w:t>
            </w:r>
            <w:r w:rsidRPr="00B76631">
              <w:t>people</w:t>
            </w:r>
            <w:r w:rsidR="00D84EC7" w:rsidRPr="00B76631">
              <w:t xml:space="preserve"> </w:t>
            </w:r>
            <w:r w:rsidRPr="00B76631">
              <w:t>with</w:t>
            </w:r>
            <w:r w:rsidR="00D84EC7" w:rsidRPr="00B76631">
              <w:t xml:space="preserve"> </w:t>
            </w:r>
            <w:r w:rsidRPr="00B76631">
              <w:t>risk</w:t>
            </w:r>
            <w:r w:rsidR="00D84EC7" w:rsidRPr="00B76631">
              <w:t xml:space="preserve"> </w:t>
            </w:r>
            <w:r w:rsidRPr="00B76631">
              <w:t>factors</w:t>
            </w:r>
            <w:r w:rsidR="00D84EC7" w:rsidRPr="00B76631">
              <w:t xml:space="preserve"> </w:t>
            </w:r>
            <w:r w:rsidRPr="00B76631">
              <w:t>or</w:t>
            </w:r>
            <w:r w:rsidR="00D84EC7" w:rsidRPr="00B76631">
              <w:t xml:space="preserve"> </w:t>
            </w:r>
            <w:r w:rsidRPr="00B76631">
              <w:t>clinical</w:t>
            </w:r>
            <w:r w:rsidR="00D84EC7" w:rsidRPr="00B76631">
              <w:t xml:space="preserve"> </w:t>
            </w:r>
            <w:r w:rsidRPr="00B76631">
              <w:t>conditions</w:t>
            </w:r>
            <w:r w:rsidR="00D84EC7" w:rsidRPr="00B76631">
              <w:t xml:space="preserve"> </w:t>
            </w:r>
            <w:r w:rsidRPr="00B76631">
              <w:t>would</w:t>
            </w:r>
            <w:r w:rsidR="00D84EC7" w:rsidRPr="00B76631">
              <w:t xml:space="preserve"> </w:t>
            </w:r>
            <w:r w:rsidRPr="00B76631">
              <w:t>be</w:t>
            </w:r>
            <w:r w:rsidR="00D84EC7" w:rsidRPr="00B76631">
              <w:t xml:space="preserve"> </w:t>
            </w:r>
            <w:r w:rsidRPr="00B76631">
              <w:t>identified</w:t>
            </w:r>
            <w:r w:rsidR="00D84EC7" w:rsidRPr="00B76631">
              <w:t xml:space="preserve"> </w:t>
            </w:r>
            <w:r w:rsidRPr="00B76631">
              <w:t>and</w:t>
            </w:r>
            <w:r w:rsidR="00D84EC7" w:rsidRPr="00B76631">
              <w:t xml:space="preserve"> </w:t>
            </w:r>
            <w:r w:rsidRPr="00B76631">
              <w:t>treated.</w:t>
            </w:r>
          </w:p>
          <w:p w14:paraId="50847316" w14:textId="77777777" w:rsidR="00165147" w:rsidRPr="00B76631" w:rsidRDefault="00165147" w:rsidP="00165147">
            <w:pPr>
              <w:cnfStyle w:val="000000100000" w:firstRow="0" w:lastRow="0" w:firstColumn="0" w:lastColumn="0" w:oddVBand="0" w:evenVBand="0" w:oddHBand="1" w:evenHBand="0" w:firstRowFirstColumn="0" w:firstRowLastColumn="0" w:lastRowFirstColumn="0" w:lastRowLastColumn="0"/>
            </w:pPr>
          </w:p>
          <w:p w14:paraId="043FE3C5" w14:textId="77777777" w:rsidR="00165147" w:rsidRPr="00B76631" w:rsidRDefault="00165147" w:rsidP="008B2C33">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highlight w:val="lightGray"/>
              </w:rPr>
            </w:pPr>
            <w:r w:rsidRPr="00B76631">
              <w:rPr>
                <w:highlight w:val="lightGray"/>
              </w:rPr>
              <w:t>Modelling</w:t>
            </w:r>
            <w:r w:rsidR="00D84EC7" w:rsidRPr="00B76631">
              <w:rPr>
                <w:highlight w:val="lightGray"/>
              </w:rPr>
              <w:t xml:space="preserve"> </w:t>
            </w:r>
            <w:r w:rsidRPr="00B76631">
              <w:rPr>
                <w:highlight w:val="lightGray"/>
              </w:rPr>
              <w:t>also</w:t>
            </w:r>
            <w:r w:rsidR="00D84EC7" w:rsidRPr="00B76631">
              <w:rPr>
                <w:highlight w:val="lightGray"/>
              </w:rPr>
              <w:t xml:space="preserve"> </w:t>
            </w:r>
            <w:r w:rsidRPr="00B76631">
              <w:rPr>
                <w:highlight w:val="lightGray"/>
              </w:rPr>
              <w:t>showed</w:t>
            </w:r>
            <w:r w:rsidR="00D84EC7" w:rsidRPr="00B76631">
              <w:rPr>
                <w:highlight w:val="lightGray"/>
              </w:rPr>
              <w:t xml:space="preserve"> </w:t>
            </w:r>
            <w:r w:rsidRPr="00B76631">
              <w:rPr>
                <w:highlight w:val="lightGray"/>
              </w:rPr>
              <w:t>that</w:t>
            </w:r>
            <w:r w:rsidR="00D84EC7" w:rsidRPr="00B76631">
              <w:rPr>
                <w:highlight w:val="lightGray"/>
              </w:rPr>
              <w:t xml:space="preserve"> </w:t>
            </w:r>
            <w:r w:rsidRPr="00B76631">
              <w:rPr>
                <w:rFonts w:cstheme="minorHAnsi"/>
                <w:color w:val="202020"/>
                <w:highlight w:val="lightGray"/>
                <w:shd w:val="clear" w:color="auto" w:fill="FFFFFF"/>
              </w:rPr>
              <w:t>raising</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starting</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age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and</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raising</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upper</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age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cut</w:t>
            </w:r>
            <w:r w:rsidR="00455E45" w:rsidRPr="00B76631">
              <w:rPr>
                <w:rFonts w:cstheme="minorHAnsi"/>
                <w:color w:val="202020"/>
                <w:highlight w:val="lightGray"/>
                <w:shd w:val="clear" w:color="auto" w:fill="FFFFFF"/>
              </w:rPr>
              <w:t>-</w:t>
            </w:r>
            <w:r w:rsidRPr="00B76631">
              <w:rPr>
                <w:rFonts w:cstheme="minorHAnsi"/>
                <w:color w:val="202020"/>
                <w:highlight w:val="lightGray"/>
                <w:shd w:val="clear" w:color="auto" w:fill="FFFFFF"/>
              </w:rPr>
              <w:t>off,</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was</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associated</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with</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an</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improvement</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in</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population</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health.</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This</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is</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because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population</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health</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loss</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from</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increasing</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starting</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age</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is</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offset</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by</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population</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health</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gain</w:t>
            </w:r>
            <w:r w:rsidR="00D84EC7" w:rsidRPr="00B76631">
              <w:rPr>
                <w:rFonts w:cstheme="minorHAnsi"/>
                <w:color w:val="202020"/>
                <w:highlight w:val="lightGray"/>
                <w:shd w:val="clear" w:color="auto" w:fill="FFFFFF"/>
              </w:rPr>
              <w:t xml:space="preserve"> </w:t>
            </w:r>
            <w:r w:rsidRPr="00B76631">
              <w:rPr>
                <w:rFonts w:cstheme="minorHAnsi"/>
                <w:color w:val="202020"/>
                <w:highlight w:val="lightGray"/>
                <w:shd w:val="clear" w:color="auto" w:fill="FFFFFF"/>
              </w:rPr>
              <w:t>from</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increasing</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the</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upper</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age</w:t>
            </w:r>
            <w:r w:rsidR="00D84EC7" w:rsidRPr="00B76631">
              <w:rPr>
                <w:rFonts w:cstheme="minorHAnsi"/>
                <w:color w:val="202020"/>
                <w:highlight w:val="lightGray"/>
                <w:shd w:val="clear" w:color="auto" w:fill="FFFFFF"/>
              </w:rPr>
              <w:t xml:space="preserve"> </w:t>
            </w:r>
            <w:r w:rsidR="0035324B" w:rsidRPr="00B76631">
              <w:rPr>
                <w:rFonts w:cstheme="minorHAnsi"/>
                <w:color w:val="202020"/>
                <w:highlight w:val="lightGray"/>
                <w:shd w:val="clear" w:color="auto" w:fill="FFFFFF"/>
              </w:rPr>
              <w:t>cut</w:t>
            </w:r>
            <w:r w:rsidR="00455E45" w:rsidRPr="00B76631">
              <w:rPr>
                <w:rFonts w:cstheme="minorHAnsi"/>
                <w:color w:val="202020"/>
                <w:highlight w:val="lightGray"/>
                <w:shd w:val="clear" w:color="auto" w:fill="FFFFFF"/>
              </w:rPr>
              <w:t>-</w:t>
            </w:r>
            <w:r w:rsidR="0035324B" w:rsidRPr="00B76631">
              <w:rPr>
                <w:rFonts w:cstheme="minorHAnsi"/>
                <w:color w:val="202020"/>
                <w:highlight w:val="lightGray"/>
                <w:shd w:val="clear" w:color="auto" w:fill="FFFFFF"/>
              </w:rPr>
              <w:t>off.</w:t>
            </w:r>
            <w:r w:rsidR="00D84EC7" w:rsidRPr="00B76631">
              <w:rPr>
                <w:rFonts w:cstheme="minorHAnsi"/>
                <w:color w:val="202020"/>
                <w:highlight w:val="lightGray"/>
                <w:shd w:val="clear" w:color="auto" w:fill="FFFFFF"/>
              </w:rPr>
              <w:t xml:space="preserve"> </w:t>
            </w:r>
          </w:p>
          <w:p w14:paraId="2211A8B4" w14:textId="77777777" w:rsidR="0005587D" w:rsidRPr="00B76631" w:rsidRDefault="0005587D" w:rsidP="0005587D">
            <w:pPr>
              <w:pStyle w:val="ListParagraph"/>
              <w:ind w:left="1080"/>
              <w:cnfStyle w:val="000000100000" w:firstRow="0" w:lastRow="0" w:firstColumn="0" w:lastColumn="0" w:oddVBand="0" w:evenVBand="0" w:oddHBand="1" w:evenHBand="0" w:firstRowFirstColumn="0" w:firstRowLastColumn="0" w:lastRowFirstColumn="0" w:lastRowLastColumn="0"/>
              <w:rPr>
                <w:highlight w:val="lightGray"/>
              </w:rPr>
            </w:pPr>
          </w:p>
          <w:p w14:paraId="1A81B458" w14:textId="77777777" w:rsidR="0005587D" w:rsidRPr="00B76631"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B76631">
              <w:rPr>
                <w:highlight w:val="lightGray"/>
              </w:rPr>
              <w:t>Modelling</w:t>
            </w:r>
            <w:r w:rsidR="00D84EC7" w:rsidRPr="00B76631">
              <w:rPr>
                <w:highlight w:val="lightGray"/>
              </w:rPr>
              <w:t xml:space="preserve"> </w:t>
            </w:r>
            <w:r w:rsidRPr="00B76631">
              <w:rPr>
                <w:highlight w:val="lightGray"/>
              </w:rPr>
              <w:t>showed</w:t>
            </w:r>
            <w:r w:rsidR="00D84EC7" w:rsidRPr="00B76631">
              <w:rPr>
                <w:highlight w:val="lightGray"/>
              </w:rPr>
              <w:t xml:space="preserve"> </w:t>
            </w:r>
            <w:r w:rsidRPr="00B76631">
              <w:rPr>
                <w:highlight w:val="lightGray"/>
              </w:rPr>
              <w:t>that</w:t>
            </w:r>
            <w:r w:rsidR="00D84EC7" w:rsidRPr="00B76631">
              <w:rPr>
                <w:highlight w:val="lightGray"/>
              </w:rPr>
              <w:t xml:space="preserve"> </w:t>
            </w:r>
            <w:r w:rsidRPr="00B76631">
              <w:rPr>
                <w:highlight w:val="lightGray"/>
              </w:rPr>
              <w:t>health</w:t>
            </w:r>
            <w:r w:rsidR="00D84EC7" w:rsidRPr="00B76631">
              <w:rPr>
                <w:highlight w:val="lightGray"/>
              </w:rPr>
              <w:t xml:space="preserve"> </w:t>
            </w:r>
            <w:r w:rsidRPr="00B76631">
              <w:rPr>
                <w:highlight w:val="lightGray"/>
              </w:rPr>
              <w:t>gains</w:t>
            </w:r>
            <w:r w:rsidR="00D84EC7" w:rsidRPr="00B76631">
              <w:rPr>
                <w:highlight w:val="lightGray"/>
              </w:rPr>
              <w:t xml:space="preserve"> </w:t>
            </w:r>
            <w:r w:rsidRPr="00B76631">
              <w:rPr>
                <w:highlight w:val="lightGray"/>
              </w:rPr>
              <w:t>could</w:t>
            </w:r>
            <w:r w:rsidR="00D84EC7" w:rsidRPr="00B76631">
              <w:rPr>
                <w:highlight w:val="lightGray"/>
              </w:rPr>
              <w:t xml:space="preserve"> </w:t>
            </w:r>
            <w:r w:rsidRPr="00B76631">
              <w:rPr>
                <w:highlight w:val="lightGray"/>
              </w:rPr>
              <w:t>be</w:t>
            </w:r>
            <w:r w:rsidR="00D84EC7" w:rsidRPr="00B76631">
              <w:t xml:space="preserve"> </w:t>
            </w:r>
            <w:r w:rsidRPr="00B76631">
              <w:t>made</w:t>
            </w:r>
            <w:r w:rsidR="00D84EC7" w:rsidRPr="00B76631">
              <w:t xml:space="preserve"> </w:t>
            </w:r>
            <w:r w:rsidRPr="00B76631">
              <w:t>by</w:t>
            </w:r>
            <w:r w:rsidR="00D84EC7" w:rsidRPr="00B76631">
              <w:t xml:space="preserve"> </w:t>
            </w:r>
            <w:r w:rsidRPr="00B76631">
              <w:t>increasing</w:t>
            </w:r>
            <w:r w:rsidR="00D84EC7" w:rsidRPr="00B76631">
              <w:t xml:space="preserve"> </w:t>
            </w:r>
            <w:r w:rsidRPr="00B76631">
              <w:t>attendance</w:t>
            </w:r>
            <w:r w:rsidR="00D84EC7" w:rsidRPr="00B76631">
              <w:t xml:space="preserve"> </w:t>
            </w:r>
            <w:r w:rsidRPr="00B76631">
              <w:t>in</w:t>
            </w:r>
            <w:r w:rsidR="00D84EC7" w:rsidRPr="00B76631">
              <w:t xml:space="preserve"> </w:t>
            </w:r>
            <w:r w:rsidRPr="00B76631">
              <w:t>different</w:t>
            </w:r>
            <w:r w:rsidR="00D84EC7" w:rsidRPr="00B76631">
              <w:t xml:space="preserve"> </w:t>
            </w:r>
            <w:r w:rsidRPr="00B76631">
              <w:t>groups:</w:t>
            </w:r>
          </w:p>
          <w:p w14:paraId="7CF05B39" w14:textId="77777777" w:rsidR="0005587D" w:rsidRPr="00B76631"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B76631">
              <w:t>Increasing</w:t>
            </w:r>
            <w:r w:rsidR="00D84EC7" w:rsidRPr="00B76631">
              <w:t xml:space="preserve"> </w:t>
            </w:r>
            <w:r w:rsidRPr="00B76631">
              <w:t>attendance</w:t>
            </w:r>
            <w:r w:rsidR="00D84EC7" w:rsidRPr="00B76631">
              <w:t xml:space="preserve"> </w:t>
            </w:r>
            <w:r w:rsidRPr="00B76631">
              <w:t>in</w:t>
            </w:r>
            <w:r w:rsidR="00D84EC7" w:rsidRPr="00B76631">
              <w:t xml:space="preserve"> </w:t>
            </w:r>
            <w:r w:rsidRPr="00B76631">
              <w:t>all</w:t>
            </w:r>
            <w:r w:rsidR="00D84EC7" w:rsidRPr="00B76631">
              <w:t xml:space="preserve"> </w:t>
            </w:r>
            <w:r w:rsidRPr="00B76631">
              <w:t>people</w:t>
            </w:r>
            <w:r w:rsidR="00D84EC7" w:rsidRPr="00B76631">
              <w:t xml:space="preserve"> </w:t>
            </w:r>
            <w:r w:rsidRPr="00B76631">
              <w:t>had</w:t>
            </w:r>
            <w:r w:rsidR="00D84EC7" w:rsidRPr="00B76631">
              <w:t xml:space="preserve"> </w:t>
            </w:r>
            <w:r w:rsidRPr="00B76631">
              <w:t>the</w:t>
            </w:r>
            <w:r w:rsidR="00D84EC7" w:rsidRPr="00B76631">
              <w:t xml:space="preserve"> </w:t>
            </w:r>
            <w:r w:rsidRPr="00B76631">
              <w:t>largest</w:t>
            </w:r>
            <w:r w:rsidR="00D84EC7" w:rsidRPr="00B76631">
              <w:t xml:space="preserve"> </w:t>
            </w:r>
            <w:r w:rsidRPr="00B76631">
              <w:t>population</w:t>
            </w:r>
            <w:r w:rsidR="00D84EC7" w:rsidRPr="00B76631">
              <w:t xml:space="preserve"> </w:t>
            </w:r>
            <w:r w:rsidRPr="00B76631">
              <w:t>health</w:t>
            </w:r>
            <w:r w:rsidR="00D84EC7" w:rsidRPr="00B76631">
              <w:t xml:space="preserve"> </w:t>
            </w:r>
            <w:r w:rsidRPr="00B76631">
              <w:t>gains</w:t>
            </w:r>
          </w:p>
          <w:p w14:paraId="2BE88FF2"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B76631">
              <w:lastRenderedPageBreak/>
              <w:t>Increasing</w:t>
            </w:r>
            <w:r w:rsidR="00D84EC7" w:rsidRPr="00B76631">
              <w:t xml:space="preserve"> </w:t>
            </w:r>
            <w:r w:rsidRPr="00B76631">
              <w:t>attendance</w:t>
            </w:r>
            <w:r w:rsidR="00D84EC7" w:rsidRPr="00B76631">
              <w:t xml:space="preserve"> </w:t>
            </w:r>
            <w:r w:rsidRPr="00B76631">
              <w:t>in</w:t>
            </w:r>
            <w:r w:rsidR="00D84EC7" w:rsidRPr="00B76631">
              <w:t xml:space="preserve"> </w:t>
            </w:r>
            <w:r w:rsidRPr="00B76631">
              <w:t>people</w:t>
            </w:r>
            <w:r w:rsidR="00D84EC7" w:rsidRPr="00B76631">
              <w:t xml:space="preserve"> </w:t>
            </w:r>
            <w:r w:rsidRPr="00B76631">
              <w:t>with</w:t>
            </w:r>
            <w:r w:rsidR="00D84EC7" w:rsidRPr="00B76631">
              <w:t xml:space="preserve"> </w:t>
            </w:r>
            <w:r w:rsidRPr="00B76631">
              <w:t>the</w:t>
            </w:r>
            <w:r w:rsidR="00D84EC7" w:rsidRPr="00B76631">
              <w:t xml:space="preserve"> </w:t>
            </w:r>
            <w:r w:rsidRPr="00B76631">
              <w:t>greatest</w:t>
            </w:r>
            <w:r w:rsidR="00D84EC7" w:rsidRPr="00B76631">
              <w:t xml:space="preserve"> </w:t>
            </w:r>
            <w:r w:rsidRPr="00B76631">
              <w:t>CVD</w:t>
            </w:r>
            <w:r w:rsidR="00D84EC7" w:rsidRPr="00B76631">
              <w:t xml:space="preserve"> </w:t>
            </w:r>
            <w:r w:rsidRPr="00B76631">
              <w:t>risk</w:t>
            </w:r>
            <w:r w:rsidR="00D84EC7" w:rsidRPr="00B76631">
              <w:t xml:space="preserve"> </w:t>
            </w:r>
            <w:r w:rsidRPr="00B76631">
              <w:t>or</w:t>
            </w:r>
            <w:r w:rsidR="00D84EC7" w:rsidRPr="00D70907">
              <w:t xml:space="preserve"> </w:t>
            </w:r>
            <w:r w:rsidRPr="00D70907">
              <w:t>who</w:t>
            </w:r>
            <w:r w:rsidR="00D84EC7" w:rsidRPr="00D70907">
              <w:t xml:space="preserve"> </w:t>
            </w:r>
            <w:r w:rsidRPr="00D70907">
              <w:t>have</w:t>
            </w:r>
            <w:r w:rsidR="00D84EC7" w:rsidRPr="00D70907">
              <w:t xml:space="preserve"> </w:t>
            </w:r>
            <w:r w:rsidRPr="00D70907">
              <w:t>declined</w:t>
            </w:r>
            <w:r w:rsidR="00D84EC7" w:rsidRPr="00D70907">
              <w:t xml:space="preserve"> </w:t>
            </w:r>
            <w:r w:rsidRPr="00D70907">
              <w:t>previous</w:t>
            </w:r>
            <w:r w:rsidR="00D84EC7" w:rsidRPr="00D70907">
              <w:t xml:space="preserve"> </w:t>
            </w:r>
            <w:r w:rsidRPr="00D70907">
              <w:t>health</w:t>
            </w:r>
            <w:r w:rsidR="00D84EC7" w:rsidRPr="00D70907">
              <w:t xml:space="preserve"> </w:t>
            </w:r>
            <w:r w:rsidRPr="00D70907">
              <w:t>checks</w:t>
            </w:r>
            <w:r w:rsidR="00D84EC7" w:rsidRPr="00D70907">
              <w:t xml:space="preserve"> </w:t>
            </w:r>
            <w:r w:rsidRPr="00D70907">
              <w:t>may</w:t>
            </w:r>
            <w:r w:rsidR="00D84EC7" w:rsidRPr="00D70907">
              <w:t xml:space="preserve"> </w:t>
            </w:r>
            <w:r w:rsidRPr="00D70907">
              <w:t>yield</w:t>
            </w:r>
            <w:r w:rsidR="00D84EC7" w:rsidRPr="00D70907">
              <w:t xml:space="preserve"> </w:t>
            </w:r>
            <w:r w:rsidRPr="00D70907">
              <w:t>relatively</w:t>
            </w:r>
            <w:r w:rsidR="00D84EC7" w:rsidRPr="00D70907">
              <w:t xml:space="preserve"> </w:t>
            </w:r>
            <w:r w:rsidRPr="00D70907">
              <w:t>large</w:t>
            </w:r>
            <w:r w:rsidR="00D84EC7" w:rsidRPr="00D70907">
              <w:t xml:space="preserve"> </w:t>
            </w:r>
            <w:r w:rsidRPr="00D70907">
              <w:t>gains</w:t>
            </w:r>
            <w:r w:rsidR="00D84EC7" w:rsidRPr="00D70907">
              <w:t xml:space="preserve"> </w:t>
            </w:r>
            <w:r w:rsidRPr="00D70907">
              <w:t>in</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for</w:t>
            </w:r>
            <w:r w:rsidR="00D84EC7" w:rsidRPr="00D70907">
              <w:t xml:space="preserve"> </w:t>
            </w:r>
            <w:r w:rsidRPr="00D70907">
              <w:t>fewer</w:t>
            </w:r>
            <w:r w:rsidR="00D84EC7" w:rsidRPr="00D70907">
              <w:t xml:space="preserve"> </w:t>
            </w:r>
            <w:r w:rsidRPr="00D70907">
              <w:t>additional</w:t>
            </w:r>
            <w:r w:rsidR="00D84EC7" w:rsidRPr="00D70907">
              <w:t xml:space="preserve"> </w:t>
            </w:r>
            <w:r w:rsidRPr="00D70907">
              <w:t>health</w:t>
            </w:r>
            <w:r w:rsidR="00D84EC7" w:rsidRPr="00D70907">
              <w:t xml:space="preserve"> </w:t>
            </w:r>
            <w:r w:rsidRPr="00D70907">
              <w:t>check</w:t>
            </w:r>
            <w:r w:rsidR="00D84EC7" w:rsidRPr="00D70907">
              <w:t xml:space="preserve"> </w:t>
            </w:r>
            <w:r w:rsidRPr="00D70907">
              <w:t>appointment</w:t>
            </w:r>
          </w:p>
          <w:p w14:paraId="13E702AB"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Increasing</w:t>
            </w:r>
            <w:r w:rsidR="00D84EC7" w:rsidRPr="00D70907">
              <w:t xml:space="preserve"> </w:t>
            </w:r>
            <w:r w:rsidRPr="00D70907">
              <w:t>attendance</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improved</w:t>
            </w:r>
            <w:r w:rsidR="00D84EC7" w:rsidRPr="00D70907">
              <w:t xml:space="preserve"> </w:t>
            </w:r>
            <w:r w:rsidRPr="00D70907">
              <w:t>inequalities,</w:t>
            </w:r>
            <w:r w:rsidR="00D84EC7" w:rsidRPr="00D70907">
              <w:t xml:space="preserve"> </w:t>
            </w:r>
            <w:r w:rsidRPr="00D70907">
              <w:t>although</w:t>
            </w:r>
            <w:r w:rsidR="00D84EC7" w:rsidRPr="00D70907">
              <w:t xml:space="preserve"> </w:t>
            </w:r>
            <w:r w:rsidRPr="00D70907">
              <w:t>it</w:t>
            </w:r>
            <w:r w:rsidR="00D84EC7" w:rsidRPr="00D70907">
              <w:t xml:space="preserve"> </w:t>
            </w:r>
            <w:r w:rsidRPr="00D70907">
              <w:t>is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relatively</w:t>
            </w:r>
            <w:r w:rsidR="00D84EC7" w:rsidRPr="00D70907">
              <w:t xml:space="preserve"> </w:t>
            </w:r>
            <w:r w:rsidRPr="00D70907">
              <w:t>small</w:t>
            </w:r>
            <w:r w:rsidR="00D84EC7" w:rsidRPr="00D70907">
              <w:t xml:space="preserve"> </w:t>
            </w:r>
            <w:r w:rsidRPr="00D70907">
              <w:t>gains</w:t>
            </w:r>
            <w:r w:rsidR="00D84EC7" w:rsidRPr="00D70907">
              <w:t xml:space="preserve"> </w:t>
            </w:r>
            <w:r w:rsidRPr="00D70907">
              <w:t>in</w:t>
            </w:r>
            <w:r w:rsidR="00D84EC7" w:rsidRPr="00D70907">
              <w:t xml:space="preserve"> </w:t>
            </w:r>
            <w:r w:rsidRPr="00D70907">
              <w:t>measures</w:t>
            </w:r>
            <w:r w:rsidR="00D84EC7" w:rsidRPr="00D70907">
              <w:t xml:space="preserve"> </w:t>
            </w:r>
            <w:r w:rsidRPr="00D70907">
              <w:t>of</w:t>
            </w:r>
            <w:r w:rsidR="00D84EC7" w:rsidRPr="00D70907">
              <w:t xml:space="preserve"> </w:t>
            </w:r>
            <w:r w:rsidRPr="00D70907">
              <w:t>average</w:t>
            </w:r>
            <w:r w:rsidR="00D84EC7" w:rsidRPr="00D70907">
              <w:t xml:space="preserve"> </w:t>
            </w:r>
            <w:r w:rsidRPr="00D70907">
              <w:t>population</w:t>
            </w:r>
            <w:r w:rsidR="00D84EC7" w:rsidRPr="00D70907">
              <w:t xml:space="preserve"> </w:t>
            </w:r>
            <w:r w:rsidRPr="00D70907">
              <w:t>health.</w:t>
            </w:r>
          </w:p>
          <w:p w14:paraId="205E261A" w14:textId="77777777" w:rsidR="0005587D" w:rsidRPr="00D70907" w:rsidRDefault="0005587D" w:rsidP="0005587D">
            <w:pPr>
              <w:pStyle w:val="ListParagraph"/>
              <w:ind w:left="1080"/>
              <w:cnfStyle w:val="000000100000" w:firstRow="0" w:lastRow="0" w:firstColumn="0" w:lastColumn="0" w:oddVBand="0" w:evenVBand="0" w:oddHBand="1" w:evenHBand="0" w:firstRowFirstColumn="0" w:firstRowLastColumn="0" w:lastRowFirstColumn="0" w:lastRowLastColumn="0"/>
            </w:pPr>
          </w:p>
        </w:tc>
      </w:tr>
      <w:tr w:rsidR="0005587D" w:rsidRPr="00D70907" w14:paraId="0484F19E"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2DCF7140" w14:textId="77777777" w:rsidR="0005587D" w:rsidRPr="00D70907" w:rsidRDefault="0005587D" w:rsidP="0005587D"/>
        </w:tc>
        <w:tc>
          <w:tcPr>
            <w:tcW w:w="2242" w:type="dxa"/>
          </w:tcPr>
          <w:p w14:paraId="0A3879E6"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i/>
                <w:color w:val="000000"/>
              </w:rPr>
            </w:pPr>
            <w:r w:rsidRPr="00D70907">
              <w:rPr>
                <w:rFonts w:ascii="Calibri" w:eastAsia="Calibri" w:hAnsi="Calibri" w:cs="Calibri"/>
                <w:bCs/>
                <w:i/>
                <w:color w:val="000000"/>
              </w:rPr>
              <w:t>NHS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checks: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cross-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sectional</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observational</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study</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equity</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of</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uptake</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outcomes</w:t>
            </w:r>
          </w:p>
          <w:p w14:paraId="33A91145"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i/>
                <w:color w:val="000000"/>
              </w:rPr>
            </w:pPr>
            <w:r>
              <w:rPr>
                <w:rFonts w:ascii="Calibri" w:eastAsia="Calibri" w:hAnsi="Calibri" w:cs="Calibri"/>
                <w:bCs/>
                <w:i/>
                <w:color w:val="000000"/>
              </w:rPr>
              <w:t>(Coghill et al 2018)</w:t>
            </w:r>
          </w:p>
        </w:tc>
        <w:tc>
          <w:tcPr>
            <w:tcW w:w="5193" w:type="dxa"/>
          </w:tcPr>
          <w:p w14:paraId="78085E0D" w14:textId="77777777" w:rsidR="0005587D" w:rsidRPr="00D70907" w:rsidRDefault="00455E45"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study</w:t>
            </w:r>
            <w:r w:rsidR="00D84EC7" w:rsidRPr="00D70907">
              <w:t xml:space="preserve"> </w:t>
            </w:r>
            <w:r w:rsidRPr="00D70907">
              <w:t>of</w:t>
            </w:r>
            <w:r w:rsidR="00D84EC7" w:rsidRPr="00D70907">
              <w:t xml:space="preserve"> </w:t>
            </w:r>
            <w:r w:rsidRPr="00D70907">
              <w:t>NHSHC</w:t>
            </w:r>
            <w:r w:rsidR="00D84EC7" w:rsidRPr="00D70907">
              <w:t xml:space="preserve"> </w:t>
            </w:r>
            <w:r w:rsidR="0005587D" w:rsidRPr="00D70907">
              <w:t>programme</w:t>
            </w:r>
            <w:r w:rsidR="00D84EC7" w:rsidRPr="00D70907">
              <w:t xml:space="preserve"> </w:t>
            </w:r>
            <w:r w:rsidR="0005587D" w:rsidRPr="00D70907">
              <w:t>in</w:t>
            </w:r>
            <w:r w:rsidR="00D84EC7" w:rsidRPr="00D70907">
              <w:t xml:space="preserve"> </w:t>
            </w:r>
            <w:r w:rsidR="0005587D" w:rsidRPr="00D70907">
              <w:t>Bristol</w:t>
            </w:r>
            <w:r w:rsidR="00D84EC7" w:rsidRPr="00D70907">
              <w:t xml:space="preserve"> </w:t>
            </w:r>
            <w:r w:rsidR="0005587D" w:rsidRPr="00D70907">
              <w:t>found</w:t>
            </w:r>
            <w:r w:rsidR="00D84EC7" w:rsidRPr="00D70907">
              <w:t xml:space="preserve"> </w:t>
            </w:r>
            <w:r w:rsidR="0005587D" w:rsidRPr="00D70907">
              <w:t>statistically</w:t>
            </w:r>
            <w:r w:rsidR="00D84EC7" w:rsidRPr="00D70907">
              <w:t xml:space="preserve"> </w:t>
            </w:r>
            <w:r w:rsidR="0005587D" w:rsidRPr="00D70907">
              <w:t>significant</w:t>
            </w:r>
            <w:r w:rsidR="00D84EC7" w:rsidRPr="00D70907">
              <w:t xml:space="preserve"> </w:t>
            </w:r>
            <w:r w:rsidR="0005587D" w:rsidRPr="00D70907">
              <w:t>higher</w:t>
            </w:r>
            <w:r w:rsidR="00D84EC7" w:rsidRPr="00D70907">
              <w:t xml:space="preserve"> </w:t>
            </w:r>
            <w:r w:rsidR="0005587D" w:rsidRPr="00D70907">
              <w:t>uptake</w:t>
            </w:r>
            <w:r w:rsidR="00D84EC7" w:rsidRPr="00D70907">
              <w:t xml:space="preserve"> </w:t>
            </w:r>
            <w:r w:rsidR="0005587D" w:rsidRPr="00D70907">
              <w:t>of</w:t>
            </w:r>
            <w:r w:rsidR="00D84EC7" w:rsidRPr="00D70907">
              <w:t xml:space="preserve"> </w:t>
            </w:r>
            <w:r w:rsidR="0005587D" w:rsidRPr="00D70907">
              <w:t>screening</w:t>
            </w:r>
            <w:r w:rsidR="00D84EC7" w:rsidRPr="00D70907">
              <w:t xml:space="preserve"> </w:t>
            </w:r>
            <w:r w:rsidR="0005587D" w:rsidRPr="00D70907">
              <w:t>in</w:t>
            </w:r>
            <w:r w:rsidR="00D84EC7" w:rsidRPr="00D70907">
              <w:t xml:space="preserve"> </w:t>
            </w:r>
            <w:r w:rsidR="0005587D" w:rsidRPr="00D70907">
              <w:t>older</w:t>
            </w:r>
            <w:r w:rsidR="00D84EC7" w:rsidRPr="00D70907">
              <w:t xml:space="preserve"> </w:t>
            </w:r>
            <w:r w:rsidR="0005587D" w:rsidRPr="00D70907">
              <w:t>people</w:t>
            </w:r>
            <w:r w:rsidR="00D84EC7" w:rsidRPr="00D70907">
              <w:t xml:space="preserve"> </w:t>
            </w:r>
            <w:r w:rsidR="0005587D" w:rsidRPr="00D70907">
              <w:t>aged</w:t>
            </w:r>
            <w:r w:rsidR="00D84EC7" w:rsidRPr="00D70907">
              <w:t xml:space="preserve"> </w:t>
            </w:r>
            <w:r w:rsidR="0005587D" w:rsidRPr="00D70907">
              <w:t>over</w:t>
            </w:r>
            <w:r w:rsidR="00D84EC7" w:rsidRPr="00D70907">
              <w:t xml:space="preserve"> </w:t>
            </w:r>
            <w:r w:rsidR="0005587D" w:rsidRPr="00D70907">
              <w:t>50,</w:t>
            </w:r>
            <w:r w:rsidR="00D84EC7" w:rsidRPr="00D70907">
              <w:t xml:space="preserve"> </w:t>
            </w:r>
            <w:r w:rsidR="0005587D" w:rsidRPr="00D70907">
              <w:t>and</w:t>
            </w:r>
            <w:r w:rsidR="00D84EC7" w:rsidRPr="00D70907">
              <w:t xml:space="preserve"> </w:t>
            </w:r>
            <w:r w:rsidR="0005587D" w:rsidRPr="00D70907">
              <w:t>in</w:t>
            </w:r>
            <w:r w:rsidR="00D84EC7" w:rsidRPr="00D70907">
              <w:t xml:space="preserve"> </w:t>
            </w:r>
            <w:r w:rsidR="0005587D" w:rsidRPr="00D70907">
              <w:t>women.</w:t>
            </w:r>
            <w:r w:rsidR="00D84EC7" w:rsidRPr="00D70907">
              <w:t xml:space="preserve"> </w:t>
            </w:r>
          </w:p>
          <w:p w14:paraId="740D1EB1" w14:textId="77777777" w:rsidR="0005587D" w:rsidRPr="00D70907" w:rsidRDefault="0005587D" w:rsidP="0005587D">
            <w:pPr>
              <w:pStyle w:val="ListParagraph"/>
              <w:ind w:left="360"/>
              <w:cnfStyle w:val="000000000000" w:firstRow="0" w:lastRow="0" w:firstColumn="0" w:lastColumn="0" w:oddVBand="0" w:evenVBand="0" w:oddHBand="0" w:evenHBand="0" w:firstRowFirstColumn="0" w:firstRowLastColumn="0" w:lastRowFirstColumn="0" w:lastRowLastColumn="0"/>
            </w:pPr>
          </w:p>
          <w:p w14:paraId="365F63D0" w14:textId="77777777" w:rsidR="0005587D" w:rsidRPr="00D70907" w:rsidRDefault="0005587D"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uptake</w:t>
            </w:r>
            <w:r w:rsidR="00D84EC7" w:rsidRPr="00D70907">
              <w:t xml:space="preserve"> </w:t>
            </w:r>
            <w:r w:rsidRPr="00D70907">
              <w:t>in</w:t>
            </w:r>
            <w:r w:rsidR="00D84EC7" w:rsidRPr="00D70907">
              <w:t xml:space="preserve"> </w:t>
            </w:r>
            <w:r w:rsidRPr="00D70907">
              <w:t>people</w:t>
            </w:r>
            <w:r w:rsidR="00D84EC7" w:rsidRPr="00D70907">
              <w:t xml:space="preserve"> </w:t>
            </w:r>
            <w:r w:rsidRPr="00D70907">
              <w:t>from</w:t>
            </w:r>
            <w:r w:rsidR="00D84EC7" w:rsidRPr="00D70907">
              <w:t xml:space="preserve"> </w:t>
            </w:r>
            <w:r w:rsidRPr="00D70907">
              <w:t>the</w:t>
            </w:r>
            <w:r w:rsidR="00D84EC7" w:rsidRPr="00D70907">
              <w:t xml:space="preserve"> </w:t>
            </w:r>
            <w:r w:rsidRPr="00D70907">
              <w:t>least</w:t>
            </w:r>
            <w:r w:rsidR="00D84EC7" w:rsidRPr="00D70907">
              <w:t xml:space="preserve"> </w:t>
            </w:r>
            <w:r w:rsidRPr="00D70907">
              <w:t>economically</w:t>
            </w:r>
            <w:r w:rsidR="00D84EC7" w:rsidRPr="00D70907">
              <w:t xml:space="preserve"> </w:t>
            </w:r>
            <w:r w:rsidRPr="00D70907">
              <w:t>deprived</w:t>
            </w:r>
            <w:r w:rsidR="00D84EC7" w:rsidRPr="00D70907">
              <w:t xml:space="preserve"> </w:t>
            </w:r>
            <w:r w:rsidRPr="00D70907">
              <w:t>backgrounds</w:t>
            </w:r>
            <w:r w:rsidR="00D84EC7" w:rsidRPr="00D70907">
              <w:t xml:space="preserve"> </w:t>
            </w:r>
            <w:r w:rsidRPr="00D70907">
              <w:t>was</w:t>
            </w:r>
            <w:r w:rsidR="00D84EC7" w:rsidRPr="00D70907">
              <w:t xml:space="preserve"> </w:t>
            </w:r>
            <w:r w:rsidRPr="00D70907">
              <w:t>also</w:t>
            </w:r>
            <w:r w:rsidR="00D84EC7" w:rsidRPr="00D70907">
              <w:t xml:space="preserve"> </w:t>
            </w:r>
            <w:r w:rsidRPr="00D70907">
              <w:t>higher,</w:t>
            </w:r>
            <w:r w:rsidR="00D84EC7" w:rsidRPr="00D70907">
              <w:t xml:space="preserve"> </w:t>
            </w:r>
            <w:r w:rsidRPr="00D70907">
              <w:t>although</w:t>
            </w:r>
            <w:r w:rsidR="00D84EC7" w:rsidRPr="00D70907">
              <w:t xml:space="preserve"> </w:t>
            </w:r>
            <w:r w:rsidRPr="00D70907">
              <w:t>this</w:t>
            </w:r>
            <w:r w:rsidR="00D84EC7" w:rsidRPr="00D70907">
              <w:t xml:space="preserve"> </w:t>
            </w:r>
            <w:r w:rsidRPr="00D70907">
              <w:t>was</w:t>
            </w:r>
            <w:r w:rsidR="00D84EC7" w:rsidRPr="00D70907">
              <w:t xml:space="preserve"> </w:t>
            </w:r>
            <w:r w:rsidRPr="00D70907">
              <w:t>not</w:t>
            </w:r>
            <w:r w:rsidR="00D84EC7" w:rsidRPr="00D70907">
              <w:t xml:space="preserve"> </w:t>
            </w:r>
            <w:r w:rsidRPr="00D70907">
              <w:t>statistically</w:t>
            </w:r>
            <w:r w:rsidR="00D84EC7" w:rsidRPr="00D70907">
              <w:t xml:space="preserve"> </w:t>
            </w:r>
            <w:r w:rsidRPr="00D70907">
              <w:t>significant.</w:t>
            </w:r>
            <w:r w:rsidR="00D84EC7" w:rsidRPr="00D70907">
              <w:t xml:space="preserve"> </w:t>
            </w:r>
          </w:p>
        </w:tc>
      </w:tr>
      <w:tr w:rsidR="0005587D" w:rsidRPr="00D70907" w14:paraId="13A33259"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7B35DFB6" w14:textId="77777777" w:rsidR="0005587D" w:rsidRPr="00D70907" w:rsidRDefault="0005587D" w:rsidP="0005587D"/>
        </w:tc>
        <w:tc>
          <w:tcPr>
            <w:tcW w:w="2242" w:type="dxa"/>
          </w:tcPr>
          <w:p w14:paraId="5CD4347D"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i/>
                <w:color w:val="000000"/>
              </w:rPr>
            </w:pP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checks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and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cardiovascular</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risk</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factor</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values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over</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six</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years’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follow-up:</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Matched</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cohort</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study</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using</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electronic</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health</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records</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in</w:t>
            </w:r>
            <w:r w:rsidR="00D84EC7" w:rsidRPr="00D70907">
              <w:rPr>
                <w:rFonts w:ascii="Calibri" w:eastAsia="Calibri" w:hAnsi="Calibri" w:cs="Calibri"/>
                <w:bCs/>
                <w:i/>
                <w:color w:val="000000"/>
              </w:rPr>
              <w:t xml:space="preserve"> </w:t>
            </w:r>
            <w:r w:rsidRPr="00D70907">
              <w:rPr>
                <w:rFonts w:ascii="Calibri" w:eastAsia="Calibri" w:hAnsi="Calibri" w:cs="Calibri"/>
                <w:bCs/>
                <w:i/>
                <w:color w:val="000000"/>
              </w:rPr>
              <w:t>England</w:t>
            </w:r>
          </w:p>
          <w:p w14:paraId="53EE847D"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i/>
                <w:color w:val="000000"/>
              </w:rPr>
            </w:pPr>
            <w:r>
              <w:rPr>
                <w:rFonts w:ascii="Calibri" w:eastAsia="Calibri" w:hAnsi="Calibri" w:cs="Calibri"/>
                <w:bCs/>
                <w:i/>
                <w:color w:val="000000"/>
              </w:rPr>
              <w:t>(Alageel and Gulliford 2019)</w:t>
            </w:r>
          </w:p>
        </w:tc>
        <w:tc>
          <w:tcPr>
            <w:tcW w:w="5193" w:type="dxa"/>
          </w:tcPr>
          <w:p w14:paraId="005D8A87"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A</w:t>
            </w:r>
            <w:r w:rsidR="00D84EC7" w:rsidRPr="00D70907">
              <w:t xml:space="preserve"> </w:t>
            </w:r>
            <w:r w:rsidRPr="00D70907">
              <w:t>matched</w:t>
            </w:r>
            <w:r w:rsidR="00D84EC7" w:rsidRPr="00D70907">
              <w:t xml:space="preserve"> </w:t>
            </w:r>
            <w:r w:rsidRPr="00D70907">
              <w:t>cohort</w:t>
            </w:r>
            <w:r w:rsidR="00D84EC7" w:rsidRPr="00D70907">
              <w:t xml:space="preserve"> </w:t>
            </w:r>
            <w:r w:rsidRPr="00D70907">
              <w:t>study</w:t>
            </w:r>
            <w:r w:rsidR="00D84EC7" w:rsidRPr="00D70907">
              <w:t xml:space="preserve"> </w:t>
            </w:r>
            <w:r w:rsidRPr="00D70907">
              <w:t>found</w:t>
            </w:r>
            <w:r w:rsidR="00D84EC7" w:rsidRPr="00D70907">
              <w:t xml:space="preserve"> </w:t>
            </w:r>
            <w:r w:rsidRPr="00D70907">
              <w:t>t</w:t>
            </w:r>
            <w:r w:rsidR="00455E45" w:rsidRPr="00D70907">
              <w:t>hat</w:t>
            </w:r>
            <w:r w:rsidR="00D84EC7" w:rsidRPr="00D70907">
              <w:t xml:space="preserve"> </w:t>
            </w:r>
            <w:r w:rsidR="00455E45" w:rsidRPr="00D70907">
              <w:t>people</w:t>
            </w:r>
            <w:r w:rsidR="00D84EC7" w:rsidRPr="00D70907">
              <w:t xml:space="preserve"> </w:t>
            </w:r>
            <w:r w:rsidR="00455E45" w:rsidRPr="00D70907">
              <w:t>who</w:t>
            </w:r>
            <w:r w:rsidR="00D84EC7" w:rsidRPr="00D70907">
              <w:t xml:space="preserve"> </w:t>
            </w:r>
            <w:r w:rsidR="00455E45" w:rsidRPr="00D70907">
              <w:t>attended</w:t>
            </w:r>
            <w:r w:rsidR="00D84EC7" w:rsidRPr="00D70907">
              <w:t xml:space="preserve"> </w:t>
            </w:r>
            <w:r w:rsidR="00455E45" w:rsidRPr="00D70907">
              <w:t>the</w:t>
            </w:r>
            <w:r w:rsidR="00D84EC7" w:rsidRPr="00D70907">
              <w:t xml:space="preserve"> </w:t>
            </w:r>
            <w:r w:rsidR="00455E45" w:rsidRPr="00D70907">
              <w:t>NHSHC</w:t>
            </w:r>
            <w:r w:rsidR="00D84EC7" w:rsidRPr="00D70907">
              <w:t xml:space="preserve"> </w:t>
            </w:r>
            <w:r w:rsidRPr="00D70907">
              <w:t>were</w:t>
            </w:r>
            <w:r w:rsidR="00D84EC7" w:rsidRPr="00D70907">
              <w:t xml:space="preserve"> </w:t>
            </w:r>
            <w:r w:rsidRPr="00D70907">
              <w:t>significantly</w:t>
            </w:r>
            <w:r w:rsidR="00D84EC7" w:rsidRPr="00D70907">
              <w:t xml:space="preserve"> </w:t>
            </w:r>
            <w:r w:rsidRPr="00D70907">
              <w:t>different</w:t>
            </w:r>
            <w:r w:rsidR="00D84EC7" w:rsidRPr="00D70907">
              <w:t xml:space="preserve"> </w:t>
            </w:r>
            <w:r w:rsidRPr="00D70907">
              <w:t>than</w:t>
            </w:r>
            <w:r w:rsidR="00D84EC7" w:rsidRPr="00D70907">
              <w:t xml:space="preserve"> </w:t>
            </w:r>
            <w:r w:rsidRPr="00D70907">
              <w:t>people</w:t>
            </w:r>
            <w:r w:rsidR="00D84EC7" w:rsidRPr="00D70907">
              <w:t xml:space="preserve"> </w:t>
            </w:r>
            <w:r w:rsidRPr="00D70907">
              <w:t>who</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the</w:t>
            </w:r>
            <w:r w:rsidR="00D84EC7" w:rsidRPr="00D70907">
              <w:t xml:space="preserve"> </w:t>
            </w:r>
            <w:r w:rsidRPr="00D70907">
              <w:t>health</w:t>
            </w:r>
            <w:r w:rsidR="00D84EC7" w:rsidRPr="00D70907">
              <w:t xml:space="preserve"> </w:t>
            </w:r>
            <w:r w:rsidRPr="00D70907">
              <w:t>check</w:t>
            </w:r>
            <w:r w:rsidR="00D84EC7" w:rsidRPr="00D70907">
              <w:t xml:space="preserve"> </w:t>
            </w:r>
            <w:r w:rsidRPr="00D70907">
              <w:t>had:</w:t>
            </w:r>
          </w:p>
          <w:p w14:paraId="1F980BBA"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Lower</w:t>
            </w:r>
            <w:r w:rsidR="00D84EC7" w:rsidRPr="00D70907">
              <w:t xml:space="preserve"> </w:t>
            </w:r>
            <w:r w:rsidRPr="00D70907">
              <w:t>BMI</w:t>
            </w:r>
          </w:p>
          <w:p w14:paraId="27069845"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Systolic</w:t>
            </w:r>
            <w:r w:rsidR="00D84EC7" w:rsidRPr="00D70907">
              <w:t xml:space="preserve"> </w:t>
            </w:r>
            <w:r w:rsidRPr="00D70907">
              <w:t>blood</w:t>
            </w:r>
            <w:r w:rsidR="00D84EC7" w:rsidRPr="00D70907">
              <w:t xml:space="preserve"> </w:t>
            </w:r>
            <w:r w:rsidRPr="00D70907">
              <w:t>pressure</w:t>
            </w:r>
          </w:p>
          <w:p w14:paraId="430C4BAF" w14:textId="77777777" w:rsidR="0005587D" w:rsidRPr="00D70907" w:rsidRDefault="0005587D"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Smoking</w:t>
            </w:r>
            <w:r w:rsidR="00D84EC7" w:rsidRPr="00D70907">
              <w:t xml:space="preserve"> </w:t>
            </w:r>
            <w:r w:rsidRPr="00D70907">
              <w:t>rates</w:t>
            </w:r>
          </w:p>
          <w:p w14:paraId="49C05064" w14:textId="77777777" w:rsidR="0005587D" w:rsidRPr="00D70907" w:rsidRDefault="0005587D" w:rsidP="0005587D">
            <w:pPr>
              <w:pStyle w:val="ListParagraph"/>
              <w:ind w:left="1080"/>
              <w:cnfStyle w:val="000000100000" w:firstRow="0" w:lastRow="0" w:firstColumn="0" w:lastColumn="0" w:oddVBand="0" w:evenVBand="0" w:oddHBand="1" w:evenHBand="0" w:firstRowFirstColumn="0" w:firstRowLastColumn="0" w:lastRowFirstColumn="0" w:lastRowLastColumn="0"/>
            </w:pPr>
          </w:p>
          <w:p w14:paraId="71D8E1AB" w14:textId="77777777" w:rsidR="0005587D" w:rsidRPr="00D70907" w:rsidRDefault="0005587D" w:rsidP="008B2C33">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D70907">
              <w:t>There</w:t>
            </w:r>
            <w:r w:rsidR="00D84EC7" w:rsidRPr="00D70907">
              <w:t xml:space="preserve"> </w:t>
            </w:r>
            <w:r w:rsidRPr="00D70907">
              <w:t>was</w:t>
            </w:r>
            <w:r w:rsidR="00D84EC7" w:rsidRPr="00D70907">
              <w:t xml:space="preserve"> </w:t>
            </w:r>
            <w:r w:rsidRPr="00D70907">
              <w:t>no</w:t>
            </w:r>
            <w:r w:rsidR="00D84EC7" w:rsidRPr="00D70907">
              <w:t xml:space="preserve"> </w:t>
            </w:r>
            <w:r w:rsidRPr="00D70907">
              <w:t>difference</w:t>
            </w:r>
            <w:r w:rsidR="00D84EC7" w:rsidRPr="00D70907">
              <w:t xml:space="preserve"> </w:t>
            </w:r>
            <w:r w:rsidRPr="00D70907">
              <w:t>between</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the</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and</w:t>
            </w:r>
            <w:r w:rsidR="00D84EC7" w:rsidRPr="00D70907">
              <w:t xml:space="preserve"> </w:t>
            </w:r>
            <w:r w:rsidRPr="00D70907">
              <w:t>people</w:t>
            </w:r>
            <w:r w:rsidR="00D84EC7" w:rsidRPr="00D70907">
              <w:t xml:space="preserve"> </w:t>
            </w:r>
            <w:r w:rsidRPr="00D70907">
              <w:t>who</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for:</w:t>
            </w:r>
          </w:p>
          <w:p w14:paraId="2856590E" w14:textId="77777777" w:rsidR="0005587D" w:rsidRPr="00D70907" w:rsidRDefault="00D84EC7" w:rsidP="008B2C33">
            <w:pPr>
              <w:pStyle w:val="ListParagraph"/>
              <w:numPr>
                <w:ilvl w:val="1"/>
                <w:numId w:val="16"/>
              </w:numPr>
              <w:cnfStyle w:val="000000100000" w:firstRow="0" w:lastRow="0" w:firstColumn="0" w:lastColumn="0" w:oddVBand="0" w:evenVBand="0" w:oddHBand="1" w:evenHBand="0" w:firstRowFirstColumn="0" w:firstRowLastColumn="0" w:lastRowFirstColumn="0" w:lastRowLastColumn="0"/>
            </w:pPr>
            <w:r w:rsidRPr="00D70907">
              <w:t xml:space="preserve"> </w:t>
            </w:r>
            <w:r w:rsidR="0005587D" w:rsidRPr="00D70907">
              <w:t>Total</w:t>
            </w:r>
            <w:r w:rsidRPr="00D70907">
              <w:t xml:space="preserve"> </w:t>
            </w:r>
            <w:r w:rsidR="0005587D" w:rsidRPr="00D70907">
              <w:t>and</w:t>
            </w:r>
            <w:r w:rsidRPr="00D70907">
              <w:t xml:space="preserve"> </w:t>
            </w:r>
            <w:r w:rsidR="0005587D" w:rsidRPr="00D70907">
              <w:t>HDL</w:t>
            </w:r>
            <w:r w:rsidRPr="00D70907">
              <w:t xml:space="preserve"> </w:t>
            </w:r>
            <w:r w:rsidR="0005587D" w:rsidRPr="00D70907">
              <w:t>cholesterol</w:t>
            </w:r>
          </w:p>
        </w:tc>
      </w:tr>
      <w:tr w:rsidR="001C0041" w:rsidRPr="00D70907" w14:paraId="7FA8BC3F" w14:textId="77777777" w:rsidTr="001C0041">
        <w:tc>
          <w:tcPr>
            <w:cnfStyle w:val="001000000000" w:firstRow="0" w:lastRow="0" w:firstColumn="1" w:lastColumn="0" w:oddVBand="0" w:evenVBand="0" w:oddHBand="0" w:evenHBand="0" w:firstRowFirstColumn="0" w:firstRowLastColumn="0" w:lastRowFirstColumn="0" w:lastRowLastColumn="0"/>
            <w:tcW w:w="1581" w:type="dxa"/>
          </w:tcPr>
          <w:p w14:paraId="76CF4603" w14:textId="77777777" w:rsidR="0005587D" w:rsidRPr="00D70907" w:rsidRDefault="0005587D" w:rsidP="0005587D">
            <w:r w:rsidRPr="00D70907">
              <w:t>Setting</w:t>
            </w:r>
            <w:r w:rsidR="00D84EC7" w:rsidRPr="00D70907">
              <w:t xml:space="preserve"> </w:t>
            </w:r>
            <w:r w:rsidRPr="00D70907">
              <w:t>for</w:t>
            </w:r>
            <w:r w:rsidR="00D84EC7" w:rsidRPr="00D70907">
              <w:t xml:space="preserve"> </w:t>
            </w:r>
            <w:r w:rsidRPr="00D70907">
              <w:t>Health</w:t>
            </w:r>
            <w:r w:rsidR="00D84EC7" w:rsidRPr="00D70907">
              <w:t xml:space="preserve"> </w:t>
            </w:r>
            <w:r w:rsidRPr="00D70907">
              <w:t>Check</w:t>
            </w:r>
          </w:p>
        </w:tc>
        <w:tc>
          <w:tcPr>
            <w:tcW w:w="2242" w:type="dxa"/>
          </w:tcPr>
          <w:p w14:paraId="08BDDE73"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i/>
              </w:rPr>
            </w:pPr>
            <w:r w:rsidRPr="00D70907">
              <w:rPr>
                <w:i/>
              </w:rPr>
              <w:t>Views</w:t>
            </w:r>
            <w:r w:rsidR="00D84EC7" w:rsidRPr="00D70907">
              <w:rPr>
                <w:i/>
              </w:rPr>
              <w:t xml:space="preserve"> </w:t>
            </w:r>
            <w:r w:rsidRPr="00D70907">
              <w:rPr>
                <w:i/>
              </w:rPr>
              <w:t>of</w:t>
            </w:r>
            <w:r w:rsidR="00D84EC7" w:rsidRPr="00D70907">
              <w:rPr>
                <w:i/>
              </w:rPr>
              <w:t xml:space="preserve"> </w:t>
            </w:r>
            <w:r w:rsidRPr="00D70907">
              <w:rPr>
                <w:i/>
              </w:rPr>
              <w:t>commissioners,</w:t>
            </w:r>
            <w:r w:rsidR="00D84EC7" w:rsidRPr="00D70907">
              <w:rPr>
                <w:i/>
              </w:rPr>
              <w:t xml:space="preserve"> </w:t>
            </w:r>
            <w:r w:rsidRPr="00D70907">
              <w:rPr>
                <w:i/>
              </w:rPr>
              <w:t>managers</w:t>
            </w:r>
            <w:r w:rsidR="00D84EC7" w:rsidRPr="00D70907">
              <w:rPr>
                <w:i/>
              </w:rPr>
              <w:t xml:space="preserve"> </w:t>
            </w:r>
            <w:r w:rsidRPr="00D70907">
              <w:rPr>
                <w:i/>
              </w:rPr>
              <w:t>and</w:t>
            </w:r>
            <w:r w:rsidR="00D84EC7" w:rsidRPr="00D70907">
              <w:rPr>
                <w:i/>
              </w:rPr>
              <w:t xml:space="preserve"> </w:t>
            </w:r>
            <w:r w:rsidRPr="00D70907">
              <w:rPr>
                <w:i/>
              </w:rPr>
              <w:t>healthcare</w:t>
            </w:r>
            <w:r w:rsidR="00D84EC7" w:rsidRPr="00D70907">
              <w:rPr>
                <w:i/>
              </w:rPr>
              <w:t xml:space="preserve"> </w:t>
            </w:r>
            <w:r w:rsidRPr="00D70907">
              <w:rPr>
                <w:i/>
              </w:rPr>
              <w:t>professionals</w:t>
            </w:r>
            <w:r w:rsidR="00D84EC7" w:rsidRPr="00D70907">
              <w:rPr>
                <w:i/>
              </w:rPr>
              <w:t xml:space="preserve"> </w:t>
            </w:r>
            <w:r w:rsidRPr="00D70907">
              <w:rPr>
                <w:i/>
              </w:rPr>
              <w:t>on</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programme:</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770B90E7"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i/>
              </w:rPr>
            </w:pPr>
            <w:r>
              <w:rPr>
                <w:i/>
              </w:rPr>
              <w:t>(Mills et al 2017)</w:t>
            </w:r>
          </w:p>
        </w:tc>
        <w:tc>
          <w:tcPr>
            <w:tcW w:w="5193" w:type="dxa"/>
          </w:tcPr>
          <w:p w14:paraId="11C2F7CA" w14:textId="77777777" w:rsidR="0005587D" w:rsidRPr="00D70907" w:rsidRDefault="00E75225" w:rsidP="008B2C33">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D70907">
              <w:t>In</w:t>
            </w:r>
            <w:r w:rsidR="00D84EC7" w:rsidRPr="00D70907">
              <w:t xml:space="preserve"> </w:t>
            </w:r>
            <w:r w:rsidRPr="00D70907">
              <w:t>the</w:t>
            </w:r>
            <w:r w:rsidR="00D84EC7" w:rsidRPr="00D70907">
              <w:t xml:space="preserve"> </w:t>
            </w:r>
            <w:r w:rsidRPr="00D70907">
              <w:t>England</w:t>
            </w:r>
            <w:r w:rsidR="00D84EC7" w:rsidRPr="00D70907">
              <w:t xml:space="preserve"> </w:t>
            </w:r>
            <w:r w:rsidRPr="00D70907">
              <w:t>NHSHC</w:t>
            </w:r>
            <w:r w:rsidR="00D84EC7" w:rsidRPr="00D70907">
              <w:t xml:space="preserve"> </w:t>
            </w:r>
            <w:r w:rsidR="0005587D" w:rsidRPr="00D70907">
              <w:t>programme</w:t>
            </w:r>
            <w:r w:rsidR="00D84EC7" w:rsidRPr="00D70907">
              <w:t xml:space="preserve"> </w:t>
            </w:r>
            <w:r w:rsidR="0005587D" w:rsidRPr="00D70907">
              <w:t>when</w:t>
            </w:r>
            <w:r w:rsidR="00D84EC7" w:rsidRPr="00D70907">
              <w:t xml:space="preserve"> </w:t>
            </w:r>
            <w:r w:rsidR="0005587D" w:rsidRPr="00D70907">
              <w:t>community</w:t>
            </w:r>
            <w:r w:rsidR="00D84EC7" w:rsidRPr="00D70907">
              <w:t xml:space="preserve"> </w:t>
            </w:r>
            <w:r w:rsidR="0005587D" w:rsidRPr="00D70907">
              <w:t>settings</w:t>
            </w:r>
            <w:r w:rsidR="00D84EC7" w:rsidRPr="00D70907">
              <w:t xml:space="preserve"> </w:t>
            </w:r>
            <w:r w:rsidR="0005587D" w:rsidRPr="00D70907">
              <w:t>were</w:t>
            </w:r>
            <w:r w:rsidR="00D84EC7" w:rsidRPr="00D70907">
              <w:t xml:space="preserve"> </w:t>
            </w:r>
            <w:r w:rsidR="0005587D" w:rsidRPr="00D70907">
              <w:t>used</w:t>
            </w:r>
            <w:r w:rsidR="00D84EC7" w:rsidRPr="00D70907">
              <w:t xml:space="preserve"> </w:t>
            </w:r>
            <w:r w:rsidR="0005587D" w:rsidRPr="00D70907">
              <w:t>as</w:t>
            </w:r>
            <w:r w:rsidR="00D84EC7" w:rsidRPr="00D70907">
              <w:t xml:space="preserve"> </w:t>
            </w:r>
            <w:r w:rsidR="0005587D" w:rsidRPr="00D70907">
              <w:t>venues</w:t>
            </w:r>
            <w:r w:rsidR="00D84EC7" w:rsidRPr="00D70907">
              <w:t xml:space="preserve"> </w:t>
            </w:r>
            <w:r w:rsidR="0005587D" w:rsidRPr="00D70907">
              <w:t>for</w:t>
            </w:r>
            <w:r w:rsidR="00D84EC7" w:rsidRPr="00D70907">
              <w:t xml:space="preserve"> </w:t>
            </w:r>
            <w:r w:rsidR="0005587D" w:rsidRPr="00D70907">
              <w:t>health</w:t>
            </w:r>
            <w:r w:rsidR="00D84EC7" w:rsidRPr="00D70907">
              <w:t xml:space="preserve"> </w:t>
            </w:r>
            <w:r w:rsidR="0005587D" w:rsidRPr="00D70907">
              <w:t>checks</w:t>
            </w:r>
            <w:r w:rsidR="00D84EC7" w:rsidRPr="00D70907">
              <w:t xml:space="preserve"> </w:t>
            </w:r>
            <w:r w:rsidR="0005587D" w:rsidRPr="00D70907">
              <w:t>there</w:t>
            </w:r>
            <w:r w:rsidR="00D84EC7" w:rsidRPr="00D70907">
              <w:t xml:space="preserve"> </w:t>
            </w:r>
            <w:r w:rsidR="0005587D" w:rsidRPr="00D70907">
              <w:t>were</w:t>
            </w:r>
            <w:r w:rsidR="00D84EC7" w:rsidRPr="00D70907">
              <w:t xml:space="preserve"> </w:t>
            </w:r>
            <w:r w:rsidR="0005587D" w:rsidRPr="00D70907">
              <w:t>some</w:t>
            </w:r>
            <w:r w:rsidR="00D84EC7" w:rsidRPr="00D70907">
              <w:t xml:space="preserve"> </w:t>
            </w:r>
            <w:r w:rsidR="0005587D" w:rsidRPr="00D70907">
              <w:t>benefits,</w:t>
            </w:r>
            <w:r w:rsidR="00D84EC7" w:rsidRPr="00D70907">
              <w:t xml:space="preserve"> </w:t>
            </w:r>
            <w:r w:rsidR="0005587D" w:rsidRPr="00D70907">
              <w:t>such</w:t>
            </w:r>
            <w:r w:rsidR="00D84EC7" w:rsidRPr="00D70907">
              <w:t xml:space="preserve"> </w:t>
            </w:r>
            <w:r w:rsidR="0005587D" w:rsidRPr="00D70907">
              <w:t>as</w:t>
            </w:r>
            <w:r w:rsidR="00D84EC7" w:rsidRPr="00D70907">
              <w:t xml:space="preserve"> </w:t>
            </w:r>
            <w:r w:rsidR="0005587D" w:rsidRPr="00D70907">
              <w:t>better</w:t>
            </w:r>
            <w:r w:rsidR="00D84EC7" w:rsidRPr="00D70907">
              <w:t xml:space="preserve"> </w:t>
            </w:r>
            <w:r w:rsidR="0005587D" w:rsidRPr="00D70907">
              <w:t>resources</w:t>
            </w:r>
            <w:r w:rsidR="00D84EC7" w:rsidRPr="00D70907">
              <w:t xml:space="preserve"> </w:t>
            </w:r>
            <w:r w:rsidR="0005587D" w:rsidRPr="00D70907">
              <w:t>and</w:t>
            </w:r>
            <w:r w:rsidR="00D84EC7" w:rsidRPr="00D70907">
              <w:t xml:space="preserve"> </w:t>
            </w:r>
            <w:r w:rsidR="0005587D" w:rsidRPr="00D70907">
              <w:t>support</w:t>
            </w:r>
            <w:r w:rsidR="00D84EC7" w:rsidRPr="00D70907">
              <w:t xml:space="preserve"> </w:t>
            </w:r>
            <w:r w:rsidR="0005587D" w:rsidRPr="00D70907">
              <w:t>for</w:t>
            </w:r>
            <w:r w:rsidR="00D84EC7" w:rsidRPr="00D70907">
              <w:t xml:space="preserve"> </w:t>
            </w:r>
            <w:r w:rsidR="0005587D" w:rsidRPr="00D70907">
              <w:t>ongoing</w:t>
            </w:r>
            <w:r w:rsidR="00D84EC7" w:rsidRPr="00D70907">
              <w:t xml:space="preserve"> </w:t>
            </w:r>
            <w:r w:rsidR="0005587D" w:rsidRPr="00D70907">
              <w:t>management.</w:t>
            </w:r>
            <w:r w:rsidR="00D84EC7" w:rsidRPr="00D70907">
              <w:t xml:space="preserve"> </w:t>
            </w:r>
            <w:r w:rsidR="0005587D" w:rsidRPr="00D70907">
              <w:t>However</w:t>
            </w:r>
            <w:r w:rsidR="00D84EC7" w:rsidRPr="00D70907">
              <w:t xml:space="preserve"> </w:t>
            </w:r>
            <w:r w:rsidR="0005587D" w:rsidRPr="00D70907">
              <w:t>there</w:t>
            </w:r>
            <w:r w:rsidR="00D84EC7" w:rsidRPr="00D70907">
              <w:t xml:space="preserve"> </w:t>
            </w:r>
            <w:r w:rsidR="0005587D" w:rsidRPr="00D70907">
              <w:t>were</w:t>
            </w:r>
            <w:r w:rsidR="00D84EC7" w:rsidRPr="00D70907">
              <w:t xml:space="preserve"> </w:t>
            </w:r>
            <w:r w:rsidR="0005587D" w:rsidRPr="00D70907">
              <w:t>also</w:t>
            </w:r>
            <w:r w:rsidR="00D84EC7" w:rsidRPr="00D70907">
              <w:t xml:space="preserve"> </w:t>
            </w:r>
            <w:r w:rsidR="0005587D" w:rsidRPr="00D70907">
              <w:t>concerns</w:t>
            </w:r>
            <w:r w:rsidR="00D84EC7" w:rsidRPr="00D70907">
              <w:t xml:space="preserve"> </w:t>
            </w:r>
            <w:r w:rsidR="0005587D" w:rsidRPr="00D70907">
              <w:t>about</w:t>
            </w:r>
            <w:r w:rsidR="00D84EC7" w:rsidRPr="00D70907">
              <w:t xml:space="preserve"> </w:t>
            </w:r>
            <w:r w:rsidR="0005587D" w:rsidRPr="00D70907">
              <w:t>poor</w:t>
            </w:r>
            <w:r w:rsidR="00D84EC7" w:rsidRPr="00D70907">
              <w:t xml:space="preserve"> </w:t>
            </w:r>
            <w:r w:rsidR="0005587D" w:rsidRPr="00D70907">
              <w:t>access</w:t>
            </w:r>
            <w:r w:rsidR="00D84EC7" w:rsidRPr="00D70907">
              <w:t xml:space="preserve"> </w:t>
            </w:r>
            <w:r w:rsidR="0005587D" w:rsidRPr="00D70907">
              <w:t>to</w:t>
            </w:r>
            <w:r w:rsidR="00D84EC7" w:rsidRPr="00D70907">
              <w:t xml:space="preserve"> </w:t>
            </w:r>
            <w:r w:rsidR="0005587D" w:rsidRPr="00D70907">
              <w:t>venues,</w:t>
            </w:r>
            <w:r w:rsidR="00D84EC7" w:rsidRPr="00D70907">
              <w:t xml:space="preserve"> </w:t>
            </w:r>
            <w:r w:rsidR="0005587D" w:rsidRPr="00D70907">
              <w:t>privacy</w:t>
            </w:r>
            <w:r w:rsidR="00D84EC7" w:rsidRPr="00D70907">
              <w:t xml:space="preserve"> </w:t>
            </w:r>
            <w:r w:rsidR="0005587D" w:rsidRPr="00D70907">
              <w:t>difficulties,</w:t>
            </w:r>
            <w:r w:rsidR="00D84EC7" w:rsidRPr="00D70907">
              <w:t xml:space="preserve"> </w:t>
            </w:r>
            <w:r w:rsidR="0005587D" w:rsidRPr="00D70907">
              <w:t>internet</w:t>
            </w:r>
            <w:r w:rsidR="00D84EC7" w:rsidRPr="00D70907">
              <w:t xml:space="preserve"> </w:t>
            </w:r>
            <w:r w:rsidR="0005587D" w:rsidRPr="00D70907">
              <w:t>connection</w:t>
            </w:r>
            <w:r w:rsidR="00D84EC7" w:rsidRPr="00D70907">
              <w:t xml:space="preserve"> </w:t>
            </w:r>
            <w:r w:rsidR="0005587D" w:rsidRPr="00D70907">
              <w:t>difficulties</w:t>
            </w:r>
            <w:r w:rsidR="00D84EC7" w:rsidRPr="00D70907">
              <w:t xml:space="preserve"> </w:t>
            </w:r>
            <w:r w:rsidR="0005587D" w:rsidRPr="00D70907">
              <w:t>and</w:t>
            </w:r>
            <w:r w:rsidR="00D84EC7" w:rsidRPr="00D70907">
              <w:t xml:space="preserve"> </w:t>
            </w:r>
            <w:r w:rsidR="0005587D" w:rsidRPr="00D70907">
              <w:t>some</w:t>
            </w:r>
            <w:r w:rsidR="00D84EC7" w:rsidRPr="00D70907">
              <w:t xml:space="preserve"> </w:t>
            </w:r>
            <w:r w:rsidR="0005587D" w:rsidRPr="00D70907">
              <w:t>resistance</w:t>
            </w:r>
            <w:r w:rsidR="00D84EC7" w:rsidRPr="00D70907">
              <w:t xml:space="preserve"> </w:t>
            </w:r>
            <w:r w:rsidR="0005587D" w:rsidRPr="00D70907">
              <w:t>from</w:t>
            </w:r>
            <w:r w:rsidR="00D84EC7" w:rsidRPr="00D70907">
              <w:t xml:space="preserve"> </w:t>
            </w:r>
            <w:r w:rsidR="0005587D" w:rsidRPr="00D70907">
              <w:t>GPs</w:t>
            </w:r>
            <w:r w:rsidR="00D84EC7" w:rsidRPr="00D70907">
              <w:t xml:space="preserve"> </w:t>
            </w:r>
            <w:r w:rsidR="0005587D" w:rsidRPr="00D70907">
              <w:t>to</w:t>
            </w:r>
            <w:r w:rsidR="00D84EC7" w:rsidRPr="00D70907">
              <w:t xml:space="preserve"> </w:t>
            </w:r>
            <w:r w:rsidR="0005587D" w:rsidRPr="00D70907">
              <w:t>accept</w:t>
            </w:r>
            <w:r w:rsidR="00D84EC7" w:rsidRPr="00D70907">
              <w:t xml:space="preserve"> </w:t>
            </w:r>
            <w:r w:rsidR="0005587D" w:rsidRPr="00D70907">
              <w:t>referrals.</w:t>
            </w:r>
          </w:p>
        </w:tc>
      </w:tr>
      <w:tr w:rsidR="0005587D" w:rsidRPr="00D70907" w14:paraId="5EB71132" w14:textId="77777777" w:rsidTr="001C0041">
        <w:trPr>
          <w:cnfStyle w:val="000000100000" w:firstRow="0" w:lastRow="0" w:firstColumn="0" w:lastColumn="0" w:oddVBand="0" w:evenVBand="0" w:oddHBand="1" w:evenHBand="0" w:firstRowFirstColumn="0" w:firstRowLastColumn="0" w:lastRowFirstColumn="0" w:lastRowLastColumn="0"/>
          <w:trHeight w:val="2400"/>
        </w:trPr>
        <w:tc>
          <w:tcPr>
            <w:cnfStyle w:val="001000000000" w:firstRow="0" w:lastRow="0" w:firstColumn="1" w:lastColumn="0" w:oddVBand="0" w:evenVBand="0" w:oddHBand="0" w:evenHBand="0" w:firstRowFirstColumn="0" w:firstRowLastColumn="0" w:lastRowFirstColumn="0" w:lastRowLastColumn="0"/>
            <w:tcW w:w="1581" w:type="dxa"/>
          </w:tcPr>
          <w:p w14:paraId="074AC21D" w14:textId="77777777" w:rsidR="0005587D" w:rsidRPr="00D70907" w:rsidRDefault="0005587D" w:rsidP="0005587D">
            <w:r w:rsidRPr="00D70907">
              <w:t>Risk</w:t>
            </w:r>
            <w:r w:rsidR="00D84EC7" w:rsidRPr="00D70907">
              <w:t xml:space="preserve"> </w:t>
            </w:r>
            <w:r w:rsidRPr="00D70907">
              <w:t>Assessment</w:t>
            </w:r>
            <w:r w:rsidR="00D84EC7" w:rsidRPr="00D70907">
              <w:t xml:space="preserve"> </w:t>
            </w:r>
            <w:r w:rsidRPr="00D70907">
              <w:t>Tool</w:t>
            </w:r>
          </w:p>
        </w:tc>
        <w:tc>
          <w:tcPr>
            <w:tcW w:w="2242" w:type="dxa"/>
          </w:tcPr>
          <w:p w14:paraId="5A058483"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The</w:t>
            </w:r>
            <w:r w:rsidR="00D84EC7" w:rsidRPr="00D70907">
              <w:rPr>
                <w:i/>
              </w:rPr>
              <w:t xml:space="preserve"> </w:t>
            </w:r>
            <w:r w:rsidRPr="00D70907">
              <w:rPr>
                <w:i/>
              </w:rPr>
              <w:t>Role</w:t>
            </w:r>
            <w:r w:rsidR="00D84EC7" w:rsidRPr="00D70907">
              <w:rPr>
                <w:i/>
              </w:rPr>
              <w:t xml:space="preserve"> </w:t>
            </w:r>
            <w:r w:rsidRPr="00D70907">
              <w:rPr>
                <w:i/>
              </w:rPr>
              <w:t>of</w:t>
            </w:r>
            <w:r w:rsidR="00D84EC7" w:rsidRPr="00D70907">
              <w:rPr>
                <w:i/>
              </w:rPr>
              <w:t xml:space="preserve"> </w:t>
            </w:r>
            <w:r w:rsidRPr="00D70907">
              <w:rPr>
                <w:i/>
              </w:rPr>
              <w:t>Cardiovascular</w:t>
            </w:r>
            <w:r w:rsidR="00D84EC7" w:rsidRPr="00D70907">
              <w:rPr>
                <w:i/>
              </w:rPr>
              <w:t xml:space="preserve"> </w:t>
            </w:r>
            <w:r w:rsidRPr="00D70907">
              <w:rPr>
                <w:i/>
              </w:rPr>
              <w:t>Risk</w:t>
            </w:r>
            <w:r w:rsidR="00D84EC7" w:rsidRPr="00D70907">
              <w:rPr>
                <w:i/>
              </w:rPr>
              <w:t xml:space="preserve"> </w:t>
            </w:r>
            <w:r w:rsidRPr="00D70907">
              <w:rPr>
                <w:i/>
              </w:rPr>
              <w:t>Assessment</w:t>
            </w:r>
            <w:r w:rsidR="00D84EC7" w:rsidRPr="00D70907">
              <w:rPr>
                <w:i/>
              </w:rPr>
              <w:t xml:space="preserve"> </w:t>
            </w:r>
            <w:r w:rsidRPr="00D70907">
              <w:rPr>
                <w:i/>
              </w:rPr>
              <w:t>in</w:t>
            </w:r>
            <w:r w:rsidR="00D84EC7" w:rsidRPr="00D70907">
              <w:rPr>
                <w:i/>
              </w:rPr>
              <w:t xml:space="preserve"> </w:t>
            </w:r>
            <w:r w:rsidRPr="00D70907">
              <w:rPr>
                <w:i/>
              </w:rPr>
              <w:t>Preventive</w:t>
            </w:r>
            <w:r w:rsidR="00D84EC7" w:rsidRPr="00D70907">
              <w:rPr>
                <w:i/>
              </w:rPr>
              <w:t xml:space="preserve"> </w:t>
            </w:r>
            <w:r w:rsidRPr="00D70907">
              <w:rPr>
                <w:i/>
              </w:rPr>
              <w:t>Medicine:</w:t>
            </w:r>
            <w:r w:rsidR="00D84EC7" w:rsidRPr="00D70907">
              <w:rPr>
                <w:i/>
              </w:rPr>
              <w:t xml:space="preserve"> </w:t>
            </w:r>
            <w:r w:rsidRPr="00D70907">
              <w:rPr>
                <w:i/>
              </w:rPr>
              <w:t>A</w:t>
            </w:r>
            <w:r w:rsidR="00D84EC7" w:rsidRPr="00D70907">
              <w:rPr>
                <w:i/>
              </w:rPr>
              <w:t xml:space="preserve"> </w:t>
            </w:r>
            <w:r w:rsidRPr="00D70907">
              <w:rPr>
                <w:i/>
              </w:rPr>
              <w:t>Perspective</w:t>
            </w:r>
            <w:r w:rsidR="00D84EC7" w:rsidRPr="00D70907">
              <w:rPr>
                <w:i/>
              </w:rPr>
              <w:t xml:space="preserve"> </w:t>
            </w:r>
            <w:r w:rsidRPr="00D70907">
              <w:rPr>
                <w:i/>
              </w:rPr>
              <w:t>from</w:t>
            </w:r>
            <w:r w:rsidR="00D84EC7" w:rsidRPr="00D70907">
              <w:rPr>
                <w:i/>
              </w:rPr>
              <w:t xml:space="preserve"> </w:t>
            </w:r>
            <w:r w:rsidRPr="00D70907">
              <w:rPr>
                <w:i/>
              </w:rPr>
              <w:t>Portugal</w:t>
            </w:r>
            <w:r w:rsidR="00D84EC7" w:rsidRPr="00D70907">
              <w:rPr>
                <w:i/>
              </w:rPr>
              <w:t xml:space="preserve"> </w:t>
            </w:r>
            <w:r w:rsidRPr="00D70907">
              <w:rPr>
                <w:i/>
              </w:rPr>
              <w:t>Primary</w:t>
            </w:r>
            <w:r w:rsidR="00D84EC7" w:rsidRPr="00D70907">
              <w:rPr>
                <w:i/>
              </w:rPr>
              <w:t xml:space="preserve"> </w:t>
            </w:r>
            <w:r w:rsidRPr="00D70907">
              <w:rPr>
                <w:i/>
              </w:rPr>
              <w:t>Health-Care</w:t>
            </w:r>
            <w:r w:rsidR="00D84EC7" w:rsidRPr="00D70907">
              <w:rPr>
                <w:i/>
              </w:rPr>
              <w:t xml:space="preserve"> </w:t>
            </w:r>
            <w:r w:rsidRPr="00D70907">
              <w:rPr>
                <w:i/>
              </w:rPr>
              <w:t>Cardiovascular</w:t>
            </w:r>
            <w:r w:rsidR="00D84EC7" w:rsidRPr="00D70907">
              <w:rPr>
                <w:i/>
              </w:rPr>
              <w:t xml:space="preserve"> </w:t>
            </w:r>
            <w:r w:rsidRPr="00D70907">
              <w:rPr>
                <w:i/>
              </w:rPr>
              <w:t>Risk</w:t>
            </w:r>
            <w:r w:rsidR="00D84EC7" w:rsidRPr="00D70907">
              <w:rPr>
                <w:i/>
              </w:rPr>
              <w:t xml:space="preserve"> </w:t>
            </w:r>
            <w:r w:rsidRPr="00D70907">
              <w:rPr>
                <w:i/>
              </w:rPr>
              <w:t>Assessment</w:t>
            </w:r>
          </w:p>
          <w:p w14:paraId="20B9755A" w14:textId="77777777" w:rsidR="00B76631" w:rsidRPr="00D70907" w:rsidRDefault="00B76631" w:rsidP="0005587D">
            <w:pPr>
              <w:cnfStyle w:val="000000100000" w:firstRow="0" w:lastRow="0" w:firstColumn="0" w:lastColumn="0" w:oddVBand="0" w:evenVBand="0" w:oddHBand="1" w:evenHBand="0" w:firstRowFirstColumn="0" w:firstRowLastColumn="0" w:lastRowFirstColumn="0" w:lastRowLastColumn="0"/>
            </w:pPr>
            <w:r>
              <w:rPr>
                <w:i/>
              </w:rPr>
              <w:t>(Santos 2020)</w:t>
            </w:r>
          </w:p>
        </w:tc>
        <w:tc>
          <w:tcPr>
            <w:tcW w:w="5193" w:type="dxa"/>
          </w:tcPr>
          <w:p w14:paraId="05D7B66B"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Risk</w:t>
            </w:r>
            <w:r w:rsidR="00D84EC7" w:rsidRPr="00D70907">
              <w:t xml:space="preserve"> </w:t>
            </w:r>
            <w:r w:rsidRPr="00D70907">
              <w:t>modelling</w:t>
            </w:r>
            <w:r w:rsidR="00D84EC7" w:rsidRPr="00D70907">
              <w:t xml:space="preserve"> </w:t>
            </w:r>
            <w:r w:rsidRPr="00D70907">
              <w:t>is</w:t>
            </w:r>
            <w:r w:rsidR="00D84EC7" w:rsidRPr="00D70907">
              <w:t xml:space="preserve"> </w:t>
            </w:r>
            <w:r w:rsidRPr="00D70907">
              <w:t>crucial</w:t>
            </w:r>
            <w:r w:rsidR="00D84EC7" w:rsidRPr="00D70907">
              <w:t xml:space="preserve"> </w:t>
            </w:r>
            <w:r w:rsidRPr="00D70907">
              <w:t>for</w:t>
            </w:r>
            <w:r w:rsidR="00D84EC7" w:rsidRPr="00D70907">
              <w:t xml:space="preserve"> </w:t>
            </w:r>
            <w:r w:rsidRPr="00D70907">
              <w:t>preventive</w:t>
            </w:r>
            <w:r w:rsidR="00D84EC7" w:rsidRPr="00D70907">
              <w:t xml:space="preserve"> </w:t>
            </w:r>
            <w:r w:rsidRPr="00D70907">
              <w:t>management,</w:t>
            </w:r>
            <w:r w:rsidR="00D84EC7" w:rsidRPr="00D70907">
              <w:t xml:space="preserve"> </w:t>
            </w:r>
            <w:r w:rsidRPr="00D70907">
              <w:t>aiming</w:t>
            </w:r>
            <w:r w:rsidR="00D84EC7" w:rsidRPr="00D70907">
              <w:t xml:space="preserve"> </w:t>
            </w:r>
            <w:r w:rsidRPr="00D70907">
              <w:t>to</w:t>
            </w:r>
            <w:r w:rsidR="00D84EC7" w:rsidRPr="00D70907">
              <w:t xml:space="preserve"> </w:t>
            </w:r>
            <w:r w:rsidRPr="00D70907">
              <w:t>avoid</w:t>
            </w:r>
            <w:r w:rsidR="00D84EC7" w:rsidRPr="00D70907">
              <w:t xml:space="preserve"> </w:t>
            </w:r>
            <w:r w:rsidRPr="00D70907">
              <w:t>the</w:t>
            </w:r>
            <w:r w:rsidR="00D84EC7" w:rsidRPr="00D70907">
              <w:t xml:space="preserve"> </w:t>
            </w:r>
            <w:r w:rsidRPr="00D70907">
              <w:t>CVD</w:t>
            </w:r>
            <w:r w:rsidR="00D84EC7" w:rsidRPr="00D70907">
              <w:t xml:space="preserve"> </w:t>
            </w:r>
            <w:r w:rsidRPr="00D70907">
              <w:t>event,</w:t>
            </w:r>
            <w:r w:rsidR="00D84EC7" w:rsidRPr="00D70907">
              <w:t xml:space="preserve"> </w:t>
            </w:r>
            <w:r w:rsidRPr="00D70907">
              <w:t>but</w:t>
            </w:r>
            <w:r w:rsidR="00D84EC7" w:rsidRPr="00D70907">
              <w:t xml:space="preserve"> </w:t>
            </w:r>
            <w:r w:rsidRPr="00D70907">
              <w:t>with</w:t>
            </w:r>
            <w:r w:rsidR="00D84EC7" w:rsidRPr="00D70907">
              <w:t xml:space="preserve"> </w:t>
            </w:r>
            <w:r w:rsidRPr="00D70907">
              <w:t>the</w:t>
            </w:r>
            <w:r w:rsidR="00D84EC7" w:rsidRPr="00D70907">
              <w:t xml:space="preserve"> </w:t>
            </w:r>
            <w:r w:rsidRPr="00D70907">
              <w:t>concern</w:t>
            </w:r>
            <w:r w:rsidR="00D84EC7" w:rsidRPr="00D70907">
              <w:t xml:space="preserve"> </w:t>
            </w:r>
            <w:r w:rsidRPr="00D70907">
              <w:t>of</w:t>
            </w:r>
            <w:r w:rsidR="00D84EC7" w:rsidRPr="00D70907">
              <w:t xml:space="preserve"> </w:t>
            </w:r>
            <w:r w:rsidRPr="00D70907">
              <w:t>not</w:t>
            </w:r>
            <w:r w:rsidR="00D84EC7" w:rsidRPr="00D70907">
              <w:t xml:space="preserve"> </w:t>
            </w:r>
            <w:r w:rsidRPr="00D70907">
              <w:t>causing</w:t>
            </w:r>
            <w:r w:rsidR="00D84EC7" w:rsidRPr="00D70907">
              <w:t xml:space="preserve"> </w:t>
            </w:r>
            <w:r w:rsidRPr="00D70907">
              <w:t>harm</w:t>
            </w:r>
            <w:r w:rsidR="00D84EC7" w:rsidRPr="00D70907">
              <w:t xml:space="preserve"> </w:t>
            </w:r>
            <w:r w:rsidRPr="00D70907">
              <w:t>and</w:t>
            </w:r>
            <w:r w:rsidR="00D84EC7" w:rsidRPr="00D70907">
              <w:t xml:space="preserve"> </w:t>
            </w:r>
            <w:r w:rsidRPr="00D70907">
              <w:t>respecting</w:t>
            </w:r>
            <w:r w:rsidR="00D84EC7" w:rsidRPr="00D70907">
              <w:t xml:space="preserve"> </w:t>
            </w:r>
            <w:r w:rsidRPr="00D70907">
              <w:t>the</w:t>
            </w:r>
            <w:r w:rsidR="00D84EC7" w:rsidRPr="00D70907">
              <w:t xml:space="preserve"> </w:t>
            </w:r>
            <w:r w:rsidRPr="00D70907">
              <w:t>autonomy</w:t>
            </w:r>
            <w:r w:rsidR="00D84EC7" w:rsidRPr="00D70907">
              <w:t xml:space="preserve"> </w:t>
            </w:r>
            <w:r w:rsidRPr="00D70907">
              <w:t>of</w:t>
            </w:r>
            <w:r w:rsidR="00D84EC7" w:rsidRPr="00D70907">
              <w:t xml:space="preserve"> </w:t>
            </w:r>
            <w:r w:rsidRPr="00D70907">
              <w:t>the</w:t>
            </w:r>
            <w:r w:rsidR="00D84EC7" w:rsidRPr="00D70907">
              <w:t xml:space="preserve"> </w:t>
            </w:r>
            <w:r w:rsidRPr="00D70907">
              <w:t>patient.</w:t>
            </w:r>
          </w:p>
          <w:p w14:paraId="3F7DED9B" w14:textId="77777777" w:rsidR="0005587D" w:rsidRPr="00D70907" w:rsidRDefault="0005587D" w:rsidP="0005587D">
            <w:pPr>
              <w:pStyle w:val="ListParagraph"/>
              <w:ind w:left="360"/>
              <w:cnfStyle w:val="000000100000" w:firstRow="0" w:lastRow="0" w:firstColumn="0" w:lastColumn="0" w:oddVBand="0" w:evenVBand="0" w:oddHBand="1" w:evenHBand="0" w:firstRowFirstColumn="0" w:firstRowLastColumn="0" w:lastRowFirstColumn="0" w:lastRowLastColumn="0"/>
            </w:pPr>
          </w:p>
          <w:p w14:paraId="5D1118C4"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There</w:t>
            </w:r>
            <w:r w:rsidR="00D84EC7" w:rsidRPr="00D70907">
              <w:t xml:space="preserve"> </w:t>
            </w:r>
            <w:r w:rsidRPr="00D70907">
              <w:t>are</w:t>
            </w:r>
            <w:r w:rsidR="00D84EC7" w:rsidRPr="00D70907">
              <w:t xml:space="preserve"> </w:t>
            </w:r>
            <w:r w:rsidRPr="00D70907">
              <w:t>many</w:t>
            </w:r>
            <w:r w:rsidR="00D84EC7" w:rsidRPr="00D70907">
              <w:t xml:space="preserve"> </w:t>
            </w:r>
            <w:r w:rsidRPr="00D70907">
              <w:t>algorithms</w:t>
            </w:r>
            <w:r w:rsidR="00D84EC7" w:rsidRPr="00D70907">
              <w:t xml:space="preserve"> </w:t>
            </w:r>
            <w:r w:rsidRPr="00D70907">
              <w:t>to</w:t>
            </w:r>
            <w:r w:rsidR="00D84EC7" w:rsidRPr="00D70907">
              <w:t xml:space="preserve"> </w:t>
            </w:r>
            <w:r w:rsidRPr="00D70907">
              <w:t>objectify</w:t>
            </w:r>
            <w:r w:rsidR="00D84EC7" w:rsidRPr="00D70907">
              <w:t xml:space="preserve"> </w:t>
            </w:r>
            <w:r w:rsidRPr="00D70907">
              <w:t>the</w:t>
            </w:r>
            <w:r w:rsidR="00D84EC7" w:rsidRPr="00D70907">
              <w:t xml:space="preserve"> </w:t>
            </w:r>
            <w:r w:rsidRPr="00D70907">
              <w:t>risk</w:t>
            </w:r>
            <w:r w:rsidR="00D84EC7" w:rsidRPr="00D70907">
              <w:t xml:space="preserve"> </w:t>
            </w:r>
            <w:r w:rsidRPr="00D70907">
              <w:t>of</w:t>
            </w:r>
            <w:r w:rsidR="00D84EC7" w:rsidRPr="00D70907">
              <w:t xml:space="preserve"> </w:t>
            </w:r>
            <w:r w:rsidRPr="00D70907">
              <w:t>cardiovascular</w:t>
            </w:r>
            <w:r w:rsidR="00D84EC7" w:rsidRPr="00D70907">
              <w:t xml:space="preserve"> </w:t>
            </w:r>
            <w:r w:rsidRPr="00D70907">
              <w:t>diseases,</w:t>
            </w:r>
            <w:r w:rsidR="00D84EC7" w:rsidRPr="00D70907">
              <w:t xml:space="preserve"> </w:t>
            </w:r>
            <w:r w:rsidRPr="00D70907">
              <w:t>but</w:t>
            </w:r>
            <w:r w:rsidR="00D84EC7" w:rsidRPr="00D70907">
              <w:t xml:space="preserve"> </w:t>
            </w:r>
            <w:r w:rsidRPr="00D70907">
              <w:t>none</w:t>
            </w:r>
            <w:r w:rsidR="00D84EC7" w:rsidRPr="00D70907">
              <w:t xml:space="preserve"> </w:t>
            </w:r>
            <w:r w:rsidRPr="00D70907">
              <w:t>is</w:t>
            </w:r>
            <w:r w:rsidR="00D84EC7" w:rsidRPr="00D70907">
              <w:t xml:space="preserve"> </w:t>
            </w:r>
            <w:r w:rsidRPr="00D70907">
              <w:t>sufficiently</w:t>
            </w:r>
            <w:r w:rsidR="00D84EC7" w:rsidRPr="00D70907">
              <w:t xml:space="preserve"> </w:t>
            </w:r>
            <w:r w:rsidRPr="00D70907">
              <w:t>reliable</w:t>
            </w:r>
            <w:r w:rsidR="00D84EC7" w:rsidRPr="00D70907">
              <w:t xml:space="preserve"> </w:t>
            </w:r>
            <w:r w:rsidRPr="00D70907">
              <w:t>to</w:t>
            </w:r>
            <w:r w:rsidR="00D84EC7" w:rsidRPr="00D70907">
              <w:t xml:space="preserve"> </w:t>
            </w:r>
            <w:r w:rsidRPr="00D70907">
              <w:t>get</w:t>
            </w:r>
            <w:r w:rsidR="00D84EC7" w:rsidRPr="00D70907">
              <w:t xml:space="preserve"> </w:t>
            </w:r>
            <w:r w:rsidRPr="00D70907">
              <w:t>a</w:t>
            </w:r>
            <w:r w:rsidR="00D84EC7" w:rsidRPr="00D70907">
              <w:t xml:space="preserve"> </w:t>
            </w:r>
            <w:r w:rsidRPr="00D70907">
              <w:t>universal</w:t>
            </w:r>
            <w:r w:rsidR="00D84EC7" w:rsidRPr="00D70907">
              <w:t xml:space="preserve"> </w:t>
            </w:r>
            <w:r w:rsidRPr="00D70907">
              <w:t>recommendation.</w:t>
            </w:r>
          </w:p>
          <w:p w14:paraId="73EFFFA6" w14:textId="77777777" w:rsidR="0005587D" w:rsidRPr="00D70907" w:rsidRDefault="0005587D" w:rsidP="0005587D">
            <w:pPr>
              <w:pStyle w:val="ListParagraph"/>
              <w:ind w:left="360"/>
              <w:cnfStyle w:val="000000100000" w:firstRow="0" w:lastRow="0" w:firstColumn="0" w:lastColumn="0" w:oddVBand="0" w:evenVBand="0" w:oddHBand="1" w:evenHBand="0" w:firstRowFirstColumn="0" w:firstRowLastColumn="0" w:lastRowFirstColumn="0" w:lastRowLastColumn="0"/>
            </w:pPr>
          </w:p>
          <w:p w14:paraId="592F8B73"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Algorithms</w:t>
            </w:r>
            <w:r w:rsidR="00D84EC7" w:rsidRPr="00D70907">
              <w:t xml:space="preserve"> </w:t>
            </w:r>
            <w:r w:rsidRPr="00D70907">
              <w:t>considered</w:t>
            </w:r>
            <w:r w:rsidR="00D84EC7" w:rsidRPr="00D70907">
              <w:t xml:space="preserve"> </w:t>
            </w:r>
            <w:r w:rsidRPr="00D70907">
              <w:t>in</w:t>
            </w:r>
            <w:r w:rsidR="00D84EC7" w:rsidRPr="00D70907">
              <w:t xml:space="preserve"> </w:t>
            </w:r>
            <w:r w:rsidRPr="00D70907">
              <w:t>this</w:t>
            </w:r>
            <w:r w:rsidR="00D84EC7" w:rsidRPr="00D70907">
              <w:t xml:space="preserve"> </w:t>
            </w:r>
            <w:r w:rsidRPr="00D70907">
              <w:t>paper</w:t>
            </w:r>
            <w:r w:rsidR="00D84EC7" w:rsidRPr="00D70907">
              <w:t xml:space="preserve"> </w:t>
            </w:r>
            <w:r w:rsidRPr="00D70907">
              <w:t>include:</w:t>
            </w:r>
          </w:p>
          <w:p w14:paraId="10059645"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RISK</w:t>
            </w:r>
            <w:r w:rsidR="00D84EC7" w:rsidRPr="00D70907">
              <w:t xml:space="preserve"> </w:t>
            </w:r>
            <w:r w:rsidRPr="00D70907">
              <w:t>score</w:t>
            </w:r>
          </w:p>
          <w:p w14:paraId="4162803A"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Globorisk</w:t>
            </w:r>
          </w:p>
          <w:p w14:paraId="7ADDFC85"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lastRenderedPageBreak/>
              <w:t>Pooled</w:t>
            </w:r>
            <w:r w:rsidR="00D84EC7" w:rsidRPr="00D70907">
              <w:t xml:space="preserve"> </w:t>
            </w:r>
            <w:r w:rsidRPr="00D70907">
              <w:t>Cohort</w:t>
            </w:r>
            <w:r w:rsidR="00D84EC7" w:rsidRPr="00D70907">
              <w:t xml:space="preserve"> </w:t>
            </w:r>
            <w:r w:rsidRPr="00D70907">
              <w:t>ASCVD</w:t>
            </w:r>
            <w:r w:rsidR="00D84EC7" w:rsidRPr="00D70907">
              <w:t xml:space="preserve"> </w:t>
            </w:r>
            <w:r w:rsidRPr="00D70907">
              <w:t>Risk</w:t>
            </w:r>
            <w:r w:rsidR="00D84EC7" w:rsidRPr="00D70907">
              <w:t xml:space="preserve"> </w:t>
            </w:r>
            <w:r w:rsidRPr="00D70907">
              <w:t>Equations</w:t>
            </w:r>
          </w:p>
          <w:p w14:paraId="312D7726"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Reynolds</w:t>
            </w:r>
            <w:r w:rsidR="00D84EC7" w:rsidRPr="00D70907">
              <w:t xml:space="preserve"> </w:t>
            </w:r>
            <w:r w:rsidRPr="00D70907">
              <w:t>estimator</w:t>
            </w:r>
          </w:p>
          <w:p w14:paraId="3840B7F5"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PROCAM</w:t>
            </w:r>
            <w:r w:rsidR="00D84EC7" w:rsidRPr="00D70907">
              <w:t xml:space="preserve"> </w:t>
            </w:r>
            <w:r w:rsidRPr="00D70907">
              <w:t>calculator</w:t>
            </w:r>
          </w:p>
          <w:p w14:paraId="25DE12F7"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QRISK2</w:t>
            </w:r>
          </w:p>
          <w:p w14:paraId="538A42DB"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JBS3</w:t>
            </w:r>
            <w:r w:rsidR="00D84EC7" w:rsidRPr="00D70907">
              <w:t xml:space="preserve"> </w:t>
            </w:r>
            <w:r w:rsidRPr="00D70907">
              <w:t>risk</w:t>
            </w:r>
            <w:r w:rsidR="00D84EC7" w:rsidRPr="00D70907">
              <w:t xml:space="preserve"> </w:t>
            </w:r>
            <w:r w:rsidRPr="00D70907">
              <w:t>calculator</w:t>
            </w:r>
          </w:p>
          <w:p w14:paraId="7A339D14"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ASSIGN-SCORE</w:t>
            </w:r>
          </w:p>
          <w:p w14:paraId="291DFA15"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CUORE</w:t>
            </w:r>
            <w:r w:rsidR="00D84EC7" w:rsidRPr="00D70907">
              <w:t xml:space="preserve"> </w:t>
            </w:r>
            <w:r w:rsidRPr="00D70907">
              <w:t>Project</w:t>
            </w:r>
          </w:p>
          <w:p w14:paraId="7E0FCE2B"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Systematic</w:t>
            </w:r>
            <w:r w:rsidR="00D84EC7" w:rsidRPr="00D70907">
              <w:t xml:space="preserve"> </w:t>
            </w:r>
            <w:r w:rsidRPr="00D70907">
              <w:t>COronary</w:t>
            </w:r>
            <w:r w:rsidR="00D84EC7" w:rsidRPr="00D70907">
              <w:t xml:space="preserve"> </w:t>
            </w:r>
            <w:r w:rsidRPr="00D70907">
              <w:t>Risk</w:t>
            </w:r>
            <w:r w:rsidR="00D84EC7" w:rsidRPr="00D70907">
              <w:t xml:space="preserve"> </w:t>
            </w:r>
            <w:r w:rsidRPr="00D70907">
              <w:t>Evaluation</w:t>
            </w:r>
            <w:r w:rsidR="00D84EC7" w:rsidRPr="00D70907">
              <w:t xml:space="preserve"> </w:t>
            </w:r>
            <w:r w:rsidRPr="00D70907">
              <w:t>(SCORE)</w:t>
            </w:r>
          </w:p>
          <w:p w14:paraId="3F653FF5" w14:textId="77777777" w:rsidR="0005587D" w:rsidRPr="00D70907" w:rsidRDefault="0005587D" w:rsidP="0005587D">
            <w:pPr>
              <w:cnfStyle w:val="000000100000" w:firstRow="0" w:lastRow="0" w:firstColumn="0" w:lastColumn="0" w:oddVBand="0" w:evenVBand="0" w:oddHBand="1" w:evenHBand="0" w:firstRowFirstColumn="0" w:firstRowLastColumn="0" w:lastRowFirstColumn="0" w:lastRowLastColumn="0"/>
            </w:pPr>
          </w:p>
          <w:p w14:paraId="2A53690E"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Most</w:t>
            </w:r>
            <w:r w:rsidR="00D84EC7" w:rsidRPr="00D70907">
              <w:t xml:space="preserve"> </w:t>
            </w:r>
            <w:r w:rsidRPr="00D70907">
              <w:t>CVD</w:t>
            </w:r>
            <w:r w:rsidR="00D84EC7" w:rsidRPr="00D70907">
              <w:t xml:space="preserve"> </w:t>
            </w:r>
            <w:r w:rsidRPr="00D70907">
              <w:t>risk</w:t>
            </w:r>
            <w:r w:rsidR="00D84EC7" w:rsidRPr="00D70907">
              <w:t xml:space="preserve"> </w:t>
            </w:r>
            <w:r w:rsidRPr="00D70907">
              <w:t>scores</w:t>
            </w:r>
            <w:r w:rsidR="00D84EC7" w:rsidRPr="00D70907">
              <w:t xml:space="preserve"> </w:t>
            </w:r>
            <w:r w:rsidRPr="00D70907">
              <w:t>underestimate</w:t>
            </w:r>
            <w:r w:rsidR="00D84EC7" w:rsidRPr="00D70907">
              <w:t xml:space="preserve"> </w:t>
            </w:r>
            <w:r w:rsidRPr="00D70907">
              <w:t>risk</w:t>
            </w:r>
            <w:r w:rsidR="00D84EC7" w:rsidRPr="00D70907">
              <w:t xml:space="preserve"> </w:t>
            </w:r>
            <w:r w:rsidRPr="00D70907">
              <w:t>in</w:t>
            </w:r>
            <w:r w:rsidR="00D84EC7" w:rsidRPr="00D70907">
              <w:t xml:space="preserve"> </w:t>
            </w:r>
            <w:r w:rsidRPr="00D70907">
              <w:t>younger</w:t>
            </w:r>
            <w:r w:rsidR="00D84EC7" w:rsidRPr="00D70907">
              <w:t xml:space="preserve"> </w:t>
            </w:r>
            <w:r w:rsidRPr="00D70907">
              <w:t>individuals</w:t>
            </w:r>
            <w:r w:rsidR="00D84EC7" w:rsidRPr="00D70907">
              <w:t xml:space="preserve"> </w:t>
            </w:r>
            <w:r w:rsidRPr="00D70907">
              <w:t>and</w:t>
            </w:r>
            <w:r w:rsidR="00D84EC7" w:rsidRPr="00D70907">
              <w:t xml:space="preserve"> </w:t>
            </w:r>
            <w:r w:rsidRPr="00D70907">
              <w:t>overestimate</w:t>
            </w:r>
            <w:r w:rsidR="00D84EC7" w:rsidRPr="00D70907">
              <w:t xml:space="preserve"> </w:t>
            </w:r>
            <w:r w:rsidRPr="00D70907">
              <w:t>risk</w:t>
            </w:r>
            <w:r w:rsidR="00D84EC7" w:rsidRPr="00D70907">
              <w:t xml:space="preserve"> </w:t>
            </w:r>
            <w:r w:rsidRPr="00D70907">
              <w:t>in</w:t>
            </w:r>
            <w:r w:rsidR="00D84EC7" w:rsidRPr="00D70907">
              <w:t xml:space="preserve"> </w:t>
            </w:r>
            <w:r w:rsidRPr="00D70907">
              <w:t>older</w:t>
            </w:r>
            <w:r w:rsidR="00D84EC7" w:rsidRPr="00D70907">
              <w:t xml:space="preserve"> </w:t>
            </w:r>
            <w:r w:rsidRPr="00D70907">
              <w:t>individuals.</w:t>
            </w:r>
            <w:r w:rsidR="00D84EC7" w:rsidRPr="00D70907">
              <w:t xml:space="preserve"> </w:t>
            </w:r>
          </w:p>
          <w:p w14:paraId="5CF209C3" w14:textId="77777777" w:rsidR="0005587D" w:rsidRPr="00D70907" w:rsidRDefault="0005587D" w:rsidP="0005587D">
            <w:pPr>
              <w:cnfStyle w:val="000000100000" w:firstRow="0" w:lastRow="0" w:firstColumn="0" w:lastColumn="0" w:oddVBand="0" w:evenVBand="0" w:oddHBand="1" w:evenHBand="0" w:firstRowFirstColumn="0" w:firstRowLastColumn="0" w:lastRowFirstColumn="0" w:lastRowLastColumn="0"/>
            </w:pPr>
          </w:p>
          <w:p w14:paraId="4C6D6936"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This</w:t>
            </w:r>
            <w:r w:rsidR="00D84EC7" w:rsidRPr="00D70907">
              <w:t xml:space="preserve"> </w:t>
            </w:r>
            <w:r w:rsidRPr="00D70907">
              <w:t>can</w:t>
            </w:r>
            <w:r w:rsidR="00D84EC7" w:rsidRPr="00D70907">
              <w:t xml:space="preserve"> </w:t>
            </w:r>
            <w:r w:rsidRPr="00D70907">
              <w:t>make</w:t>
            </w:r>
            <w:r w:rsidR="00D84EC7" w:rsidRPr="00D70907">
              <w:t xml:space="preserve"> </w:t>
            </w:r>
            <w:r w:rsidRPr="00D70907">
              <w:t>it</w:t>
            </w:r>
            <w:r w:rsidR="00D84EC7" w:rsidRPr="00D70907">
              <w:t xml:space="preserve"> </w:t>
            </w:r>
            <w:r w:rsidRPr="00D70907">
              <w:t>challenging</w:t>
            </w:r>
            <w:r w:rsidR="00D84EC7" w:rsidRPr="00D70907">
              <w:t xml:space="preserve"> </w:t>
            </w:r>
            <w:r w:rsidRPr="00D70907">
              <w:t>to</w:t>
            </w:r>
            <w:r w:rsidR="00D84EC7" w:rsidRPr="00D70907">
              <w:t xml:space="preserve"> </w:t>
            </w:r>
            <w:r w:rsidRPr="00D70907">
              <w:t>manage</w:t>
            </w:r>
            <w:r w:rsidR="00D84EC7" w:rsidRPr="00D70907">
              <w:t xml:space="preserve"> </w:t>
            </w:r>
            <w:r w:rsidRPr="00D70907">
              <w:t>CVD</w:t>
            </w:r>
            <w:r w:rsidR="00D84EC7" w:rsidRPr="00D70907">
              <w:t xml:space="preserve"> </w:t>
            </w:r>
            <w:r w:rsidRPr="00D70907">
              <w:t>risk</w:t>
            </w:r>
            <w:r w:rsidR="00D84EC7" w:rsidRPr="00D70907">
              <w:t xml:space="preserve"> </w:t>
            </w:r>
            <w:r w:rsidRPr="00D70907">
              <w:t>across</w:t>
            </w:r>
            <w:r w:rsidR="00D84EC7" w:rsidRPr="00D70907">
              <w:t xml:space="preserve"> </w:t>
            </w:r>
            <w:r w:rsidRPr="00D70907">
              <w:t>the</w:t>
            </w:r>
            <w:r w:rsidR="00D84EC7" w:rsidRPr="00D70907">
              <w:t xml:space="preserve"> </w:t>
            </w:r>
            <w:r w:rsidRPr="00D70907">
              <w:t>population</w:t>
            </w:r>
            <w:r w:rsidR="00D84EC7" w:rsidRPr="00D70907">
              <w:t xml:space="preserve"> </w:t>
            </w:r>
            <w:r w:rsidRPr="00D70907">
              <w:t>as</w:t>
            </w:r>
            <w:r w:rsidR="00D84EC7" w:rsidRPr="00D70907">
              <w:t xml:space="preserve"> </w:t>
            </w:r>
            <w:r w:rsidRPr="00D70907">
              <w:t>it</w:t>
            </w:r>
            <w:r w:rsidR="00D84EC7" w:rsidRPr="00D70907">
              <w:t xml:space="preserve"> </w:t>
            </w:r>
            <w:r w:rsidRPr="00D70907">
              <w:t>is</w:t>
            </w:r>
            <w:r w:rsidR="00D84EC7" w:rsidRPr="00D70907">
              <w:t xml:space="preserve"> </w:t>
            </w:r>
            <w:r w:rsidRPr="00D70907">
              <w:t>difficult</w:t>
            </w:r>
            <w:r w:rsidR="00D84EC7" w:rsidRPr="00D70907">
              <w:t xml:space="preserve"> </w:t>
            </w:r>
            <w:r w:rsidRPr="00D70907">
              <w:t>to</w:t>
            </w:r>
            <w:r w:rsidR="00D84EC7" w:rsidRPr="00D70907">
              <w:t xml:space="preserve"> </w:t>
            </w:r>
            <w:r w:rsidRPr="00D70907">
              <w:t>establish</w:t>
            </w:r>
            <w:r w:rsidR="00D84EC7" w:rsidRPr="00D70907">
              <w:t xml:space="preserve"> </w:t>
            </w:r>
            <w:r w:rsidRPr="00D70907">
              <w:t>cut-off</w:t>
            </w:r>
            <w:r w:rsidR="00D84EC7" w:rsidRPr="00D70907">
              <w:t xml:space="preserve"> </w:t>
            </w:r>
            <w:r w:rsidRPr="00D70907">
              <w:t>points</w:t>
            </w:r>
            <w:r w:rsidR="00D84EC7" w:rsidRPr="00D70907">
              <w:t xml:space="preserve"> </w:t>
            </w:r>
            <w:r w:rsidRPr="00D70907">
              <w:t>for</w:t>
            </w:r>
            <w:r w:rsidR="00D84EC7" w:rsidRPr="00D70907">
              <w:t xml:space="preserve"> </w:t>
            </w:r>
            <w:r w:rsidRPr="00D70907">
              <w:t>different</w:t>
            </w:r>
            <w:r w:rsidR="00D84EC7" w:rsidRPr="00D70907">
              <w:t xml:space="preserve"> </w:t>
            </w:r>
            <w:r w:rsidRPr="00D70907">
              <w:t>interventions</w:t>
            </w:r>
            <w:r w:rsidR="00D84EC7" w:rsidRPr="00D70907">
              <w:t xml:space="preserve"> </w:t>
            </w:r>
            <w:r w:rsidRPr="00D70907">
              <w:t>across</w:t>
            </w:r>
            <w:r w:rsidR="00D84EC7" w:rsidRPr="00D70907">
              <w:t xml:space="preserve"> </w:t>
            </w:r>
            <w:r w:rsidRPr="00D70907">
              <w:t>age</w:t>
            </w:r>
            <w:r w:rsidR="00D84EC7" w:rsidRPr="00D70907">
              <w:t xml:space="preserve"> </w:t>
            </w:r>
            <w:r w:rsidRPr="00D70907">
              <w:t>groups.</w:t>
            </w:r>
            <w:r w:rsidR="00D84EC7" w:rsidRPr="00D70907">
              <w:rPr>
                <w:b/>
              </w:rPr>
              <w:t xml:space="preserve"> </w:t>
            </w:r>
          </w:p>
          <w:p w14:paraId="1C6A219F" w14:textId="77777777" w:rsidR="0005587D" w:rsidRPr="00D70907" w:rsidRDefault="0005587D" w:rsidP="0005587D">
            <w:pPr>
              <w:pStyle w:val="ListParagraph"/>
              <w:cnfStyle w:val="000000100000" w:firstRow="0" w:lastRow="0" w:firstColumn="0" w:lastColumn="0" w:oddVBand="0" w:evenVBand="0" w:oddHBand="1" w:evenHBand="0" w:firstRowFirstColumn="0" w:firstRowLastColumn="0" w:lastRowFirstColumn="0" w:lastRowLastColumn="0"/>
            </w:pPr>
          </w:p>
          <w:p w14:paraId="2E98A4E8"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It</w:t>
            </w:r>
            <w:r w:rsidR="00D84EC7" w:rsidRPr="00D70907">
              <w:t xml:space="preserve"> </w:t>
            </w:r>
            <w:r w:rsidRPr="00D70907">
              <w:t>is</w:t>
            </w:r>
            <w:r w:rsidR="00D84EC7" w:rsidRPr="00D70907">
              <w:t xml:space="preserve"> </w:t>
            </w:r>
            <w:r w:rsidRPr="00D70907">
              <w:t>important</w:t>
            </w:r>
            <w:r w:rsidR="00D84EC7" w:rsidRPr="00D70907">
              <w:t xml:space="preserve"> </w:t>
            </w:r>
            <w:r w:rsidRPr="00D70907">
              <w:t>to</w:t>
            </w:r>
            <w:r w:rsidR="00D84EC7" w:rsidRPr="00D70907">
              <w:t xml:space="preserve"> </w:t>
            </w:r>
            <w:r w:rsidRPr="00D70907">
              <w:t>remember</w:t>
            </w:r>
            <w:r w:rsidR="00D84EC7" w:rsidRPr="00D70907">
              <w:t xml:space="preserve"> </w:t>
            </w:r>
            <w:r w:rsidRPr="00D70907">
              <w:t>that</w:t>
            </w:r>
            <w:r w:rsidR="00D84EC7" w:rsidRPr="00D70907">
              <w:t xml:space="preserve"> </w:t>
            </w:r>
            <w:r w:rsidRPr="00D70907">
              <w:t>all</w:t>
            </w:r>
            <w:r w:rsidR="00D84EC7" w:rsidRPr="00D70907">
              <w:t xml:space="preserve"> </w:t>
            </w:r>
            <w:r w:rsidRPr="00D70907">
              <w:t>interventions</w:t>
            </w:r>
            <w:r w:rsidR="00D84EC7" w:rsidRPr="00D70907">
              <w:t xml:space="preserve"> </w:t>
            </w:r>
            <w:r w:rsidRPr="00D70907">
              <w:t>that</w:t>
            </w:r>
            <w:r w:rsidR="00D84EC7" w:rsidRPr="00D70907">
              <w:t xml:space="preserve"> </w:t>
            </w:r>
            <w:r w:rsidRPr="00D70907">
              <w:t>take</w:t>
            </w:r>
            <w:r w:rsidR="00D84EC7" w:rsidRPr="00D70907">
              <w:t xml:space="preserve"> </w:t>
            </w:r>
            <w:r w:rsidRPr="00D70907">
              <w:t>place</w:t>
            </w:r>
            <w:r w:rsidR="00D84EC7" w:rsidRPr="00D70907">
              <w:t xml:space="preserve"> </w:t>
            </w:r>
            <w:r w:rsidRPr="00D70907">
              <w:t>following</w:t>
            </w:r>
            <w:r w:rsidR="00D84EC7" w:rsidRPr="00D70907">
              <w:t xml:space="preserve"> </w:t>
            </w:r>
            <w:r w:rsidRPr="00D70907">
              <w:t>a</w:t>
            </w:r>
            <w:r w:rsidR="00D84EC7" w:rsidRPr="00D70907">
              <w:t xml:space="preserve"> </w:t>
            </w:r>
            <w:r w:rsidRPr="00D70907">
              <w:t>health</w:t>
            </w:r>
            <w:r w:rsidR="00D84EC7" w:rsidRPr="00D70907">
              <w:t xml:space="preserve"> </w:t>
            </w:r>
            <w:r w:rsidRPr="00D70907">
              <w:t>check</w:t>
            </w:r>
            <w:r w:rsidR="00D84EC7" w:rsidRPr="00D70907">
              <w:t xml:space="preserve"> </w:t>
            </w:r>
            <w:r w:rsidRPr="00D70907">
              <w:t>to</w:t>
            </w:r>
            <w:r w:rsidR="00D84EC7" w:rsidRPr="00D70907">
              <w:t xml:space="preserve"> </w:t>
            </w:r>
            <w:r w:rsidRPr="00D70907">
              <w:t>reduce</w:t>
            </w:r>
            <w:r w:rsidR="00D84EC7" w:rsidRPr="00D70907">
              <w:t xml:space="preserve"> </w:t>
            </w:r>
            <w:r w:rsidRPr="00D70907">
              <w:t>CVD</w:t>
            </w:r>
            <w:r w:rsidR="00D84EC7" w:rsidRPr="00D70907">
              <w:t xml:space="preserve"> </w:t>
            </w:r>
            <w:r w:rsidRPr="00D70907">
              <w:t>risk,</w:t>
            </w:r>
            <w:r w:rsidR="00D84EC7" w:rsidRPr="00D70907">
              <w:t xml:space="preserve"> </w:t>
            </w:r>
            <w:r w:rsidRPr="00D70907">
              <w:t>including</w:t>
            </w:r>
            <w:r w:rsidR="00D84EC7" w:rsidRPr="00D70907">
              <w:t xml:space="preserve"> </w:t>
            </w:r>
            <w:r w:rsidRPr="00D70907">
              <w:t>health</w:t>
            </w:r>
            <w:r w:rsidR="00D84EC7" w:rsidRPr="00D70907">
              <w:t xml:space="preserve"> </w:t>
            </w:r>
            <w:r w:rsidRPr="00D70907">
              <w:t>counselling</w:t>
            </w:r>
            <w:r w:rsidR="00D84EC7" w:rsidRPr="00D70907">
              <w:t xml:space="preserve"> </w:t>
            </w:r>
            <w:r w:rsidRPr="00D70907">
              <w:t>and</w:t>
            </w:r>
            <w:r w:rsidR="00D84EC7" w:rsidRPr="00D70907">
              <w:t xml:space="preserve"> </w:t>
            </w:r>
            <w:r w:rsidRPr="00D70907">
              <w:t>lifestyle</w:t>
            </w:r>
            <w:r w:rsidR="00D84EC7" w:rsidRPr="00D70907">
              <w:t xml:space="preserve"> </w:t>
            </w:r>
            <w:r w:rsidRPr="00D70907">
              <w:t>management,</w:t>
            </w:r>
            <w:r w:rsidR="00D84EC7" w:rsidRPr="00D70907">
              <w:t xml:space="preserve"> </w:t>
            </w:r>
            <w:r w:rsidRPr="00D70907">
              <w:t>can</w:t>
            </w:r>
            <w:r w:rsidR="00D84EC7" w:rsidRPr="00D70907">
              <w:t xml:space="preserve"> </w:t>
            </w:r>
            <w:r w:rsidRPr="00D70907">
              <w:t>be</w:t>
            </w:r>
            <w:r w:rsidR="00D84EC7" w:rsidRPr="00D70907">
              <w:t xml:space="preserve"> </w:t>
            </w:r>
            <w:r w:rsidRPr="00D70907">
              <w:t>unnecessary</w:t>
            </w:r>
            <w:r w:rsidR="00D84EC7" w:rsidRPr="00D70907">
              <w:t xml:space="preserve"> </w:t>
            </w:r>
            <w:r w:rsidRPr="00D70907">
              <w:t>and</w:t>
            </w:r>
            <w:r w:rsidR="00D84EC7" w:rsidRPr="00D70907">
              <w:t xml:space="preserve"> </w:t>
            </w:r>
            <w:r w:rsidRPr="00D70907">
              <w:t>potentially</w:t>
            </w:r>
            <w:r w:rsidR="00D84EC7" w:rsidRPr="00D70907">
              <w:t xml:space="preserve"> </w:t>
            </w:r>
            <w:r w:rsidRPr="00D70907">
              <w:t>harmful.</w:t>
            </w:r>
          </w:p>
          <w:p w14:paraId="30FB3172" w14:textId="77777777" w:rsidR="0005587D" w:rsidRPr="00D70907" w:rsidRDefault="0005587D" w:rsidP="0005587D">
            <w:pPr>
              <w:pStyle w:val="ListParagraph"/>
              <w:cnfStyle w:val="000000100000" w:firstRow="0" w:lastRow="0" w:firstColumn="0" w:lastColumn="0" w:oddVBand="0" w:evenVBand="0" w:oddHBand="1" w:evenHBand="0" w:firstRowFirstColumn="0" w:firstRowLastColumn="0" w:lastRowFirstColumn="0" w:lastRowLastColumn="0"/>
            </w:pPr>
          </w:p>
          <w:p w14:paraId="2FA4C219"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European</w:t>
            </w:r>
            <w:r w:rsidR="00D84EC7" w:rsidRPr="00D70907">
              <w:t xml:space="preserve"> </w:t>
            </w:r>
            <w:r w:rsidRPr="00D70907">
              <w:t>Society</w:t>
            </w:r>
            <w:r w:rsidR="00D84EC7" w:rsidRPr="00D70907">
              <w:t xml:space="preserve"> </w:t>
            </w:r>
            <w:r w:rsidRPr="00D70907">
              <w:t>of</w:t>
            </w:r>
            <w:r w:rsidR="00D84EC7" w:rsidRPr="00D70907">
              <w:t xml:space="preserve"> </w:t>
            </w:r>
            <w:r w:rsidRPr="00D70907">
              <w:t>Cardiology</w:t>
            </w:r>
            <w:r w:rsidR="00D84EC7" w:rsidRPr="00D70907">
              <w:t xml:space="preserve"> </w:t>
            </w:r>
            <w:r w:rsidRPr="00D70907">
              <w:t>recommends</w:t>
            </w:r>
            <w:r w:rsidR="00D84EC7" w:rsidRPr="00D70907">
              <w:t xml:space="preserve"> </w:t>
            </w:r>
            <w:r w:rsidRPr="00D70907">
              <w:t>the</w:t>
            </w:r>
            <w:r w:rsidR="00D84EC7" w:rsidRPr="00D70907">
              <w:t xml:space="preserve"> </w:t>
            </w:r>
            <w:r w:rsidRPr="00D70907">
              <w:t>evaluation</w:t>
            </w:r>
            <w:r w:rsidR="00D84EC7" w:rsidRPr="00D70907">
              <w:t xml:space="preserve"> </w:t>
            </w:r>
            <w:r w:rsidRPr="00D70907">
              <w:t>of</w:t>
            </w:r>
            <w:r w:rsidR="00D84EC7" w:rsidRPr="00D70907">
              <w:t xml:space="preserve"> </w:t>
            </w:r>
            <w:r w:rsidRPr="00D70907">
              <w:t>CVD</w:t>
            </w:r>
            <w:r w:rsidR="00D84EC7" w:rsidRPr="00D70907">
              <w:t xml:space="preserve"> </w:t>
            </w:r>
            <w:r w:rsidRPr="00D70907">
              <w:t>risk</w:t>
            </w:r>
            <w:r w:rsidR="00D84EC7" w:rsidRPr="00D70907">
              <w:t xml:space="preserve"> </w:t>
            </w:r>
            <w:r w:rsidRPr="00D70907">
              <w:t>in</w:t>
            </w:r>
            <w:r w:rsidR="00D84EC7" w:rsidRPr="00D70907">
              <w:t xml:space="preserve"> </w:t>
            </w:r>
            <w:r w:rsidRPr="00D70907">
              <w:t>all</w:t>
            </w:r>
            <w:r w:rsidR="00D84EC7" w:rsidRPr="00D70907">
              <w:t xml:space="preserve"> </w:t>
            </w:r>
            <w:r w:rsidRPr="00D70907">
              <w:t>persons</w:t>
            </w:r>
            <w:r w:rsidR="00D84EC7" w:rsidRPr="00D70907">
              <w:t xml:space="preserve"> </w:t>
            </w:r>
            <w:r w:rsidRPr="00D70907">
              <w:t>with</w:t>
            </w:r>
            <w:r w:rsidR="00D84EC7" w:rsidRPr="00D70907">
              <w:t xml:space="preserve"> </w:t>
            </w:r>
            <w:r w:rsidRPr="00D70907">
              <w:t>a</w:t>
            </w:r>
            <w:r w:rsidR="00D84EC7" w:rsidRPr="00D70907">
              <w:t xml:space="preserve"> </w:t>
            </w:r>
            <w:r w:rsidRPr="00D70907">
              <w:t>family</w:t>
            </w:r>
            <w:r w:rsidR="00D84EC7" w:rsidRPr="00D70907">
              <w:t xml:space="preserve"> </w:t>
            </w:r>
            <w:r w:rsidRPr="00D70907">
              <w:t>history</w:t>
            </w:r>
            <w:r w:rsidR="00D84EC7" w:rsidRPr="00D70907">
              <w:t xml:space="preserve"> </w:t>
            </w:r>
            <w:r w:rsidRPr="00D70907">
              <w:t>of</w:t>
            </w:r>
            <w:r w:rsidR="00D84EC7" w:rsidRPr="00D70907">
              <w:t xml:space="preserve"> </w:t>
            </w:r>
            <w:r w:rsidRPr="00D70907">
              <w:t>premature</w:t>
            </w:r>
            <w:r w:rsidR="00D84EC7" w:rsidRPr="00D70907">
              <w:t xml:space="preserve"> </w:t>
            </w:r>
            <w:r w:rsidRPr="00D70907">
              <w:t>cardiovascular</w:t>
            </w:r>
            <w:r w:rsidR="00D84EC7" w:rsidRPr="00D70907">
              <w:t xml:space="preserve"> </w:t>
            </w:r>
            <w:r w:rsidRPr="00D70907">
              <w:t>disease,</w:t>
            </w:r>
            <w:r w:rsidR="00D84EC7" w:rsidRPr="00D70907">
              <w:t xml:space="preserve"> </w:t>
            </w:r>
            <w:r w:rsidRPr="00D70907">
              <w:t>those</w:t>
            </w:r>
            <w:r w:rsidR="00D84EC7" w:rsidRPr="00D70907">
              <w:t xml:space="preserve"> </w:t>
            </w:r>
            <w:r w:rsidRPr="00D70907">
              <w:t>with</w:t>
            </w:r>
            <w:r w:rsidR="00D84EC7" w:rsidRPr="00D70907">
              <w:t xml:space="preserve"> </w:t>
            </w:r>
            <w:r w:rsidRPr="00D70907">
              <w:t>major</w:t>
            </w:r>
            <w:r w:rsidR="00D84EC7" w:rsidRPr="00D70907">
              <w:t xml:space="preserve"> </w:t>
            </w:r>
            <w:r w:rsidRPr="00D70907">
              <w:t>risk</w:t>
            </w:r>
            <w:r w:rsidR="00D84EC7" w:rsidRPr="00D70907">
              <w:t xml:space="preserve"> </w:t>
            </w:r>
            <w:r w:rsidRPr="00D70907">
              <w:t>factors,</w:t>
            </w:r>
            <w:r w:rsidR="00D84EC7" w:rsidRPr="00D70907">
              <w:t xml:space="preserve"> </w:t>
            </w:r>
            <w:r w:rsidRPr="00D70907">
              <w:t>and</w:t>
            </w:r>
            <w:r w:rsidR="00D84EC7" w:rsidRPr="00D70907">
              <w:t xml:space="preserve"> </w:t>
            </w:r>
            <w:r w:rsidRPr="00D70907">
              <w:t>those</w:t>
            </w:r>
            <w:r w:rsidR="00D84EC7" w:rsidRPr="00D70907">
              <w:t xml:space="preserve"> </w:t>
            </w:r>
            <w:r w:rsidRPr="00D70907">
              <w:t>with</w:t>
            </w:r>
            <w:r w:rsidR="00D84EC7" w:rsidRPr="00D70907">
              <w:t xml:space="preserve"> </w:t>
            </w:r>
            <w:r w:rsidRPr="00D70907">
              <w:t>significant</w:t>
            </w:r>
            <w:r w:rsidR="00D84EC7" w:rsidRPr="00D70907">
              <w:t xml:space="preserve"> </w:t>
            </w:r>
            <w:r w:rsidRPr="00D70907">
              <w:t>comorbidities,</w:t>
            </w:r>
            <w:r w:rsidR="00D84EC7" w:rsidRPr="00D70907">
              <w:t xml:space="preserve"> </w:t>
            </w:r>
            <w:r w:rsidRPr="00D70907">
              <w:t>with</w:t>
            </w:r>
            <w:r w:rsidR="00D84EC7" w:rsidRPr="00D70907">
              <w:t xml:space="preserve"> </w:t>
            </w:r>
            <w:r w:rsidRPr="00D70907">
              <w:t>a</w:t>
            </w:r>
            <w:r w:rsidR="00D84EC7" w:rsidRPr="00D70907">
              <w:t xml:space="preserve"> </w:t>
            </w:r>
            <w:r w:rsidRPr="00D70907">
              <w:t>maximum</w:t>
            </w:r>
            <w:r w:rsidR="00D84EC7" w:rsidRPr="00D70907">
              <w:t xml:space="preserve"> </w:t>
            </w:r>
            <w:r w:rsidRPr="00D70907">
              <w:t>periodicity</w:t>
            </w:r>
            <w:r w:rsidR="00D84EC7" w:rsidRPr="00D70907">
              <w:t xml:space="preserve"> </w:t>
            </w:r>
            <w:r w:rsidRPr="00D70907">
              <w:t>of</w:t>
            </w:r>
            <w:r w:rsidR="00D84EC7" w:rsidRPr="00D70907">
              <w:t xml:space="preserve"> </w:t>
            </w:r>
            <w:r w:rsidRPr="00D70907">
              <w:t>5</w:t>
            </w:r>
            <w:r w:rsidR="00D84EC7" w:rsidRPr="00D70907">
              <w:t xml:space="preserve"> </w:t>
            </w:r>
            <w:r w:rsidRPr="00D70907">
              <w:t>years.</w:t>
            </w:r>
            <w:r w:rsidR="00D84EC7" w:rsidRPr="00D70907">
              <w:t xml:space="preserve"> </w:t>
            </w:r>
            <w:r w:rsidRPr="00D70907">
              <w:t>In</w:t>
            </w:r>
            <w:r w:rsidR="00D84EC7" w:rsidRPr="00D70907">
              <w:t xml:space="preserve"> </w:t>
            </w:r>
            <w:r w:rsidRPr="00D70907">
              <w:t>the</w:t>
            </w:r>
            <w:r w:rsidR="00D84EC7" w:rsidRPr="00D70907">
              <w:t xml:space="preserve"> </w:t>
            </w:r>
            <w:r w:rsidRPr="00D70907">
              <w:t>remaining</w:t>
            </w:r>
            <w:r w:rsidR="00D84EC7" w:rsidRPr="00D70907">
              <w:t xml:space="preserve"> </w:t>
            </w:r>
            <w:r w:rsidRPr="00D70907">
              <w:t>population,</w:t>
            </w:r>
            <w:r w:rsidR="00D84EC7" w:rsidRPr="00D70907">
              <w:t xml:space="preserve"> </w:t>
            </w:r>
            <w:r w:rsidRPr="00D70907">
              <w:t>asymptomatic</w:t>
            </w:r>
            <w:r w:rsidR="00D84EC7" w:rsidRPr="00D70907">
              <w:t xml:space="preserve"> </w:t>
            </w:r>
            <w:r w:rsidRPr="00D70907">
              <w:t>and</w:t>
            </w:r>
            <w:r w:rsidR="00D84EC7" w:rsidRPr="00D70907">
              <w:t xml:space="preserve"> </w:t>
            </w:r>
            <w:r w:rsidRPr="00D70907">
              <w:t>without</w:t>
            </w:r>
            <w:r w:rsidR="00D84EC7" w:rsidRPr="00D70907">
              <w:t xml:space="preserve"> </w:t>
            </w:r>
            <w:r w:rsidRPr="00D70907">
              <w:t>known</w:t>
            </w:r>
            <w:r w:rsidR="00D84EC7" w:rsidRPr="00D70907">
              <w:t xml:space="preserve"> </w:t>
            </w:r>
            <w:r w:rsidRPr="00D70907">
              <w:t>risk</w:t>
            </w:r>
            <w:r w:rsidR="00D84EC7" w:rsidRPr="00D70907">
              <w:t xml:space="preserve"> </w:t>
            </w:r>
            <w:r w:rsidRPr="00D70907">
              <w:t>factors,</w:t>
            </w:r>
            <w:r w:rsidR="00D84EC7" w:rsidRPr="00D70907">
              <w:t xml:space="preserve"> </w:t>
            </w:r>
            <w:r w:rsidRPr="00D70907">
              <w:t>risk</w:t>
            </w:r>
            <w:r w:rsidR="00D84EC7" w:rsidRPr="00D70907">
              <w:t xml:space="preserve"> </w:t>
            </w:r>
            <w:r w:rsidRPr="00D70907">
              <w:t>assessment</w:t>
            </w:r>
            <w:r w:rsidR="00D84EC7" w:rsidRPr="00D70907">
              <w:t xml:space="preserve"> </w:t>
            </w:r>
            <w:r w:rsidRPr="00D70907">
              <w:t>from</w:t>
            </w:r>
            <w:r w:rsidR="00D84EC7" w:rsidRPr="00D70907">
              <w:t xml:space="preserve"> </w:t>
            </w:r>
            <w:r w:rsidRPr="00D70907">
              <w:t>the</w:t>
            </w:r>
            <w:r w:rsidR="00D84EC7" w:rsidRPr="00D70907">
              <w:t xml:space="preserve"> </w:t>
            </w:r>
            <w:r w:rsidRPr="00D70907">
              <w:t>age</w:t>
            </w:r>
            <w:r w:rsidR="00D84EC7" w:rsidRPr="00D70907">
              <w:t xml:space="preserve"> </w:t>
            </w:r>
            <w:r w:rsidRPr="00D70907">
              <w:t>of</w:t>
            </w:r>
            <w:r w:rsidR="00D84EC7" w:rsidRPr="00D70907">
              <w:t xml:space="preserve"> </w:t>
            </w:r>
            <w:r w:rsidRPr="00D70907">
              <w:t>40</w:t>
            </w:r>
            <w:r w:rsidR="00D84EC7" w:rsidRPr="00D70907">
              <w:t xml:space="preserve"> </w:t>
            </w:r>
            <w:r w:rsidRPr="00D70907">
              <w:t>in</w:t>
            </w:r>
            <w:r w:rsidR="00D84EC7" w:rsidRPr="00D70907">
              <w:t xml:space="preserve"> </w:t>
            </w:r>
            <w:r w:rsidRPr="00D70907">
              <w:t>men</w:t>
            </w:r>
            <w:r w:rsidR="00D84EC7" w:rsidRPr="00D70907">
              <w:t xml:space="preserve"> </w:t>
            </w:r>
            <w:r w:rsidRPr="00D70907">
              <w:t>and</w:t>
            </w:r>
            <w:r w:rsidR="00D84EC7" w:rsidRPr="00D70907">
              <w:t xml:space="preserve"> </w:t>
            </w:r>
            <w:r w:rsidRPr="00D70907">
              <w:t>50</w:t>
            </w:r>
            <w:r w:rsidR="00D84EC7" w:rsidRPr="00D70907">
              <w:t xml:space="preserve"> </w:t>
            </w:r>
            <w:r w:rsidRPr="00D70907">
              <w:t>years</w:t>
            </w:r>
            <w:r w:rsidR="00D84EC7" w:rsidRPr="00D70907">
              <w:t xml:space="preserve"> </w:t>
            </w:r>
            <w:r w:rsidRPr="00D70907">
              <w:t>in</w:t>
            </w:r>
            <w:r w:rsidR="00D84EC7" w:rsidRPr="00D70907">
              <w:t xml:space="preserve"> </w:t>
            </w:r>
            <w:r w:rsidRPr="00D70907">
              <w:t>women</w:t>
            </w:r>
            <w:r w:rsidR="00D84EC7" w:rsidRPr="00D70907">
              <w:t xml:space="preserve"> </w:t>
            </w:r>
            <w:r w:rsidRPr="00D70907">
              <w:t>could</w:t>
            </w:r>
            <w:r w:rsidR="00D84EC7" w:rsidRPr="00D70907">
              <w:t xml:space="preserve"> </w:t>
            </w:r>
            <w:r w:rsidRPr="00D70907">
              <w:t>be</w:t>
            </w:r>
            <w:r w:rsidR="00D84EC7" w:rsidRPr="00D70907">
              <w:t xml:space="preserve"> </w:t>
            </w:r>
            <w:r w:rsidRPr="00D70907">
              <w:t>offered,</w:t>
            </w:r>
            <w:r w:rsidR="00D84EC7" w:rsidRPr="00D70907">
              <w:t xml:space="preserve"> </w:t>
            </w:r>
            <w:r w:rsidRPr="00D70907">
              <w:t>although</w:t>
            </w:r>
            <w:r w:rsidR="00D84EC7" w:rsidRPr="00D70907">
              <w:t xml:space="preserve"> </w:t>
            </w:r>
            <w:r w:rsidRPr="00D70907">
              <w:t>the</w:t>
            </w:r>
            <w:r w:rsidR="00D84EC7" w:rsidRPr="00D70907">
              <w:t xml:space="preserve"> </w:t>
            </w:r>
            <w:r w:rsidRPr="00D70907">
              <w:t>evidence</w:t>
            </w:r>
            <w:r w:rsidR="00D84EC7" w:rsidRPr="00D70907">
              <w:t xml:space="preserve"> </w:t>
            </w:r>
            <w:r w:rsidRPr="00D70907">
              <w:t>is</w:t>
            </w:r>
            <w:r w:rsidR="00D84EC7" w:rsidRPr="00D70907">
              <w:t xml:space="preserve"> </w:t>
            </w:r>
            <w:r w:rsidRPr="00D70907">
              <w:t>less</w:t>
            </w:r>
            <w:r w:rsidR="00D84EC7" w:rsidRPr="00D70907">
              <w:t xml:space="preserve"> </w:t>
            </w:r>
            <w:r w:rsidRPr="00D70907">
              <w:t>robust.</w:t>
            </w:r>
          </w:p>
        </w:tc>
      </w:tr>
      <w:tr w:rsidR="0005587D" w:rsidRPr="00D70907" w14:paraId="14F69681"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val="restart"/>
          </w:tcPr>
          <w:p w14:paraId="301B9C62" w14:textId="77777777" w:rsidR="0005587D" w:rsidRPr="00D70907" w:rsidRDefault="0005587D" w:rsidP="0005587D">
            <w:r w:rsidRPr="00D70907">
              <w:lastRenderedPageBreak/>
              <w:t>Clinical</w:t>
            </w:r>
            <w:r w:rsidR="00D84EC7" w:rsidRPr="00D70907">
              <w:t xml:space="preserve"> </w:t>
            </w:r>
            <w:r w:rsidRPr="00D70907">
              <w:t>Follow</w:t>
            </w:r>
            <w:r w:rsidR="00D84EC7" w:rsidRPr="00D70907">
              <w:t xml:space="preserve"> </w:t>
            </w:r>
            <w:r w:rsidRPr="00D70907">
              <w:t>up</w:t>
            </w:r>
          </w:p>
        </w:tc>
        <w:tc>
          <w:tcPr>
            <w:tcW w:w="2242" w:type="dxa"/>
          </w:tcPr>
          <w:p w14:paraId="2E4B20B0" w14:textId="77777777" w:rsidR="0005587D" w:rsidRDefault="00582104" w:rsidP="0005587D">
            <w:pPr>
              <w:cnfStyle w:val="000000000000" w:firstRow="0" w:lastRow="0" w:firstColumn="0" w:lastColumn="0" w:oddVBand="0" w:evenVBand="0" w:oddHBand="0" w:evenHBand="0" w:firstRowFirstColumn="0" w:firstRowLastColumn="0" w:lastRowFirstColumn="0" w:lastRowLastColumn="0"/>
              <w:rPr>
                <w:i/>
              </w:rPr>
            </w:pPr>
            <w:r w:rsidRPr="00D70907">
              <w:rPr>
                <w:i/>
              </w:rPr>
              <w:t>The</w:t>
            </w:r>
            <w:r w:rsidR="00D84EC7" w:rsidRPr="00D70907">
              <w:rPr>
                <w:i/>
              </w:rPr>
              <w:t xml:space="preserve"> </w:t>
            </w:r>
            <w:r w:rsidRPr="00D70907">
              <w:rPr>
                <w:i/>
              </w:rPr>
              <w:t>current</w:t>
            </w:r>
            <w:r w:rsidR="00D84EC7" w:rsidRPr="00D70907">
              <w:rPr>
                <w:i/>
              </w:rPr>
              <w:t xml:space="preserve"> </w:t>
            </w:r>
            <w:r w:rsidRPr="00D70907">
              <w:rPr>
                <w:i/>
              </w:rPr>
              <w:t>and</w:t>
            </w:r>
            <w:r w:rsidR="00D84EC7" w:rsidRPr="00D70907">
              <w:rPr>
                <w:i/>
              </w:rPr>
              <w:t xml:space="preserve"> </w:t>
            </w:r>
            <w:r w:rsidRPr="00D70907">
              <w:rPr>
                <w:i/>
              </w:rPr>
              <w:t>potential</w:t>
            </w:r>
            <w:r w:rsidR="00D84EC7" w:rsidRPr="00D70907">
              <w:rPr>
                <w:i/>
              </w:rPr>
              <w:t xml:space="preserve"> </w:t>
            </w:r>
            <w:r w:rsidRPr="00D70907">
              <w:rPr>
                <w:i/>
              </w:rPr>
              <w:t>health</w:t>
            </w:r>
            <w:r w:rsidR="00D84EC7" w:rsidRPr="00D70907">
              <w:rPr>
                <w:i/>
              </w:rPr>
              <w:t xml:space="preserve"> </w:t>
            </w:r>
            <w:r w:rsidRPr="00D70907">
              <w:rPr>
                <w:i/>
              </w:rPr>
              <w:t>benefits</w:t>
            </w:r>
            <w:r w:rsidR="00D84EC7" w:rsidRPr="00D70907">
              <w:rPr>
                <w:i/>
              </w:rPr>
              <w:t xml:space="preserve"> </w:t>
            </w:r>
            <w:r w:rsidRPr="00D70907">
              <w:rPr>
                <w:i/>
              </w:rPr>
              <w:t>of</w:t>
            </w:r>
            <w:r w:rsidR="00D84EC7" w:rsidRPr="00D70907">
              <w:rPr>
                <w:i/>
              </w:rPr>
              <w:t xml:space="preserve"> </w:t>
            </w:r>
            <w:r w:rsidRPr="00D70907">
              <w:rPr>
                <w:i/>
              </w:rPr>
              <w:t>the</w:t>
            </w:r>
            <w:r w:rsidR="00D84EC7" w:rsidRPr="00D70907">
              <w:rPr>
                <w:i/>
              </w:rPr>
              <w:t xml:space="preserve"> </w:t>
            </w:r>
            <w:r w:rsidRPr="00D70907">
              <w:rPr>
                <w:i/>
              </w:rPr>
              <w:t>National</w:t>
            </w:r>
            <w:r w:rsidR="00D84EC7" w:rsidRPr="00D70907">
              <w:rPr>
                <w:i/>
              </w:rPr>
              <w:t xml:space="preserve"> </w:t>
            </w:r>
            <w:r w:rsidRPr="00D70907">
              <w:rPr>
                <w:i/>
              </w:rPr>
              <w:t>Health</w:t>
            </w:r>
            <w:r w:rsidR="00D84EC7" w:rsidRPr="00D70907">
              <w:rPr>
                <w:i/>
              </w:rPr>
              <w:t xml:space="preserve"> </w:t>
            </w:r>
            <w:r w:rsidRPr="00D70907">
              <w:rPr>
                <w:i/>
              </w:rPr>
              <w:t>Service</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cardiovascular</w:t>
            </w:r>
            <w:r w:rsidR="00D84EC7" w:rsidRPr="00D70907">
              <w:rPr>
                <w:i/>
              </w:rPr>
              <w:t xml:space="preserve"> </w:t>
            </w:r>
            <w:r w:rsidRPr="00D70907">
              <w:rPr>
                <w:i/>
              </w:rPr>
              <w:t>disease</w:t>
            </w:r>
            <w:r w:rsidR="00D84EC7" w:rsidRPr="00D70907">
              <w:rPr>
                <w:i/>
              </w:rPr>
              <w:t xml:space="preserve"> </w:t>
            </w:r>
            <w:r w:rsidRPr="00D70907">
              <w:rPr>
                <w:i/>
              </w:rPr>
              <w:t>prevention</w:t>
            </w:r>
            <w:r w:rsidR="00D84EC7" w:rsidRPr="00D70907">
              <w:rPr>
                <w:i/>
              </w:rPr>
              <w:t xml:space="preserve"> </w:t>
            </w:r>
            <w:r w:rsidRPr="00D70907">
              <w:rPr>
                <w:i/>
              </w:rPr>
              <w:t>programme</w:t>
            </w:r>
            <w:r w:rsidR="00D84EC7" w:rsidRPr="00D70907">
              <w:rPr>
                <w:i/>
              </w:rPr>
              <w:t xml:space="preserve"> </w:t>
            </w:r>
            <w:r w:rsidRPr="00D70907">
              <w:rPr>
                <w:i/>
              </w:rPr>
              <w:t>in</w:t>
            </w:r>
            <w:r w:rsidR="00D84EC7" w:rsidRPr="00D70907">
              <w:rPr>
                <w:i/>
              </w:rPr>
              <w:t xml:space="preserve"> </w:t>
            </w:r>
            <w:r w:rsidRPr="00D70907">
              <w:rPr>
                <w:i/>
              </w:rPr>
              <w:t>England:</w:t>
            </w:r>
            <w:r w:rsidR="00D84EC7" w:rsidRPr="00D70907">
              <w:rPr>
                <w:i/>
              </w:rPr>
              <w:t xml:space="preserve"> </w:t>
            </w:r>
            <w:r w:rsidRPr="00D70907">
              <w:rPr>
                <w:i/>
              </w:rPr>
              <w:t>A</w:t>
            </w:r>
            <w:r w:rsidR="00D84EC7" w:rsidRPr="00D70907">
              <w:rPr>
                <w:i/>
              </w:rPr>
              <w:t xml:space="preserve"> </w:t>
            </w:r>
            <w:r w:rsidRPr="00D70907">
              <w:rPr>
                <w:i/>
              </w:rPr>
              <w:t>microsimulation</w:t>
            </w:r>
            <w:r w:rsidR="00D84EC7" w:rsidRPr="00D70907">
              <w:rPr>
                <w:i/>
              </w:rPr>
              <w:t xml:space="preserve"> </w:t>
            </w:r>
            <w:r w:rsidRPr="00D70907">
              <w:rPr>
                <w:i/>
              </w:rPr>
              <w:t>study</w:t>
            </w:r>
          </w:p>
          <w:p w14:paraId="1331C58D" w14:textId="77777777" w:rsidR="00B76631" w:rsidRPr="00D70907" w:rsidRDefault="00B76631" w:rsidP="0005587D">
            <w:pPr>
              <w:cnfStyle w:val="000000000000" w:firstRow="0" w:lastRow="0" w:firstColumn="0" w:lastColumn="0" w:oddVBand="0" w:evenVBand="0" w:oddHBand="0" w:evenHBand="0" w:firstRowFirstColumn="0" w:firstRowLastColumn="0" w:lastRowFirstColumn="0" w:lastRowLastColumn="0"/>
              <w:rPr>
                <w:i/>
              </w:rPr>
            </w:pPr>
            <w:r>
              <w:rPr>
                <w:i/>
              </w:rPr>
              <w:t>(Mytton et al 2018)</w:t>
            </w:r>
          </w:p>
        </w:tc>
        <w:tc>
          <w:tcPr>
            <w:tcW w:w="5193" w:type="dxa"/>
          </w:tcPr>
          <w:p w14:paraId="77745BE1" w14:textId="77777777" w:rsidR="0005587D" w:rsidRPr="00D70907" w:rsidRDefault="0005587D" w:rsidP="008B2C33">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D70907">
              <w:t>Modelling</w:t>
            </w:r>
            <w:r w:rsidR="00D84EC7" w:rsidRPr="00D70907">
              <w:t xml:space="preserve"> </w:t>
            </w:r>
            <w:r w:rsidRPr="00D70907">
              <w:t>showed</w:t>
            </w:r>
            <w:r w:rsidR="00D84EC7" w:rsidRPr="00D70907">
              <w:t xml:space="preserve"> </w:t>
            </w:r>
            <w:r w:rsidRPr="00D70907">
              <w:t>that</w:t>
            </w:r>
            <w:r w:rsidR="00D84EC7" w:rsidRPr="00D70907">
              <w:t xml:space="preserve"> </w:t>
            </w:r>
            <w:r w:rsidRPr="00D70907">
              <w:t>for</w:t>
            </w:r>
            <w:r w:rsidR="00D84EC7" w:rsidRPr="00D70907">
              <w:t xml:space="preserve"> </w:t>
            </w:r>
            <w:r w:rsidRPr="00D70907">
              <w:t>the</w:t>
            </w:r>
            <w:r w:rsidR="00D84EC7" w:rsidRPr="00D70907">
              <w:t xml:space="preserve"> </w:t>
            </w:r>
            <w:r w:rsidRPr="00D70907">
              <w:t>NHS</w:t>
            </w:r>
            <w:r w:rsidR="00455E45" w:rsidRPr="00D70907">
              <w:t>HC</w:t>
            </w:r>
            <w:r w:rsidR="00D84EC7" w:rsidRPr="00D70907">
              <w:t xml:space="preserve"> </w:t>
            </w:r>
            <w:r w:rsidRPr="00D70907">
              <w:t>Programme</w:t>
            </w:r>
            <w:r w:rsidR="00D84EC7" w:rsidRPr="00D70907">
              <w:t xml:space="preserve"> </w:t>
            </w:r>
            <w:r w:rsidRPr="00D70907">
              <w:t>increasing</w:t>
            </w:r>
            <w:r w:rsidR="00D84EC7" w:rsidRPr="00D70907">
              <w:t xml:space="preserve"> </w:t>
            </w:r>
            <w:r w:rsidRPr="00D70907">
              <w:t>the</w:t>
            </w:r>
            <w:r w:rsidR="00D84EC7" w:rsidRPr="00D70907">
              <w:t xml:space="preserve"> </w:t>
            </w:r>
            <w:r w:rsidRPr="00D70907">
              <w:t>likelihood</w:t>
            </w:r>
            <w:r w:rsidR="00D84EC7" w:rsidRPr="00D70907">
              <w:t xml:space="preserve"> </w:t>
            </w:r>
            <w:r w:rsidRPr="00D70907">
              <w:t>of</w:t>
            </w:r>
            <w:r w:rsidR="00D84EC7" w:rsidRPr="00D70907">
              <w:t xml:space="preserve"> </w:t>
            </w:r>
            <w:r w:rsidRPr="00D70907">
              <w:t>starting</w:t>
            </w:r>
            <w:r w:rsidR="00D84EC7" w:rsidRPr="00D70907">
              <w:t xml:space="preserve"> </w:t>
            </w:r>
            <w:r w:rsidRPr="00D70907">
              <w:t>treatment</w:t>
            </w:r>
            <w:r w:rsidR="00D84EC7" w:rsidRPr="00D70907">
              <w:t xml:space="preserve"> </w:t>
            </w:r>
            <w:r w:rsidRPr="00D70907">
              <w:t>amongst</w:t>
            </w:r>
            <w:r w:rsidR="00D84EC7" w:rsidRPr="00D70907">
              <w:t xml:space="preserve"> </w:t>
            </w:r>
            <w:r w:rsidRPr="00D70907">
              <w:t>those</w:t>
            </w:r>
            <w:r w:rsidR="00D84EC7" w:rsidRPr="00D70907">
              <w:t xml:space="preserve"> </w:t>
            </w:r>
            <w:r w:rsidRPr="00D70907">
              <w:t>eligible</w:t>
            </w:r>
            <w:r w:rsidR="00D84EC7" w:rsidRPr="00D70907">
              <w:t xml:space="preserve"> </w:t>
            </w:r>
            <w:r w:rsidRPr="00D70907">
              <w:t>was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relatively</w:t>
            </w:r>
            <w:r w:rsidR="00D84EC7" w:rsidRPr="00D70907">
              <w:t xml:space="preserve"> </w:t>
            </w:r>
            <w:r w:rsidRPr="00D70907">
              <w:t>large</w:t>
            </w:r>
            <w:r w:rsidR="00D84EC7" w:rsidRPr="00D70907">
              <w:t xml:space="preserve"> </w:t>
            </w:r>
            <w:r w:rsidRPr="00D70907">
              <w:t>improvement</w:t>
            </w:r>
            <w:r w:rsidR="00D84EC7" w:rsidRPr="00D70907">
              <w:t xml:space="preserve"> </w:t>
            </w:r>
            <w:r w:rsidRPr="00D70907">
              <w:t>in</w:t>
            </w:r>
            <w:r w:rsidR="00D84EC7" w:rsidRPr="00D70907">
              <w:t xml:space="preserve"> </w:t>
            </w:r>
            <w:r w:rsidRPr="00D70907">
              <w:t>indices</w:t>
            </w:r>
            <w:r w:rsidR="00D84EC7" w:rsidRPr="00D70907">
              <w:t xml:space="preserve"> </w:t>
            </w:r>
            <w:r w:rsidRPr="00D70907">
              <w:t>of</w:t>
            </w:r>
            <w:r w:rsidR="00D84EC7" w:rsidRPr="00D70907">
              <w:t xml:space="preserve"> </w:t>
            </w:r>
            <w:r w:rsidRPr="00D70907">
              <w:t>population</w:t>
            </w:r>
            <w:r w:rsidR="00D84EC7" w:rsidRPr="00D70907">
              <w:t xml:space="preserve"> </w:t>
            </w:r>
            <w:r w:rsidRPr="00D70907">
              <w:t>health</w:t>
            </w:r>
            <w:r w:rsidR="00D84EC7" w:rsidRPr="00D70907">
              <w:t xml:space="preserve"> </w:t>
            </w:r>
            <w:r w:rsidRPr="00D70907">
              <w:t>compared</w:t>
            </w:r>
            <w:r w:rsidR="00D84EC7" w:rsidRPr="00D70907">
              <w:t xml:space="preserve"> </w:t>
            </w:r>
            <w:r w:rsidRPr="00D70907">
              <w:t>to</w:t>
            </w:r>
            <w:r w:rsidR="00D84EC7" w:rsidRPr="00D70907">
              <w:t xml:space="preserve"> </w:t>
            </w:r>
            <w:r w:rsidRPr="00D70907">
              <w:t>increases</w:t>
            </w:r>
            <w:r w:rsidR="00D84EC7" w:rsidRPr="00D70907">
              <w:t xml:space="preserve"> </w:t>
            </w:r>
            <w:r w:rsidRPr="00D70907">
              <w:t>in</w:t>
            </w:r>
            <w:r w:rsidR="00D84EC7" w:rsidRPr="00D70907">
              <w:t xml:space="preserve"> </w:t>
            </w:r>
            <w:r w:rsidRPr="00D70907">
              <w:t>attendance</w:t>
            </w:r>
            <w:r w:rsidR="00D84EC7" w:rsidRPr="00D70907">
              <w:t xml:space="preserve"> </w:t>
            </w:r>
            <w:r w:rsidRPr="00D70907">
              <w:t>or</w:t>
            </w:r>
            <w:r w:rsidR="00D84EC7" w:rsidRPr="00D70907">
              <w:t xml:space="preserve"> </w:t>
            </w:r>
            <w:r w:rsidRPr="00D70907">
              <w:t>changes</w:t>
            </w:r>
            <w:r w:rsidR="00D84EC7" w:rsidRPr="00D70907">
              <w:t xml:space="preserve"> </w:t>
            </w:r>
            <w:r w:rsidRPr="00D70907">
              <w:t>in</w:t>
            </w:r>
            <w:r w:rsidR="00D84EC7" w:rsidRPr="00D70907">
              <w:t xml:space="preserve"> </w:t>
            </w:r>
            <w:r w:rsidRPr="00D70907">
              <w:t>eligibility</w:t>
            </w:r>
            <w:r w:rsidR="00D84EC7" w:rsidRPr="00D70907">
              <w:t xml:space="preserve"> </w:t>
            </w:r>
            <w:r w:rsidRPr="00D70907">
              <w:t>criteria</w:t>
            </w:r>
          </w:p>
          <w:p w14:paraId="45F5C6A4"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pPr>
          </w:p>
          <w:p w14:paraId="00D25DD2" w14:textId="77777777" w:rsidR="0005587D" w:rsidRPr="00D70907" w:rsidRDefault="0005587D" w:rsidP="008B2C33">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D70907">
              <w:t>Increasing</w:t>
            </w:r>
            <w:r w:rsidR="00D84EC7" w:rsidRPr="00D70907">
              <w:t xml:space="preserve"> </w:t>
            </w:r>
            <w:r w:rsidRPr="00D70907">
              <w:t>treatment</w:t>
            </w:r>
            <w:r w:rsidR="00D84EC7" w:rsidRPr="00D70907">
              <w:t xml:space="preserve"> </w:t>
            </w:r>
            <w:r w:rsidRPr="00D70907">
              <w:t>rates</w:t>
            </w:r>
            <w:r w:rsidR="00D84EC7" w:rsidRPr="00D70907">
              <w:t xml:space="preserve"> </w:t>
            </w:r>
            <w:r w:rsidR="00455E45" w:rsidRPr="00D70907">
              <w:t>following</w:t>
            </w:r>
            <w:r w:rsidR="00D84EC7" w:rsidRPr="00D70907">
              <w:t xml:space="preserve"> </w:t>
            </w:r>
            <w:r w:rsidR="00455E45" w:rsidRPr="00D70907">
              <w:t>the</w:t>
            </w:r>
            <w:r w:rsidR="00D84EC7" w:rsidRPr="00D70907">
              <w:t xml:space="preserve"> </w:t>
            </w:r>
            <w:r w:rsidR="00455E45" w:rsidRPr="00D70907">
              <w:t>NHSHC</w:t>
            </w:r>
            <w:r w:rsidR="00D84EC7" w:rsidRPr="00D70907">
              <w:t xml:space="preserve"> </w:t>
            </w:r>
            <w:r w:rsidRPr="00D70907">
              <w:t>is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compression</w:t>
            </w:r>
            <w:r w:rsidR="00D84EC7" w:rsidRPr="00D70907">
              <w:t xml:space="preserve"> </w:t>
            </w:r>
            <w:r w:rsidRPr="00D70907">
              <w:t>of</w:t>
            </w:r>
            <w:r w:rsidR="00D84EC7" w:rsidRPr="00D70907">
              <w:t xml:space="preserve"> </w:t>
            </w:r>
            <w:r w:rsidRPr="00D70907">
              <w:t>morbidity</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QALYs</w:t>
            </w:r>
            <w:r w:rsidR="00D84EC7" w:rsidRPr="00D70907">
              <w:t xml:space="preserve"> </w:t>
            </w:r>
            <w:r w:rsidRPr="00D70907">
              <w:t>is</w:t>
            </w:r>
            <w:r w:rsidR="00D84EC7" w:rsidRPr="00D70907">
              <w:t xml:space="preserve"> </w:t>
            </w:r>
            <w:r w:rsidRPr="00D70907">
              <w:t>greater</w:t>
            </w:r>
            <w:r w:rsidR="00D84EC7" w:rsidRPr="00D70907">
              <w:t xml:space="preserve"> </w:t>
            </w:r>
            <w:r w:rsidRPr="00D70907">
              <w:t>than</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survival).</w:t>
            </w:r>
            <w:r w:rsidR="00D84EC7" w:rsidRPr="00D70907">
              <w:t xml:space="preserve"> </w:t>
            </w:r>
            <w:r w:rsidRPr="00D70907">
              <w:t>As</w:t>
            </w:r>
            <w:r w:rsidR="00D84EC7" w:rsidRPr="00D70907">
              <w:t xml:space="preserve"> </w:t>
            </w:r>
            <w:r w:rsidRPr="00D70907">
              <w:t>the</w:t>
            </w:r>
            <w:r w:rsidR="00D84EC7" w:rsidRPr="00D70907">
              <w:t xml:space="preserve"> </w:t>
            </w:r>
            <w:r w:rsidRPr="00D70907">
              <w:t>gain</w:t>
            </w:r>
            <w:r w:rsidR="00D84EC7" w:rsidRPr="00D70907">
              <w:t xml:space="preserve"> </w:t>
            </w:r>
            <w:r w:rsidRPr="00D70907">
              <w:t>in</w:t>
            </w:r>
            <w:r w:rsidR="00D84EC7" w:rsidRPr="00D70907">
              <w:t xml:space="preserve"> </w:t>
            </w:r>
            <w:r w:rsidRPr="00D70907">
              <w:t>time</w:t>
            </w:r>
            <w:r w:rsidR="00D84EC7" w:rsidRPr="00D70907">
              <w:t xml:space="preserve"> </w:t>
            </w:r>
            <w:r w:rsidRPr="00D70907">
              <w:t>lived</w:t>
            </w:r>
            <w:r w:rsidR="00D84EC7" w:rsidRPr="00D70907">
              <w:t xml:space="preserve"> </w:t>
            </w:r>
            <w:r w:rsidRPr="00D70907">
              <w:t>in</w:t>
            </w:r>
            <w:r w:rsidR="00D84EC7" w:rsidRPr="00D70907">
              <w:t xml:space="preserve"> </w:t>
            </w:r>
            <w:r w:rsidRPr="00D70907">
              <w:t>full</w:t>
            </w:r>
            <w:r w:rsidR="00D84EC7" w:rsidRPr="00D70907">
              <w:t xml:space="preserve"> </w:t>
            </w:r>
            <w:r w:rsidRPr="00D70907">
              <w:t>health</w:t>
            </w:r>
            <w:r w:rsidR="00D84EC7" w:rsidRPr="00D70907">
              <w:t xml:space="preserve"> </w:t>
            </w:r>
            <w:r w:rsidRPr="00D70907">
              <w:t>is</w:t>
            </w:r>
            <w:r w:rsidR="00D84EC7" w:rsidRPr="00D70907">
              <w:t xml:space="preserve"> </w:t>
            </w:r>
            <w:r w:rsidRPr="00D70907">
              <w:t>greater</w:t>
            </w:r>
            <w:r w:rsidR="00D84EC7" w:rsidRPr="00D70907">
              <w:t xml:space="preserve"> </w:t>
            </w:r>
            <w:r w:rsidRPr="00D70907">
              <w:t>than</w:t>
            </w:r>
            <w:r w:rsidR="00D84EC7" w:rsidRPr="00D70907">
              <w:t xml:space="preserve"> </w:t>
            </w:r>
            <w:r w:rsidRPr="00D70907">
              <w:t>the</w:t>
            </w:r>
            <w:r w:rsidR="00D84EC7" w:rsidRPr="00D70907">
              <w:t xml:space="preserve"> </w:t>
            </w:r>
            <w:r w:rsidRPr="00D70907">
              <w:t>increase</w:t>
            </w:r>
            <w:r w:rsidR="00D84EC7" w:rsidRPr="00D70907">
              <w:t xml:space="preserve"> </w:t>
            </w:r>
            <w:r w:rsidRPr="00D70907">
              <w:t>in</w:t>
            </w:r>
            <w:r w:rsidR="00D84EC7" w:rsidRPr="00D70907">
              <w:t xml:space="preserve"> </w:t>
            </w:r>
            <w:r w:rsidRPr="00D70907">
              <w:t>survival,</w:t>
            </w:r>
            <w:r w:rsidR="00D84EC7" w:rsidRPr="00D70907">
              <w:t xml:space="preserve"> </w:t>
            </w:r>
            <w:r w:rsidRPr="00D70907">
              <w:t>the</w:t>
            </w:r>
            <w:r w:rsidR="00D84EC7" w:rsidRPr="00D70907">
              <w:t xml:space="preserve"> </w:t>
            </w:r>
            <w:r w:rsidRPr="00D70907">
              <w:t>programme</w:t>
            </w:r>
            <w:r w:rsidR="00D84EC7" w:rsidRPr="00D70907">
              <w:t xml:space="preserve"> </w:t>
            </w:r>
            <w:r w:rsidRPr="00D70907">
              <w:t>is</w:t>
            </w:r>
            <w:r w:rsidR="00D84EC7" w:rsidRPr="00D70907">
              <w:t xml:space="preserve"> </w:t>
            </w:r>
            <w:r w:rsidRPr="00D70907">
              <w:t>adding</w:t>
            </w:r>
            <w:r w:rsidR="00D84EC7" w:rsidRPr="00D70907">
              <w:t xml:space="preserve"> </w:t>
            </w:r>
            <w:r w:rsidRPr="00D70907">
              <w:t>more</w:t>
            </w:r>
            <w:r w:rsidR="00D84EC7" w:rsidRPr="00D70907">
              <w:t xml:space="preserve"> </w:t>
            </w:r>
            <w:r w:rsidRPr="00D70907">
              <w:t>good</w:t>
            </w:r>
            <w:r w:rsidR="00D84EC7" w:rsidRPr="00D70907">
              <w:t xml:space="preserve"> </w:t>
            </w:r>
            <w:r w:rsidRPr="00D70907">
              <w:t>quality</w:t>
            </w:r>
            <w:r w:rsidR="00D84EC7" w:rsidRPr="00D70907">
              <w:t xml:space="preserve"> </w:t>
            </w:r>
            <w:r w:rsidRPr="00D70907">
              <w:t>life</w:t>
            </w:r>
            <w:r w:rsidR="00D84EC7" w:rsidRPr="00D70907">
              <w:t xml:space="preserve"> </w:t>
            </w:r>
            <w:r w:rsidRPr="00D70907">
              <w:t>years</w:t>
            </w:r>
            <w:r w:rsidR="00D84EC7" w:rsidRPr="00D70907">
              <w:t xml:space="preserve"> </w:t>
            </w:r>
            <w:r w:rsidRPr="00D70907">
              <w:t>than</w:t>
            </w:r>
            <w:r w:rsidR="00D84EC7" w:rsidRPr="00D70907">
              <w:t xml:space="preserve"> </w:t>
            </w:r>
            <w:r w:rsidRPr="00D70907">
              <w:t>it</w:t>
            </w:r>
            <w:r w:rsidR="00D84EC7" w:rsidRPr="00D70907">
              <w:t xml:space="preserve"> </w:t>
            </w:r>
            <w:r w:rsidRPr="00D70907">
              <w:t>is</w:t>
            </w:r>
            <w:r w:rsidR="00D84EC7" w:rsidRPr="00D70907">
              <w:t xml:space="preserve"> </w:t>
            </w:r>
            <w:r w:rsidRPr="00D70907">
              <w:t>adding</w:t>
            </w:r>
            <w:r w:rsidR="00D84EC7" w:rsidRPr="00D70907">
              <w:t xml:space="preserve"> </w:t>
            </w:r>
            <w:r w:rsidRPr="00D70907">
              <w:t>years</w:t>
            </w:r>
            <w:r w:rsidR="00D84EC7" w:rsidRPr="00D70907">
              <w:t xml:space="preserve"> </w:t>
            </w:r>
            <w:r w:rsidRPr="00D70907">
              <w:t>to</w:t>
            </w:r>
            <w:r w:rsidR="00D84EC7" w:rsidRPr="00D70907">
              <w:t xml:space="preserve"> </w:t>
            </w:r>
            <w:r w:rsidRPr="00D70907">
              <w:t>life.</w:t>
            </w:r>
          </w:p>
          <w:p w14:paraId="2165E568"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pPr>
          </w:p>
          <w:p w14:paraId="5D1E8F63" w14:textId="77777777" w:rsidR="0005587D" w:rsidRPr="00D70907" w:rsidRDefault="0005587D" w:rsidP="008B2C33">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D70907">
              <w:t>Increasing</w:t>
            </w:r>
            <w:r w:rsidR="00D84EC7" w:rsidRPr="00D70907">
              <w:t xml:space="preserve"> </w:t>
            </w:r>
            <w:r w:rsidRPr="00D70907">
              <w:t>the</w:t>
            </w:r>
            <w:r w:rsidR="00D84EC7" w:rsidRPr="00D70907">
              <w:t xml:space="preserve"> </w:t>
            </w:r>
            <w:r w:rsidRPr="00D70907">
              <w:t>likelihood</w:t>
            </w:r>
            <w:r w:rsidR="00D84EC7" w:rsidRPr="00D70907">
              <w:t xml:space="preserve"> </w:t>
            </w:r>
            <w:r w:rsidRPr="00D70907">
              <w:t>of</w:t>
            </w:r>
            <w:r w:rsidR="00D84EC7" w:rsidRPr="00D70907">
              <w:t xml:space="preserve"> </w:t>
            </w:r>
            <w:r w:rsidRPr="00D70907">
              <w:t>starting</w:t>
            </w:r>
            <w:r w:rsidR="00D84EC7" w:rsidRPr="00D70907">
              <w:t xml:space="preserve"> </w:t>
            </w:r>
            <w:r w:rsidRPr="00D70907">
              <w:t>all</w:t>
            </w:r>
            <w:r w:rsidR="00D84EC7" w:rsidRPr="00D70907">
              <w:t xml:space="preserve"> </w:t>
            </w:r>
            <w:r w:rsidRPr="00D70907">
              <w:t>treatment</w:t>
            </w:r>
            <w:r w:rsidR="00D84EC7" w:rsidRPr="00D70907">
              <w:t xml:space="preserve"> </w:t>
            </w:r>
            <w:r w:rsidRPr="00D70907">
              <w:t>amongst</w:t>
            </w:r>
            <w:r w:rsidR="00D84EC7" w:rsidRPr="00D70907">
              <w:t xml:space="preserve"> </w:t>
            </w:r>
            <w:r w:rsidRPr="00D70907">
              <w:t>those</w:t>
            </w:r>
            <w:r w:rsidR="00D84EC7" w:rsidRPr="00D70907">
              <w:t xml:space="preserve"> </w:t>
            </w:r>
            <w:r w:rsidRPr="00D70907">
              <w:t>eligible</w:t>
            </w:r>
            <w:r w:rsidR="00D84EC7" w:rsidRPr="00D70907">
              <w:t xml:space="preserve"> </w:t>
            </w:r>
            <w:r w:rsidRPr="00D70907">
              <w:t>2.5-fold</w:t>
            </w:r>
            <w:r w:rsidR="00D84EC7" w:rsidRPr="00D70907">
              <w:t xml:space="preserve"> </w:t>
            </w:r>
            <w:r w:rsidRPr="00D70907">
              <w:t>increases</w:t>
            </w:r>
            <w:r w:rsidR="00D84EC7" w:rsidRPr="00D70907">
              <w:t xml:space="preserve"> </w:t>
            </w:r>
            <w:r w:rsidRPr="00D70907">
              <w:t>the</w:t>
            </w:r>
            <w:r w:rsidR="00D84EC7" w:rsidRPr="00D70907">
              <w:t xml:space="preserve"> </w:t>
            </w:r>
            <w:r w:rsidRPr="00D70907">
              <w:t>health</w:t>
            </w:r>
            <w:r w:rsidR="00D84EC7" w:rsidRPr="00D70907">
              <w:t xml:space="preserve"> </w:t>
            </w:r>
            <w:r w:rsidRPr="00D70907">
              <w:t>benefits</w:t>
            </w:r>
            <w:r w:rsidR="00D84EC7" w:rsidRPr="00D70907">
              <w:t xml:space="preserve"> </w:t>
            </w:r>
            <w:r w:rsidRPr="00D70907">
              <w:t>of</w:t>
            </w:r>
            <w:r w:rsidR="00D84EC7" w:rsidRPr="00D70907">
              <w:t xml:space="preserve"> </w:t>
            </w:r>
            <w:r w:rsidRPr="00D70907">
              <w:t>the</w:t>
            </w:r>
            <w:r w:rsidR="00D84EC7" w:rsidRPr="00D70907">
              <w:t xml:space="preserve"> </w:t>
            </w:r>
            <w:r w:rsidRPr="00D70907">
              <w:t>programme</w:t>
            </w:r>
            <w:r w:rsidR="00D84EC7" w:rsidRPr="00D70907">
              <w:t xml:space="preserve"> </w:t>
            </w:r>
            <w:r w:rsidRPr="00D70907">
              <w:t>2-</w:t>
            </w:r>
            <w:r w:rsidR="00D84EC7" w:rsidRPr="00D70907">
              <w:t xml:space="preserve"> </w:t>
            </w:r>
            <w:r w:rsidRPr="00D70907">
              <w:t>to</w:t>
            </w:r>
            <w:r w:rsidR="00D84EC7" w:rsidRPr="00D70907">
              <w:t xml:space="preserve"> </w:t>
            </w:r>
            <w:r w:rsidRPr="00D70907">
              <w:t>3-fold.</w:t>
            </w:r>
          </w:p>
          <w:p w14:paraId="786FAEAD" w14:textId="77777777" w:rsidR="0005587D" w:rsidRPr="00D70907" w:rsidRDefault="0005587D" w:rsidP="0005587D">
            <w:pPr>
              <w:cnfStyle w:val="000000000000" w:firstRow="0" w:lastRow="0" w:firstColumn="0" w:lastColumn="0" w:oddVBand="0" w:evenVBand="0" w:oddHBand="0" w:evenHBand="0" w:firstRowFirstColumn="0" w:firstRowLastColumn="0" w:lastRowFirstColumn="0" w:lastRowLastColumn="0"/>
            </w:pPr>
          </w:p>
          <w:p w14:paraId="6F8D25F8" w14:textId="77777777" w:rsidR="0005587D" w:rsidRPr="00D70907" w:rsidRDefault="0005587D" w:rsidP="008B2C33">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largest</w:t>
            </w:r>
            <w:r w:rsidR="00D84EC7" w:rsidRPr="00D70907">
              <w:t xml:space="preserve"> </w:t>
            </w:r>
            <w:r w:rsidRPr="00D70907">
              <w:t>gains</w:t>
            </w:r>
            <w:r w:rsidR="00D84EC7" w:rsidRPr="00D70907">
              <w:t xml:space="preserve"> </w:t>
            </w:r>
            <w:r w:rsidRPr="00D70907">
              <w:t>are</w:t>
            </w:r>
            <w:r w:rsidR="00D84EC7" w:rsidRPr="00D70907">
              <w:t xml:space="preserve"> </w:t>
            </w:r>
            <w:r w:rsidRPr="00D70907">
              <w:t>seen</w:t>
            </w:r>
            <w:r w:rsidR="00D84EC7" w:rsidRPr="00D70907">
              <w:t xml:space="preserve"> </w:t>
            </w:r>
            <w:r w:rsidRPr="00D70907">
              <w:t>for</w:t>
            </w:r>
            <w:r w:rsidR="00D84EC7" w:rsidRPr="00D70907">
              <w:t xml:space="preserve"> </w:t>
            </w:r>
            <w:r w:rsidRPr="00D70907">
              <w:t>a</w:t>
            </w:r>
            <w:r w:rsidR="00D84EC7" w:rsidRPr="00D70907">
              <w:t xml:space="preserve"> </w:t>
            </w:r>
            <w:r w:rsidRPr="00D70907">
              <w:t>2.5-fold</w:t>
            </w:r>
            <w:r w:rsidR="00D84EC7" w:rsidRPr="00D70907">
              <w:t xml:space="preserve"> </w:t>
            </w:r>
            <w:r w:rsidRPr="00D70907">
              <w:t>increase</w:t>
            </w:r>
            <w:r w:rsidR="00D84EC7" w:rsidRPr="00D70907">
              <w:t xml:space="preserve"> </w:t>
            </w:r>
            <w:r w:rsidRPr="00D70907">
              <w:t>in</w:t>
            </w:r>
            <w:r w:rsidR="00D84EC7" w:rsidRPr="00D70907">
              <w:t xml:space="preserve"> </w:t>
            </w:r>
            <w:r w:rsidRPr="00D70907">
              <w:t>statin</w:t>
            </w:r>
            <w:r w:rsidR="00D84EC7" w:rsidRPr="00D70907">
              <w:t xml:space="preserve"> </w:t>
            </w:r>
            <w:r w:rsidRPr="00D70907">
              <w:t>treatment</w:t>
            </w:r>
          </w:p>
        </w:tc>
      </w:tr>
      <w:tr w:rsidR="0005587D" w:rsidRPr="00D70907" w14:paraId="58AF7947"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52F88CA2" w14:textId="77777777" w:rsidR="0005587D" w:rsidRPr="00D70907" w:rsidRDefault="0005587D" w:rsidP="0005587D"/>
        </w:tc>
        <w:tc>
          <w:tcPr>
            <w:tcW w:w="2242" w:type="dxa"/>
          </w:tcPr>
          <w:p w14:paraId="2437FE6A"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checks:</w:t>
            </w:r>
            <w:r w:rsidR="00D84EC7" w:rsidRPr="00D70907">
              <w:rPr>
                <w:i/>
              </w:rPr>
              <w:t xml:space="preserve"> </w:t>
            </w:r>
            <w:r w:rsidRPr="00D70907">
              <w:rPr>
                <w:i/>
              </w:rPr>
              <w:t>a</w:t>
            </w:r>
            <w:r w:rsidR="00D84EC7" w:rsidRPr="00D70907">
              <w:rPr>
                <w:i/>
              </w:rPr>
              <w:t xml:space="preserve"> </w:t>
            </w:r>
            <w:r w:rsidRPr="00D70907">
              <w:rPr>
                <w:i/>
              </w:rPr>
              <w:t>cross-</w:t>
            </w:r>
            <w:r w:rsidR="00D84EC7" w:rsidRPr="00D70907">
              <w:rPr>
                <w:i/>
              </w:rPr>
              <w:t xml:space="preserve"> </w:t>
            </w:r>
            <w:r w:rsidRPr="00D70907">
              <w:rPr>
                <w:i/>
              </w:rPr>
              <w:t>sectional</w:t>
            </w:r>
            <w:r w:rsidR="00D84EC7" w:rsidRPr="00D70907">
              <w:rPr>
                <w:i/>
              </w:rPr>
              <w:t xml:space="preserve"> </w:t>
            </w:r>
            <w:r w:rsidRPr="00D70907">
              <w:rPr>
                <w:i/>
              </w:rPr>
              <w:t>observational</w:t>
            </w:r>
            <w:r w:rsidR="00D84EC7" w:rsidRPr="00D70907">
              <w:rPr>
                <w:i/>
              </w:rPr>
              <w:t xml:space="preserve"> </w:t>
            </w:r>
            <w:r w:rsidRPr="00D70907">
              <w:rPr>
                <w:i/>
              </w:rPr>
              <w:t>study</w:t>
            </w:r>
            <w:r w:rsidR="00D84EC7" w:rsidRPr="00D70907">
              <w:rPr>
                <w:i/>
              </w:rPr>
              <w:t xml:space="preserve"> </w:t>
            </w:r>
            <w:r w:rsidRPr="00D70907">
              <w:rPr>
                <w:i/>
              </w:rPr>
              <w:t>on</w:t>
            </w:r>
            <w:r w:rsidR="00D84EC7" w:rsidRPr="00D70907">
              <w:rPr>
                <w:i/>
              </w:rPr>
              <w:t xml:space="preserve"> </w:t>
            </w:r>
            <w:r w:rsidRPr="00D70907">
              <w:rPr>
                <w:i/>
              </w:rPr>
              <w:t>equity</w:t>
            </w:r>
            <w:r w:rsidR="00D84EC7" w:rsidRPr="00D70907">
              <w:rPr>
                <w:i/>
              </w:rPr>
              <w:t xml:space="preserve"> </w:t>
            </w:r>
            <w:r w:rsidRPr="00D70907">
              <w:rPr>
                <w:i/>
              </w:rPr>
              <w:t>of</w:t>
            </w:r>
            <w:r w:rsidR="00D84EC7" w:rsidRPr="00D70907">
              <w:rPr>
                <w:i/>
              </w:rPr>
              <w:t xml:space="preserve"> </w:t>
            </w:r>
            <w:r w:rsidRPr="00D70907">
              <w:rPr>
                <w:i/>
              </w:rPr>
              <w:t>uptake</w:t>
            </w:r>
            <w:r w:rsidR="00D84EC7" w:rsidRPr="00D70907">
              <w:rPr>
                <w:i/>
              </w:rPr>
              <w:t xml:space="preserve"> </w:t>
            </w:r>
            <w:r w:rsidRPr="00D70907">
              <w:rPr>
                <w:i/>
              </w:rPr>
              <w:t>and</w:t>
            </w:r>
            <w:r w:rsidR="00D84EC7" w:rsidRPr="00D70907">
              <w:rPr>
                <w:i/>
              </w:rPr>
              <w:t xml:space="preserve"> </w:t>
            </w:r>
            <w:r w:rsidRPr="00D70907">
              <w:rPr>
                <w:i/>
              </w:rPr>
              <w:t>outcomes</w:t>
            </w:r>
          </w:p>
          <w:p w14:paraId="13280100" w14:textId="77777777" w:rsidR="00A91F6D" w:rsidRPr="00D70907" w:rsidRDefault="00A91F6D" w:rsidP="0005587D">
            <w:pPr>
              <w:cnfStyle w:val="000000100000" w:firstRow="0" w:lastRow="0" w:firstColumn="0" w:lastColumn="0" w:oddVBand="0" w:evenVBand="0" w:oddHBand="1" w:evenHBand="0" w:firstRowFirstColumn="0" w:firstRowLastColumn="0" w:lastRowFirstColumn="0" w:lastRowLastColumn="0"/>
              <w:rPr>
                <w:b/>
              </w:rPr>
            </w:pPr>
            <w:r>
              <w:rPr>
                <w:i/>
              </w:rPr>
              <w:t>(Coghill et al 2018)</w:t>
            </w:r>
          </w:p>
        </w:tc>
        <w:tc>
          <w:tcPr>
            <w:tcW w:w="5193" w:type="dxa"/>
          </w:tcPr>
          <w:p w14:paraId="00BB2456" w14:textId="77777777" w:rsidR="006261DC" w:rsidRPr="00D70907" w:rsidRDefault="00455E45"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A</w:t>
            </w:r>
            <w:r w:rsidR="00D84EC7" w:rsidRPr="00D70907">
              <w:t xml:space="preserve"> </w:t>
            </w:r>
            <w:r w:rsidRPr="00D70907">
              <w:t>study</w:t>
            </w:r>
            <w:r w:rsidR="00D84EC7" w:rsidRPr="00D70907">
              <w:t xml:space="preserve"> </w:t>
            </w:r>
            <w:r w:rsidRPr="00D70907">
              <w:t>of</w:t>
            </w:r>
            <w:r w:rsidR="00D84EC7" w:rsidRPr="00D70907">
              <w:t xml:space="preserve"> </w:t>
            </w:r>
            <w:r w:rsidRPr="00D70907">
              <w:t>the</w:t>
            </w:r>
            <w:r w:rsidR="00D84EC7" w:rsidRPr="00D70907">
              <w:t xml:space="preserve"> </w:t>
            </w:r>
            <w:r w:rsidRPr="00D70907">
              <w:t>NHSHC</w:t>
            </w:r>
            <w:r w:rsidR="00D84EC7" w:rsidRPr="00D70907">
              <w:t xml:space="preserve"> </w:t>
            </w:r>
            <w:r w:rsidR="006261DC" w:rsidRPr="00D70907">
              <w:t>in</w:t>
            </w:r>
            <w:r w:rsidR="00D84EC7" w:rsidRPr="00D70907">
              <w:t xml:space="preserve"> </w:t>
            </w:r>
            <w:r w:rsidR="006261DC" w:rsidRPr="00D70907">
              <w:t>Bristol</w:t>
            </w:r>
            <w:r w:rsidR="00D84EC7" w:rsidRPr="00D70907">
              <w:t xml:space="preserve"> </w:t>
            </w:r>
            <w:r w:rsidR="006261DC" w:rsidRPr="00D70907">
              <w:t>found</w:t>
            </w:r>
            <w:r w:rsidR="00D84EC7" w:rsidRPr="00D70907">
              <w:t xml:space="preserve"> </w:t>
            </w:r>
            <w:r w:rsidR="006261DC" w:rsidRPr="00D70907">
              <w:t>that</w:t>
            </w:r>
            <w:r w:rsidR="00D84EC7" w:rsidRPr="00D70907">
              <w:t xml:space="preserve"> </w:t>
            </w:r>
            <w:r w:rsidR="006261DC" w:rsidRPr="00D70907">
              <w:t>after</w:t>
            </w:r>
            <w:r w:rsidR="00D84EC7" w:rsidRPr="00D70907">
              <w:t xml:space="preserve"> </w:t>
            </w:r>
            <w:r w:rsidR="006261DC" w:rsidRPr="00D70907">
              <w:t>controlling</w:t>
            </w:r>
            <w:r w:rsidR="00D84EC7" w:rsidRPr="00D70907">
              <w:t xml:space="preserve"> </w:t>
            </w:r>
            <w:r w:rsidR="006261DC" w:rsidRPr="00D70907">
              <w:t>for</w:t>
            </w:r>
            <w:r w:rsidR="00D84EC7" w:rsidRPr="00D70907">
              <w:t xml:space="preserve"> </w:t>
            </w:r>
            <w:r w:rsidR="006261DC" w:rsidRPr="00D70907">
              <w:t>age,</w:t>
            </w:r>
            <w:r w:rsidR="00D84EC7" w:rsidRPr="00D70907">
              <w:t xml:space="preserve"> </w:t>
            </w:r>
            <w:r w:rsidR="006261DC" w:rsidRPr="00D70907">
              <w:t>gender,</w:t>
            </w:r>
            <w:r w:rsidR="00D84EC7" w:rsidRPr="00D70907">
              <w:t xml:space="preserve"> </w:t>
            </w:r>
            <w:r w:rsidR="006261DC" w:rsidRPr="00D70907">
              <w:t>IMD</w:t>
            </w:r>
            <w:r w:rsidR="00D84EC7" w:rsidRPr="00D70907">
              <w:t xml:space="preserve"> </w:t>
            </w:r>
            <w:r w:rsidR="006261DC" w:rsidRPr="00D70907">
              <w:t>quintile,</w:t>
            </w:r>
            <w:r w:rsidR="00D84EC7" w:rsidRPr="00D70907">
              <w:t xml:space="preserve"> </w:t>
            </w:r>
            <w:r w:rsidR="006261DC" w:rsidRPr="00D70907">
              <w:t>ethnicity</w:t>
            </w:r>
            <w:r w:rsidR="00D84EC7" w:rsidRPr="00D70907">
              <w:t xml:space="preserve"> </w:t>
            </w:r>
            <w:r w:rsidR="006261DC" w:rsidRPr="00D70907">
              <w:t>and</w:t>
            </w:r>
            <w:r w:rsidR="00D84EC7" w:rsidRPr="00D70907">
              <w:t xml:space="preserve"> </w:t>
            </w:r>
            <w:r w:rsidR="000E1BF6">
              <w:t>QRISK</w:t>
            </w:r>
            <w:r w:rsidR="00D84EC7" w:rsidRPr="00D70907">
              <w:t xml:space="preserve"> </w:t>
            </w:r>
            <w:r w:rsidR="006261DC" w:rsidRPr="00D70907">
              <w:t>score,</w:t>
            </w:r>
            <w:r w:rsidR="00D84EC7" w:rsidRPr="00D70907">
              <w:t xml:space="preserve"> </w:t>
            </w:r>
            <w:r w:rsidR="006261DC" w:rsidRPr="00D70907">
              <w:t>compared</w:t>
            </w:r>
            <w:r w:rsidR="00D84EC7" w:rsidRPr="00D70907">
              <w:t xml:space="preserve"> </w:t>
            </w:r>
            <w:r w:rsidR="006261DC" w:rsidRPr="00D70907">
              <w:t>to</w:t>
            </w:r>
            <w:r w:rsidR="00D84EC7" w:rsidRPr="00D70907">
              <w:t xml:space="preserve"> </w:t>
            </w:r>
            <w:r w:rsidR="006261DC" w:rsidRPr="00D70907">
              <w:t>men,</w:t>
            </w:r>
            <w:r w:rsidR="00D84EC7" w:rsidRPr="00D70907">
              <w:t xml:space="preserve"> </w:t>
            </w:r>
            <w:r w:rsidR="006261DC" w:rsidRPr="00D70907">
              <w:t>women</w:t>
            </w:r>
            <w:r w:rsidR="00D84EC7" w:rsidRPr="00D70907">
              <w:t xml:space="preserve"> </w:t>
            </w:r>
            <w:r w:rsidR="006261DC" w:rsidRPr="00D70907">
              <w:t>were</w:t>
            </w:r>
            <w:r w:rsidR="00D84EC7" w:rsidRPr="00D70907">
              <w:t xml:space="preserve"> </w:t>
            </w:r>
            <w:r w:rsidR="006261DC" w:rsidRPr="00D70907">
              <w:t>most</w:t>
            </w:r>
            <w:r w:rsidR="00D84EC7" w:rsidRPr="00D70907">
              <w:t xml:space="preserve"> </w:t>
            </w:r>
            <w:r w:rsidR="006261DC" w:rsidRPr="00D70907">
              <w:t>likely</w:t>
            </w:r>
            <w:r w:rsidR="00D84EC7" w:rsidRPr="00D70907">
              <w:t xml:space="preserve"> </w:t>
            </w:r>
            <w:r w:rsidR="006261DC" w:rsidRPr="00D70907">
              <w:t>to</w:t>
            </w:r>
            <w:r w:rsidR="00D84EC7" w:rsidRPr="00D70907">
              <w:t xml:space="preserve"> </w:t>
            </w:r>
            <w:r w:rsidR="006261DC" w:rsidRPr="00D70907">
              <w:t>be</w:t>
            </w:r>
            <w:r w:rsidR="00D84EC7" w:rsidRPr="00D70907">
              <w:t xml:space="preserve"> </w:t>
            </w:r>
            <w:r w:rsidR="006261DC" w:rsidRPr="00D70907">
              <w:t>prescribed</w:t>
            </w:r>
            <w:r w:rsidR="00D84EC7" w:rsidRPr="00D70907">
              <w:t xml:space="preserve"> </w:t>
            </w:r>
            <w:r w:rsidR="006261DC" w:rsidRPr="00D70907">
              <w:t>a</w:t>
            </w:r>
            <w:r w:rsidR="00D84EC7" w:rsidRPr="00D70907">
              <w:t xml:space="preserve"> </w:t>
            </w:r>
            <w:r w:rsidR="006261DC" w:rsidRPr="00D70907">
              <w:t>cardiovascular</w:t>
            </w:r>
            <w:r w:rsidR="00D84EC7" w:rsidRPr="00D70907">
              <w:t xml:space="preserve"> </w:t>
            </w:r>
            <w:r w:rsidR="006261DC" w:rsidRPr="00D70907">
              <w:t>drug,</w:t>
            </w:r>
            <w:r w:rsidR="00D84EC7" w:rsidRPr="00D70907">
              <w:t xml:space="preserve"> </w:t>
            </w:r>
            <w:r w:rsidR="006261DC" w:rsidRPr="00D70907">
              <w:t>as</w:t>
            </w:r>
            <w:r w:rsidR="00D84EC7" w:rsidRPr="00D70907">
              <w:t xml:space="preserve"> </w:t>
            </w:r>
            <w:r w:rsidR="006261DC" w:rsidRPr="00D70907">
              <w:t>were</w:t>
            </w:r>
            <w:r w:rsidR="00D84EC7" w:rsidRPr="00D70907">
              <w:t xml:space="preserve"> </w:t>
            </w:r>
            <w:r w:rsidR="006261DC" w:rsidRPr="00D70907">
              <w:t>patients</w:t>
            </w:r>
            <w:r w:rsidR="00D84EC7" w:rsidRPr="00D70907">
              <w:t xml:space="preserve"> </w:t>
            </w:r>
            <w:r w:rsidR="006261DC" w:rsidRPr="00D70907">
              <w:t>aged</w:t>
            </w:r>
            <w:r w:rsidR="00D84EC7" w:rsidRPr="00D70907">
              <w:t xml:space="preserve"> </w:t>
            </w:r>
            <w:r w:rsidR="006261DC" w:rsidRPr="00D70907">
              <w:rPr>
                <w:rFonts w:hint="eastAsia"/>
              </w:rPr>
              <w:t>≥</w:t>
            </w:r>
          </w:p>
          <w:p w14:paraId="266DA7B9" w14:textId="77777777" w:rsidR="006261DC" w:rsidRPr="00D70907" w:rsidRDefault="006261DC" w:rsidP="006261DC">
            <w:pPr>
              <w:pStyle w:val="ListParagraph"/>
              <w:ind w:left="360"/>
              <w:cnfStyle w:val="000000100000" w:firstRow="0" w:lastRow="0" w:firstColumn="0" w:lastColumn="0" w:oddVBand="0" w:evenVBand="0" w:oddHBand="1" w:evenHBand="0" w:firstRowFirstColumn="0" w:firstRowLastColumn="0" w:lastRowFirstColumn="0" w:lastRowLastColumn="0"/>
            </w:pPr>
            <w:r w:rsidRPr="00D70907">
              <w:t>70</w:t>
            </w:r>
            <w:r w:rsidR="00D84EC7" w:rsidRPr="00D70907">
              <w:t xml:space="preserve"> </w:t>
            </w:r>
            <w:r w:rsidRPr="00D70907">
              <w:t>years</w:t>
            </w:r>
            <w:r w:rsidR="00D84EC7" w:rsidRPr="00D70907">
              <w:t xml:space="preserve"> </w:t>
            </w:r>
            <w:r w:rsidRPr="00D70907">
              <w:t>compared</w:t>
            </w:r>
            <w:r w:rsidR="00D84EC7" w:rsidRPr="00D70907">
              <w:t xml:space="preserve"> </w:t>
            </w:r>
            <w:r w:rsidRPr="00D70907">
              <w:t>to</w:t>
            </w:r>
            <w:r w:rsidR="00D84EC7" w:rsidRPr="00D70907">
              <w:t xml:space="preserve"> </w:t>
            </w:r>
            <w:r w:rsidRPr="00D70907">
              <w:t>aged</w:t>
            </w:r>
            <w:r w:rsidR="00D84EC7" w:rsidRPr="00D70907">
              <w:t xml:space="preserve"> </w:t>
            </w:r>
            <w:r w:rsidRPr="00D70907">
              <w:rPr>
                <w:rFonts w:hint="eastAsia"/>
              </w:rPr>
              <w:t>≤</w:t>
            </w:r>
            <w:r w:rsidR="00D84EC7" w:rsidRPr="00D70907">
              <w:t xml:space="preserve"> </w:t>
            </w:r>
            <w:r w:rsidRPr="00D70907">
              <w:t>70</w:t>
            </w:r>
            <w:r w:rsidR="00D84EC7" w:rsidRPr="00D70907">
              <w:t xml:space="preserve"> </w:t>
            </w:r>
            <w:r w:rsidRPr="00D70907">
              <w:t>years.</w:t>
            </w:r>
            <w:r w:rsidR="00D84EC7" w:rsidRPr="00D70907">
              <w:t xml:space="preserve"> </w:t>
            </w:r>
            <w:r w:rsidRPr="00D70907">
              <w:t>Those</w:t>
            </w:r>
            <w:r w:rsidR="00D84EC7" w:rsidRPr="00D70907">
              <w:t xml:space="preserve"> </w:t>
            </w:r>
            <w:r w:rsidRPr="00D70907">
              <w:t>classified</w:t>
            </w:r>
            <w:r w:rsidR="00D84EC7" w:rsidRPr="00D70907">
              <w:t xml:space="preserve"> </w:t>
            </w:r>
            <w:r w:rsidRPr="00D70907">
              <w:t>as</w:t>
            </w:r>
            <w:r w:rsidR="00D84EC7" w:rsidRPr="00D70907">
              <w:t xml:space="preserve"> </w:t>
            </w:r>
            <w:r w:rsidRPr="00D70907">
              <w:t>being</w:t>
            </w:r>
            <w:r w:rsidR="00D84EC7" w:rsidRPr="00D70907">
              <w:t xml:space="preserve"> </w:t>
            </w:r>
            <w:r w:rsidRPr="00D70907">
              <w:t>at</w:t>
            </w:r>
            <w:r w:rsidR="00D84EC7" w:rsidRPr="00D70907">
              <w:t xml:space="preserve"> </w:t>
            </w:r>
            <w:r w:rsidRPr="00D70907">
              <w:t>high</w:t>
            </w:r>
            <w:r w:rsidR="00D84EC7" w:rsidRPr="00D70907">
              <w:t xml:space="preserve"> </w:t>
            </w:r>
            <w:r w:rsidRPr="00D70907">
              <w:t>risk</w:t>
            </w:r>
            <w:r w:rsidR="00D84EC7" w:rsidRPr="00D70907">
              <w:t xml:space="preserve"> </w:t>
            </w:r>
            <w:r w:rsidRPr="00D70907">
              <w:t>of</w:t>
            </w:r>
            <w:r w:rsidR="00D84EC7" w:rsidRPr="00D70907">
              <w:t xml:space="preserve"> </w:t>
            </w:r>
            <w:r w:rsidRPr="00D70907">
              <w:t>CVD</w:t>
            </w:r>
            <w:r w:rsidR="00D84EC7" w:rsidRPr="00D70907">
              <w:t xml:space="preserve"> </w:t>
            </w:r>
            <w:r w:rsidRPr="00D70907">
              <w:t>were</w:t>
            </w:r>
            <w:r w:rsidR="00D84EC7" w:rsidRPr="00D70907">
              <w:t xml:space="preserve"> </w:t>
            </w:r>
            <w:r w:rsidRPr="00D70907">
              <w:t>most</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prescribed</w:t>
            </w:r>
            <w:r w:rsidR="00D84EC7" w:rsidRPr="00D70907">
              <w:t xml:space="preserve"> </w:t>
            </w:r>
            <w:r w:rsidRPr="00D70907">
              <w:t>cardiovascular</w:t>
            </w:r>
            <w:r w:rsidR="00D84EC7" w:rsidRPr="00D70907">
              <w:t xml:space="preserve"> </w:t>
            </w:r>
            <w:r w:rsidRPr="00D70907">
              <w:t>medication</w:t>
            </w:r>
          </w:p>
          <w:p w14:paraId="57C82BB0" w14:textId="77777777" w:rsidR="006261DC" w:rsidRPr="00D70907" w:rsidRDefault="006261DC" w:rsidP="006261DC">
            <w:pPr>
              <w:pStyle w:val="ListParagraph"/>
              <w:ind w:left="360"/>
              <w:cnfStyle w:val="000000100000" w:firstRow="0" w:lastRow="0" w:firstColumn="0" w:lastColumn="0" w:oddVBand="0" w:evenVBand="0" w:oddHBand="1" w:evenHBand="0" w:firstRowFirstColumn="0" w:firstRowLastColumn="0" w:lastRowFirstColumn="0" w:lastRowLastColumn="0"/>
            </w:pPr>
            <w:r w:rsidRPr="00D70907">
              <w:t>.</w:t>
            </w:r>
            <w:r w:rsidR="00D84EC7" w:rsidRPr="00D70907">
              <w:t xml:space="preserve"> </w:t>
            </w:r>
          </w:p>
          <w:p w14:paraId="3540EF38" w14:textId="77777777" w:rsidR="006261DC" w:rsidRPr="00D70907" w:rsidRDefault="006261DC"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It</w:t>
            </w:r>
            <w:r w:rsidR="00D84EC7" w:rsidRPr="00D70907">
              <w:t xml:space="preserve"> </w:t>
            </w:r>
            <w:r w:rsidRPr="00D70907">
              <w:t>is</w:t>
            </w:r>
            <w:r w:rsidR="00D84EC7" w:rsidRPr="00D70907">
              <w:t xml:space="preserve"> </w:t>
            </w:r>
            <w:r w:rsidRPr="00D70907">
              <w:t>not</w:t>
            </w:r>
            <w:r w:rsidR="00D84EC7" w:rsidRPr="00D70907">
              <w:t xml:space="preserve"> </w:t>
            </w:r>
            <w:r w:rsidRPr="00D70907">
              <w:t>clear</w:t>
            </w:r>
            <w:r w:rsidR="00D84EC7" w:rsidRPr="00D70907">
              <w:t xml:space="preserve"> </w:t>
            </w:r>
            <w:r w:rsidRPr="00D70907">
              <w:t>if</w:t>
            </w:r>
            <w:r w:rsidR="00D84EC7" w:rsidRPr="00D70907">
              <w:t xml:space="preserve"> </w:t>
            </w:r>
            <w:r w:rsidRPr="00D70907">
              <w:t>this</w:t>
            </w:r>
            <w:r w:rsidR="00D84EC7" w:rsidRPr="00D70907">
              <w:t xml:space="preserve"> </w:t>
            </w:r>
            <w:r w:rsidRPr="00D70907">
              <w:t>is</w:t>
            </w:r>
            <w:r w:rsidR="00D84EC7" w:rsidRPr="00D70907">
              <w:t xml:space="preserve"> </w:t>
            </w:r>
            <w:r w:rsidRPr="00D70907">
              <w:t>due</w:t>
            </w:r>
            <w:r w:rsidR="00D84EC7" w:rsidRPr="00D70907">
              <w:t xml:space="preserve"> </w:t>
            </w:r>
            <w:r w:rsidRPr="00D70907">
              <w:t>to</w:t>
            </w:r>
            <w:r w:rsidR="00D84EC7" w:rsidRPr="00D70907">
              <w:t xml:space="preserve"> </w:t>
            </w:r>
            <w:r w:rsidRPr="00D70907">
              <w:t>a</w:t>
            </w:r>
            <w:r w:rsidR="00D84EC7" w:rsidRPr="00D70907">
              <w:t xml:space="preserve"> </w:t>
            </w:r>
            <w:r w:rsidRPr="00D70907">
              <w:t>higher</w:t>
            </w:r>
            <w:r w:rsidR="00D84EC7" w:rsidRPr="00D70907">
              <w:t xml:space="preserve"> </w:t>
            </w:r>
            <w:r w:rsidRPr="00D70907">
              <w:t>prevalence</w:t>
            </w:r>
            <w:r w:rsidR="00D84EC7" w:rsidRPr="00D70907">
              <w:t xml:space="preserve"> </w:t>
            </w:r>
            <w:r w:rsidRPr="00D70907">
              <w:t>of</w:t>
            </w:r>
            <w:r w:rsidR="00D84EC7" w:rsidRPr="00D70907">
              <w:t xml:space="preserve"> </w:t>
            </w:r>
            <w:r w:rsidRPr="00D70907">
              <w:t>clinical</w:t>
            </w:r>
            <w:r w:rsidR="00D84EC7" w:rsidRPr="00D70907">
              <w:t xml:space="preserve"> </w:t>
            </w:r>
            <w:r w:rsidRPr="00D70907">
              <w:t>conditions</w:t>
            </w:r>
            <w:r w:rsidR="00D84EC7" w:rsidRPr="00D70907">
              <w:t xml:space="preserve"> </w:t>
            </w:r>
            <w:r w:rsidRPr="00D70907">
              <w:t>in</w:t>
            </w:r>
            <w:r w:rsidR="00D84EC7" w:rsidRPr="00D70907">
              <w:t xml:space="preserve"> </w:t>
            </w:r>
            <w:r w:rsidRPr="00D70907">
              <w:t>these</w:t>
            </w:r>
            <w:r w:rsidR="00D84EC7" w:rsidRPr="00D70907">
              <w:t xml:space="preserve"> </w:t>
            </w:r>
            <w:r w:rsidRPr="00D70907">
              <w:t>groups.</w:t>
            </w:r>
            <w:r w:rsidR="00D84EC7" w:rsidRPr="00D70907">
              <w:t xml:space="preserve"> </w:t>
            </w:r>
          </w:p>
          <w:p w14:paraId="17260546" w14:textId="77777777" w:rsidR="006261DC" w:rsidRPr="00D70907" w:rsidRDefault="006261DC" w:rsidP="006261DC">
            <w:pPr>
              <w:pStyle w:val="ListParagraph"/>
              <w:ind w:left="360"/>
              <w:cnfStyle w:val="000000100000" w:firstRow="0" w:lastRow="0" w:firstColumn="0" w:lastColumn="0" w:oddVBand="0" w:evenVBand="0" w:oddHBand="1" w:evenHBand="0" w:firstRowFirstColumn="0" w:firstRowLastColumn="0" w:lastRowFirstColumn="0" w:lastRowLastColumn="0"/>
            </w:pPr>
          </w:p>
          <w:p w14:paraId="28A4FE50" w14:textId="77777777" w:rsidR="006261DC" w:rsidRPr="00D70907" w:rsidRDefault="006261DC"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There</w:t>
            </w:r>
            <w:r w:rsidR="00D84EC7" w:rsidRPr="00D70907">
              <w:t xml:space="preserve"> </w:t>
            </w:r>
            <w:r w:rsidRPr="00D70907">
              <w:t>was</w:t>
            </w:r>
            <w:r w:rsidR="00D84EC7" w:rsidRPr="00D70907">
              <w:t xml:space="preserve"> </w:t>
            </w:r>
            <w:r w:rsidRPr="00D70907">
              <w:t>no</w:t>
            </w:r>
            <w:r w:rsidR="00D84EC7" w:rsidRPr="00D70907">
              <w:t xml:space="preserve"> </w:t>
            </w:r>
            <w:r w:rsidRPr="00D70907">
              <w:t>evidence</w:t>
            </w:r>
            <w:r w:rsidR="00D84EC7" w:rsidRPr="00D70907">
              <w:t xml:space="preserve"> </w:t>
            </w:r>
            <w:r w:rsidRPr="00D70907">
              <w:t>of</w:t>
            </w:r>
            <w:r w:rsidR="00D84EC7" w:rsidRPr="00D70907">
              <w:t xml:space="preserve"> </w:t>
            </w:r>
            <w:r w:rsidRPr="00D70907">
              <w:t>any</w:t>
            </w:r>
            <w:r w:rsidR="00D84EC7" w:rsidRPr="00D70907">
              <w:t xml:space="preserve"> </w:t>
            </w:r>
            <w:r w:rsidRPr="00D70907">
              <w:t>association</w:t>
            </w:r>
            <w:r w:rsidR="00D84EC7" w:rsidRPr="00D70907">
              <w:t xml:space="preserve"> </w:t>
            </w:r>
            <w:r w:rsidRPr="00D70907">
              <w:t>between</w:t>
            </w:r>
            <w:r w:rsidR="00D84EC7" w:rsidRPr="00D70907">
              <w:t xml:space="preserve"> </w:t>
            </w:r>
            <w:r w:rsidRPr="00D70907">
              <w:t>prescribing</w:t>
            </w:r>
            <w:r w:rsidR="00D84EC7" w:rsidRPr="00D70907">
              <w:t xml:space="preserve"> </w:t>
            </w:r>
            <w:r w:rsidRPr="00D70907">
              <w:t>of</w:t>
            </w:r>
            <w:r w:rsidR="00D84EC7" w:rsidRPr="00D70907">
              <w:t xml:space="preserve"> </w:t>
            </w:r>
            <w:r w:rsidRPr="00D70907">
              <w:t>CVD</w:t>
            </w:r>
            <w:r w:rsidR="00D84EC7" w:rsidRPr="00D70907">
              <w:t xml:space="preserve"> </w:t>
            </w:r>
            <w:r w:rsidRPr="00D70907">
              <w:t>drugs</w:t>
            </w:r>
            <w:r w:rsidR="00D84EC7" w:rsidRPr="00D70907">
              <w:t xml:space="preserve"> </w:t>
            </w:r>
            <w:r w:rsidRPr="00D70907">
              <w:t>and</w:t>
            </w:r>
            <w:r w:rsidR="00D84EC7" w:rsidRPr="00D70907">
              <w:t xml:space="preserve"> </w:t>
            </w:r>
            <w:r w:rsidRPr="00D70907">
              <w:t>socioeconomic</w:t>
            </w:r>
            <w:r w:rsidR="00D84EC7" w:rsidRPr="00D70907">
              <w:t xml:space="preserve"> </w:t>
            </w:r>
            <w:r w:rsidRPr="00D70907">
              <w:t>status</w:t>
            </w:r>
            <w:r w:rsidR="00D84EC7" w:rsidRPr="00D70907">
              <w:t xml:space="preserve"> </w:t>
            </w:r>
            <w:r w:rsidRPr="00D70907">
              <w:t>or</w:t>
            </w:r>
            <w:r w:rsidR="00D84EC7" w:rsidRPr="00D70907">
              <w:t xml:space="preserve"> </w:t>
            </w:r>
            <w:r w:rsidRPr="00D70907">
              <w:t>ethnicity.</w:t>
            </w:r>
          </w:p>
          <w:p w14:paraId="5CBCF929" w14:textId="77777777" w:rsidR="006261DC" w:rsidRPr="00D70907" w:rsidRDefault="006261DC" w:rsidP="006261DC">
            <w:pPr>
              <w:cnfStyle w:val="000000100000" w:firstRow="0" w:lastRow="0" w:firstColumn="0" w:lastColumn="0" w:oddVBand="0" w:evenVBand="0" w:oddHBand="1" w:evenHBand="0" w:firstRowFirstColumn="0" w:firstRowLastColumn="0" w:lastRowFirstColumn="0" w:lastRowLastColumn="0"/>
            </w:pPr>
          </w:p>
        </w:tc>
      </w:tr>
      <w:tr w:rsidR="0005587D" w:rsidRPr="00D70907" w14:paraId="241F8121"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val="restart"/>
          </w:tcPr>
          <w:p w14:paraId="5ECC7B66" w14:textId="77777777" w:rsidR="0005587D" w:rsidRPr="00D70907" w:rsidRDefault="0005587D" w:rsidP="0005587D">
            <w:r w:rsidRPr="00D70907">
              <w:t>Lifestyle</w:t>
            </w:r>
            <w:r w:rsidR="00D84EC7" w:rsidRPr="00D70907">
              <w:t xml:space="preserve"> </w:t>
            </w:r>
            <w:r w:rsidRPr="00D70907">
              <w:t>Follow</w:t>
            </w:r>
            <w:r w:rsidR="00D84EC7" w:rsidRPr="00D70907">
              <w:t xml:space="preserve"> </w:t>
            </w:r>
            <w:r w:rsidRPr="00D70907">
              <w:t>up</w:t>
            </w:r>
          </w:p>
        </w:tc>
        <w:tc>
          <w:tcPr>
            <w:tcW w:w="2242" w:type="dxa"/>
          </w:tcPr>
          <w:p w14:paraId="65A6D364"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i/>
              </w:rPr>
            </w:pPr>
            <w:r w:rsidRPr="00D70907">
              <w:rPr>
                <w:i/>
              </w:rPr>
              <w:t>Views</w:t>
            </w:r>
            <w:r w:rsidR="00D84EC7" w:rsidRPr="00D70907">
              <w:rPr>
                <w:i/>
              </w:rPr>
              <w:t xml:space="preserve"> </w:t>
            </w:r>
            <w:r w:rsidRPr="00D70907">
              <w:rPr>
                <w:i/>
              </w:rPr>
              <w:t>of</w:t>
            </w:r>
            <w:r w:rsidR="00D84EC7" w:rsidRPr="00D70907">
              <w:rPr>
                <w:i/>
              </w:rPr>
              <w:t xml:space="preserve"> </w:t>
            </w:r>
            <w:r w:rsidRPr="00D70907">
              <w:rPr>
                <w:i/>
              </w:rPr>
              <w:t>commissioners,</w:t>
            </w:r>
            <w:r w:rsidR="00D84EC7" w:rsidRPr="00D70907">
              <w:rPr>
                <w:i/>
              </w:rPr>
              <w:t xml:space="preserve"> </w:t>
            </w:r>
            <w:r w:rsidRPr="00D70907">
              <w:rPr>
                <w:i/>
              </w:rPr>
              <w:t>managers</w:t>
            </w:r>
            <w:r w:rsidR="00D84EC7" w:rsidRPr="00D70907">
              <w:rPr>
                <w:i/>
              </w:rPr>
              <w:t xml:space="preserve"> </w:t>
            </w:r>
            <w:r w:rsidRPr="00D70907">
              <w:rPr>
                <w:i/>
              </w:rPr>
              <w:t>and</w:t>
            </w:r>
            <w:r w:rsidR="00D84EC7" w:rsidRPr="00D70907">
              <w:rPr>
                <w:i/>
              </w:rPr>
              <w:t xml:space="preserve"> </w:t>
            </w:r>
            <w:r w:rsidRPr="00D70907">
              <w:rPr>
                <w:i/>
              </w:rPr>
              <w:t>healthcare</w:t>
            </w:r>
            <w:r w:rsidR="00D84EC7" w:rsidRPr="00D70907">
              <w:rPr>
                <w:i/>
              </w:rPr>
              <w:t xml:space="preserve"> </w:t>
            </w:r>
            <w:r w:rsidRPr="00D70907">
              <w:rPr>
                <w:i/>
              </w:rPr>
              <w:t>professionals</w:t>
            </w:r>
            <w:r w:rsidR="00D84EC7" w:rsidRPr="00D70907">
              <w:rPr>
                <w:i/>
              </w:rPr>
              <w:t xml:space="preserve"> </w:t>
            </w:r>
            <w:r w:rsidRPr="00D70907">
              <w:rPr>
                <w:i/>
              </w:rPr>
              <w:t>on</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programme:</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4C088D47" w14:textId="77777777" w:rsidR="00A91F6D" w:rsidRPr="00D70907" w:rsidRDefault="00A91F6D" w:rsidP="0005587D">
            <w:pPr>
              <w:cnfStyle w:val="000000000000" w:firstRow="0" w:lastRow="0" w:firstColumn="0" w:lastColumn="0" w:oddVBand="0" w:evenVBand="0" w:oddHBand="0" w:evenHBand="0" w:firstRowFirstColumn="0" w:firstRowLastColumn="0" w:lastRowFirstColumn="0" w:lastRowLastColumn="0"/>
              <w:rPr>
                <w:b/>
              </w:rPr>
            </w:pPr>
            <w:r>
              <w:rPr>
                <w:i/>
              </w:rPr>
              <w:t>(Mills et al 2017)</w:t>
            </w:r>
          </w:p>
        </w:tc>
        <w:tc>
          <w:tcPr>
            <w:tcW w:w="5193" w:type="dxa"/>
          </w:tcPr>
          <w:p w14:paraId="7F20B07C" w14:textId="77777777" w:rsidR="0005587D" w:rsidRPr="00D70907" w:rsidRDefault="0005587D"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Healthcare</w:t>
            </w:r>
            <w:r w:rsidR="00D84EC7" w:rsidRPr="00D70907">
              <w:t xml:space="preserve"> </w:t>
            </w:r>
            <w:r w:rsidRPr="00D70907">
              <w:t>professionals</w:t>
            </w:r>
            <w:r w:rsidR="00D84EC7" w:rsidRPr="00D70907">
              <w:t xml:space="preserve"> </w:t>
            </w:r>
            <w:r w:rsidRPr="00D70907">
              <w:t>involved</w:t>
            </w:r>
            <w:r w:rsidR="00D84EC7" w:rsidRPr="00D70907">
              <w:t xml:space="preserve"> </w:t>
            </w:r>
            <w:r w:rsidRPr="00D70907">
              <w:t>in</w:t>
            </w:r>
            <w:r w:rsidR="00D84EC7" w:rsidRPr="00D70907">
              <w:t xml:space="preserve"> </w:t>
            </w:r>
            <w:r w:rsidRPr="00D70907">
              <w:t>the</w:t>
            </w:r>
            <w:r w:rsidR="00D84EC7" w:rsidRPr="00D70907">
              <w:t xml:space="preserve"> </w:t>
            </w:r>
            <w:r w:rsidRPr="00D70907">
              <w:t>England</w:t>
            </w:r>
            <w:r w:rsidR="00D84EC7" w:rsidRPr="00D70907">
              <w:t xml:space="preserve"> </w:t>
            </w:r>
            <w:r w:rsidRPr="00D70907">
              <w:t>NHS</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w:t>
            </w:r>
            <w:r w:rsidR="00D84EC7" w:rsidRPr="00D70907">
              <w:t xml:space="preserve"> </w:t>
            </w:r>
            <w:r w:rsidRPr="00D70907">
              <w:t>raised</w:t>
            </w:r>
            <w:r w:rsidR="00D84EC7" w:rsidRPr="00D70907">
              <w:t xml:space="preserve"> </w:t>
            </w:r>
            <w:r w:rsidRPr="00D70907">
              <w:t>concerns</w:t>
            </w:r>
            <w:r w:rsidR="00D84EC7" w:rsidRPr="00D70907">
              <w:t xml:space="preserve"> </w:t>
            </w:r>
            <w:r w:rsidRPr="00D70907">
              <w:t>around</w:t>
            </w:r>
            <w:r w:rsidR="00D84EC7" w:rsidRPr="00D70907">
              <w:t xml:space="preserve"> </w:t>
            </w:r>
            <w:r w:rsidRPr="00D70907">
              <w:t>the</w:t>
            </w:r>
            <w:r w:rsidR="00D84EC7" w:rsidRPr="00D70907">
              <w:t xml:space="preserve"> </w:t>
            </w:r>
            <w:r w:rsidRPr="00D70907">
              <w:t>long-term</w:t>
            </w:r>
            <w:r w:rsidR="00D84EC7" w:rsidRPr="00D70907">
              <w:t xml:space="preserve"> </w:t>
            </w:r>
            <w:r w:rsidRPr="00D70907">
              <w:t>cost</w:t>
            </w:r>
            <w:r w:rsidR="00D84EC7" w:rsidRPr="00D70907">
              <w:t xml:space="preserve"> </w:t>
            </w:r>
            <w:r w:rsidRPr="00D70907">
              <w:t>and</w:t>
            </w:r>
            <w:r w:rsidR="00D84EC7" w:rsidRPr="00D70907">
              <w:t xml:space="preserve"> </w:t>
            </w:r>
            <w:r w:rsidRPr="00D70907">
              <w:t>resource</w:t>
            </w:r>
            <w:r w:rsidR="00D84EC7" w:rsidRPr="00D70907">
              <w:t xml:space="preserve"> </w:t>
            </w:r>
            <w:r w:rsidRPr="00D70907">
              <w:t>pressure</w:t>
            </w:r>
            <w:r w:rsidR="00D84EC7" w:rsidRPr="00D70907">
              <w:t xml:space="preserve"> </w:t>
            </w:r>
            <w:r w:rsidRPr="00D70907">
              <w:t>needed</w:t>
            </w:r>
            <w:r w:rsidR="00D84EC7" w:rsidRPr="00D70907">
              <w:t xml:space="preserve"> </w:t>
            </w:r>
            <w:r w:rsidRPr="00D70907">
              <w:t>to</w:t>
            </w:r>
            <w:r w:rsidR="00D84EC7" w:rsidRPr="00D70907">
              <w:t xml:space="preserve"> </w:t>
            </w:r>
            <w:r w:rsidRPr="00D70907">
              <w:t>sustain</w:t>
            </w:r>
            <w:r w:rsidR="00D84EC7" w:rsidRPr="00D70907">
              <w:t xml:space="preserve"> </w:t>
            </w:r>
            <w:r w:rsidRPr="00D70907">
              <w:t>the</w:t>
            </w:r>
            <w:r w:rsidR="00D84EC7" w:rsidRPr="00D70907">
              <w:t xml:space="preserve"> </w:t>
            </w:r>
            <w:r w:rsidRPr="00D70907">
              <w:t>programme</w:t>
            </w:r>
            <w:r w:rsidR="00D84EC7" w:rsidRPr="00D70907">
              <w:t xml:space="preserve"> </w:t>
            </w:r>
            <w:r w:rsidRPr="00D70907">
              <w:t>and</w:t>
            </w:r>
            <w:r w:rsidR="00D84EC7" w:rsidRPr="00D70907">
              <w:t xml:space="preserve"> </w:t>
            </w:r>
            <w:r w:rsidRPr="00D70907">
              <w:t>the</w:t>
            </w:r>
            <w:r w:rsidR="00D84EC7" w:rsidRPr="00D70907">
              <w:t xml:space="preserve"> </w:t>
            </w:r>
            <w:r w:rsidRPr="00D70907">
              <w:t>wider</w:t>
            </w:r>
            <w:r w:rsidR="00D84EC7" w:rsidRPr="00D70907">
              <w:t xml:space="preserve"> </w:t>
            </w:r>
            <w:r w:rsidRPr="00D70907">
              <w:t>support</w:t>
            </w:r>
            <w:r w:rsidR="00D84EC7" w:rsidRPr="00D70907">
              <w:t xml:space="preserve"> </w:t>
            </w:r>
            <w:r w:rsidRPr="00D70907">
              <w:t>services</w:t>
            </w:r>
            <w:r w:rsidR="00D84EC7" w:rsidRPr="00D70907">
              <w:t xml:space="preserve"> </w:t>
            </w:r>
            <w:r w:rsidRPr="00D70907">
              <w:t>in</w:t>
            </w:r>
            <w:r w:rsidR="00D84EC7" w:rsidRPr="00D70907">
              <w:t xml:space="preserve"> </w:t>
            </w:r>
            <w:r w:rsidRPr="00D70907">
              <w:t>the</w:t>
            </w:r>
            <w:r w:rsidR="00D84EC7" w:rsidRPr="00D70907">
              <w:t xml:space="preserve"> </w:t>
            </w:r>
            <w:r w:rsidRPr="00D70907">
              <w:t>community</w:t>
            </w:r>
            <w:r w:rsidR="00D84EC7" w:rsidRPr="00D70907">
              <w:t xml:space="preserve"> </w:t>
            </w:r>
            <w:r w:rsidRPr="00D70907">
              <w:t>which</w:t>
            </w:r>
            <w:r w:rsidR="00D84EC7" w:rsidRPr="00D70907">
              <w:t xml:space="preserve"> </w:t>
            </w:r>
            <w:r w:rsidRPr="00D70907">
              <w:t>are</w:t>
            </w:r>
            <w:r w:rsidR="00D84EC7" w:rsidRPr="00D70907">
              <w:t xml:space="preserve"> </w:t>
            </w:r>
            <w:r w:rsidRPr="00D70907">
              <w:t>inconsistent</w:t>
            </w:r>
            <w:r w:rsidR="00D84EC7" w:rsidRPr="00D70907">
              <w:t xml:space="preserve"> </w:t>
            </w:r>
            <w:r w:rsidRPr="00D70907">
              <w:t>and</w:t>
            </w:r>
            <w:r w:rsidR="00D84EC7" w:rsidRPr="00D70907">
              <w:t xml:space="preserve"> </w:t>
            </w:r>
            <w:r w:rsidRPr="00D70907">
              <w:t>lack</w:t>
            </w:r>
            <w:r w:rsidR="00D84EC7" w:rsidRPr="00D70907">
              <w:t xml:space="preserve"> </w:t>
            </w:r>
            <w:r w:rsidRPr="00D70907">
              <w:t>long-term</w:t>
            </w:r>
            <w:r w:rsidR="00D84EC7" w:rsidRPr="00D70907">
              <w:t xml:space="preserve"> </w:t>
            </w:r>
            <w:r w:rsidRPr="00D70907">
              <w:t>financial</w:t>
            </w:r>
            <w:r w:rsidR="00D84EC7" w:rsidRPr="00D70907">
              <w:t xml:space="preserve"> </w:t>
            </w:r>
            <w:r w:rsidRPr="00D70907">
              <w:t>and</w:t>
            </w:r>
            <w:r w:rsidR="00D84EC7" w:rsidRPr="00D70907">
              <w:t xml:space="preserve"> </w:t>
            </w:r>
            <w:r w:rsidRPr="00D70907">
              <w:t>resource</w:t>
            </w:r>
            <w:r w:rsidR="00D84EC7" w:rsidRPr="00D70907">
              <w:t xml:space="preserve"> </w:t>
            </w:r>
            <w:r w:rsidRPr="00D70907">
              <w:t>security.</w:t>
            </w:r>
          </w:p>
        </w:tc>
      </w:tr>
      <w:tr w:rsidR="0005587D" w:rsidRPr="00D70907" w14:paraId="063C2CE5"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67A9A108" w14:textId="77777777" w:rsidR="0005587D" w:rsidRPr="00D70907" w:rsidRDefault="0005587D" w:rsidP="0005587D"/>
        </w:tc>
        <w:tc>
          <w:tcPr>
            <w:tcW w:w="2242" w:type="dxa"/>
          </w:tcPr>
          <w:p w14:paraId="7193AC22"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Delivery</w:t>
            </w:r>
            <w:r w:rsidR="00D84EC7" w:rsidRPr="00D70907">
              <w:rPr>
                <w:i/>
              </w:rPr>
              <w:t xml:space="preserve"> </w:t>
            </w:r>
            <w:r w:rsidRPr="00D70907">
              <w:rPr>
                <w:i/>
              </w:rPr>
              <w:t>and</w:t>
            </w:r>
            <w:r w:rsidR="00D84EC7" w:rsidRPr="00D70907">
              <w:rPr>
                <w:i/>
              </w:rPr>
              <w:t xml:space="preserve"> </w:t>
            </w:r>
            <w:r w:rsidRPr="00D70907">
              <w:rPr>
                <w:i/>
              </w:rPr>
              <w:t>impact</w:t>
            </w:r>
            <w:r w:rsidR="00D84EC7" w:rsidRPr="00D70907">
              <w:rPr>
                <w:i/>
              </w:rPr>
              <w:t xml:space="preserve"> </w:t>
            </w:r>
            <w:r w:rsidRPr="00D70907">
              <w:rPr>
                <w:i/>
              </w:rPr>
              <w:t>of</w:t>
            </w:r>
            <w:r w:rsidR="00D84EC7" w:rsidRPr="00D70907">
              <w:rPr>
                <w:i/>
              </w:rPr>
              <w:t xml:space="preserve"> </w:t>
            </w:r>
            <w:r w:rsidRPr="00D70907">
              <w:rPr>
                <w:i/>
              </w:rPr>
              <w:t>the</w:t>
            </w:r>
            <w:r w:rsidR="00D84EC7" w:rsidRPr="00D70907">
              <w:rPr>
                <w:i/>
              </w:rPr>
              <w:t xml:space="preserve"> </w:t>
            </w: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in</w:t>
            </w:r>
            <w:r w:rsidR="00D84EC7" w:rsidRPr="00D70907">
              <w:rPr>
                <w:i/>
              </w:rPr>
              <w:t xml:space="preserve"> </w:t>
            </w:r>
            <w:r w:rsidRPr="00D70907">
              <w:rPr>
                <w:i/>
              </w:rPr>
              <w:t>the</w:t>
            </w:r>
            <w:r w:rsidR="00D84EC7" w:rsidRPr="00D70907">
              <w:rPr>
                <w:i/>
              </w:rPr>
              <w:t xml:space="preserve"> </w:t>
            </w:r>
            <w:r w:rsidRPr="00D70907">
              <w:rPr>
                <w:i/>
              </w:rPr>
              <w:t>first</w:t>
            </w:r>
            <w:r w:rsidR="00D84EC7" w:rsidRPr="00D70907">
              <w:rPr>
                <w:i/>
              </w:rPr>
              <w:t xml:space="preserve"> </w:t>
            </w:r>
            <w:r w:rsidRPr="00D70907">
              <w:rPr>
                <w:i/>
              </w:rPr>
              <w:t>8</w:t>
            </w:r>
            <w:r w:rsidR="00D84EC7" w:rsidRPr="00D70907">
              <w:rPr>
                <w:i/>
              </w:rPr>
              <w:t xml:space="preserve"> </w:t>
            </w:r>
            <w:r w:rsidRPr="00D70907">
              <w:rPr>
                <w:i/>
              </w:rPr>
              <w:t>years:</w:t>
            </w:r>
            <w:r w:rsidR="00D84EC7" w:rsidRPr="00D70907">
              <w:rPr>
                <w:i/>
              </w:rPr>
              <w:t xml:space="preserve"> </w:t>
            </w:r>
            <w:r w:rsidRPr="00D70907">
              <w:rPr>
                <w:i/>
              </w:rPr>
              <w:t>a</w:t>
            </w:r>
            <w:r w:rsidR="00D84EC7" w:rsidRPr="00D70907">
              <w:rPr>
                <w:i/>
              </w:rPr>
              <w:t xml:space="preserve"> </w:t>
            </w:r>
            <w:r w:rsidRPr="00D70907">
              <w:rPr>
                <w:i/>
              </w:rPr>
              <w:t>systematic</w:t>
            </w:r>
            <w:r w:rsidR="00D84EC7" w:rsidRPr="00D70907">
              <w:rPr>
                <w:i/>
              </w:rPr>
              <w:t xml:space="preserve"> </w:t>
            </w:r>
            <w:r w:rsidRPr="00D70907">
              <w:rPr>
                <w:i/>
              </w:rPr>
              <w:t>review</w:t>
            </w:r>
          </w:p>
          <w:p w14:paraId="493F9AB3" w14:textId="77777777" w:rsidR="00A91F6D" w:rsidRPr="00D70907" w:rsidRDefault="00A91F6D" w:rsidP="0005587D">
            <w:pPr>
              <w:cnfStyle w:val="000000100000" w:firstRow="0" w:lastRow="0" w:firstColumn="0" w:lastColumn="0" w:oddVBand="0" w:evenVBand="0" w:oddHBand="1" w:evenHBand="0" w:firstRowFirstColumn="0" w:firstRowLastColumn="0" w:lastRowFirstColumn="0" w:lastRowLastColumn="0"/>
              <w:rPr>
                <w:i/>
              </w:rPr>
            </w:pPr>
            <w:r>
              <w:rPr>
                <w:i/>
              </w:rPr>
              <w:t>(Martin et al 2018)</w:t>
            </w:r>
          </w:p>
        </w:tc>
        <w:tc>
          <w:tcPr>
            <w:tcW w:w="5193" w:type="dxa"/>
          </w:tcPr>
          <w:p w14:paraId="281E92BB"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systematic</w:t>
            </w:r>
            <w:r w:rsidR="00D84EC7" w:rsidRPr="00D70907">
              <w:t xml:space="preserve"> </w:t>
            </w:r>
            <w:r w:rsidRPr="00D70907">
              <w:t>review</w:t>
            </w:r>
            <w:r w:rsidR="00D84EC7" w:rsidRPr="00D70907">
              <w:t xml:space="preserve"> </w:t>
            </w:r>
            <w:r w:rsidRPr="00D70907">
              <w:t>found</w:t>
            </w:r>
            <w:r w:rsidR="00D84EC7" w:rsidRPr="00D70907">
              <w:t xml:space="preserve"> </w:t>
            </w:r>
            <w:r w:rsidRPr="00D70907">
              <w:t>mixed</w:t>
            </w:r>
            <w:r w:rsidR="00D84EC7" w:rsidRPr="00D70907">
              <w:t xml:space="preserve"> </w:t>
            </w:r>
            <w:r w:rsidRPr="00D70907">
              <w:t>evidence</w:t>
            </w:r>
            <w:r w:rsidR="00D84EC7" w:rsidRPr="00D70907">
              <w:t xml:space="preserve"> </w:t>
            </w:r>
            <w:r w:rsidRPr="00D70907">
              <w:t>as</w:t>
            </w:r>
            <w:r w:rsidR="00D84EC7" w:rsidRPr="00D70907">
              <w:t xml:space="preserve"> </w:t>
            </w:r>
            <w:r w:rsidRPr="00D70907">
              <w:t>to</w:t>
            </w:r>
            <w:r w:rsidR="00D84EC7" w:rsidRPr="00D70907">
              <w:t xml:space="preserve"> </w:t>
            </w:r>
            <w:r w:rsidRPr="00D70907">
              <w:t>whether</w:t>
            </w:r>
            <w:r w:rsidR="00D84EC7" w:rsidRPr="00D70907">
              <w:t xml:space="preserve"> </w:t>
            </w:r>
            <w:r w:rsidRPr="00D70907">
              <w:t>Health</w:t>
            </w:r>
            <w:r w:rsidR="00D84EC7" w:rsidRPr="00D70907">
              <w:t xml:space="preserve"> </w:t>
            </w:r>
            <w:r w:rsidRPr="00D70907">
              <w:t>Checks</w:t>
            </w:r>
            <w:r w:rsidR="00D84EC7" w:rsidRPr="00D70907">
              <w:t xml:space="preserve"> </w:t>
            </w:r>
            <w:r w:rsidRPr="00D70907">
              <w:t>impacted</w:t>
            </w:r>
            <w:r w:rsidR="00D84EC7" w:rsidRPr="00D70907">
              <w:t xml:space="preserve"> </w:t>
            </w:r>
            <w:r w:rsidRPr="00D70907">
              <w:t>smoking</w:t>
            </w:r>
            <w:r w:rsidR="00D84EC7" w:rsidRPr="00D70907">
              <w:t xml:space="preserve"> </w:t>
            </w:r>
            <w:r w:rsidRPr="00D70907">
              <w:t>prevalence</w:t>
            </w:r>
            <w:r w:rsidR="00D84EC7" w:rsidRPr="00D70907">
              <w:t xml:space="preserve"> </w:t>
            </w:r>
            <w:r w:rsidRPr="00D70907">
              <w:t>of</w:t>
            </w:r>
            <w:r w:rsidR="00D84EC7" w:rsidRPr="00D70907">
              <w:t xml:space="preserve"> </w:t>
            </w:r>
            <w:r w:rsidRPr="00D70907">
              <w:t>people</w:t>
            </w:r>
            <w:r w:rsidR="00D84EC7" w:rsidRPr="00D70907">
              <w:t xml:space="preserve"> </w:t>
            </w:r>
            <w:r w:rsidRPr="00D70907">
              <w:t>who</w:t>
            </w:r>
            <w:r w:rsidR="00D84EC7" w:rsidRPr="00D70907">
              <w:t xml:space="preserve"> </w:t>
            </w:r>
            <w:r w:rsidRPr="00D70907">
              <w:t>attended</w:t>
            </w:r>
            <w:r w:rsidR="00D84EC7" w:rsidRPr="00D70907">
              <w:t xml:space="preserve"> </w:t>
            </w:r>
            <w:r w:rsidRPr="00D70907">
              <w:t>health</w:t>
            </w:r>
            <w:r w:rsidR="00D84EC7" w:rsidRPr="00D70907">
              <w:t xml:space="preserve"> </w:t>
            </w:r>
            <w:r w:rsidRPr="00D70907">
              <w:t>checks.</w:t>
            </w:r>
            <w:r w:rsidR="00D84EC7" w:rsidRPr="00D70907">
              <w:t xml:space="preserve"> </w:t>
            </w:r>
            <w:r w:rsidRPr="00D70907">
              <w:t>Some</w:t>
            </w:r>
            <w:r w:rsidR="00D84EC7" w:rsidRPr="00D70907">
              <w:t xml:space="preserve"> </w:t>
            </w:r>
            <w:r w:rsidRPr="00D70907">
              <w:t>studies</w:t>
            </w:r>
            <w:r w:rsidR="00D84EC7" w:rsidRPr="00D70907">
              <w:t xml:space="preserve"> </w:t>
            </w:r>
            <w:r w:rsidRPr="00D70907">
              <w:t>found</w:t>
            </w:r>
            <w:r w:rsidR="00D84EC7" w:rsidRPr="00D70907">
              <w:t xml:space="preserve"> </w:t>
            </w:r>
            <w:r w:rsidRPr="00D70907">
              <w:t>no</w:t>
            </w:r>
            <w:r w:rsidR="00D84EC7" w:rsidRPr="00D70907">
              <w:t xml:space="preserve"> </w:t>
            </w:r>
            <w:r w:rsidRPr="00D70907">
              <w:t>evidence</w:t>
            </w:r>
            <w:r w:rsidR="00D84EC7" w:rsidRPr="00D70907">
              <w:t xml:space="preserve"> </w:t>
            </w:r>
            <w:r w:rsidRPr="00D70907">
              <w:t>of</w:t>
            </w:r>
            <w:r w:rsidR="00D84EC7" w:rsidRPr="00D70907">
              <w:t xml:space="preserve"> </w:t>
            </w:r>
            <w:r w:rsidRPr="00D70907">
              <w:t>change</w:t>
            </w:r>
            <w:r w:rsidR="00D84EC7" w:rsidRPr="00D70907">
              <w:t xml:space="preserve"> </w:t>
            </w:r>
            <w:r w:rsidRPr="00D70907">
              <w:t>in</w:t>
            </w:r>
            <w:r w:rsidR="00D84EC7" w:rsidRPr="00D70907">
              <w:t xml:space="preserve"> </w:t>
            </w:r>
            <w:r w:rsidRPr="00D70907">
              <w:t>smoking</w:t>
            </w:r>
            <w:r w:rsidR="00D84EC7" w:rsidRPr="00D70907">
              <w:t xml:space="preserve"> </w:t>
            </w:r>
            <w:r w:rsidRPr="00D70907">
              <w:t>prevalence,</w:t>
            </w:r>
            <w:r w:rsidR="00D84EC7" w:rsidRPr="00D70907">
              <w:t xml:space="preserve"> </w:t>
            </w:r>
            <w:r w:rsidRPr="00D70907">
              <w:t>some</w:t>
            </w:r>
            <w:r w:rsidR="00D84EC7" w:rsidRPr="00D70907">
              <w:t xml:space="preserve"> </w:t>
            </w:r>
            <w:r w:rsidRPr="00D70907">
              <w:t>found</w:t>
            </w:r>
            <w:r w:rsidR="00D84EC7" w:rsidRPr="00D70907">
              <w:t xml:space="preserve"> </w:t>
            </w:r>
            <w:r w:rsidRPr="00D70907">
              <w:t>a</w:t>
            </w:r>
            <w:r w:rsidR="00D84EC7" w:rsidRPr="00D70907">
              <w:t xml:space="preserve"> </w:t>
            </w:r>
            <w:r w:rsidRPr="00D70907">
              <w:t>non-statistically</w:t>
            </w:r>
            <w:r w:rsidR="00D84EC7" w:rsidRPr="00D70907">
              <w:t xml:space="preserve"> </w:t>
            </w:r>
            <w:r w:rsidRPr="00D70907">
              <w:t>significant</w:t>
            </w:r>
            <w:r w:rsidR="00D84EC7" w:rsidRPr="00D70907">
              <w:t xml:space="preserve"> </w:t>
            </w:r>
            <w:r w:rsidRPr="00D70907">
              <w:t>decrease</w:t>
            </w:r>
            <w:r w:rsidR="00D84EC7" w:rsidRPr="00D70907">
              <w:t xml:space="preserve"> </w:t>
            </w:r>
            <w:r w:rsidRPr="00D70907">
              <w:t>in</w:t>
            </w:r>
            <w:r w:rsidR="00D84EC7" w:rsidRPr="00D70907">
              <w:t xml:space="preserve"> </w:t>
            </w:r>
            <w:r w:rsidRPr="00D70907">
              <w:t>smoking</w:t>
            </w:r>
            <w:r w:rsidR="00D84EC7" w:rsidRPr="00D70907">
              <w:t xml:space="preserve"> </w:t>
            </w:r>
            <w:r w:rsidRPr="00D70907">
              <w:t>prevalence,</w:t>
            </w:r>
            <w:r w:rsidR="00D84EC7" w:rsidRPr="00D70907">
              <w:t xml:space="preserve"> </w:t>
            </w:r>
            <w:r w:rsidRPr="00D70907">
              <w:t>whilst</w:t>
            </w:r>
            <w:r w:rsidR="00D84EC7" w:rsidRPr="00D70907">
              <w:t xml:space="preserve"> </w:t>
            </w:r>
            <w:r w:rsidRPr="00D70907">
              <w:t>others</w:t>
            </w:r>
            <w:r w:rsidR="00D84EC7" w:rsidRPr="00D70907">
              <w:t xml:space="preserve"> </w:t>
            </w:r>
            <w:r w:rsidRPr="00D70907">
              <w:t>found</w:t>
            </w:r>
            <w:r w:rsidR="00D84EC7" w:rsidRPr="00D70907">
              <w:t xml:space="preserve"> </w:t>
            </w:r>
            <w:r w:rsidRPr="00D70907">
              <w:t>a</w:t>
            </w:r>
            <w:r w:rsidR="00D84EC7" w:rsidRPr="00D70907">
              <w:t xml:space="preserve"> </w:t>
            </w:r>
            <w:r w:rsidRPr="00D70907">
              <w:t>statistically</w:t>
            </w:r>
            <w:r w:rsidR="00D84EC7" w:rsidRPr="00D70907">
              <w:t xml:space="preserve"> </w:t>
            </w:r>
            <w:r w:rsidRPr="00D70907">
              <w:t>significant</w:t>
            </w:r>
            <w:r w:rsidR="00D84EC7" w:rsidRPr="00D70907">
              <w:t xml:space="preserve"> </w:t>
            </w:r>
            <w:r w:rsidRPr="00D70907">
              <w:t>decrease</w:t>
            </w:r>
            <w:r w:rsidR="00D84EC7" w:rsidRPr="00D70907">
              <w:t xml:space="preserve"> </w:t>
            </w:r>
            <w:r w:rsidRPr="00D70907">
              <w:t>in</w:t>
            </w:r>
            <w:r w:rsidR="00D84EC7" w:rsidRPr="00D70907">
              <w:t xml:space="preserve"> </w:t>
            </w:r>
            <w:r w:rsidRPr="00D70907">
              <w:t>smoking</w:t>
            </w:r>
            <w:r w:rsidR="00D84EC7" w:rsidRPr="00D70907">
              <w:t xml:space="preserve"> </w:t>
            </w:r>
            <w:r w:rsidRPr="00D70907">
              <w:t>prevalence.</w:t>
            </w:r>
            <w:r w:rsidR="00D84EC7" w:rsidRPr="00D70907">
              <w:t xml:space="preserve"> </w:t>
            </w:r>
          </w:p>
          <w:p w14:paraId="37EFD146" w14:textId="77777777" w:rsidR="0005587D" w:rsidRPr="00D70907" w:rsidRDefault="0005587D" w:rsidP="0005587D">
            <w:pPr>
              <w:cnfStyle w:val="000000100000" w:firstRow="0" w:lastRow="0" w:firstColumn="0" w:lastColumn="0" w:oddVBand="0" w:evenVBand="0" w:oddHBand="1" w:evenHBand="0" w:firstRowFirstColumn="0" w:firstRowLastColumn="0" w:lastRowFirstColumn="0" w:lastRowLastColumn="0"/>
            </w:pPr>
          </w:p>
        </w:tc>
      </w:tr>
      <w:tr w:rsidR="0005587D" w:rsidRPr="00D70907" w14:paraId="4DEA6E0A" w14:textId="77777777" w:rsidTr="001C0041">
        <w:tc>
          <w:tcPr>
            <w:cnfStyle w:val="001000000000" w:firstRow="0" w:lastRow="0" w:firstColumn="1" w:lastColumn="0" w:oddVBand="0" w:evenVBand="0" w:oddHBand="0" w:evenHBand="0" w:firstRowFirstColumn="0" w:firstRowLastColumn="0" w:lastRowFirstColumn="0" w:lastRowLastColumn="0"/>
            <w:tcW w:w="1581" w:type="dxa"/>
            <w:vMerge/>
          </w:tcPr>
          <w:p w14:paraId="4D930516" w14:textId="77777777" w:rsidR="0005587D" w:rsidRPr="00D70907" w:rsidRDefault="0005587D" w:rsidP="0005587D"/>
        </w:tc>
        <w:tc>
          <w:tcPr>
            <w:tcW w:w="2242" w:type="dxa"/>
          </w:tcPr>
          <w:p w14:paraId="1C370A2A"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i/>
              </w:rPr>
            </w:pPr>
            <w:r w:rsidRPr="00D70907">
              <w:rPr>
                <w:i/>
              </w:rPr>
              <w:t>NHS</w:t>
            </w:r>
            <w:r w:rsidR="00D84EC7" w:rsidRPr="00D70907">
              <w:rPr>
                <w:i/>
              </w:rPr>
              <w:t xml:space="preserve"> </w:t>
            </w:r>
            <w:r w:rsidRPr="00D70907">
              <w:rPr>
                <w:i/>
              </w:rPr>
              <w:t>health</w:t>
            </w:r>
            <w:r w:rsidR="00D84EC7" w:rsidRPr="00D70907">
              <w:rPr>
                <w:i/>
              </w:rPr>
              <w:t xml:space="preserve"> </w:t>
            </w:r>
            <w:r w:rsidRPr="00D70907">
              <w:rPr>
                <w:i/>
              </w:rPr>
              <w:t>checks:</w:t>
            </w:r>
            <w:r w:rsidR="00D84EC7" w:rsidRPr="00D70907">
              <w:rPr>
                <w:i/>
              </w:rPr>
              <w:t xml:space="preserve"> </w:t>
            </w:r>
            <w:r w:rsidRPr="00D70907">
              <w:rPr>
                <w:i/>
              </w:rPr>
              <w:t>a</w:t>
            </w:r>
            <w:r w:rsidR="00D84EC7" w:rsidRPr="00D70907">
              <w:rPr>
                <w:i/>
              </w:rPr>
              <w:t xml:space="preserve"> </w:t>
            </w:r>
            <w:r w:rsidRPr="00D70907">
              <w:rPr>
                <w:i/>
              </w:rPr>
              <w:t>cross-</w:t>
            </w:r>
            <w:r w:rsidR="00D84EC7" w:rsidRPr="00D70907">
              <w:rPr>
                <w:i/>
              </w:rPr>
              <w:t xml:space="preserve"> </w:t>
            </w:r>
            <w:r w:rsidRPr="00D70907">
              <w:rPr>
                <w:i/>
              </w:rPr>
              <w:t>sectional</w:t>
            </w:r>
            <w:r w:rsidR="00D84EC7" w:rsidRPr="00D70907">
              <w:rPr>
                <w:i/>
              </w:rPr>
              <w:t xml:space="preserve"> </w:t>
            </w:r>
            <w:r w:rsidRPr="00D70907">
              <w:rPr>
                <w:i/>
              </w:rPr>
              <w:t>observational</w:t>
            </w:r>
            <w:r w:rsidR="00D84EC7" w:rsidRPr="00D70907">
              <w:rPr>
                <w:i/>
              </w:rPr>
              <w:t xml:space="preserve"> </w:t>
            </w:r>
            <w:r w:rsidRPr="00D70907">
              <w:rPr>
                <w:i/>
              </w:rPr>
              <w:t>study</w:t>
            </w:r>
            <w:r w:rsidR="00D84EC7" w:rsidRPr="00D70907">
              <w:rPr>
                <w:i/>
              </w:rPr>
              <w:t xml:space="preserve"> </w:t>
            </w:r>
            <w:r w:rsidRPr="00D70907">
              <w:rPr>
                <w:i/>
              </w:rPr>
              <w:t>on</w:t>
            </w:r>
            <w:r w:rsidR="00D84EC7" w:rsidRPr="00D70907">
              <w:rPr>
                <w:i/>
              </w:rPr>
              <w:t xml:space="preserve"> </w:t>
            </w:r>
            <w:r w:rsidRPr="00D70907">
              <w:rPr>
                <w:i/>
              </w:rPr>
              <w:t>equity</w:t>
            </w:r>
            <w:r w:rsidR="00D84EC7" w:rsidRPr="00D70907">
              <w:rPr>
                <w:i/>
              </w:rPr>
              <w:t xml:space="preserve"> </w:t>
            </w:r>
            <w:r w:rsidRPr="00D70907">
              <w:rPr>
                <w:i/>
              </w:rPr>
              <w:t>of</w:t>
            </w:r>
            <w:r w:rsidR="00D84EC7" w:rsidRPr="00D70907">
              <w:rPr>
                <w:i/>
              </w:rPr>
              <w:t xml:space="preserve"> </w:t>
            </w:r>
            <w:r w:rsidRPr="00D70907">
              <w:rPr>
                <w:i/>
              </w:rPr>
              <w:t>uptake</w:t>
            </w:r>
            <w:r w:rsidR="00D84EC7" w:rsidRPr="00D70907">
              <w:rPr>
                <w:i/>
              </w:rPr>
              <w:t xml:space="preserve"> </w:t>
            </w:r>
            <w:r w:rsidRPr="00D70907">
              <w:rPr>
                <w:i/>
              </w:rPr>
              <w:t>and</w:t>
            </w:r>
            <w:r w:rsidR="00D84EC7" w:rsidRPr="00D70907">
              <w:rPr>
                <w:i/>
              </w:rPr>
              <w:t xml:space="preserve"> </w:t>
            </w:r>
            <w:r w:rsidRPr="00D70907">
              <w:rPr>
                <w:i/>
              </w:rPr>
              <w:t>outcomes</w:t>
            </w:r>
          </w:p>
          <w:p w14:paraId="068DB9B0" w14:textId="77777777" w:rsidR="00A91F6D" w:rsidRPr="00D70907" w:rsidRDefault="00A91F6D" w:rsidP="0005587D">
            <w:pPr>
              <w:cnfStyle w:val="000000000000" w:firstRow="0" w:lastRow="0" w:firstColumn="0" w:lastColumn="0" w:oddVBand="0" w:evenVBand="0" w:oddHBand="0" w:evenHBand="0" w:firstRowFirstColumn="0" w:firstRowLastColumn="0" w:lastRowFirstColumn="0" w:lastRowLastColumn="0"/>
              <w:rPr>
                <w:i/>
              </w:rPr>
            </w:pPr>
            <w:r>
              <w:rPr>
                <w:i/>
              </w:rPr>
              <w:t>(Coghill et al 2018)</w:t>
            </w:r>
          </w:p>
        </w:tc>
        <w:tc>
          <w:tcPr>
            <w:tcW w:w="5193" w:type="dxa"/>
          </w:tcPr>
          <w:p w14:paraId="061952E8" w14:textId="77777777" w:rsidR="006261DC" w:rsidRPr="00D70907" w:rsidRDefault="006261DC"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The</w:t>
            </w:r>
            <w:r w:rsidR="00D84EC7" w:rsidRPr="00D70907">
              <w:t xml:space="preserve"> </w:t>
            </w:r>
            <w:r w:rsidRPr="00D70907">
              <w:t>groups</w:t>
            </w:r>
            <w:r w:rsidR="00D84EC7" w:rsidRPr="00D70907">
              <w:t xml:space="preserve"> </w:t>
            </w:r>
            <w:r w:rsidRPr="00D70907">
              <w:t>who</w:t>
            </w:r>
            <w:r w:rsidR="00D84EC7" w:rsidRPr="00D70907">
              <w:t xml:space="preserve"> </w:t>
            </w:r>
            <w:r w:rsidRPr="00D70907">
              <w:t>were</w:t>
            </w:r>
            <w:r w:rsidR="00D84EC7" w:rsidRPr="00D70907">
              <w:t xml:space="preserve"> </w:t>
            </w:r>
            <w:r w:rsidRPr="00D70907">
              <w:t>most</w:t>
            </w:r>
            <w:r w:rsidR="00D84EC7" w:rsidRPr="00D70907">
              <w:t xml:space="preserve"> </w:t>
            </w:r>
            <w:r w:rsidRPr="00D70907">
              <w:t>likely</w:t>
            </w:r>
            <w:r w:rsidR="00D84EC7" w:rsidRPr="00D70907">
              <w:t xml:space="preserve"> </w:t>
            </w:r>
            <w:r w:rsidRPr="00D70907">
              <w:t>to</w:t>
            </w:r>
            <w:r w:rsidR="00D84EC7" w:rsidRPr="00D70907">
              <w:t xml:space="preserve"> </w:t>
            </w:r>
            <w:r w:rsidRPr="00D70907">
              <w:t>be</w:t>
            </w:r>
            <w:r w:rsidR="00D84EC7" w:rsidRPr="00D70907">
              <w:t xml:space="preserve"> </w:t>
            </w:r>
            <w:r w:rsidRPr="00D70907">
              <w:t>referred</w:t>
            </w:r>
          </w:p>
          <w:p w14:paraId="148E4A14" w14:textId="77777777" w:rsidR="0005587D" w:rsidRPr="00D70907" w:rsidRDefault="006261DC" w:rsidP="006261DC">
            <w:pPr>
              <w:pStyle w:val="ListParagraph"/>
              <w:ind w:left="360"/>
              <w:cnfStyle w:val="000000000000" w:firstRow="0" w:lastRow="0" w:firstColumn="0" w:lastColumn="0" w:oddVBand="0" w:evenVBand="0" w:oddHBand="0" w:evenHBand="0" w:firstRowFirstColumn="0" w:firstRowLastColumn="0" w:lastRowFirstColumn="0" w:lastRowLastColumn="0"/>
            </w:pPr>
            <w:r w:rsidRPr="00D70907">
              <w:t>to</w:t>
            </w:r>
            <w:r w:rsidR="00D84EC7" w:rsidRPr="00D70907">
              <w:t xml:space="preserve"> </w:t>
            </w:r>
            <w:r w:rsidRPr="00D70907">
              <w:t>lifestyle</w:t>
            </w:r>
            <w:r w:rsidR="00D84EC7" w:rsidRPr="00D70907">
              <w:t xml:space="preserve"> </w:t>
            </w:r>
            <w:r w:rsidRPr="00D70907">
              <w:t>services</w:t>
            </w:r>
            <w:r w:rsidR="00D84EC7" w:rsidRPr="00D70907">
              <w:t xml:space="preserve"> </w:t>
            </w:r>
            <w:r w:rsidRPr="00D70907">
              <w:t>were</w:t>
            </w:r>
            <w:r w:rsidR="00D84EC7" w:rsidRPr="00D70907">
              <w:t xml:space="preserve"> </w:t>
            </w:r>
            <w:r w:rsidRPr="00D70907">
              <w:t>younger</w:t>
            </w:r>
            <w:r w:rsidR="00D84EC7" w:rsidRPr="00D70907">
              <w:t xml:space="preserve"> </w:t>
            </w:r>
            <w:r w:rsidRPr="00D70907">
              <w:t>women,</w:t>
            </w:r>
            <w:r w:rsidR="00D84EC7" w:rsidRPr="00D70907">
              <w:t xml:space="preserve"> </w:t>
            </w:r>
            <w:r w:rsidRPr="00D70907">
              <w:t>those</w:t>
            </w:r>
            <w:r w:rsidR="00D84EC7" w:rsidRPr="00D70907">
              <w:t xml:space="preserve"> </w:t>
            </w:r>
            <w:r w:rsidRPr="00D70907">
              <w:t>in</w:t>
            </w:r>
            <w:r w:rsidR="00D84EC7" w:rsidRPr="00D70907">
              <w:t xml:space="preserve"> </w:t>
            </w:r>
            <w:r w:rsidRPr="00D70907">
              <w:t>the</w:t>
            </w:r>
            <w:r w:rsidR="00D84EC7" w:rsidRPr="00D70907">
              <w:t xml:space="preserve"> </w:t>
            </w:r>
            <w:r w:rsidRPr="00D70907">
              <w:t>most</w:t>
            </w:r>
            <w:r w:rsidR="00D84EC7" w:rsidRPr="00D70907">
              <w:t xml:space="preserve"> </w:t>
            </w:r>
            <w:r w:rsidRPr="00D70907">
              <w:t>deprived</w:t>
            </w:r>
            <w:r w:rsidR="00D84EC7" w:rsidRPr="00D70907">
              <w:t xml:space="preserve"> </w:t>
            </w:r>
            <w:r w:rsidR="00E75225" w:rsidRPr="00D70907">
              <w:t>indices</w:t>
            </w:r>
            <w:r w:rsidR="00D84EC7" w:rsidRPr="00D70907">
              <w:t xml:space="preserve"> </w:t>
            </w:r>
            <w:r w:rsidR="00E75225" w:rsidRPr="00D70907">
              <w:t>of</w:t>
            </w:r>
            <w:r w:rsidR="00D84EC7" w:rsidRPr="00D70907">
              <w:t xml:space="preserve"> </w:t>
            </w:r>
            <w:r w:rsidR="00E75225" w:rsidRPr="00D70907">
              <w:t>multiple</w:t>
            </w:r>
            <w:r w:rsidR="00D84EC7" w:rsidRPr="00D70907">
              <w:t xml:space="preserve"> </w:t>
            </w:r>
            <w:r w:rsidR="00E75225" w:rsidRPr="00D70907">
              <w:t>deprivation</w:t>
            </w:r>
            <w:r w:rsidR="00D84EC7" w:rsidRPr="00D70907">
              <w:t xml:space="preserve"> </w:t>
            </w:r>
            <w:r w:rsidR="00E75225" w:rsidRPr="00D70907">
              <w:t>(</w:t>
            </w:r>
            <w:r w:rsidRPr="00D70907">
              <w:t>IMD</w:t>
            </w:r>
            <w:r w:rsidR="00E75225" w:rsidRPr="00D70907">
              <w:t>)</w:t>
            </w:r>
            <w:r w:rsidR="00D84EC7" w:rsidRPr="00D70907">
              <w:t xml:space="preserve"> </w:t>
            </w:r>
            <w:r w:rsidRPr="00D70907">
              <w:t>quintile</w:t>
            </w:r>
            <w:r w:rsidR="00D84EC7" w:rsidRPr="00D70907">
              <w:t xml:space="preserve"> </w:t>
            </w:r>
            <w:r w:rsidRPr="00D70907">
              <w:t>and</w:t>
            </w:r>
            <w:r w:rsidR="00D84EC7" w:rsidRPr="00D70907">
              <w:t xml:space="preserve"> </w:t>
            </w:r>
            <w:r w:rsidRPr="00D70907">
              <w:t>those</w:t>
            </w:r>
            <w:r w:rsidR="00D84EC7" w:rsidRPr="00D70907">
              <w:t xml:space="preserve"> </w:t>
            </w:r>
            <w:r w:rsidRPr="00D70907">
              <w:t>who</w:t>
            </w:r>
            <w:r w:rsidR="00D84EC7" w:rsidRPr="00D70907">
              <w:t xml:space="preserve"> </w:t>
            </w:r>
            <w:r w:rsidRPr="00D70907">
              <w:t>were</w:t>
            </w:r>
            <w:r w:rsidR="00D84EC7" w:rsidRPr="00D70907">
              <w:t xml:space="preserve"> </w:t>
            </w:r>
            <w:r w:rsidRPr="00D70907">
              <w:t>at</w:t>
            </w:r>
            <w:r w:rsidR="00D84EC7" w:rsidRPr="00D70907">
              <w:t xml:space="preserve"> </w:t>
            </w:r>
            <w:r w:rsidRPr="00D70907">
              <w:t>highest</w:t>
            </w:r>
            <w:r w:rsidR="00D84EC7" w:rsidRPr="00D70907">
              <w:t xml:space="preserve"> </w:t>
            </w:r>
            <w:r w:rsidRPr="00D70907">
              <w:t>risk</w:t>
            </w:r>
            <w:r w:rsidR="00D84EC7" w:rsidRPr="00D70907">
              <w:t xml:space="preserve"> </w:t>
            </w:r>
            <w:r w:rsidRPr="00D70907">
              <w:t>of</w:t>
            </w:r>
            <w:r w:rsidR="00D84EC7" w:rsidRPr="00D70907">
              <w:t xml:space="preserve"> </w:t>
            </w:r>
            <w:r w:rsidRPr="00D70907">
              <w:t>CVD.</w:t>
            </w:r>
            <w:r w:rsidR="00D84EC7" w:rsidRPr="00D70907">
              <w:t xml:space="preserve"> </w:t>
            </w:r>
          </w:p>
          <w:p w14:paraId="31BC92CB" w14:textId="77777777" w:rsidR="006261DC" w:rsidRPr="00D70907" w:rsidRDefault="006261DC" w:rsidP="006261DC">
            <w:pPr>
              <w:cnfStyle w:val="000000000000" w:firstRow="0" w:lastRow="0" w:firstColumn="0" w:lastColumn="0" w:oddVBand="0" w:evenVBand="0" w:oddHBand="0" w:evenHBand="0" w:firstRowFirstColumn="0" w:firstRowLastColumn="0" w:lastRowFirstColumn="0" w:lastRowLastColumn="0"/>
            </w:pPr>
          </w:p>
          <w:p w14:paraId="2A58520F" w14:textId="77777777" w:rsidR="006261DC" w:rsidRPr="00D70907" w:rsidRDefault="006261DC"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It</w:t>
            </w:r>
            <w:r w:rsidR="00D84EC7" w:rsidRPr="00D70907">
              <w:t xml:space="preserve"> </w:t>
            </w:r>
            <w:r w:rsidRPr="00D70907">
              <w:t>is</w:t>
            </w:r>
            <w:r w:rsidR="00D84EC7" w:rsidRPr="00D70907">
              <w:t xml:space="preserve"> </w:t>
            </w:r>
            <w:r w:rsidRPr="00D70907">
              <w:t>not</w:t>
            </w:r>
            <w:r w:rsidR="00D84EC7" w:rsidRPr="00D70907">
              <w:t xml:space="preserve"> </w:t>
            </w:r>
            <w:r w:rsidRPr="00D70907">
              <w:t>clear</w:t>
            </w:r>
            <w:r w:rsidR="00D84EC7" w:rsidRPr="00D70907">
              <w:t xml:space="preserve"> </w:t>
            </w:r>
            <w:r w:rsidRPr="00D70907">
              <w:t>if</w:t>
            </w:r>
            <w:r w:rsidR="00D84EC7" w:rsidRPr="00D70907">
              <w:t xml:space="preserve"> </w:t>
            </w:r>
            <w:r w:rsidRPr="00D70907">
              <w:t>this</w:t>
            </w:r>
            <w:r w:rsidR="00D84EC7" w:rsidRPr="00D70907">
              <w:t xml:space="preserve"> </w:t>
            </w:r>
            <w:r w:rsidRPr="00D70907">
              <w:t>is</w:t>
            </w:r>
            <w:r w:rsidR="00D84EC7" w:rsidRPr="00D70907">
              <w:t xml:space="preserve"> </w:t>
            </w:r>
            <w:r w:rsidRPr="00D70907">
              <w:t>due</w:t>
            </w:r>
            <w:r w:rsidR="00D84EC7" w:rsidRPr="00D70907">
              <w:t xml:space="preserve"> </w:t>
            </w:r>
            <w:r w:rsidRPr="00D70907">
              <w:t>to</w:t>
            </w:r>
            <w:r w:rsidR="00D84EC7" w:rsidRPr="00D70907">
              <w:t xml:space="preserve"> </w:t>
            </w:r>
            <w:r w:rsidRPr="00D70907">
              <w:t>a</w:t>
            </w:r>
            <w:r w:rsidR="00D84EC7" w:rsidRPr="00D70907">
              <w:t xml:space="preserve"> </w:t>
            </w:r>
            <w:r w:rsidRPr="00D70907">
              <w:t>higher</w:t>
            </w:r>
            <w:r w:rsidR="00D84EC7" w:rsidRPr="00D70907">
              <w:t xml:space="preserve"> </w:t>
            </w:r>
            <w:r w:rsidRPr="00D70907">
              <w:t>prevalence</w:t>
            </w:r>
            <w:r w:rsidR="00D84EC7" w:rsidRPr="00D70907">
              <w:t xml:space="preserve"> </w:t>
            </w:r>
            <w:r w:rsidRPr="00D70907">
              <w:t>of</w:t>
            </w:r>
            <w:r w:rsidR="00D84EC7" w:rsidRPr="00D70907">
              <w:t xml:space="preserve"> </w:t>
            </w:r>
            <w:r w:rsidRPr="00D70907">
              <w:t>lifestyle</w:t>
            </w:r>
            <w:r w:rsidR="00D84EC7" w:rsidRPr="00D70907">
              <w:t xml:space="preserve"> </w:t>
            </w:r>
            <w:r w:rsidRPr="00D70907">
              <w:t>risk</w:t>
            </w:r>
            <w:r w:rsidR="00D84EC7" w:rsidRPr="00D70907">
              <w:t xml:space="preserve"> </w:t>
            </w:r>
            <w:r w:rsidRPr="00D70907">
              <w:t>factors</w:t>
            </w:r>
            <w:r w:rsidR="00D84EC7" w:rsidRPr="00D70907">
              <w:t xml:space="preserve"> </w:t>
            </w:r>
            <w:r w:rsidRPr="00D70907">
              <w:t>in</w:t>
            </w:r>
            <w:r w:rsidR="00D84EC7" w:rsidRPr="00D70907">
              <w:t xml:space="preserve"> </w:t>
            </w:r>
            <w:r w:rsidRPr="00D70907">
              <w:t>these</w:t>
            </w:r>
            <w:r w:rsidR="00D84EC7" w:rsidRPr="00D70907">
              <w:t xml:space="preserve"> </w:t>
            </w:r>
            <w:r w:rsidRPr="00D70907">
              <w:t>groups.</w:t>
            </w:r>
            <w:r w:rsidR="00D84EC7" w:rsidRPr="00D70907">
              <w:t xml:space="preserve"> </w:t>
            </w:r>
          </w:p>
          <w:p w14:paraId="1950DAE6" w14:textId="77777777" w:rsidR="006261DC" w:rsidRPr="00D70907" w:rsidRDefault="006261DC" w:rsidP="006261DC">
            <w:pPr>
              <w:pStyle w:val="ListParagraph"/>
              <w:ind w:left="360"/>
              <w:cnfStyle w:val="000000000000" w:firstRow="0" w:lastRow="0" w:firstColumn="0" w:lastColumn="0" w:oddVBand="0" w:evenVBand="0" w:oddHBand="0" w:evenHBand="0" w:firstRowFirstColumn="0" w:firstRowLastColumn="0" w:lastRowFirstColumn="0" w:lastRowLastColumn="0"/>
            </w:pPr>
          </w:p>
        </w:tc>
      </w:tr>
      <w:tr w:rsidR="0005587D" w:rsidRPr="00D70907" w14:paraId="1DAE6AF8" w14:textId="77777777" w:rsidTr="001C0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tcPr>
          <w:p w14:paraId="358C5039" w14:textId="77777777" w:rsidR="0005587D" w:rsidRPr="00D70907" w:rsidRDefault="0005587D" w:rsidP="0005587D"/>
        </w:tc>
        <w:tc>
          <w:tcPr>
            <w:tcW w:w="2242" w:type="dxa"/>
          </w:tcPr>
          <w:p w14:paraId="62EE6555" w14:textId="77777777" w:rsidR="0005587D" w:rsidRDefault="0005587D" w:rsidP="0005587D">
            <w:pPr>
              <w:cnfStyle w:val="000000100000" w:firstRow="0" w:lastRow="0" w:firstColumn="0" w:lastColumn="0" w:oddVBand="0" w:evenVBand="0" w:oddHBand="1" w:evenHBand="0" w:firstRowFirstColumn="0" w:firstRowLastColumn="0" w:lastRowFirstColumn="0" w:lastRowLastColumn="0"/>
              <w:rPr>
                <w:i/>
              </w:rPr>
            </w:pPr>
            <w:r w:rsidRPr="00D70907">
              <w:rPr>
                <w:i/>
              </w:rPr>
              <w:t>Health</w:t>
            </w:r>
            <w:r w:rsidR="00D84EC7" w:rsidRPr="00D70907">
              <w:rPr>
                <w:i/>
              </w:rPr>
              <w:t xml:space="preserve"> </w:t>
            </w:r>
            <w:r w:rsidRPr="00D70907">
              <w:rPr>
                <w:i/>
              </w:rPr>
              <w:t>checks</w:t>
            </w:r>
            <w:r w:rsidR="00D84EC7" w:rsidRPr="00D70907">
              <w:rPr>
                <w:i/>
              </w:rPr>
              <w:t xml:space="preserve"> </w:t>
            </w:r>
            <w:r w:rsidRPr="00D70907">
              <w:rPr>
                <w:i/>
              </w:rPr>
              <w:t>and</w:t>
            </w:r>
            <w:r w:rsidR="00D84EC7" w:rsidRPr="00D70907">
              <w:rPr>
                <w:i/>
              </w:rPr>
              <w:t xml:space="preserve"> </w:t>
            </w:r>
            <w:r w:rsidRPr="00D70907">
              <w:rPr>
                <w:i/>
              </w:rPr>
              <w:t>cardiovascular</w:t>
            </w:r>
            <w:r w:rsidR="00D84EC7" w:rsidRPr="00D70907">
              <w:rPr>
                <w:i/>
              </w:rPr>
              <w:t xml:space="preserve"> </w:t>
            </w:r>
            <w:r w:rsidRPr="00D70907">
              <w:rPr>
                <w:i/>
              </w:rPr>
              <w:t>risk</w:t>
            </w:r>
            <w:r w:rsidR="00D84EC7" w:rsidRPr="00D70907">
              <w:rPr>
                <w:i/>
              </w:rPr>
              <w:t xml:space="preserve"> </w:t>
            </w:r>
            <w:r w:rsidRPr="00D70907">
              <w:rPr>
                <w:i/>
              </w:rPr>
              <w:t>factor</w:t>
            </w:r>
            <w:r w:rsidR="00D84EC7" w:rsidRPr="00D70907">
              <w:rPr>
                <w:i/>
              </w:rPr>
              <w:t xml:space="preserve"> </w:t>
            </w:r>
            <w:r w:rsidRPr="00D70907">
              <w:rPr>
                <w:i/>
              </w:rPr>
              <w:t>values</w:t>
            </w:r>
            <w:r w:rsidR="00D84EC7" w:rsidRPr="00D70907">
              <w:rPr>
                <w:i/>
              </w:rPr>
              <w:t xml:space="preserve"> </w:t>
            </w:r>
            <w:r w:rsidRPr="00D70907">
              <w:rPr>
                <w:i/>
              </w:rPr>
              <w:t>over</w:t>
            </w:r>
            <w:r w:rsidR="00D84EC7" w:rsidRPr="00D70907">
              <w:rPr>
                <w:i/>
              </w:rPr>
              <w:t xml:space="preserve"> </w:t>
            </w:r>
            <w:r w:rsidRPr="00D70907">
              <w:rPr>
                <w:i/>
              </w:rPr>
              <w:t>six</w:t>
            </w:r>
            <w:r w:rsidR="00D84EC7" w:rsidRPr="00D70907">
              <w:rPr>
                <w:i/>
              </w:rPr>
              <w:t xml:space="preserve"> </w:t>
            </w:r>
            <w:r w:rsidRPr="00D70907">
              <w:rPr>
                <w:i/>
              </w:rPr>
              <w:t>years’</w:t>
            </w:r>
            <w:r w:rsidR="00D84EC7" w:rsidRPr="00D70907">
              <w:rPr>
                <w:i/>
              </w:rPr>
              <w:t xml:space="preserve"> </w:t>
            </w:r>
            <w:r w:rsidRPr="00D70907">
              <w:rPr>
                <w:i/>
              </w:rPr>
              <w:t>follow-up:</w:t>
            </w:r>
            <w:r w:rsidR="00D84EC7" w:rsidRPr="00D70907">
              <w:rPr>
                <w:i/>
              </w:rPr>
              <w:t xml:space="preserve"> </w:t>
            </w:r>
            <w:r w:rsidRPr="00D70907">
              <w:rPr>
                <w:i/>
              </w:rPr>
              <w:t>Matched</w:t>
            </w:r>
            <w:r w:rsidR="00D84EC7" w:rsidRPr="00D70907">
              <w:rPr>
                <w:i/>
              </w:rPr>
              <w:t xml:space="preserve"> </w:t>
            </w:r>
            <w:r w:rsidRPr="00D70907">
              <w:rPr>
                <w:i/>
              </w:rPr>
              <w:t>cohort</w:t>
            </w:r>
            <w:r w:rsidR="00D84EC7" w:rsidRPr="00D70907">
              <w:rPr>
                <w:i/>
              </w:rPr>
              <w:t xml:space="preserve"> </w:t>
            </w:r>
            <w:r w:rsidRPr="00D70907">
              <w:rPr>
                <w:i/>
              </w:rPr>
              <w:t>study</w:t>
            </w:r>
            <w:r w:rsidR="00D84EC7" w:rsidRPr="00D70907">
              <w:rPr>
                <w:i/>
              </w:rPr>
              <w:t xml:space="preserve"> </w:t>
            </w:r>
            <w:r w:rsidRPr="00D70907">
              <w:rPr>
                <w:i/>
              </w:rPr>
              <w:t>using</w:t>
            </w:r>
            <w:r w:rsidR="00D84EC7" w:rsidRPr="00D70907">
              <w:rPr>
                <w:i/>
              </w:rPr>
              <w:t xml:space="preserve"> </w:t>
            </w:r>
            <w:r w:rsidRPr="00D70907">
              <w:rPr>
                <w:i/>
              </w:rPr>
              <w:t>electronic</w:t>
            </w:r>
            <w:r w:rsidR="00D84EC7" w:rsidRPr="00D70907">
              <w:rPr>
                <w:i/>
              </w:rPr>
              <w:t xml:space="preserve"> </w:t>
            </w:r>
            <w:r w:rsidRPr="00D70907">
              <w:rPr>
                <w:i/>
              </w:rPr>
              <w:t>health</w:t>
            </w:r>
            <w:r w:rsidR="00D84EC7" w:rsidRPr="00D70907">
              <w:rPr>
                <w:i/>
              </w:rPr>
              <w:t xml:space="preserve"> </w:t>
            </w:r>
            <w:r w:rsidRPr="00D70907">
              <w:rPr>
                <w:i/>
              </w:rPr>
              <w:t>records</w:t>
            </w:r>
            <w:r w:rsidR="00D84EC7" w:rsidRPr="00D70907">
              <w:rPr>
                <w:i/>
              </w:rPr>
              <w:t xml:space="preserve"> </w:t>
            </w:r>
            <w:r w:rsidRPr="00D70907">
              <w:rPr>
                <w:i/>
              </w:rPr>
              <w:t>in</w:t>
            </w:r>
            <w:r w:rsidR="00D84EC7" w:rsidRPr="00D70907">
              <w:rPr>
                <w:i/>
              </w:rPr>
              <w:t xml:space="preserve"> </w:t>
            </w:r>
            <w:r w:rsidRPr="00D70907">
              <w:rPr>
                <w:i/>
              </w:rPr>
              <w:t>England</w:t>
            </w:r>
          </w:p>
          <w:p w14:paraId="6EB26AC8" w14:textId="77777777" w:rsidR="00A91F6D" w:rsidRPr="00D70907" w:rsidRDefault="00A91F6D" w:rsidP="0005587D">
            <w:pPr>
              <w:cnfStyle w:val="000000100000" w:firstRow="0" w:lastRow="0" w:firstColumn="0" w:lastColumn="0" w:oddVBand="0" w:evenVBand="0" w:oddHBand="1" w:evenHBand="0" w:firstRowFirstColumn="0" w:firstRowLastColumn="0" w:lastRowFirstColumn="0" w:lastRowLastColumn="0"/>
              <w:rPr>
                <w:i/>
              </w:rPr>
            </w:pPr>
            <w:r>
              <w:rPr>
                <w:i/>
              </w:rPr>
              <w:t>(Alageel and Gulliford 2019)</w:t>
            </w:r>
          </w:p>
        </w:tc>
        <w:tc>
          <w:tcPr>
            <w:tcW w:w="5193" w:type="dxa"/>
          </w:tcPr>
          <w:p w14:paraId="4DB772FE" w14:textId="77777777" w:rsidR="0005587D" w:rsidRPr="00D70907" w:rsidRDefault="0005587D" w:rsidP="008B2C33">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D70907">
              <w:t>The</w:t>
            </w:r>
            <w:r w:rsidR="00D84EC7" w:rsidRPr="00D70907">
              <w:t xml:space="preserve"> </w:t>
            </w:r>
            <w:r w:rsidRPr="00D70907">
              <w:t>matched</w:t>
            </w:r>
            <w:r w:rsidR="00D84EC7" w:rsidRPr="00D70907">
              <w:t xml:space="preserve"> </w:t>
            </w:r>
            <w:r w:rsidRPr="00D70907">
              <w:t>cohort</w:t>
            </w:r>
            <w:r w:rsidR="00D84EC7" w:rsidRPr="00D70907">
              <w:t xml:space="preserve"> </w:t>
            </w:r>
            <w:r w:rsidRPr="00D70907">
              <w:t>study</w:t>
            </w:r>
            <w:r w:rsidR="00D84EC7" w:rsidRPr="00D70907">
              <w:t xml:space="preserve"> </w:t>
            </w:r>
            <w:r w:rsidRPr="00D70907">
              <w:t>found</w:t>
            </w:r>
            <w:r w:rsidR="00D84EC7" w:rsidRPr="00D70907">
              <w:t xml:space="preserve"> </w:t>
            </w:r>
            <w:r w:rsidR="00E75225" w:rsidRPr="00D70907">
              <w:t>that</w:t>
            </w:r>
            <w:r w:rsidR="00D84EC7" w:rsidRPr="00D70907">
              <w:t xml:space="preserve"> </w:t>
            </w:r>
            <w:r w:rsidR="00E75225" w:rsidRPr="00D70907">
              <w:t>people</w:t>
            </w:r>
            <w:r w:rsidR="00D84EC7" w:rsidRPr="00D70907">
              <w:t xml:space="preserve"> </w:t>
            </w:r>
            <w:r w:rsidR="00E75225" w:rsidRPr="00D70907">
              <w:t>who</w:t>
            </w:r>
            <w:r w:rsidR="00D84EC7" w:rsidRPr="00D70907">
              <w:t xml:space="preserve"> </w:t>
            </w:r>
            <w:r w:rsidR="00E75225" w:rsidRPr="00D70907">
              <w:t>attended</w:t>
            </w:r>
            <w:r w:rsidR="00D84EC7" w:rsidRPr="00D70907">
              <w:t xml:space="preserve"> </w:t>
            </w:r>
            <w:r w:rsidR="00E75225" w:rsidRPr="00D70907">
              <w:t>an</w:t>
            </w:r>
            <w:r w:rsidR="00D84EC7" w:rsidRPr="00D70907">
              <w:t xml:space="preserve"> </w:t>
            </w:r>
            <w:r w:rsidR="00E75225" w:rsidRPr="00D70907">
              <w:t>NHSHC</w:t>
            </w:r>
            <w:r w:rsidR="00D84EC7" w:rsidRPr="00D70907">
              <w:t xml:space="preserve"> </w:t>
            </w:r>
            <w:r w:rsidRPr="00D70907">
              <w:t>were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r w:rsidR="00D84EC7" w:rsidRPr="00D70907">
              <w:t xml:space="preserve"> </w:t>
            </w:r>
            <w:r w:rsidRPr="00D70907">
              <w:t>receive</w:t>
            </w:r>
            <w:r w:rsidR="00D84EC7" w:rsidRPr="00D70907">
              <w:t xml:space="preserve"> </w:t>
            </w:r>
            <w:r w:rsidRPr="00D70907">
              <w:t>specific</w:t>
            </w:r>
            <w:r w:rsidR="00D84EC7" w:rsidRPr="00D70907">
              <w:t xml:space="preserve"> </w:t>
            </w:r>
            <w:r w:rsidRPr="00D70907">
              <w:t>lifestyle</w:t>
            </w:r>
            <w:r w:rsidR="00D84EC7" w:rsidRPr="00D70907">
              <w:t xml:space="preserve"> </w:t>
            </w:r>
            <w:r w:rsidRPr="00D70907">
              <w:t>advice</w:t>
            </w:r>
            <w:r w:rsidR="00D84EC7" w:rsidRPr="00D70907">
              <w:t xml:space="preserve"> </w:t>
            </w:r>
            <w:r w:rsidRPr="00D70907">
              <w:t>than</w:t>
            </w:r>
            <w:r w:rsidR="00D84EC7" w:rsidRPr="00D70907">
              <w:t xml:space="preserve"> </w:t>
            </w:r>
            <w:r w:rsidRPr="00D70907">
              <w:t>people</w:t>
            </w:r>
            <w:r w:rsidR="00D84EC7" w:rsidRPr="00D70907">
              <w:t xml:space="preserve"> </w:t>
            </w:r>
            <w:r w:rsidRPr="00D70907">
              <w:t>who</w:t>
            </w:r>
            <w:r w:rsidR="00D84EC7" w:rsidRPr="00D70907">
              <w:t xml:space="preserve"> </w:t>
            </w:r>
            <w:r w:rsidRPr="00D70907">
              <w:t>did</w:t>
            </w:r>
            <w:r w:rsidR="00D84EC7" w:rsidRPr="00D70907">
              <w:t xml:space="preserve"> </w:t>
            </w:r>
            <w:r w:rsidRPr="00D70907">
              <w:t>not</w:t>
            </w:r>
            <w:r w:rsidR="00D84EC7" w:rsidRPr="00D70907">
              <w:t xml:space="preserve"> </w:t>
            </w:r>
            <w:r w:rsidRPr="00D70907">
              <w:t>attend.</w:t>
            </w:r>
            <w:r w:rsidR="00D84EC7" w:rsidRPr="00D70907">
              <w:t xml:space="preserve"> </w:t>
            </w:r>
            <w:r w:rsidRPr="00D70907">
              <w:t>In</w:t>
            </w:r>
            <w:r w:rsidR="00D84EC7" w:rsidRPr="00D70907">
              <w:t xml:space="preserve"> </w:t>
            </w:r>
            <w:r w:rsidRPr="00D70907">
              <w:t>par</w:t>
            </w:r>
            <w:r w:rsidR="00E75225" w:rsidRPr="00D70907">
              <w:t>ticular</w:t>
            </w:r>
            <w:r w:rsidR="00D84EC7" w:rsidRPr="00D70907">
              <w:t xml:space="preserve"> </w:t>
            </w:r>
            <w:r w:rsidR="00E75225" w:rsidRPr="00D70907">
              <w:t>people</w:t>
            </w:r>
            <w:r w:rsidR="00D84EC7" w:rsidRPr="00D70907">
              <w:t xml:space="preserve"> </w:t>
            </w:r>
            <w:r w:rsidR="00E75225" w:rsidRPr="00D70907">
              <w:t>who</w:t>
            </w:r>
            <w:r w:rsidR="00D84EC7" w:rsidRPr="00D70907">
              <w:t xml:space="preserve"> </w:t>
            </w:r>
            <w:r w:rsidR="00E75225" w:rsidRPr="00D70907">
              <w:t>attended</w:t>
            </w:r>
            <w:r w:rsidR="00D84EC7" w:rsidRPr="00D70907">
              <w:t xml:space="preserve"> </w:t>
            </w:r>
            <w:r w:rsidR="00E75225" w:rsidRPr="00D70907">
              <w:t>NHSHC</w:t>
            </w:r>
            <w:r w:rsidR="00D84EC7" w:rsidRPr="00D70907">
              <w:t xml:space="preserve"> </w:t>
            </w:r>
            <w:r w:rsidRPr="00D70907">
              <w:t>were</w:t>
            </w:r>
            <w:r w:rsidR="00D84EC7" w:rsidRPr="00D70907">
              <w:t xml:space="preserve"> </w:t>
            </w:r>
            <w:r w:rsidRPr="00D70907">
              <w:t>more</w:t>
            </w:r>
            <w:r w:rsidR="00D84EC7" w:rsidRPr="00D70907">
              <w:t xml:space="preserve"> </w:t>
            </w:r>
            <w:r w:rsidRPr="00D70907">
              <w:t>likely</w:t>
            </w:r>
            <w:r w:rsidR="00D84EC7" w:rsidRPr="00D70907">
              <w:t xml:space="preserve"> </w:t>
            </w:r>
            <w:r w:rsidRPr="00D70907">
              <w:t>to:</w:t>
            </w:r>
          </w:p>
          <w:p w14:paraId="11C34953"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Receive</w:t>
            </w:r>
            <w:r w:rsidR="00D84EC7" w:rsidRPr="00D70907">
              <w:t xml:space="preserve"> </w:t>
            </w:r>
            <w:r w:rsidRPr="00D70907">
              <w:t>weight</w:t>
            </w:r>
            <w:r w:rsidR="00D84EC7" w:rsidRPr="00D70907">
              <w:t xml:space="preserve"> </w:t>
            </w:r>
            <w:r w:rsidRPr="00D70907">
              <w:t>management</w:t>
            </w:r>
            <w:r w:rsidR="00D84EC7" w:rsidRPr="00D70907">
              <w:t xml:space="preserve"> </w:t>
            </w:r>
            <w:r w:rsidRPr="00D70907">
              <w:t>advice</w:t>
            </w:r>
          </w:p>
          <w:p w14:paraId="0BE0C0D5" w14:textId="77777777" w:rsidR="0005587D" w:rsidRPr="00D70907" w:rsidRDefault="0005587D" w:rsidP="008B2C33">
            <w:pPr>
              <w:pStyle w:val="ListParagraph"/>
              <w:numPr>
                <w:ilvl w:val="1"/>
                <w:numId w:val="14"/>
              </w:numPr>
              <w:cnfStyle w:val="000000100000" w:firstRow="0" w:lastRow="0" w:firstColumn="0" w:lastColumn="0" w:oddVBand="0" w:evenVBand="0" w:oddHBand="1" w:evenHBand="0" w:firstRowFirstColumn="0" w:firstRowLastColumn="0" w:lastRowFirstColumn="0" w:lastRowLastColumn="0"/>
            </w:pPr>
            <w:r w:rsidRPr="00D70907">
              <w:t>Receive</w:t>
            </w:r>
            <w:r w:rsidR="00D84EC7" w:rsidRPr="00D70907">
              <w:t xml:space="preserve"> </w:t>
            </w:r>
            <w:r w:rsidRPr="00D70907">
              <w:t>smoking</w:t>
            </w:r>
            <w:r w:rsidR="00D84EC7" w:rsidRPr="00D70907">
              <w:t xml:space="preserve"> </w:t>
            </w:r>
            <w:r w:rsidRPr="00D70907">
              <w:t>cessation</w:t>
            </w:r>
            <w:r w:rsidR="00D84EC7" w:rsidRPr="00D70907">
              <w:t xml:space="preserve"> </w:t>
            </w:r>
            <w:r w:rsidRPr="00D70907">
              <w:t>interventions</w:t>
            </w:r>
          </w:p>
          <w:p w14:paraId="48527063" w14:textId="77777777" w:rsidR="0005587D" w:rsidRPr="00D70907" w:rsidRDefault="0005587D" w:rsidP="0005587D">
            <w:pPr>
              <w:pStyle w:val="ListParagraph"/>
              <w:ind w:left="1080"/>
              <w:cnfStyle w:val="000000100000" w:firstRow="0" w:lastRow="0" w:firstColumn="0" w:lastColumn="0" w:oddVBand="0" w:evenVBand="0" w:oddHBand="1" w:evenHBand="0" w:firstRowFirstColumn="0" w:firstRowLastColumn="0" w:lastRowFirstColumn="0" w:lastRowLastColumn="0"/>
            </w:pPr>
          </w:p>
        </w:tc>
      </w:tr>
      <w:tr w:rsidR="0005587D" w:rsidRPr="00D70907" w14:paraId="16E46DCF" w14:textId="77777777" w:rsidTr="008545B8">
        <w:trPr>
          <w:trHeight w:val="1125"/>
        </w:trPr>
        <w:tc>
          <w:tcPr>
            <w:cnfStyle w:val="001000000000" w:firstRow="0" w:lastRow="0" w:firstColumn="1" w:lastColumn="0" w:oddVBand="0" w:evenVBand="0" w:oddHBand="0" w:evenHBand="0" w:firstRowFirstColumn="0" w:firstRowLastColumn="0" w:lastRowFirstColumn="0" w:lastRowLastColumn="0"/>
            <w:tcW w:w="1581" w:type="dxa"/>
          </w:tcPr>
          <w:p w14:paraId="474A803D" w14:textId="77777777" w:rsidR="0005587D" w:rsidRPr="00D70907" w:rsidRDefault="0005587D" w:rsidP="0005587D">
            <w:r w:rsidRPr="00D70907">
              <w:t>Evaluation</w:t>
            </w:r>
            <w:r w:rsidR="00D84EC7" w:rsidRPr="00D70907">
              <w:t xml:space="preserve"> </w:t>
            </w:r>
            <w:r w:rsidRPr="00D70907">
              <w:t>of</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p>
        </w:tc>
        <w:tc>
          <w:tcPr>
            <w:tcW w:w="2242" w:type="dxa"/>
          </w:tcPr>
          <w:p w14:paraId="10267D54" w14:textId="77777777" w:rsidR="0005587D" w:rsidRDefault="0005587D" w:rsidP="0005587D">
            <w:pPr>
              <w:cnfStyle w:val="000000000000" w:firstRow="0" w:lastRow="0" w:firstColumn="0" w:lastColumn="0" w:oddVBand="0" w:evenVBand="0" w:oddHBand="0" w:evenHBand="0" w:firstRowFirstColumn="0" w:firstRowLastColumn="0" w:lastRowFirstColumn="0" w:lastRowLastColumn="0"/>
              <w:rPr>
                <w:i/>
              </w:rPr>
            </w:pPr>
            <w:r w:rsidRPr="00D70907">
              <w:rPr>
                <w:i/>
              </w:rPr>
              <w:t>Mode</w:t>
            </w:r>
            <w:r w:rsidR="00B36FF9" w:rsidRPr="00D70907">
              <w:rPr>
                <w:i/>
              </w:rPr>
              <w:t>l</w:t>
            </w:r>
            <w:r w:rsidRPr="00D70907">
              <w:rPr>
                <w:i/>
              </w:rPr>
              <w:t>ling</w:t>
            </w:r>
            <w:r w:rsidR="00D84EC7" w:rsidRPr="00D70907">
              <w:rPr>
                <w:i/>
              </w:rPr>
              <w:t xml:space="preserve"> </w:t>
            </w:r>
            <w:r w:rsidRPr="00D70907">
              <w:rPr>
                <w:i/>
              </w:rPr>
              <w:t>the</w:t>
            </w:r>
            <w:r w:rsidR="00D84EC7" w:rsidRPr="00D70907">
              <w:rPr>
                <w:i/>
              </w:rPr>
              <w:t xml:space="preserve"> </w:t>
            </w:r>
            <w:r w:rsidRPr="00D70907">
              <w:rPr>
                <w:i/>
              </w:rPr>
              <w:t>costs</w:t>
            </w:r>
            <w:r w:rsidR="00D84EC7" w:rsidRPr="00D70907">
              <w:rPr>
                <w:i/>
              </w:rPr>
              <w:t xml:space="preserve"> </w:t>
            </w:r>
            <w:r w:rsidRPr="00D70907">
              <w:rPr>
                <w:i/>
              </w:rPr>
              <w:t>and</w:t>
            </w:r>
            <w:r w:rsidR="00D84EC7" w:rsidRPr="00D70907">
              <w:rPr>
                <w:i/>
              </w:rPr>
              <w:t xml:space="preserve"> </w:t>
            </w:r>
            <w:r w:rsidRPr="00D70907">
              <w:rPr>
                <w:i/>
              </w:rPr>
              <w:t>long-term</w:t>
            </w:r>
            <w:r w:rsidR="00D84EC7" w:rsidRPr="00D70907">
              <w:rPr>
                <w:i/>
              </w:rPr>
              <w:t xml:space="preserve"> </w:t>
            </w:r>
            <w:r w:rsidRPr="00D70907">
              <w:rPr>
                <w:i/>
              </w:rPr>
              <w:t>health</w:t>
            </w:r>
            <w:r w:rsidR="00D84EC7" w:rsidRPr="00D70907">
              <w:rPr>
                <w:i/>
              </w:rPr>
              <w:t xml:space="preserve"> </w:t>
            </w:r>
            <w:r w:rsidRPr="00D70907">
              <w:rPr>
                <w:i/>
              </w:rPr>
              <w:t>benefits</w:t>
            </w:r>
            <w:r w:rsidR="00D84EC7" w:rsidRPr="00D70907">
              <w:rPr>
                <w:i/>
              </w:rPr>
              <w:t xml:space="preserve"> </w:t>
            </w:r>
            <w:r w:rsidRPr="00D70907">
              <w:rPr>
                <w:i/>
              </w:rPr>
              <w:t>of</w:t>
            </w:r>
            <w:r w:rsidR="00D84EC7" w:rsidRPr="00D70907">
              <w:rPr>
                <w:i/>
              </w:rPr>
              <w:t xml:space="preserve"> </w:t>
            </w:r>
            <w:r w:rsidRPr="00D70907">
              <w:rPr>
                <w:i/>
              </w:rPr>
              <w:t>screening</w:t>
            </w:r>
            <w:r w:rsidR="00D84EC7" w:rsidRPr="00D70907">
              <w:rPr>
                <w:i/>
              </w:rPr>
              <w:t xml:space="preserve"> </w:t>
            </w:r>
            <w:r w:rsidRPr="00D70907">
              <w:rPr>
                <w:i/>
              </w:rPr>
              <w:t>the</w:t>
            </w:r>
            <w:r w:rsidR="00D84EC7" w:rsidRPr="00D70907">
              <w:rPr>
                <w:i/>
              </w:rPr>
              <w:t xml:space="preserve"> </w:t>
            </w:r>
            <w:r w:rsidRPr="00D70907">
              <w:rPr>
                <w:i/>
              </w:rPr>
              <w:t>general</w:t>
            </w:r>
            <w:r w:rsidR="00D84EC7" w:rsidRPr="00D70907">
              <w:rPr>
                <w:i/>
              </w:rPr>
              <w:t xml:space="preserve"> </w:t>
            </w:r>
            <w:r w:rsidRPr="00D70907">
              <w:rPr>
                <w:i/>
              </w:rPr>
              <w:t>population</w:t>
            </w:r>
            <w:r w:rsidR="00D84EC7" w:rsidRPr="00D70907">
              <w:rPr>
                <w:i/>
              </w:rPr>
              <w:t xml:space="preserve"> </w:t>
            </w:r>
            <w:r w:rsidRPr="00D70907">
              <w:rPr>
                <w:i/>
              </w:rPr>
              <w:t>for</w:t>
            </w:r>
            <w:r w:rsidR="00D84EC7" w:rsidRPr="00D70907">
              <w:rPr>
                <w:i/>
              </w:rPr>
              <w:t xml:space="preserve"> </w:t>
            </w:r>
            <w:r w:rsidRPr="00D70907">
              <w:rPr>
                <w:i/>
              </w:rPr>
              <w:t>risks</w:t>
            </w:r>
            <w:r w:rsidR="00D84EC7" w:rsidRPr="00D70907">
              <w:rPr>
                <w:i/>
              </w:rPr>
              <w:t xml:space="preserve"> </w:t>
            </w:r>
            <w:r w:rsidRPr="00D70907">
              <w:rPr>
                <w:i/>
              </w:rPr>
              <w:t>of</w:t>
            </w:r>
            <w:r w:rsidR="00D84EC7" w:rsidRPr="00D70907">
              <w:rPr>
                <w:i/>
              </w:rPr>
              <w:t xml:space="preserve"> </w:t>
            </w:r>
            <w:r w:rsidRPr="00D70907">
              <w:rPr>
                <w:i/>
              </w:rPr>
              <w:t>cardiovascular</w:t>
            </w:r>
            <w:r w:rsidR="00D84EC7" w:rsidRPr="00D70907">
              <w:rPr>
                <w:i/>
              </w:rPr>
              <w:t xml:space="preserve"> </w:t>
            </w:r>
            <w:r w:rsidRPr="00D70907">
              <w:rPr>
                <w:i/>
              </w:rPr>
              <w:t>disease:</w:t>
            </w:r>
            <w:r w:rsidR="00D84EC7" w:rsidRPr="00D70907">
              <w:rPr>
                <w:i/>
              </w:rPr>
              <w:t xml:space="preserve"> </w:t>
            </w:r>
            <w:r w:rsidRPr="00D70907">
              <w:rPr>
                <w:i/>
              </w:rPr>
              <w:t>a</w:t>
            </w:r>
            <w:r w:rsidR="00D84EC7" w:rsidRPr="00D70907">
              <w:rPr>
                <w:i/>
              </w:rPr>
              <w:t xml:space="preserve"> </w:t>
            </w:r>
            <w:r w:rsidRPr="00D70907">
              <w:rPr>
                <w:i/>
              </w:rPr>
              <w:t>review</w:t>
            </w:r>
            <w:r w:rsidR="00D84EC7" w:rsidRPr="00D70907">
              <w:rPr>
                <w:i/>
              </w:rPr>
              <w:t xml:space="preserve"> </w:t>
            </w:r>
            <w:r w:rsidRPr="00D70907">
              <w:rPr>
                <w:i/>
              </w:rPr>
              <w:t>of</w:t>
            </w:r>
            <w:r w:rsidR="00D84EC7" w:rsidRPr="00D70907">
              <w:rPr>
                <w:i/>
              </w:rPr>
              <w:t xml:space="preserve"> </w:t>
            </w:r>
            <w:r w:rsidRPr="00D70907">
              <w:rPr>
                <w:i/>
              </w:rPr>
              <w:t>methods</w:t>
            </w:r>
            <w:r w:rsidR="00D84EC7" w:rsidRPr="00D70907">
              <w:rPr>
                <w:i/>
              </w:rPr>
              <w:t xml:space="preserve"> </w:t>
            </w:r>
            <w:r w:rsidRPr="00D70907">
              <w:rPr>
                <w:i/>
              </w:rPr>
              <w:t>used</w:t>
            </w:r>
            <w:r w:rsidR="00D84EC7" w:rsidRPr="00D70907">
              <w:rPr>
                <w:i/>
              </w:rPr>
              <w:t xml:space="preserve"> </w:t>
            </w:r>
            <w:r w:rsidRPr="00D70907">
              <w:rPr>
                <w:i/>
              </w:rPr>
              <w:t>in</w:t>
            </w:r>
            <w:r w:rsidR="00D84EC7" w:rsidRPr="00D70907">
              <w:rPr>
                <w:i/>
              </w:rPr>
              <w:t xml:space="preserve"> </w:t>
            </w:r>
            <w:r w:rsidRPr="00D70907">
              <w:rPr>
                <w:i/>
              </w:rPr>
              <w:t>the</w:t>
            </w:r>
            <w:r w:rsidR="00D84EC7" w:rsidRPr="00D70907">
              <w:rPr>
                <w:i/>
              </w:rPr>
              <w:t xml:space="preserve"> </w:t>
            </w:r>
            <w:r w:rsidRPr="00D70907">
              <w:rPr>
                <w:i/>
              </w:rPr>
              <w:t>literature</w:t>
            </w:r>
          </w:p>
          <w:p w14:paraId="2FA2B8D6" w14:textId="77777777" w:rsidR="00A91F6D" w:rsidRPr="00D70907" w:rsidRDefault="00A91F6D" w:rsidP="0005587D">
            <w:pPr>
              <w:cnfStyle w:val="000000000000" w:firstRow="0" w:lastRow="0" w:firstColumn="0" w:lastColumn="0" w:oddVBand="0" w:evenVBand="0" w:oddHBand="0" w:evenHBand="0" w:firstRowFirstColumn="0" w:firstRowLastColumn="0" w:lastRowFirstColumn="0" w:lastRowLastColumn="0"/>
              <w:rPr>
                <w:b/>
              </w:rPr>
            </w:pPr>
            <w:r>
              <w:rPr>
                <w:i/>
              </w:rPr>
              <w:t>(Epstein et al 2015)</w:t>
            </w:r>
          </w:p>
        </w:tc>
        <w:tc>
          <w:tcPr>
            <w:tcW w:w="5193" w:type="dxa"/>
          </w:tcPr>
          <w:p w14:paraId="1099C1DC" w14:textId="77777777" w:rsidR="0005587D" w:rsidRPr="00D70907" w:rsidRDefault="0005587D"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When</w:t>
            </w:r>
            <w:r w:rsidR="00D84EC7" w:rsidRPr="00D70907">
              <w:t xml:space="preserve"> </w:t>
            </w:r>
            <w:r w:rsidRPr="00D70907">
              <w:t>assessing</w:t>
            </w:r>
            <w:r w:rsidR="00D84EC7" w:rsidRPr="00D70907">
              <w:t xml:space="preserve"> </w:t>
            </w:r>
            <w:r w:rsidRPr="00D70907">
              <w:t>population</w:t>
            </w:r>
            <w:r w:rsidR="00D84EC7" w:rsidRPr="00D70907">
              <w:t xml:space="preserve"> </w:t>
            </w:r>
            <w:r w:rsidRPr="00D70907">
              <w:t>level</w:t>
            </w:r>
            <w:r w:rsidR="00D84EC7" w:rsidRPr="00D70907">
              <w:t xml:space="preserve"> </w:t>
            </w:r>
            <w:r w:rsidRPr="00D70907">
              <w:t>CVD</w:t>
            </w:r>
            <w:r w:rsidR="00D84EC7" w:rsidRPr="00D70907">
              <w:t xml:space="preserve"> </w:t>
            </w:r>
            <w:r w:rsidRPr="00D70907">
              <w:t>health</w:t>
            </w:r>
            <w:r w:rsidR="00D84EC7" w:rsidRPr="00D70907">
              <w:t xml:space="preserve"> </w:t>
            </w:r>
            <w:r w:rsidRPr="00D70907">
              <w:t>check</w:t>
            </w:r>
            <w:r w:rsidR="00D84EC7" w:rsidRPr="00D70907">
              <w:t xml:space="preserve"> </w:t>
            </w:r>
            <w:r w:rsidRPr="00D70907">
              <w:t>programmes</w:t>
            </w:r>
            <w:r w:rsidR="00D84EC7" w:rsidRPr="00D70907">
              <w:t xml:space="preserve"> </w:t>
            </w:r>
            <w:r w:rsidRPr="00D70907">
              <w:t>cost-effectiveness</w:t>
            </w:r>
            <w:r w:rsidR="00D84EC7" w:rsidRPr="00D70907">
              <w:t xml:space="preserve"> </w:t>
            </w:r>
            <w:r w:rsidRPr="00D70907">
              <w:t>as</w:t>
            </w:r>
            <w:r w:rsidR="00D84EC7" w:rsidRPr="00D70907">
              <w:t xml:space="preserve"> </w:t>
            </w:r>
            <w:r w:rsidRPr="00D70907">
              <w:t>measured</w:t>
            </w:r>
            <w:r w:rsidR="00D84EC7" w:rsidRPr="00D70907">
              <w:t xml:space="preserve"> </w:t>
            </w:r>
            <w:r w:rsidRPr="00D70907">
              <w:t>using</w:t>
            </w:r>
            <w:r w:rsidR="00D84EC7" w:rsidRPr="00D70907">
              <w:t xml:space="preserve"> </w:t>
            </w:r>
            <w:r w:rsidRPr="00D70907">
              <w:t>cost-per-QALY</w:t>
            </w:r>
            <w:r w:rsidR="00D84EC7" w:rsidRPr="00D70907">
              <w:t xml:space="preserve"> </w:t>
            </w:r>
            <w:r w:rsidRPr="00D70907">
              <w:t>may</w:t>
            </w:r>
            <w:r w:rsidR="00D84EC7" w:rsidRPr="00D70907">
              <w:t xml:space="preserve"> </w:t>
            </w:r>
            <w:r w:rsidRPr="00D70907">
              <w:t>not</w:t>
            </w:r>
            <w:r w:rsidR="00D84EC7" w:rsidRPr="00D70907">
              <w:t xml:space="preserve"> </w:t>
            </w:r>
            <w:r w:rsidRPr="00D70907">
              <w:t>be</w:t>
            </w:r>
            <w:r w:rsidR="00D84EC7" w:rsidRPr="00D70907">
              <w:t xml:space="preserve"> </w:t>
            </w:r>
            <w:r w:rsidRPr="00D70907">
              <w:t>appropriate</w:t>
            </w:r>
            <w:r w:rsidR="00D84EC7" w:rsidRPr="00D70907">
              <w:t xml:space="preserve"> </w:t>
            </w:r>
            <w:r w:rsidRPr="00D70907">
              <w:t>due</w:t>
            </w:r>
            <w:r w:rsidR="00D84EC7" w:rsidRPr="00D70907">
              <w:t xml:space="preserve"> </w:t>
            </w:r>
            <w:r w:rsidRPr="00D70907">
              <w:t>to</w:t>
            </w:r>
            <w:r w:rsidR="00D84EC7" w:rsidRPr="00D70907">
              <w:t xml:space="preserve"> </w:t>
            </w:r>
            <w:r w:rsidRPr="00D70907">
              <w:t>the</w:t>
            </w:r>
            <w:r w:rsidR="00D84EC7" w:rsidRPr="00D70907">
              <w:t xml:space="preserve"> </w:t>
            </w:r>
            <w:r w:rsidRPr="00D70907">
              <w:t>substantial</w:t>
            </w:r>
            <w:r w:rsidR="00D84EC7" w:rsidRPr="00D70907">
              <w:t xml:space="preserve"> </w:t>
            </w:r>
            <w:r w:rsidRPr="00D70907">
              <w:t>budget</w:t>
            </w:r>
            <w:r w:rsidR="00D84EC7" w:rsidRPr="00D70907">
              <w:t xml:space="preserve"> </w:t>
            </w:r>
            <w:r w:rsidRPr="00D70907">
              <w:t>impact.</w:t>
            </w:r>
            <w:r w:rsidR="00D84EC7" w:rsidRPr="00D70907">
              <w:t xml:space="preserve"> </w:t>
            </w:r>
            <w:r w:rsidRPr="00D70907">
              <w:t>Financing</w:t>
            </w:r>
            <w:r w:rsidR="00D84EC7" w:rsidRPr="00D70907">
              <w:t xml:space="preserve"> </w:t>
            </w:r>
            <w:r w:rsidRPr="00D70907">
              <w:t>these</w:t>
            </w:r>
            <w:r w:rsidR="00D84EC7" w:rsidRPr="00D70907">
              <w:t xml:space="preserve"> </w:t>
            </w:r>
            <w:r w:rsidRPr="00D70907">
              <w:t>programmes</w:t>
            </w:r>
            <w:r w:rsidR="00D84EC7" w:rsidRPr="00D70907">
              <w:t xml:space="preserve"> </w:t>
            </w:r>
            <w:r w:rsidRPr="00D70907">
              <w:t>could</w:t>
            </w:r>
            <w:r w:rsidR="00D84EC7" w:rsidRPr="00D70907">
              <w:t xml:space="preserve"> </w:t>
            </w:r>
            <w:r w:rsidRPr="00D70907">
              <w:t>successively</w:t>
            </w:r>
            <w:r w:rsidR="00D84EC7" w:rsidRPr="00D70907">
              <w:t xml:space="preserve"> </w:t>
            </w:r>
            <w:r w:rsidRPr="00D70907">
              <w:t>cut</w:t>
            </w:r>
            <w:r w:rsidR="00D84EC7" w:rsidRPr="00D70907">
              <w:t xml:space="preserve"> </w:t>
            </w:r>
            <w:r w:rsidRPr="00D70907">
              <w:t>into</w:t>
            </w:r>
            <w:r w:rsidR="00D84EC7" w:rsidRPr="00D70907">
              <w:t xml:space="preserve"> </w:t>
            </w:r>
            <w:r w:rsidRPr="00D70907">
              <w:t>more</w:t>
            </w:r>
            <w:r w:rsidR="00D84EC7" w:rsidRPr="00D70907">
              <w:t xml:space="preserve"> </w:t>
            </w:r>
            <w:r w:rsidRPr="00D70907">
              <w:t>essential</w:t>
            </w:r>
            <w:r w:rsidR="00D84EC7" w:rsidRPr="00D70907">
              <w:t xml:space="preserve"> </w:t>
            </w:r>
            <w:r w:rsidRPr="00D70907">
              <w:t>health</w:t>
            </w:r>
            <w:r w:rsidR="00D84EC7" w:rsidRPr="00D70907">
              <w:t xml:space="preserve"> </w:t>
            </w:r>
            <w:r w:rsidRPr="00D70907">
              <w:t>services</w:t>
            </w:r>
            <w:r w:rsidR="00D84EC7" w:rsidRPr="00D70907">
              <w:t xml:space="preserve"> </w:t>
            </w:r>
            <w:r w:rsidRPr="00D70907">
              <w:t>elsewhere.</w:t>
            </w:r>
            <w:r w:rsidR="00D84EC7" w:rsidRPr="00D70907">
              <w:t xml:space="preserve"> </w:t>
            </w:r>
            <w:r w:rsidRPr="00D70907">
              <w:t>Alternative</w:t>
            </w:r>
            <w:r w:rsidR="00D84EC7" w:rsidRPr="00D70907">
              <w:t xml:space="preserve"> </w:t>
            </w:r>
            <w:r w:rsidRPr="00D70907">
              <w:t>approaches</w:t>
            </w:r>
            <w:r w:rsidR="00D84EC7" w:rsidRPr="00D70907">
              <w:t xml:space="preserve"> </w:t>
            </w:r>
            <w:r w:rsidRPr="00D70907">
              <w:t>might</w:t>
            </w:r>
            <w:r w:rsidR="00D84EC7" w:rsidRPr="00D70907">
              <w:t xml:space="preserve"> </w:t>
            </w:r>
            <w:r w:rsidRPr="00D70907">
              <w:t>assume</w:t>
            </w:r>
            <w:r w:rsidR="00D84EC7" w:rsidRPr="00D70907">
              <w:t xml:space="preserve"> </w:t>
            </w:r>
            <w:r w:rsidRPr="00D70907">
              <w:t>a</w:t>
            </w:r>
            <w:r w:rsidR="00D84EC7" w:rsidRPr="00D70907">
              <w:t xml:space="preserve"> </w:t>
            </w:r>
            <w:r w:rsidRPr="00D70907">
              <w:t>fixed</w:t>
            </w:r>
            <w:r w:rsidR="00D84EC7" w:rsidRPr="00D70907">
              <w:t xml:space="preserve"> </w:t>
            </w:r>
            <w:r w:rsidRPr="00D70907">
              <w:t>overall</w:t>
            </w:r>
            <w:r w:rsidR="00D84EC7" w:rsidRPr="00D70907">
              <w:t xml:space="preserve"> </w:t>
            </w:r>
            <w:r w:rsidRPr="00D70907">
              <w:t>budget,</w:t>
            </w:r>
            <w:r w:rsidR="00D84EC7" w:rsidRPr="00D70907">
              <w:t xml:space="preserve"> </w:t>
            </w:r>
            <w:r w:rsidRPr="00D70907">
              <w:t>or</w:t>
            </w:r>
            <w:r w:rsidR="00D84EC7" w:rsidRPr="00D70907">
              <w:t xml:space="preserve"> </w:t>
            </w:r>
            <w:r w:rsidRPr="00D70907">
              <w:t>assume</w:t>
            </w:r>
            <w:r w:rsidR="00D84EC7" w:rsidRPr="00D70907">
              <w:t xml:space="preserve"> </w:t>
            </w:r>
            <w:r w:rsidRPr="00D70907">
              <w:t>a</w:t>
            </w:r>
            <w:r w:rsidR="00D84EC7" w:rsidRPr="00D70907">
              <w:t xml:space="preserve"> </w:t>
            </w:r>
            <w:r w:rsidRPr="00D70907">
              <w:t>fixed</w:t>
            </w:r>
            <w:r w:rsidR="00D84EC7" w:rsidRPr="00D70907">
              <w:t xml:space="preserve"> </w:t>
            </w:r>
            <w:r w:rsidRPr="00D70907">
              <w:t>number</w:t>
            </w:r>
            <w:r w:rsidR="00D84EC7" w:rsidRPr="00D70907">
              <w:t xml:space="preserve"> </w:t>
            </w:r>
            <w:r w:rsidRPr="00D70907">
              <w:t>of</w:t>
            </w:r>
            <w:r w:rsidR="00D84EC7" w:rsidRPr="00D70907">
              <w:t xml:space="preserve"> </w:t>
            </w:r>
            <w:r w:rsidRPr="00D70907">
              <w:t>persons</w:t>
            </w:r>
            <w:r w:rsidR="00D84EC7" w:rsidRPr="00D70907">
              <w:t xml:space="preserve"> </w:t>
            </w:r>
            <w:r w:rsidRPr="00D70907">
              <w:t>will</w:t>
            </w:r>
            <w:r w:rsidR="00D84EC7" w:rsidRPr="00D70907">
              <w:t xml:space="preserve"> </w:t>
            </w:r>
            <w:r w:rsidRPr="00D70907">
              <w:t>be</w:t>
            </w:r>
            <w:r w:rsidR="00D84EC7" w:rsidRPr="00D70907">
              <w:t xml:space="preserve"> </w:t>
            </w:r>
            <w:r w:rsidRPr="00D70907">
              <w:t>treated.</w:t>
            </w:r>
          </w:p>
          <w:p w14:paraId="75AEDFC6" w14:textId="77777777" w:rsidR="0005587D" w:rsidRPr="00D70907" w:rsidRDefault="0005587D" w:rsidP="0005587D">
            <w:pPr>
              <w:pStyle w:val="ListParagraph"/>
              <w:ind w:left="360"/>
              <w:cnfStyle w:val="000000000000" w:firstRow="0" w:lastRow="0" w:firstColumn="0" w:lastColumn="0" w:oddVBand="0" w:evenVBand="0" w:oddHBand="0" w:evenHBand="0" w:firstRowFirstColumn="0" w:firstRowLastColumn="0" w:lastRowFirstColumn="0" w:lastRowLastColumn="0"/>
            </w:pPr>
          </w:p>
          <w:p w14:paraId="50CB9A60" w14:textId="77777777" w:rsidR="0005587D" w:rsidRPr="00D70907" w:rsidRDefault="0005587D"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Economic</w:t>
            </w:r>
            <w:r w:rsidR="00D84EC7" w:rsidRPr="00D70907">
              <w:t xml:space="preserve"> </w:t>
            </w:r>
            <w:r w:rsidRPr="00D70907">
              <w:t>evaluations</w:t>
            </w:r>
            <w:r w:rsidR="00D84EC7" w:rsidRPr="00D70907">
              <w:t xml:space="preserve"> </w:t>
            </w:r>
            <w:r w:rsidRPr="00D70907">
              <w:t>should</w:t>
            </w:r>
            <w:r w:rsidR="00D84EC7" w:rsidRPr="00D70907">
              <w:t xml:space="preserve"> </w:t>
            </w:r>
            <w:r w:rsidRPr="00D70907">
              <w:t>consider</w:t>
            </w:r>
            <w:r w:rsidR="00D84EC7" w:rsidRPr="00D70907">
              <w:t xml:space="preserve"> </w:t>
            </w:r>
            <w:r w:rsidRPr="00D70907">
              <w:t>all</w:t>
            </w:r>
            <w:r w:rsidR="00D84EC7" w:rsidRPr="00D70907">
              <w:t xml:space="preserve"> </w:t>
            </w:r>
            <w:r w:rsidRPr="00D70907">
              <w:t>health</w:t>
            </w:r>
            <w:r w:rsidR="00D84EC7" w:rsidRPr="00D70907">
              <w:t xml:space="preserve"> </w:t>
            </w:r>
            <w:r w:rsidRPr="00D70907">
              <w:t>care</w:t>
            </w:r>
            <w:r w:rsidR="00D84EC7" w:rsidRPr="00D70907">
              <w:t xml:space="preserve"> </w:t>
            </w:r>
            <w:r w:rsidRPr="00D70907">
              <w:t>costs</w:t>
            </w:r>
            <w:r w:rsidR="00D84EC7" w:rsidRPr="00D70907">
              <w:t xml:space="preserve"> </w:t>
            </w:r>
            <w:r w:rsidRPr="00D70907">
              <w:t>(direct</w:t>
            </w:r>
            <w:r w:rsidR="00D84EC7" w:rsidRPr="00D70907">
              <w:t xml:space="preserve"> </w:t>
            </w:r>
            <w:r w:rsidRPr="00D70907">
              <w:t>cost).</w:t>
            </w:r>
            <w:r w:rsidR="00D84EC7" w:rsidRPr="00D70907">
              <w:t xml:space="preserve"> </w:t>
            </w:r>
            <w:r w:rsidRPr="00D70907">
              <w:t>This</w:t>
            </w:r>
            <w:r w:rsidR="00D84EC7" w:rsidRPr="00D70907">
              <w:t xml:space="preserve"> </w:t>
            </w:r>
            <w:r w:rsidRPr="00D70907">
              <w:t>includes</w:t>
            </w:r>
            <w:r w:rsidR="00D84EC7" w:rsidRPr="00D70907">
              <w:t xml:space="preserve"> </w:t>
            </w:r>
            <w:r w:rsidRPr="00D70907">
              <w:t>screening</w:t>
            </w:r>
            <w:r w:rsidR="00D84EC7" w:rsidRPr="00D70907">
              <w:t xml:space="preserve"> </w:t>
            </w:r>
            <w:r w:rsidRPr="00D70907">
              <w:t>costs</w:t>
            </w:r>
            <w:r w:rsidR="00D84EC7" w:rsidRPr="00D70907">
              <w:t xml:space="preserve"> </w:t>
            </w:r>
            <w:r w:rsidRPr="00D70907">
              <w:t>(inviting,</w:t>
            </w:r>
            <w:r w:rsidR="00D84EC7" w:rsidRPr="00D70907">
              <w:t xml:space="preserve"> </w:t>
            </w:r>
            <w:r w:rsidRPr="00D70907">
              <w:t>testing</w:t>
            </w:r>
            <w:r w:rsidR="00D84EC7" w:rsidRPr="00D70907">
              <w:t xml:space="preserve"> </w:t>
            </w:r>
            <w:r w:rsidRPr="00D70907">
              <w:t>and</w:t>
            </w:r>
            <w:r w:rsidR="00D84EC7" w:rsidRPr="00D70907">
              <w:t xml:space="preserve"> </w:t>
            </w:r>
            <w:r w:rsidRPr="00D70907">
              <w:t>communication</w:t>
            </w:r>
            <w:r w:rsidR="00D84EC7" w:rsidRPr="00D70907">
              <w:t xml:space="preserve"> </w:t>
            </w:r>
            <w:r w:rsidRPr="00D70907">
              <w:t>of</w:t>
            </w:r>
            <w:r w:rsidR="00D84EC7" w:rsidRPr="00D70907">
              <w:t xml:space="preserve"> </w:t>
            </w:r>
            <w:r w:rsidRPr="00D70907">
              <w:t>results</w:t>
            </w:r>
            <w:r w:rsidR="00D84EC7" w:rsidRPr="00D70907">
              <w:t xml:space="preserve"> </w:t>
            </w:r>
            <w:r w:rsidRPr="00D70907">
              <w:t>to</w:t>
            </w:r>
            <w:r w:rsidR="00D84EC7" w:rsidRPr="00D70907">
              <w:t xml:space="preserve"> </w:t>
            </w:r>
            <w:r w:rsidRPr="00D70907">
              <w:t>the</w:t>
            </w:r>
            <w:r w:rsidR="00D84EC7" w:rsidRPr="00D70907">
              <w:t xml:space="preserve"> </w:t>
            </w:r>
            <w:r w:rsidRPr="00D70907">
              <w:t>target</w:t>
            </w:r>
            <w:r w:rsidR="00D84EC7" w:rsidRPr="00D70907">
              <w:t xml:space="preserve"> </w:t>
            </w:r>
            <w:r w:rsidRPr="00D70907">
              <w:t>population),</w:t>
            </w:r>
            <w:r w:rsidR="00D84EC7" w:rsidRPr="00D70907">
              <w:t xml:space="preserve"> </w:t>
            </w:r>
            <w:r w:rsidRPr="00D70907">
              <w:t>acute</w:t>
            </w:r>
            <w:r w:rsidR="00D84EC7" w:rsidRPr="00D70907">
              <w:t xml:space="preserve"> </w:t>
            </w:r>
            <w:r w:rsidRPr="00D70907">
              <w:t>clinical</w:t>
            </w:r>
            <w:r w:rsidR="00D84EC7" w:rsidRPr="00D70907">
              <w:t xml:space="preserve"> </w:t>
            </w:r>
            <w:r w:rsidRPr="00D70907">
              <w:t>CVD</w:t>
            </w:r>
            <w:r w:rsidR="00D84EC7" w:rsidRPr="00D70907">
              <w:t xml:space="preserve"> </w:t>
            </w:r>
            <w:r w:rsidRPr="00D70907">
              <w:t>events</w:t>
            </w:r>
            <w:r w:rsidR="00D84EC7" w:rsidRPr="00D70907">
              <w:t xml:space="preserve"> </w:t>
            </w:r>
            <w:r w:rsidRPr="00D70907">
              <w:t>(hospitalization,</w:t>
            </w:r>
            <w:r w:rsidR="00D84EC7" w:rsidRPr="00D70907">
              <w:t xml:space="preserve"> </w:t>
            </w:r>
            <w:r w:rsidRPr="00D70907">
              <w:t>interventions,</w:t>
            </w:r>
            <w:r w:rsidR="00D84EC7" w:rsidRPr="00D70907">
              <w:t xml:space="preserve"> </w:t>
            </w:r>
            <w:r w:rsidRPr="00D70907">
              <w:t>procedures,</w:t>
            </w:r>
            <w:r w:rsidR="00D84EC7" w:rsidRPr="00D70907">
              <w:t xml:space="preserve"> </w:t>
            </w:r>
            <w:r w:rsidRPr="00D70907">
              <w:t>medication),</w:t>
            </w:r>
            <w:r w:rsidR="00D84EC7" w:rsidRPr="00D70907">
              <w:t xml:space="preserve"> </w:t>
            </w:r>
            <w:r w:rsidRPr="00D70907">
              <w:t>long-term</w:t>
            </w:r>
            <w:r w:rsidR="00D84EC7" w:rsidRPr="00D70907">
              <w:t xml:space="preserve"> </w:t>
            </w:r>
            <w:r w:rsidRPr="00D70907">
              <w:t>health</w:t>
            </w:r>
            <w:r w:rsidR="00D84EC7" w:rsidRPr="00D70907">
              <w:t xml:space="preserve"> </w:t>
            </w:r>
            <w:r w:rsidRPr="00D70907">
              <w:t>and</w:t>
            </w:r>
            <w:r w:rsidR="00D84EC7" w:rsidRPr="00D70907">
              <w:t xml:space="preserve"> </w:t>
            </w:r>
            <w:r w:rsidRPr="00D70907">
              <w:t>social</w:t>
            </w:r>
            <w:r w:rsidR="00D84EC7" w:rsidRPr="00D70907">
              <w:t xml:space="preserve"> </w:t>
            </w:r>
            <w:r w:rsidRPr="00D70907">
              <w:t>care</w:t>
            </w:r>
            <w:r w:rsidR="00D84EC7" w:rsidRPr="00D70907">
              <w:t xml:space="preserve"> </w:t>
            </w:r>
            <w:r w:rsidRPr="00D70907">
              <w:t>maintenance</w:t>
            </w:r>
            <w:r w:rsidR="00D84EC7" w:rsidRPr="00D70907">
              <w:t xml:space="preserve"> </w:t>
            </w:r>
            <w:r w:rsidRPr="00D70907">
              <w:t>incurred</w:t>
            </w:r>
            <w:r w:rsidR="00D84EC7" w:rsidRPr="00D70907">
              <w:t xml:space="preserve"> </w:t>
            </w:r>
            <w:r w:rsidRPr="00D70907">
              <w:t>in</w:t>
            </w:r>
            <w:r w:rsidR="00D84EC7" w:rsidRPr="00D70907">
              <w:t xml:space="preserve"> </w:t>
            </w:r>
            <w:r w:rsidRPr="00D70907">
              <w:t>the</w:t>
            </w:r>
            <w:r w:rsidR="00D84EC7" w:rsidRPr="00D70907">
              <w:t xml:space="preserve"> </w:t>
            </w:r>
            <w:r w:rsidRPr="00D70907">
              <w:t>years</w:t>
            </w:r>
            <w:r w:rsidR="00D84EC7" w:rsidRPr="00D70907">
              <w:t xml:space="preserve"> </w:t>
            </w:r>
            <w:r w:rsidRPr="00D70907">
              <w:t>after</w:t>
            </w:r>
            <w:r w:rsidR="00D84EC7" w:rsidRPr="00D70907">
              <w:t xml:space="preserve"> </w:t>
            </w:r>
            <w:r w:rsidRPr="00D70907">
              <w:t>the</w:t>
            </w:r>
            <w:r w:rsidR="00D84EC7" w:rsidRPr="00D70907">
              <w:t xml:space="preserve"> </w:t>
            </w:r>
            <w:r w:rsidRPr="00D70907">
              <w:t>first</w:t>
            </w:r>
            <w:r w:rsidR="00D84EC7" w:rsidRPr="00D70907">
              <w:t xml:space="preserve"> </w:t>
            </w:r>
            <w:r w:rsidRPr="00D70907">
              <w:t>CVD</w:t>
            </w:r>
            <w:r w:rsidR="00D84EC7" w:rsidRPr="00D70907">
              <w:t xml:space="preserve"> </w:t>
            </w:r>
            <w:r w:rsidRPr="00D70907">
              <w:t>event</w:t>
            </w:r>
            <w:r w:rsidR="00D84EC7" w:rsidRPr="00D70907">
              <w:t xml:space="preserve"> </w:t>
            </w:r>
            <w:r w:rsidRPr="00D70907">
              <w:t>(which</w:t>
            </w:r>
            <w:r w:rsidR="00D84EC7" w:rsidRPr="00D70907">
              <w:t xml:space="preserve"> </w:t>
            </w:r>
            <w:r w:rsidRPr="00D70907">
              <w:t>may</w:t>
            </w:r>
            <w:r w:rsidR="00D84EC7" w:rsidRPr="00D70907">
              <w:t xml:space="preserve"> </w:t>
            </w:r>
            <w:r w:rsidRPr="00D70907">
              <w:t>include</w:t>
            </w:r>
            <w:r w:rsidR="00D84EC7" w:rsidRPr="00D70907">
              <w:t xml:space="preserve"> </w:t>
            </w:r>
            <w:r w:rsidRPr="00D70907">
              <w:t>average</w:t>
            </w:r>
            <w:r w:rsidR="00D84EC7" w:rsidRPr="00D70907">
              <w:t xml:space="preserve"> </w:t>
            </w:r>
            <w:r w:rsidRPr="00D70907">
              <w:t>costs</w:t>
            </w:r>
            <w:r w:rsidR="00D84EC7" w:rsidRPr="00D70907">
              <w:t xml:space="preserve"> </w:t>
            </w:r>
            <w:r w:rsidRPr="00D70907">
              <w:t>of</w:t>
            </w:r>
            <w:r w:rsidR="00D84EC7" w:rsidRPr="00D70907">
              <w:t xml:space="preserve"> </w:t>
            </w:r>
            <w:r w:rsidRPr="00D70907">
              <w:t>subsequent</w:t>
            </w:r>
            <w:r w:rsidR="00D84EC7" w:rsidRPr="00D70907">
              <w:t xml:space="preserve"> </w:t>
            </w:r>
            <w:r w:rsidRPr="00D70907">
              <w:t>CVD</w:t>
            </w:r>
            <w:r w:rsidR="00D84EC7" w:rsidRPr="00D70907">
              <w:t xml:space="preserve"> </w:t>
            </w:r>
            <w:r w:rsidRPr="00D70907">
              <w:t>events),</w:t>
            </w:r>
            <w:r w:rsidR="00D84EC7" w:rsidRPr="00D70907">
              <w:t xml:space="preserve"> </w:t>
            </w:r>
            <w:r w:rsidRPr="00D70907">
              <w:t>and</w:t>
            </w:r>
            <w:r w:rsidR="00D84EC7" w:rsidRPr="00D70907">
              <w:t xml:space="preserve"> </w:t>
            </w:r>
            <w:r w:rsidRPr="00D70907">
              <w:t>monitoring</w:t>
            </w:r>
            <w:r w:rsidR="00D84EC7" w:rsidRPr="00D70907">
              <w:t xml:space="preserve"> </w:t>
            </w:r>
            <w:r w:rsidRPr="00D70907">
              <w:t>costs</w:t>
            </w:r>
            <w:r w:rsidR="00D84EC7" w:rsidRPr="00D70907">
              <w:t xml:space="preserve"> </w:t>
            </w:r>
            <w:r w:rsidRPr="00D70907">
              <w:t>associated</w:t>
            </w:r>
            <w:r w:rsidR="00D84EC7" w:rsidRPr="00D70907">
              <w:t xml:space="preserve"> </w:t>
            </w:r>
            <w:r w:rsidRPr="00D70907">
              <w:t>with</w:t>
            </w:r>
            <w:r w:rsidR="00D84EC7" w:rsidRPr="00D70907">
              <w:t xml:space="preserve"> </w:t>
            </w:r>
            <w:r w:rsidRPr="00D70907">
              <w:t>primary</w:t>
            </w:r>
            <w:r w:rsidR="00D84EC7" w:rsidRPr="00D70907">
              <w:t xml:space="preserve"> </w:t>
            </w:r>
            <w:r w:rsidRPr="00D70907">
              <w:t>care</w:t>
            </w:r>
            <w:r w:rsidR="00D84EC7" w:rsidRPr="00D70907">
              <w:t xml:space="preserve"> </w:t>
            </w:r>
            <w:r w:rsidRPr="00D70907">
              <w:t>follow-up</w:t>
            </w:r>
            <w:r w:rsidR="00D84EC7" w:rsidRPr="00D70907">
              <w:t xml:space="preserve"> </w:t>
            </w:r>
            <w:r w:rsidRPr="00D70907">
              <w:t>of</w:t>
            </w:r>
            <w:r w:rsidR="00D84EC7" w:rsidRPr="00D70907">
              <w:t xml:space="preserve"> </w:t>
            </w:r>
            <w:r w:rsidRPr="00D70907">
              <w:t>those</w:t>
            </w:r>
            <w:r w:rsidR="00D84EC7" w:rsidRPr="00D70907">
              <w:t xml:space="preserve"> </w:t>
            </w:r>
            <w:r w:rsidRPr="00D70907">
              <w:t>patients</w:t>
            </w:r>
            <w:r w:rsidR="00D84EC7" w:rsidRPr="00D70907">
              <w:t xml:space="preserve"> </w:t>
            </w:r>
            <w:r w:rsidRPr="00D70907">
              <w:t>identified</w:t>
            </w:r>
            <w:r w:rsidR="00D84EC7" w:rsidRPr="00D70907">
              <w:t xml:space="preserve"> </w:t>
            </w:r>
            <w:r w:rsidRPr="00D70907">
              <w:t>as</w:t>
            </w:r>
            <w:r w:rsidR="00D84EC7" w:rsidRPr="00D70907">
              <w:t xml:space="preserve"> </w:t>
            </w:r>
            <w:r w:rsidRPr="00D70907">
              <w:t>high</w:t>
            </w:r>
            <w:r w:rsidR="00D84EC7" w:rsidRPr="00D70907">
              <w:t xml:space="preserve"> </w:t>
            </w:r>
            <w:r w:rsidRPr="00D70907">
              <w:t>risk</w:t>
            </w:r>
            <w:r w:rsidR="00D84EC7" w:rsidRPr="00D70907">
              <w:t xml:space="preserve"> </w:t>
            </w:r>
            <w:r w:rsidRPr="00D70907">
              <w:t>for</w:t>
            </w:r>
            <w:r w:rsidR="00D84EC7" w:rsidRPr="00D70907">
              <w:t xml:space="preserve"> </w:t>
            </w:r>
            <w:r w:rsidRPr="00D70907">
              <w:t>CVD.</w:t>
            </w:r>
          </w:p>
          <w:p w14:paraId="2DEE40FF" w14:textId="77777777" w:rsidR="0005587D" w:rsidRPr="00D70907" w:rsidRDefault="0005587D" w:rsidP="0005587D">
            <w:pPr>
              <w:pStyle w:val="ListParagraph"/>
              <w:ind w:left="360"/>
              <w:cnfStyle w:val="000000000000" w:firstRow="0" w:lastRow="0" w:firstColumn="0" w:lastColumn="0" w:oddVBand="0" w:evenVBand="0" w:oddHBand="0" w:evenHBand="0" w:firstRowFirstColumn="0" w:firstRowLastColumn="0" w:lastRowFirstColumn="0" w:lastRowLastColumn="0"/>
            </w:pPr>
          </w:p>
          <w:p w14:paraId="28405499" w14:textId="77777777" w:rsidR="0005587D" w:rsidRPr="00D70907" w:rsidRDefault="0005587D" w:rsidP="008B2C33">
            <w:pPr>
              <w:numPr>
                <w:ilvl w:val="0"/>
                <w:numId w:val="14"/>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color w:val="auto"/>
              </w:rPr>
            </w:pPr>
            <w:r w:rsidRPr="00D70907">
              <w:rPr>
                <w:color w:val="auto"/>
              </w:rPr>
              <w:t>Given</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substantial</w:t>
            </w:r>
            <w:r w:rsidR="00D84EC7" w:rsidRPr="00D70907">
              <w:rPr>
                <w:color w:val="auto"/>
              </w:rPr>
              <w:t xml:space="preserve"> </w:t>
            </w:r>
            <w:r w:rsidRPr="00D70907">
              <w:rPr>
                <w:color w:val="auto"/>
              </w:rPr>
              <w:t>impact</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CVD</w:t>
            </w:r>
            <w:r w:rsidR="00D84EC7" w:rsidRPr="00D70907">
              <w:rPr>
                <w:color w:val="auto"/>
              </w:rPr>
              <w:t xml:space="preserve"> </w:t>
            </w:r>
            <w:r w:rsidRPr="00D70907">
              <w:rPr>
                <w:color w:val="auto"/>
              </w:rPr>
              <w:t>on</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wider</w:t>
            </w:r>
            <w:r w:rsidR="00D84EC7" w:rsidRPr="00D70907">
              <w:rPr>
                <w:color w:val="auto"/>
              </w:rPr>
              <w:t xml:space="preserve"> </w:t>
            </w:r>
            <w:r w:rsidRPr="00D70907">
              <w:rPr>
                <w:color w:val="auto"/>
              </w:rPr>
              <w:t>economy</w:t>
            </w:r>
            <w:r w:rsidR="00D84EC7" w:rsidRPr="00D70907">
              <w:rPr>
                <w:color w:val="auto"/>
              </w:rPr>
              <w:t xml:space="preserve"> </w:t>
            </w:r>
            <w:r w:rsidRPr="00D70907">
              <w:rPr>
                <w:color w:val="auto"/>
              </w:rPr>
              <w:t>taking</w:t>
            </w:r>
            <w:r w:rsidR="00D84EC7" w:rsidRPr="00D70907">
              <w:rPr>
                <w:color w:val="auto"/>
              </w:rPr>
              <w:t xml:space="preserve"> </w:t>
            </w:r>
            <w:r w:rsidRPr="00D70907">
              <w:rPr>
                <w:color w:val="auto"/>
              </w:rPr>
              <w:t>a</w:t>
            </w:r>
            <w:r w:rsidR="00D84EC7" w:rsidRPr="00D70907">
              <w:rPr>
                <w:color w:val="auto"/>
              </w:rPr>
              <w:t xml:space="preserve"> </w:t>
            </w:r>
            <w:r w:rsidRPr="00D70907">
              <w:rPr>
                <w:color w:val="auto"/>
              </w:rPr>
              <w:t>societal</w:t>
            </w:r>
            <w:r w:rsidR="00D84EC7" w:rsidRPr="00D70907">
              <w:rPr>
                <w:color w:val="auto"/>
              </w:rPr>
              <w:t xml:space="preserve"> </w:t>
            </w:r>
            <w:r w:rsidRPr="00D70907">
              <w:rPr>
                <w:color w:val="auto"/>
              </w:rPr>
              <w:t>perspective</w:t>
            </w:r>
            <w:r w:rsidR="00D84EC7" w:rsidRPr="00D70907">
              <w:rPr>
                <w:color w:val="auto"/>
              </w:rPr>
              <w:t xml:space="preserve"> </w:t>
            </w:r>
            <w:r w:rsidRPr="00D70907">
              <w:rPr>
                <w:color w:val="auto"/>
              </w:rPr>
              <w:t>in</w:t>
            </w:r>
            <w:r w:rsidR="00D84EC7" w:rsidRPr="00D70907">
              <w:rPr>
                <w:color w:val="auto"/>
              </w:rPr>
              <w:t xml:space="preserve"> </w:t>
            </w:r>
            <w:r w:rsidRPr="00D70907">
              <w:rPr>
                <w:color w:val="auto"/>
              </w:rPr>
              <w:t>an</w:t>
            </w:r>
            <w:r w:rsidR="00D84EC7" w:rsidRPr="00D70907">
              <w:rPr>
                <w:color w:val="auto"/>
              </w:rPr>
              <w:t xml:space="preserve"> </w:t>
            </w:r>
            <w:r w:rsidRPr="00D70907">
              <w:rPr>
                <w:color w:val="auto"/>
              </w:rPr>
              <w:t>economic</w:t>
            </w:r>
            <w:r w:rsidR="00D84EC7" w:rsidRPr="00D70907">
              <w:rPr>
                <w:color w:val="auto"/>
              </w:rPr>
              <w:t xml:space="preserve"> </w:t>
            </w:r>
            <w:r w:rsidRPr="00D70907">
              <w:rPr>
                <w:color w:val="auto"/>
              </w:rPr>
              <w:t>evaluation</w:t>
            </w:r>
            <w:r w:rsidR="00D84EC7" w:rsidRPr="00D70907">
              <w:rPr>
                <w:color w:val="auto"/>
              </w:rPr>
              <w:t xml:space="preserve"> </w:t>
            </w:r>
            <w:r w:rsidRPr="00D70907">
              <w:rPr>
                <w:color w:val="auto"/>
              </w:rPr>
              <w:t>may</w:t>
            </w:r>
            <w:r w:rsidR="00D84EC7" w:rsidRPr="00D70907">
              <w:rPr>
                <w:color w:val="auto"/>
              </w:rPr>
              <w:t xml:space="preserve"> </w:t>
            </w:r>
            <w:r w:rsidRPr="00D70907">
              <w:rPr>
                <w:color w:val="auto"/>
              </w:rPr>
              <w:t>be</w:t>
            </w:r>
            <w:r w:rsidR="00D84EC7" w:rsidRPr="00D70907">
              <w:rPr>
                <w:color w:val="auto"/>
              </w:rPr>
              <w:t xml:space="preserve"> </w:t>
            </w:r>
            <w:r w:rsidRPr="00D70907">
              <w:rPr>
                <w:color w:val="auto"/>
              </w:rPr>
              <w:t>justified.</w:t>
            </w:r>
            <w:r w:rsidR="00D84EC7" w:rsidRPr="00D70907">
              <w:rPr>
                <w:color w:val="auto"/>
              </w:rPr>
              <w:t xml:space="preserve"> </w:t>
            </w:r>
            <w:r w:rsidRPr="00D70907">
              <w:rPr>
                <w:color w:val="auto"/>
              </w:rPr>
              <w:t>But</w:t>
            </w:r>
            <w:r w:rsidR="00D84EC7" w:rsidRPr="00D70907">
              <w:rPr>
                <w:color w:val="auto"/>
              </w:rPr>
              <w:t xml:space="preserve"> </w:t>
            </w:r>
            <w:r w:rsidRPr="00D70907">
              <w:rPr>
                <w:color w:val="auto"/>
              </w:rPr>
              <w:t>in</w:t>
            </w:r>
            <w:r w:rsidR="00D84EC7" w:rsidRPr="00D70907">
              <w:rPr>
                <w:color w:val="auto"/>
              </w:rPr>
              <w:t xml:space="preserve"> </w:t>
            </w:r>
            <w:r w:rsidRPr="00D70907">
              <w:rPr>
                <w:color w:val="auto"/>
              </w:rPr>
              <w:t>this</w:t>
            </w:r>
            <w:r w:rsidR="00D84EC7" w:rsidRPr="00D70907">
              <w:rPr>
                <w:color w:val="auto"/>
              </w:rPr>
              <w:t xml:space="preserve"> </w:t>
            </w:r>
            <w:r w:rsidRPr="00D70907">
              <w:rPr>
                <w:color w:val="auto"/>
              </w:rPr>
              <w:t>case</w:t>
            </w:r>
            <w:r w:rsidR="00D84EC7" w:rsidRPr="00D70907">
              <w:rPr>
                <w:color w:val="auto"/>
              </w:rPr>
              <w:t xml:space="preserve"> </w:t>
            </w:r>
            <w:r w:rsidRPr="00D70907">
              <w:rPr>
                <w:color w:val="auto"/>
              </w:rPr>
              <w:t>an</w:t>
            </w:r>
            <w:r w:rsidR="00D84EC7" w:rsidRPr="00D70907">
              <w:rPr>
                <w:color w:val="auto"/>
              </w:rPr>
              <w:t xml:space="preserve"> </w:t>
            </w:r>
            <w:r w:rsidRPr="00D70907">
              <w:rPr>
                <w:color w:val="auto"/>
              </w:rPr>
              <w:t>evaluation</w:t>
            </w:r>
            <w:r w:rsidR="00D84EC7" w:rsidRPr="00D70907">
              <w:rPr>
                <w:color w:val="auto"/>
              </w:rPr>
              <w:t xml:space="preserve"> </w:t>
            </w:r>
            <w:r w:rsidRPr="00D70907">
              <w:rPr>
                <w:color w:val="auto"/>
              </w:rPr>
              <w:t>should</w:t>
            </w:r>
            <w:r w:rsidR="00D84EC7" w:rsidRPr="00D70907">
              <w:rPr>
                <w:color w:val="auto"/>
              </w:rPr>
              <w:t xml:space="preserve"> </w:t>
            </w:r>
            <w:r w:rsidRPr="00D70907">
              <w:rPr>
                <w:color w:val="auto"/>
              </w:rPr>
              <w:t>also</w:t>
            </w:r>
            <w:r w:rsidR="00D84EC7" w:rsidRPr="00D70907">
              <w:rPr>
                <w:color w:val="auto"/>
              </w:rPr>
              <w:t xml:space="preserve"> </w:t>
            </w:r>
            <w:r w:rsidRPr="00D70907">
              <w:rPr>
                <w:color w:val="auto"/>
              </w:rPr>
              <w:t>take</w:t>
            </w:r>
            <w:r w:rsidR="00D84EC7" w:rsidRPr="00D70907">
              <w:rPr>
                <w:color w:val="auto"/>
              </w:rPr>
              <w:t xml:space="preserve"> </w:t>
            </w:r>
            <w:r w:rsidRPr="00D70907">
              <w:rPr>
                <w:color w:val="auto"/>
              </w:rPr>
              <w:t>account</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productivity</w:t>
            </w:r>
            <w:r w:rsidR="00D84EC7" w:rsidRPr="00D70907">
              <w:rPr>
                <w:color w:val="auto"/>
              </w:rPr>
              <w:t xml:space="preserve"> </w:t>
            </w:r>
            <w:r w:rsidRPr="00D70907">
              <w:rPr>
                <w:color w:val="auto"/>
              </w:rPr>
              <w:t>that</w:t>
            </w:r>
            <w:r w:rsidR="00D84EC7" w:rsidRPr="00D70907">
              <w:rPr>
                <w:color w:val="auto"/>
              </w:rPr>
              <w:t xml:space="preserve"> </w:t>
            </w:r>
            <w:r w:rsidRPr="00D70907">
              <w:rPr>
                <w:color w:val="auto"/>
              </w:rPr>
              <w:t>will</w:t>
            </w:r>
            <w:r w:rsidR="00D84EC7" w:rsidRPr="00D70907">
              <w:rPr>
                <w:color w:val="auto"/>
              </w:rPr>
              <w:t xml:space="preserve"> </w:t>
            </w:r>
            <w:r w:rsidRPr="00D70907">
              <w:rPr>
                <w:color w:val="auto"/>
              </w:rPr>
              <w:t>be</w:t>
            </w:r>
            <w:r w:rsidR="00D84EC7" w:rsidRPr="00D70907">
              <w:rPr>
                <w:color w:val="auto"/>
              </w:rPr>
              <w:t xml:space="preserve"> </w:t>
            </w:r>
            <w:r w:rsidRPr="00D70907">
              <w:rPr>
                <w:color w:val="auto"/>
              </w:rPr>
              <w:t>lost</w:t>
            </w:r>
            <w:r w:rsidR="00D84EC7" w:rsidRPr="00D70907">
              <w:rPr>
                <w:color w:val="auto"/>
              </w:rPr>
              <w:t xml:space="preserve"> </w:t>
            </w:r>
            <w:r w:rsidRPr="00D70907">
              <w:rPr>
                <w:color w:val="auto"/>
              </w:rPr>
              <w:t>by</w:t>
            </w:r>
            <w:r w:rsidR="00D84EC7" w:rsidRPr="00D70907">
              <w:rPr>
                <w:color w:val="auto"/>
              </w:rPr>
              <w:t xml:space="preserve"> </w:t>
            </w:r>
            <w:r w:rsidRPr="00D70907">
              <w:rPr>
                <w:color w:val="auto"/>
              </w:rPr>
              <w:t>displaced</w:t>
            </w:r>
            <w:r w:rsidR="00D84EC7" w:rsidRPr="00D70907">
              <w:rPr>
                <w:color w:val="auto"/>
              </w:rPr>
              <w:t xml:space="preserve"> </w:t>
            </w:r>
            <w:r w:rsidRPr="00D70907">
              <w:rPr>
                <w:color w:val="auto"/>
              </w:rPr>
              <w:t>health</w:t>
            </w:r>
            <w:r w:rsidR="00D84EC7" w:rsidRPr="00D70907">
              <w:rPr>
                <w:color w:val="auto"/>
              </w:rPr>
              <w:t xml:space="preserve"> </w:t>
            </w:r>
            <w:r w:rsidRPr="00D70907">
              <w:rPr>
                <w:color w:val="auto"/>
              </w:rPr>
              <w:t>programmes.</w:t>
            </w:r>
          </w:p>
          <w:p w14:paraId="46FA42E1" w14:textId="77777777" w:rsidR="0005587D" w:rsidRPr="00D70907" w:rsidRDefault="0005587D" w:rsidP="0005587D">
            <w:pPr>
              <w:pStyle w:val="ListParagraph"/>
              <w:cnfStyle w:val="000000000000" w:firstRow="0" w:lastRow="0" w:firstColumn="0" w:lastColumn="0" w:oddVBand="0" w:evenVBand="0" w:oddHBand="0" w:evenHBand="0" w:firstRowFirstColumn="0" w:firstRowLastColumn="0" w:lastRowFirstColumn="0" w:lastRowLastColumn="0"/>
              <w:rPr>
                <w:color w:val="auto"/>
              </w:rPr>
            </w:pPr>
          </w:p>
          <w:p w14:paraId="09E48EA7" w14:textId="77777777" w:rsidR="0005587D" w:rsidRPr="00D70907" w:rsidRDefault="0005587D" w:rsidP="008B2C33">
            <w:pPr>
              <w:numPr>
                <w:ilvl w:val="0"/>
                <w:numId w:val="14"/>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color w:val="auto"/>
              </w:rPr>
            </w:pPr>
            <w:r w:rsidRPr="00D70907">
              <w:rPr>
                <w:color w:val="auto"/>
              </w:rPr>
              <w:t>Ideally</w:t>
            </w:r>
            <w:r w:rsidR="00D84EC7" w:rsidRPr="00D70907">
              <w:rPr>
                <w:color w:val="auto"/>
              </w:rPr>
              <w:t xml:space="preserve"> </w:t>
            </w:r>
            <w:r w:rsidRPr="00D70907">
              <w:rPr>
                <w:color w:val="auto"/>
              </w:rPr>
              <w:t>an</w:t>
            </w:r>
            <w:r w:rsidR="00D84EC7" w:rsidRPr="00D70907">
              <w:rPr>
                <w:color w:val="auto"/>
              </w:rPr>
              <w:t xml:space="preserve"> </w:t>
            </w:r>
            <w:r w:rsidRPr="00D70907">
              <w:rPr>
                <w:color w:val="auto"/>
              </w:rPr>
              <w:t>economic</w:t>
            </w:r>
            <w:r w:rsidR="00D84EC7" w:rsidRPr="00D70907">
              <w:rPr>
                <w:color w:val="auto"/>
              </w:rPr>
              <w:t xml:space="preserve"> </w:t>
            </w:r>
            <w:r w:rsidRPr="00D70907">
              <w:rPr>
                <w:color w:val="auto"/>
              </w:rPr>
              <w:t>evaluation</w:t>
            </w:r>
            <w:r w:rsidR="00D84EC7" w:rsidRPr="00D70907">
              <w:rPr>
                <w:color w:val="auto"/>
              </w:rPr>
              <w:t xml:space="preserve"> </w:t>
            </w:r>
            <w:r w:rsidRPr="00D70907">
              <w:rPr>
                <w:color w:val="auto"/>
              </w:rPr>
              <w:t>model</w:t>
            </w:r>
            <w:r w:rsidR="00D84EC7" w:rsidRPr="00D70907">
              <w:rPr>
                <w:color w:val="auto"/>
              </w:rPr>
              <w:t xml:space="preserve"> </w:t>
            </w:r>
            <w:r w:rsidRPr="00D70907">
              <w:rPr>
                <w:color w:val="auto"/>
              </w:rPr>
              <w:t>should</w:t>
            </w:r>
            <w:r w:rsidR="00D84EC7" w:rsidRPr="00D70907">
              <w:rPr>
                <w:color w:val="auto"/>
              </w:rPr>
              <w:t xml:space="preserve"> </w:t>
            </w:r>
            <w:r w:rsidRPr="00D70907">
              <w:rPr>
                <w:color w:val="auto"/>
              </w:rPr>
              <w:t>predict</w:t>
            </w:r>
            <w:r w:rsidR="00D84EC7" w:rsidRPr="00D70907">
              <w:rPr>
                <w:color w:val="auto"/>
              </w:rPr>
              <w:t xml:space="preserve"> </w:t>
            </w:r>
            <w:r w:rsidRPr="00D70907">
              <w:rPr>
                <w:color w:val="auto"/>
              </w:rPr>
              <w:t>events</w:t>
            </w:r>
            <w:r w:rsidR="00D84EC7" w:rsidRPr="00D70907">
              <w:rPr>
                <w:color w:val="auto"/>
              </w:rPr>
              <w:t xml:space="preserve"> </w:t>
            </w:r>
            <w:r w:rsidRPr="00D70907">
              <w:rPr>
                <w:color w:val="auto"/>
              </w:rPr>
              <w:t>over</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full</w:t>
            </w:r>
            <w:r w:rsidR="00D84EC7" w:rsidRPr="00D70907">
              <w:rPr>
                <w:color w:val="auto"/>
              </w:rPr>
              <w:t xml:space="preserve"> </w:t>
            </w:r>
            <w:r w:rsidRPr="00D70907">
              <w:rPr>
                <w:color w:val="auto"/>
              </w:rPr>
              <w:t>lifetime</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the</w:t>
            </w:r>
            <w:r w:rsidR="00D84EC7" w:rsidRPr="00D70907">
              <w:rPr>
                <w:color w:val="auto"/>
              </w:rPr>
              <w:t xml:space="preserve"> </w:t>
            </w:r>
            <w:r w:rsidRPr="00D70907">
              <w:rPr>
                <w:color w:val="auto"/>
              </w:rPr>
              <w:t>cohort</w:t>
            </w:r>
            <w:r w:rsidR="00D84EC7" w:rsidRPr="00D70907">
              <w:rPr>
                <w:color w:val="auto"/>
              </w:rPr>
              <w:t xml:space="preserve"> </w:t>
            </w:r>
            <w:r w:rsidRPr="00D70907">
              <w:rPr>
                <w:color w:val="auto"/>
              </w:rPr>
              <w:t>of</w:t>
            </w:r>
            <w:r w:rsidR="00D84EC7" w:rsidRPr="00D70907">
              <w:rPr>
                <w:color w:val="auto"/>
              </w:rPr>
              <w:t xml:space="preserve"> </w:t>
            </w:r>
            <w:r w:rsidRPr="00D70907">
              <w:rPr>
                <w:color w:val="auto"/>
              </w:rPr>
              <w:t>patients</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facilitate</w:t>
            </w:r>
            <w:r w:rsidR="00D84EC7" w:rsidRPr="00D70907">
              <w:rPr>
                <w:color w:val="auto"/>
              </w:rPr>
              <w:t xml:space="preserve"> </w:t>
            </w:r>
            <w:r w:rsidRPr="00D70907">
              <w:rPr>
                <w:color w:val="auto"/>
              </w:rPr>
              <w:t>extrapolation,</w:t>
            </w:r>
            <w:r w:rsidR="00D84EC7" w:rsidRPr="00D70907">
              <w:rPr>
                <w:color w:val="auto"/>
              </w:rPr>
              <w:t xml:space="preserve"> </w:t>
            </w:r>
            <w:r w:rsidRPr="00D70907">
              <w:rPr>
                <w:color w:val="auto"/>
              </w:rPr>
              <w:t>synthesis</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sensitivity</w:t>
            </w:r>
            <w:r w:rsidR="00D84EC7" w:rsidRPr="00D70907">
              <w:rPr>
                <w:color w:val="auto"/>
              </w:rPr>
              <w:t xml:space="preserve"> </w:t>
            </w:r>
            <w:r w:rsidRPr="00D70907">
              <w:rPr>
                <w:color w:val="auto"/>
              </w:rPr>
              <w:t>analysis.</w:t>
            </w:r>
            <w:r w:rsidR="00D84EC7" w:rsidRPr="00D70907">
              <w:rPr>
                <w:color w:val="auto"/>
              </w:rPr>
              <w:t xml:space="preserve"> </w:t>
            </w:r>
            <w:r w:rsidRPr="00D70907">
              <w:rPr>
                <w:color w:val="auto"/>
              </w:rPr>
              <w:t>They</w:t>
            </w:r>
            <w:r w:rsidR="00D84EC7" w:rsidRPr="00D70907">
              <w:rPr>
                <w:color w:val="auto"/>
              </w:rPr>
              <w:t xml:space="preserve"> </w:t>
            </w:r>
            <w:r w:rsidRPr="00D70907">
              <w:rPr>
                <w:color w:val="auto"/>
              </w:rPr>
              <w:t>should</w:t>
            </w:r>
            <w:r w:rsidR="00D84EC7" w:rsidRPr="00D70907">
              <w:rPr>
                <w:color w:val="auto"/>
              </w:rPr>
              <w:t xml:space="preserve"> </w:t>
            </w:r>
            <w:r w:rsidRPr="00D70907">
              <w:rPr>
                <w:color w:val="auto"/>
              </w:rPr>
              <w:t>also</w:t>
            </w:r>
            <w:r w:rsidR="00D84EC7" w:rsidRPr="00D70907">
              <w:rPr>
                <w:color w:val="auto"/>
              </w:rPr>
              <w:t xml:space="preserve"> </w:t>
            </w:r>
            <w:r w:rsidRPr="00D70907">
              <w:rPr>
                <w:color w:val="auto"/>
              </w:rPr>
              <w:t>include</w:t>
            </w:r>
            <w:r w:rsidR="00D84EC7" w:rsidRPr="00D70907">
              <w:rPr>
                <w:color w:val="auto"/>
              </w:rPr>
              <w:t xml:space="preserve"> </w:t>
            </w:r>
            <w:r w:rsidRPr="00D70907">
              <w:rPr>
                <w:color w:val="auto"/>
              </w:rPr>
              <w:t>both</w:t>
            </w:r>
            <w:r w:rsidR="00D84EC7" w:rsidRPr="00D70907">
              <w:rPr>
                <w:color w:val="auto"/>
              </w:rPr>
              <w:t xml:space="preserve"> </w:t>
            </w:r>
            <w:r w:rsidRPr="00D70907">
              <w:rPr>
                <w:color w:val="auto"/>
              </w:rPr>
              <w:t>hard</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soft</w:t>
            </w:r>
            <w:r w:rsidR="00D84EC7" w:rsidRPr="00D70907">
              <w:rPr>
                <w:color w:val="auto"/>
              </w:rPr>
              <w:t xml:space="preserve"> </w:t>
            </w:r>
            <w:r w:rsidRPr="00D70907">
              <w:rPr>
                <w:color w:val="auto"/>
              </w:rPr>
              <w:t>CVD</w:t>
            </w:r>
            <w:r w:rsidR="00D84EC7" w:rsidRPr="00D70907">
              <w:rPr>
                <w:color w:val="auto"/>
              </w:rPr>
              <w:t xml:space="preserve"> </w:t>
            </w:r>
            <w:r w:rsidRPr="00D70907">
              <w:rPr>
                <w:color w:val="auto"/>
              </w:rPr>
              <w:t>outcomes.</w:t>
            </w:r>
            <w:r w:rsidR="00D84EC7" w:rsidRPr="00D70907">
              <w:rPr>
                <w:color w:val="auto"/>
              </w:rPr>
              <w:t xml:space="preserve"> </w:t>
            </w:r>
            <w:r w:rsidRPr="00D70907">
              <w:rPr>
                <w:color w:val="auto"/>
              </w:rPr>
              <w:t>Hard</w:t>
            </w:r>
            <w:r w:rsidR="00D84EC7" w:rsidRPr="00D70907">
              <w:rPr>
                <w:color w:val="auto"/>
              </w:rPr>
              <w:t xml:space="preserve"> </w:t>
            </w:r>
            <w:r w:rsidRPr="00D70907">
              <w:rPr>
                <w:color w:val="auto"/>
              </w:rPr>
              <w:t>outcomes</w:t>
            </w:r>
            <w:r w:rsidR="00D84EC7" w:rsidRPr="00D70907">
              <w:rPr>
                <w:color w:val="auto"/>
              </w:rPr>
              <w:t xml:space="preserve"> </w:t>
            </w:r>
            <w:r w:rsidRPr="00D70907">
              <w:rPr>
                <w:color w:val="auto"/>
              </w:rPr>
              <w:t>include</w:t>
            </w:r>
            <w:r w:rsidR="00D84EC7" w:rsidRPr="00D70907">
              <w:rPr>
                <w:color w:val="auto"/>
              </w:rPr>
              <w:t xml:space="preserve"> </w:t>
            </w:r>
            <w:r w:rsidRPr="00D70907">
              <w:rPr>
                <w:color w:val="auto"/>
              </w:rPr>
              <w:t>confirmed</w:t>
            </w:r>
            <w:r w:rsidR="00D84EC7" w:rsidRPr="00D70907">
              <w:rPr>
                <w:color w:val="auto"/>
              </w:rPr>
              <w:t xml:space="preserve"> </w:t>
            </w:r>
            <w:r w:rsidR="00E75225" w:rsidRPr="00D70907">
              <w:rPr>
                <w:color w:val="auto"/>
              </w:rPr>
              <w:t>myocardial</w:t>
            </w:r>
            <w:r w:rsidR="00D84EC7" w:rsidRPr="00D70907">
              <w:rPr>
                <w:color w:val="auto"/>
              </w:rPr>
              <w:t xml:space="preserve"> </w:t>
            </w:r>
            <w:r w:rsidR="00E75225" w:rsidRPr="00D70907">
              <w:rPr>
                <w:color w:val="auto"/>
              </w:rPr>
              <w:t>infarction</w:t>
            </w:r>
            <w:r w:rsidR="00D84EC7" w:rsidRPr="00D70907">
              <w:rPr>
                <w:color w:val="auto"/>
              </w:rPr>
              <w:t xml:space="preserve"> </w:t>
            </w:r>
            <w:r w:rsidR="00E75225" w:rsidRPr="00D70907">
              <w:rPr>
                <w:color w:val="auto"/>
              </w:rPr>
              <w:t>(</w:t>
            </w:r>
            <w:r w:rsidRPr="00D70907">
              <w:rPr>
                <w:color w:val="auto"/>
              </w:rPr>
              <w:t>MI</w:t>
            </w:r>
            <w:r w:rsidR="00E75225" w:rsidRPr="00D70907">
              <w:rPr>
                <w:color w:val="auto"/>
              </w:rPr>
              <w:t>)</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stroke,</w:t>
            </w:r>
            <w:r w:rsidR="00D84EC7" w:rsidRPr="00D70907">
              <w:rPr>
                <w:color w:val="auto"/>
              </w:rPr>
              <w:t xml:space="preserve"> </w:t>
            </w:r>
            <w:r w:rsidRPr="00D70907">
              <w:rPr>
                <w:color w:val="auto"/>
              </w:rPr>
              <w:t>whilst</w:t>
            </w:r>
            <w:r w:rsidR="00D84EC7" w:rsidRPr="00D70907">
              <w:rPr>
                <w:color w:val="auto"/>
              </w:rPr>
              <w:t xml:space="preserve"> </w:t>
            </w:r>
            <w:r w:rsidRPr="00D70907">
              <w:rPr>
                <w:color w:val="auto"/>
              </w:rPr>
              <w:t>soft</w:t>
            </w:r>
            <w:r w:rsidR="00D84EC7" w:rsidRPr="00D70907">
              <w:rPr>
                <w:color w:val="auto"/>
              </w:rPr>
              <w:t xml:space="preserve"> </w:t>
            </w:r>
            <w:r w:rsidRPr="00D70907">
              <w:rPr>
                <w:color w:val="auto"/>
              </w:rPr>
              <w:t>outcomes</w:t>
            </w:r>
            <w:r w:rsidR="00D84EC7" w:rsidRPr="00D70907">
              <w:rPr>
                <w:color w:val="auto"/>
              </w:rPr>
              <w:t xml:space="preserve"> </w:t>
            </w:r>
            <w:r w:rsidRPr="00D70907">
              <w:rPr>
                <w:color w:val="auto"/>
              </w:rPr>
              <w:t>include</w:t>
            </w:r>
            <w:r w:rsidR="00D84EC7" w:rsidRPr="00D70907">
              <w:rPr>
                <w:color w:val="auto"/>
              </w:rPr>
              <w:t xml:space="preserve"> </w:t>
            </w:r>
            <w:r w:rsidRPr="00D70907">
              <w:rPr>
                <w:color w:val="auto"/>
              </w:rPr>
              <w:t>unconfirmed</w:t>
            </w:r>
            <w:r w:rsidR="00D84EC7" w:rsidRPr="00D70907">
              <w:rPr>
                <w:color w:val="auto"/>
              </w:rPr>
              <w:t xml:space="preserve"> </w:t>
            </w:r>
            <w:r w:rsidRPr="00D70907">
              <w:rPr>
                <w:color w:val="auto"/>
              </w:rPr>
              <w:t>MI,</w:t>
            </w:r>
            <w:r w:rsidR="00D84EC7" w:rsidRPr="00D70907">
              <w:rPr>
                <w:color w:val="auto"/>
              </w:rPr>
              <w:t xml:space="preserve"> </w:t>
            </w:r>
            <w:r w:rsidRPr="00D70907">
              <w:rPr>
                <w:color w:val="auto"/>
              </w:rPr>
              <w:t>Transient</w:t>
            </w:r>
            <w:r w:rsidR="00D84EC7" w:rsidRPr="00D70907">
              <w:rPr>
                <w:color w:val="auto"/>
              </w:rPr>
              <w:t xml:space="preserve"> </w:t>
            </w:r>
            <w:r w:rsidRPr="00D70907">
              <w:rPr>
                <w:color w:val="auto"/>
              </w:rPr>
              <w:t>Ischaemic</w:t>
            </w:r>
            <w:r w:rsidR="00D84EC7" w:rsidRPr="00D70907">
              <w:rPr>
                <w:color w:val="auto"/>
              </w:rPr>
              <w:t xml:space="preserve"> </w:t>
            </w:r>
            <w:r w:rsidRPr="00D70907">
              <w:rPr>
                <w:color w:val="auto"/>
              </w:rPr>
              <w:t>Attack</w:t>
            </w:r>
            <w:r w:rsidR="00D84EC7" w:rsidRPr="00D70907">
              <w:rPr>
                <w:color w:val="auto"/>
              </w:rPr>
              <w:t xml:space="preserve"> </w:t>
            </w:r>
            <w:r w:rsidRPr="00D70907">
              <w:rPr>
                <w:color w:val="auto"/>
              </w:rPr>
              <w:t>(TIA)</w:t>
            </w:r>
            <w:r w:rsidR="00D84EC7" w:rsidRPr="00D70907">
              <w:rPr>
                <w:color w:val="auto"/>
              </w:rPr>
              <w:t xml:space="preserve"> </w:t>
            </w:r>
            <w:r w:rsidRPr="00D70907">
              <w:rPr>
                <w:color w:val="auto"/>
              </w:rPr>
              <w:t>and</w:t>
            </w:r>
            <w:r w:rsidR="00D84EC7" w:rsidRPr="00D70907">
              <w:rPr>
                <w:color w:val="auto"/>
              </w:rPr>
              <w:t xml:space="preserve"> </w:t>
            </w:r>
            <w:r w:rsidRPr="00D70907">
              <w:rPr>
                <w:color w:val="auto"/>
              </w:rPr>
              <w:t>angina.</w:t>
            </w:r>
            <w:r w:rsidR="00D84EC7" w:rsidRPr="00D70907">
              <w:rPr>
                <w:color w:val="auto"/>
              </w:rPr>
              <w:t xml:space="preserve"> </w:t>
            </w:r>
          </w:p>
          <w:p w14:paraId="20415923" w14:textId="77777777" w:rsidR="0005587D" w:rsidRPr="00D70907" w:rsidRDefault="0005587D" w:rsidP="0005587D">
            <w:pPr>
              <w:ind w:left="360"/>
              <w:contextualSpacing/>
              <w:cnfStyle w:val="000000000000" w:firstRow="0" w:lastRow="0" w:firstColumn="0" w:lastColumn="0" w:oddVBand="0" w:evenVBand="0" w:oddHBand="0" w:evenHBand="0" w:firstRowFirstColumn="0" w:firstRowLastColumn="0" w:lastRowFirstColumn="0" w:lastRowLastColumn="0"/>
              <w:rPr>
                <w:b/>
              </w:rPr>
            </w:pPr>
          </w:p>
          <w:p w14:paraId="06055D99" w14:textId="77777777" w:rsidR="0005587D" w:rsidRPr="00D70907" w:rsidRDefault="0005587D" w:rsidP="008B2C33">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D70907">
              <w:t>Economic</w:t>
            </w:r>
            <w:r w:rsidR="00D84EC7" w:rsidRPr="00D70907">
              <w:t xml:space="preserve"> </w:t>
            </w:r>
            <w:r w:rsidRPr="00D70907">
              <w:t>evaluations</w:t>
            </w:r>
            <w:r w:rsidR="00D84EC7" w:rsidRPr="00D70907">
              <w:t xml:space="preserve"> </w:t>
            </w:r>
            <w:r w:rsidRPr="00D70907">
              <w:t>should</w:t>
            </w:r>
            <w:r w:rsidR="00D84EC7" w:rsidRPr="00D70907">
              <w:t xml:space="preserve"> </w:t>
            </w:r>
            <w:r w:rsidRPr="00D70907">
              <w:t>be</w:t>
            </w:r>
            <w:r w:rsidR="00D84EC7" w:rsidRPr="00D70907">
              <w:t xml:space="preserve"> </w:t>
            </w:r>
            <w:r w:rsidRPr="00D70907">
              <w:t>cautious</w:t>
            </w:r>
            <w:r w:rsidR="00D84EC7" w:rsidRPr="00D70907">
              <w:t xml:space="preserve"> </w:t>
            </w:r>
            <w:r w:rsidRPr="00D70907">
              <w:t>about</w:t>
            </w:r>
            <w:r w:rsidR="00D84EC7" w:rsidRPr="00D70907">
              <w:t xml:space="preserve"> </w:t>
            </w:r>
            <w:r w:rsidRPr="00D70907">
              <w:t>comparing</w:t>
            </w:r>
            <w:r w:rsidR="00D84EC7" w:rsidRPr="00D70907">
              <w:t xml:space="preserve"> </w:t>
            </w:r>
            <w:r w:rsidRPr="00D70907">
              <w:t>screening</w:t>
            </w:r>
            <w:r w:rsidR="00D84EC7" w:rsidRPr="00D70907">
              <w:t xml:space="preserve"> </w:t>
            </w:r>
            <w:r w:rsidRPr="00D70907">
              <w:t>strategies</w:t>
            </w:r>
            <w:r w:rsidR="00D84EC7" w:rsidRPr="00D70907">
              <w:t xml:space="preserve"> </w:t>
            </w:r>
            <w:r w:rsidRPr="00D70907">
              <w:t>based</w:t>
            </w:r>
            <w:r w:rsidR="00D84EC7" w:rsidRPr="00D70907">
              <w:t xml:space="preserve"> </w:t>
            </w:r>
            <w:r w:rsidRPr="00D70907">
              <w:t>on</w:t>
            </w:r>
            <w:r w:rsidR="00D84EC7" w:rsidRPr="00D70907">
              <w:t xml:space="preserve"> </w:t>
            </w:r>
            <w:r w:rsidRPr="00D70907">
              <w:t>risk</w:t>
            </w:r>
            <w:r w:rsidR="00D84EC7" w:rsidRPr="00D70907">
              <w:t xml:space="preserve"> </w:t>
            </w:r>
            <w:r w:rsidRPr="00D70907">
              <w:lastRenderedPageBreak/>
              <w:t>scoring</w:t>
            </w:r>
            <w:r w:rsidR="00D84EC7" w:rsidRPr="00D70907">
              <w:t xml:space="preserve"> </w:t>
            </w:r>
            <w:r w:rsidRPr="00D70907">
              <w:t>systems</w:t>
            </w:r>
            <w:r w:rsidR="00D84EC7" w:rsidRPr="00D70907">
              <w:t xml:space="preserve"> </w:t>
            </w:r>
            <w:r w:rsidRPr="00D70907">
              <w:t>that</w:t>
            </w:r>
            <w:r w:rsidR="00D84EC7" w:rsidRPr="00D70907">
              <w:t xml:space="preserve"> </w:t>
            </w:r>
            <w:r w:rsidRPr="00D70907">
              <w:t>include</w:t>
            </w:r>
            <w:r w:rsidR="00D84EC7" w:rsidRPr="00D70907">
              <w:t xml:space="preserve"> </w:t>
            </w:r>
            <w:r w:rsidRPr="00D70907">
              <w:t>age</w:t>
            </w:r>
            <w:r w:rsidR="00D84EC7" w:rsidRPr="00D70907">
              <w:t xml:space="preserve"> </w:t>
            </w:r>
            <w:r w:rsidRPr="00D70907">
              <w:t>as</w:t>
            </w:r>
            <w:r w:rsidR="00D84EC7" w:rsidRPr="00D70907">
              <w:t xml:space="preserve"> </w:t>
            </w:r>
            <w:r w:rsidRPr="00D70907">
              <w:t>a</w:t>
            </w:r>
            <w:r w:rsidR="00D84EC7" w:rsidRPr="00D70907">
              <w:t xml:space="preserve"> </w:t>
            </w:r>
            <w:r w:rsidRPr="00D70907">
              <w:t>risk</w:t>
            </w:r>
            <w:r w:rsidR="00D84EC7" w:rsidRPr="00D70907">
              <w:t xml:space="preserve"> </w:t>
            </w:r>
            <w:r w:rsidRPr="00D70907">
              <w:t>factor</w:t>
            </w:r>
            <w:r w:rsidR="00D84EC7" w:rsidRPr="00D70907">
              <w:t xml:space="preserve"> </w:t>
            </w:r>
            <w:r w:rsidRPr="00D70907">
              <w:t>for</w:t>
            </w:r>
            <w:r w:rsidR="00D84EC7" w:rsidRPr="00D70907">
              <w:t xml:space="preserve"> </w:t>
            </w:r>
            <w:r w:rsidRPr="00D70907">
              <w:t>CVD,</w:t>
            </w:r>
            <w:r w:rsidR="00D84EC7" w:rsidRPr="00D70907">
              <w:t xml:space="preserve"> </w:t>
            </w:r>
            <w:r w:rsidRPr="00D70907">
              <w:t>as</w:t>
            </w:r>
            <w:r w:rsidR="00D84EC7" w:rsidRPr="00D70907">
              <w:t xml:space="preserve"> </w:t>
            </w:r>
            <w:r w:rsidRPr="00D70907">
              <w:t>age</w:t>
            </w:r>
            <w:r w:rsidR="00D84EC7" w:rsidRPr="00D70907">
              <w:t xml:space="preserve"> </w:t>
            </w:r>
            <w:r w:rsidRPr="00D70907">
              <w:t>is</w:t>
            </w:r>
            <w:r w:rsidR="00D84EC7" w:rsidRPr="00D70907">
              <w:t xml:space="preserve"> </w:t>
            </w:r>
            <w:r w:rsidRPr="00D70907">
              <w:t>a</w:t>
            </w:r>
            <w:r w:rsidR="00D84EC7" w:rsidRPr="00D70907">
              <w:t xml:space="preserve"> </w:t>
            </w:r>
            <w:r w:rsidRPr="00D70907">
              <w:t>non-modifiable</w:t>
            </w:r>
            <w:r w:rsidR="00D84EC7" w:rsidRPr="00D70907">
              <w:t xml:space="preserve"> </w:t>
            </w:r>
            <w:r w:rsidRPr="00D70907">
              <w:t>risk</w:t>
            </w:r>
            <w:r w:rsidR="00D84EC7" w:rsidRPr="00D70907">
              <w:t xml:space="preserve"> </w:t>
            </w:r>
            <w:r w:rsidRPr="00D70907">
              <w:t>factor</w:t>
            </w:r>
            <w:r w:rsidR="00D84EC7" w:rsidRPr="00D70907">
              <w:t xml:space="preserve"> </w:t>
            </w:r>
            <w:r w:rsidRPr="00D70907">
              <w:t>and</w:t>
            </w:r>
            <w:r w:rsidR="00D84EC7" w:rsidRPr="00D70907">
              <w:t xml:space="preserve"> </w:t>
            </w:r>
            <w:r w:rsidRPr="00D70907">
              <w:t>therefore</w:t>
            </w:r>
            <w:r w:rsidR="00D84EC7" w:rsidRPr="00D70907">
              <w:t xml:space="preserve"> </w:t>
            </w:r>
            <w:r w:rsidRPr="00D70907">
              <w:t>a</w:t>
            </w:r>
            <w:r w:rsidR="00D84EC7" w:rsidRPr="00D70907">
              <w:t xml:space="preserve"> </w:t>
            </w:r>
            <w:r w:rsidRPr="00D70907">
              <w:t>strategy</w:t>
            </w:r>
            <w:r w:rsidR="00D84EC7" w:rsidRPr="00D70907">
              <w:t xml:space="preserve"> </w:t>
            </w:r>
            <w:r w:rsidRPr="00D70907">
              <w:t>to</w:t>
            </w:r>
            <w:r w:rsidR="00D84EC7" w:rsidRPr="00D70907">
              <w:t xml:space="preserve"> </w:t>
            </w:r>
            <w:r w:rsidRPr="00D70907">
              <w:t>treat</w:t>
            </w:r>
            <w:r w:rsidR="00D84EC7" w:rsidRPr="00D70907">
              <w:t xml:space="preserve"> </w:t>
            </w:r>
            <w:r w:rsidRPr="00D70907">
              <w:t>patients</w:t>
            </w:r>
            <w:r w:rsidR="00D84EC7" w:rsidRPr="00D70907">
              <w:t xml:space="preserve"> </w:t>
            </w:r>
            <w:r w:rsidRPr="00D70907">
              <w:t>above</w:t>
            </w:r>
            <w:r w:rsidR="00D84EC7" w:rsidRPr="00D70907">
              <w:t xml:space="preserve"> </w:t>
            </w:r>
            <w:r w:rsidRPr="00D70907">
              <w:t>a</w:t>
            </w:r>
            <w:r w:rsidR="00D84EC7" w:rsidRPr="00D70907">
              <w:t xml:space="preserve"> </w:t>
            </w:r>
            <w:r w:rsidRPr="00D70907">
              <w:t>fixed</w:t>
            </w:r>
            <w:r w:rsidR="00D84EC7" w:rsidRPr="00D70907">
              <w:t xml:space="preserve"> </w:t>
            </w:r>
            <w:r w:rsidRPr="00D70907">
              <w:t>threshold</w:t>
            </w:r>
            <w:r w:rsidR="00D84EC7" w:rsidRPr="00D70907">
              <w:t xml:space="preserve"> </w:t>
            </w:r>
            <w:r w:rsidRPr="00D70907">
              <w:t>of</w:t>
            </w:r>
            <w:r w:rsidR="00D84EC7" w:rsidRPr="00D70907">
              <w:t xml:space="preserve"> </w:t>
            </w:r>
            <w:r w:rsidRPr="00D70907">
              <w:t>absolute</w:t>
            </w:r>
            <w:r w:rsidR="00D84EC7" w:rsidRPr="00D70907">
              <w:t xml:space="preserve"> </w:t>
            </w:r>
            <w:r w:rsidRPr="00D70907">
              <w:t>risk</w:t>
            </w:r>
            <w:r w:rsidR="00D84EC7" w:rsidRPr="00D70907">
              <w:t xml:space="preserve"> </w:t>
            </w:r>
            <w:r w:rsidRPr="00D70907">
              <w:t>will</w:t>
            </w:r>
            <w:r w:rsidR="00D84EC7" w:rsidRPr="00D70907">
              <w:t xml:space="preserve"> </w:t>
            </w:r>
            <w:r w:rsidRPr="00D70907">
              <w:t>predominantly</w:t>
            </w:r>
            <w:r w:rsidR="00D84EC7" w:rsidRPr="00D70907">
              <w:t xml:space="preserve"> </w:t>
            </w:r>
            <w:r w:rsidRPr="00D70907">
              <w:t>select</w:t>
            </w:r>
            <w:r w:rsidR="00D84EC7" w:rsidRPr="00D70907">
              <w:t xml:space="preserve"> </w:t>
            </w:r>
            <w:r w:rsidRPr="00D70907">
              <w:t>older</w:t>
            </w:r>
            <w:r w:rsidR="00D84EC7" w:rsidRPr="00D70907">
              <w:t xml:space="preserve"> </w:t>
            </w:r>
            <w:r w:rsidRPr="00D70907">
              <w:t>people.</w:t>
            </w:r>
          </w:p>
        </w:tc>
      </w:tr>
    </w:tbl>
    <w:p w14:paraId="54554CA7" w14:textId="77777777" w:rsidR="00D31D19" w:rsidRPr="00D70907" w:rsidRDefault="00EB5E0D" w:rsidP="00EB5E0D">
      <w:pPr>
        <w:rPr>
          <w:i/>
        </w:rPr>
      </w:pPr>
      <w:r w:rsidRPr="00D70907">
        <w:rPr>
          <w:i/>
        </w:rPr>
        <w:lastRenderedPageBreak/>
        <w:t>Table</w:t>
      </w:r>
      <w:r w:rsidR="00D84EC7" w:rsidRPr="00D70907">
        <w:rPr>
          <w:i/>
        </w:rPr>
        <w:t xml:space="preserve"> </w:t>
      </w:r>
      <w:r w:rsidR="00B86B38">
        <w:rPr>
          <w:i/>
        </w:rPr>
        <w:t>6</w:t>
      </w:r>
      <w:r w:rsidRPr="00D70907">
        <w:rPr>
          <w:i/>
        </w:rPr>
        <w:t>:</w:t>
      </w:r>
      <w:r w:rsidR="00D84EC7" w:rsidRPr="00D70907">
        <w:rPr>
          <w:i/>
        </w:rPr>
        <w:t xml:space="preserve"> </w:t>
      </w:r>
      <w:r w:rsidRPr="00D70907">
        <w:rPr>
          <w:i/>
        </w:rPr>
        <w:t>Summary</w:t>
      </w:r>
      <w:r w:rsidR="00D84EC7" w:rsidRPr="00D70907">
        <w:rPr>
          <w:i/>
        </w:rPr>
        <w:t xml:space="preserve"> </w:t>
      </w:r>
      <w:r w:rsidRPr="00D70907">
        <w:rPr>
          <w:i/>
        </w:rPr>
        <w:t>of</w:t>
      </w:r>
      <w:r w:rsidR="00D84EC7" w:rsidRPr="00D70907">
        <w:rPr>
          <w:i/>
        </w:rPr>
        <w:t xml:space="preserve"> </w:t>
      </w:r>
      <w:r w:rsidRPr="00D70907">
        <w:rPr>
          <w:i/>
        </w:rPr>
        <w:t>evidence</w:t>
      </w:r>
      <w:r w:rsidR="00D84EC7" w:rsidRPr="00D70907">
        <w:rPr>
          <w:i/>
        </w:rPr>
        <w:t xml:space="preserve"> </w:t>
      </w:r>
      <w:r w:rsidRPr="00D70907">
        <w:rPr>
          <w:i/>
        </w:rPr>
        <w:t>of</w:t>
      </w:r>
      <w:r w:rsidR="00D84EC7" w:rsidRPr="00D70907">
        <w:rPr>
          <w:i/>
        </w:rPr>
        <w:t xml:space="preserve"> </w:t>
      </w:r>
      <w:r w:rsidRPr="00D70907">
        <w:rPr>
          <w:i/>
        </w:rPr>
        <w:t>CVD</w:t>
      </w:r>
      <w:r w:rsidR="00D84EC7" w:rsidRPr="00D70907">
        <w:rPr>
          <w:i/>
        </w:rPr>
        <w:t xml:space="preserve"> </w:t>
      </w:r>
      <w:r w:rsidRPr="00D70907">
        <w:rPr>
          <w:i/>
        </w:rPr>
        <w:t>health</w:t>
      </w:r>
      <w:r w:rsidR="00D84EC7" w:rsidRPr="00D70907">
        <w:rPr>
          <w:i/>
        </w:rPr>
        <w:t xml:space="preserve"> </w:t>
      </w:r>
      <w:r w:rsidRPr="00D70907">
        <w:rPr>
          <w:i/>
        </w:rPr>
        <w:t>check</w:t>
      </w:r>
      <w:r w:rsidR="00D84EC7" w:rsidRPr="00D70907">
        <w:rPr>
          <w:i/>
        </w:rPr>
        <w:t xml:space="preserve"> </w:t>
      </w:r>
      <w:r w:rsidRPr="00D70907">
        <w:rPr>
          <w:i/>
        </w:rPr>
        <w:t>by</w:t>
      </w:r>
      <w:r w:rsidR="00D84EC7" w:rsidRPr="00D70907">
        <w:rPr>
          <w:i/>
        </w:rPr>
        <w:t xml:space="preserve"> </w:t>
      </w:r>
      <w:r w:rsidRPr="00D70907">
        <w:rPr>
          <w:i/>
        </w:rPr>
        <w:t>topic</w:t>
      </w:r>
      <w:r w:rsidR="00D84EC7" w:rsidRPr="00D70907">
        <w:rPr>
          <w:i/>
        </w:rPr>
        <w:t xml:space="preserve"> </w:t>
      </w:r>
      <w:r w:rsidRPr="00D70907">
        <w:rPr>
          <w:i/>
        </w:rPr>
        <w:t>area</w:t>
      </w:r>
    </w:p>
    <w:p w14:paraId="676A942F" w14:textId="77777777" w:rsidR="00F53855" w:rsidRPr="00D70907" w:rsidRDefault="00F53855" w:rsidP="00764FE9"/>
    <w:p w14:paraId="7EC3B007" w14:textId="77777777" w:rsidR="00EB5E0D" w:rsidRDefault="00EB5E0D" w:rsidP="00764FE9">
      <w:pPr>
        <w:rPr>
          <w:highlight w:val="yellow"/>
        </w:rPr>
      </w:pPr>
    </w:p>
    <w:p w14:paraId="3444FE65" w14:textId="77777777" w:rsidR="008545B8" w:rsidRDefault="008545B8" w:rsidP="00764FE9">
      <w:pPr>
        <w:rPr>
          <w:highlight w:val="yellow"/>
        </w:rPr>
      </w:pPr>
    </w:p>
    <w:p w14:paraId="55E03A4A" w14:textId="77777777" w:rsidR="008545B8" w:rsidRDefault="008545B8" w:rsidP="00764FE9">
      <w:pPr>
        <w:rPr>
          <w:highlight w:val="yellow"/>
        </w:rPr>
      </w:pPr>
    </w:p>
    <w:p w14:paraId="1628FB4F" w14:textId="77777777" w:rsidR="008545B8" w:rsidRDefault="008545B8" w:rsidP="00764FE9">
      <w:pPr>
        <w:rPr>
          <w:highlight w:val="yellow"/>
        </w:rPr>
      </w:pPr>
    </w:p>
    <w:p w14:paraId="3D3DB1AF" w14:textId="77777777" w:rsidR="008545B8" w:rsidRDefault="008545B8" w:rsidP="00764FE9">
      <w:pPr>
        <w:rPr>
          <w:highlight w:val="yellow"/>
        </w:rPr>
      </w:pPr>
    </w:p>
    <w:p w14:paraId="02D651F5" w14:textId="77777777" w:rsidR="008545B8" w:rsidRDefault="008545B8" w:rsidP="00764FE9">
      <w:pPr>
        <w:rPr>
          <w:highlight w:val="yellow"/>
        </w:rPr>
      </w:pPr>
    </w:p>
    <w:p w14:paraId="7312CD23" w14:textId="77777777" w:rsidR="008545B8" w:rsidRDefault="008545B8" w:rsidP="00764FE9">
      <w:pPr>
        <w:rPr>
          <w:highlight w:val="yellow"/>
        </w:rPr>
      </w:pPr>
    </w:p>
    <w:p w14:paraId="3354AD35" w14:textId="77777777" w:rsidR="008545B8" w:rsidRDefault="008545B8" w:rsidP="00764FE9">
      <w:pPr>
        <w:rPr>
          <w:highlight w:val="yellow"/>
        </w:rPr>
      </w:pPr>
    </w:p>
    <w:p w14:paraId="52858D9D" w14:textId="77777777" w:rsidR="008545B8" w:rsidRDefault="008545B8" w:rsidP="00764FE9">
      <w:pPr>
        <w:rPr>
          <w:highlight w:val="yellow"/>
        </w:rPr>
      </w:pPr>
    </w:p>
    <w:p w14:paraId="6896A530" w14:textId="77777777" w:rsidR="008545B8" w:rsidRDefault="008545B8" w:rsidP="00764FE9">
      <w:pPr>
        <w:rPr>
          <w:highlight w:val="yellow"/>
        </w:rPr>
      </w:pPr>
    </w:p>
    <w:p w14:paraId="764C0484" w14:textId="77777777" w:rsidR="008545B8" w:rsidRDefault="008545B8" w:rsidP="00764FE9">
      <w:pPr>
        <w:rPr>
          <w:highlight w:val="yellow"/>
        </w:rPr>
      </w:pPr>
    </w:p>
    <w:p w14:paraId="5D56333D" w14:textId="77777777" w:rsidR="008545B8" w:rsidRDefault="008545B8" w:rsidP="00764FE9">
      <w:pPr>
        <w:rPr>
          <w:highlight w:val="yellow"/>
        </w:rPr>
      </w:pPr>
    </w:p>
    <w:p w14:paraId="4EF88B98" w14:textId="77777777" w:rsidR="008545B8" w:rsidRDefault="008545B8" w:rsidP="00764FE9">
      <w:pPr>
        <w:rPr>
          <w:highlight w:val="yellow"/>
        </w:rPr>
      </w:pPr>
    </w:p>
    <w:p w14:paraId="3010174B" w14:textId="77777777" w:rsidR="008545B8" w:rsidRDefault="008545B8" w:rsidP="00764FE9">
      <w:pPr>
        <w:rPr>
          <w:highlight w:val="yellow"/>
        </w:rPr>
      </w:pPr>
    </w:p>
    <w:p w14:paraId="745A6040" w14:textId="77777777" w:rsidR="008545B8" w:rsidRDefault="008545B8" w:rsidP="00764FE9">
      <w:pPr>
        <w:rPr>
          <w:highlight w:val="yellow"/>
        </w:rPr>
      </w:pPr>
    </w:p>
    <w:p w14:paraId="4A2B6671" w14:textId="77777777" w:rsidR="008545B8" w:rsidRDefault="008545B8" w:rsidP="00764FE9">
      <w:pPr>
        <w:rPr>
          <w:highlight w:val="yellow"/>
        </w:rPr>
      </w:pPr>
    </w:p>
    <w:p w14:paraId="7E05EC2A" w14:textId="77777777" w:rsidR="008545B8" w:rsidRDefault="008545B8" w:rsidP="00764FE9">
      <w:pPr>
        <w:rPr>
          <w:highlight w:val="yellow"/>
        </w:rPr>
      </w:pPr>
    </w:p>
    <w:p w14:paraId="444215C6" w14:textId="77777777" w:rsidR="008545B8" w:rsidRDefault="008545B8" w:rsidP="00764FE9">
      <w:pPr>
        <w:rPr>
          <w:highlight w:val="yellow"/>
        </w:rPr>
      </w:pPr>
    </w:p>
    <w:p w14:paraId="364A12FD" w14:textId="77777777" w:rsidR="008545B8" w:rsidRDefault="008545B8" w:rsidP="00764FE9">
      <w:pPr>
        <w:rPr>
          <w:highlight w:val="yellow"/>
        </w:rPr>
      </w:pPr>
    </w:p>
    <w:p w14:paraId="52C74761" w14:textId="77777777" w:rsidR="008545B8" w:rsidRDefault="008545B8" w:rsidP="00764FE9">
      <w:pPr>
        <w:rPr>
          <w:highlight w:val="yellow"/>
        </w:rPr>
      </w:pPr>
    </w:p>
    <w:p w14:paraId="420A3B6A" w14:textId="77777777" w:rsidR="008545B8" w:rsidRDefault="008545B8" w:rsidP="00764FE9">
      <w:pPr>
        <w:rPr>
          <w:highlight w:val="yellow"/>
        </w:rPr>
      </w:pPr>
    </w:p>
    <w:p w14:paraId="1D962FEB" w14:textId="77777777" w:rsidR="008545B8" w:rsidRDefault="008545B8" w:rsidP="00764FE9">
      <w:pPr>
        <w:rPr>
          <w:highlight w:val="yellow"/>
        </w:rPr>
      </w:pPr>
    </w:p>
    <w:p w14:paraId="25B91F1E" w14:textId="77777777" w:rsidR="008545B8" w:rsidRDefault="008545B8" w:rsidP="00764FE9">
      <w:pPr>
        <w:rPr>
          <w:highlight w:val="yellow"/>
        </w:rPr>
      </w:pPr>
    </w:p>
    <w:p w14:paraId="49EB8615" w14:textId="77777777" w:rsidR="008545B8" w:rsidRDefault="008545B8" w:rsidP="00764FE9">
      <w:pPr>
        <w:rPr>
          <w:highlight w:val="yellow"/>
        </w:rPr>
      </w:pPr>
    </w:p>
    <w:p w14:paraId="6B83B8B4" w14:textId="77777777" w:rsidR="008545B8" w:rsidRDefault="008545B8" w:rsidP="00764FE9">
      <w:pPr>
        <w:rPr>
          <w:highlight w:val="yellow"/>
        </w:rPr>
      </w:pPr>
    </w:p>
    <w:p w14:paraId="3751D2DE" w14:textId="77777777" w:rsidR="008545B8" w:rsidRPr="00C2220A" w:rsidRDefault="008545B8" w:rsidP="00764FE9">
      <w:pPr>
        <w:rPr>
          <w:highlight w:val="yellow"/>
        </w:rPr>
      </w:pPr>
    </w:p>
    <w:p w14:paraId="591363B1" w14:textId="77777777" w:rsidR="003B6456" w:rsidRPr="00A02FF0" w:rsidRDefault="00CE37E8" w:rsidP="00CB2C17">
      <w:pPr>
        <w:pStyle w:val="Heading1"/>
      </w:pPr>
      <w:bookmarkStart w:id="17" w:name="_Toc107320073"/>
      <w:r w:rsidRPr="00A02FF0">
        <w:lastRenderedPageBreak/>
        <w:t>Chapter</w:t>
      </w:r>
      <w:r w:rsidR="00D84EC7" w:rsidRPr="00A02FF0">
        <w:t xml:space="preserve"> </w:t>
      </w:r>
      <w:r w:rsidRPr="00A02FF0">
        <w:t>4</w:t>
      </w:r>
      <w:r w:rsidR="006F0158" w:rsidRPr="00A02FF0">
        <w:t>:</w:t>
      </w:r>
      <w:r w:rsidR="00D84EC7" w:rsidRPr="00A02FF0">
        <w:t xml:space="preserve"> </w:t>
      </w:r>
      <w:r w:rsidR="00FD0642" w:rsidRPr="00A02FF0">
        <w:t>SAIL</w:t>
      </w:r>
      <w:r w:rsidR="00D84EC7" w:rsidRPr="00A02FF0">
        <w:t xml:space="preserve"> </w:t>
      </w:r>
      <w:r w:rsidR="006A241A" w:rsidRPr="00A02FF0">
        <w:t>Databank</w:t>
      </w:r>
      <w:r w:rsidR="00D84EC7" w:rsidRPr="00A02FF0">
        <w:t xml:space="preserve"> </w:t>
      </w:r>
      <w:r w:rsidR="00FD0642" w:rsidRPr="00A02FF0">
        <w:t>analysis</w:t>
      </w:r>
      <w:r w:rsidR="00D84EC7" w:rsidRPr="00A02FF0">
        <w:t xml:space="preserve"> </w:t>
      </w:r>
      <w:r w:rsidR="00FD0642" w:rsidRPr="00A02FF0">
        <w:t>(2013-2019</w:t>
      </w:r>
      <w:r w:rsidR="003B6456" w:rsidRPr="00A02FF0">
        <w:t>)</w:t>
      </w:r>
      <w:bookmarkEnd w:id="17"/>
    </w:p>
    <w:p w14:paraId="57E45D5C" w14:textId="77777777" w:rsidR="003B6456" w:rsidRPr="00A02FF0" w:rsidRDefault="003B6456" w:rsidP="006722CA">
      <w:pPr>
        <w:jc w:val="both"/>
        <w:rPr>
          <w:b/>
        </w:rPr>
      </w:pPr>
    </w:p>
    <w:p w14:paraId="6EDE6703" w14:textId="77777777" w:rsidR="00F61AE7" w:rsidRPr="00A02FF0" w:rsidRDefault="00F61AE7" w:rsidP="00F27D56">
      <w:pPr>
        <w:jc w:val="both"/>
      </w:pPr>
      <w:r w:rsidRPr="00A02FF0">
        <w:t>Recommendation</w:t>
      </w:r>
      <w:r w:rsidR="00D84EC7" w:rsidRPr="00A02FF0">
        <w:t xml:space="preserve"> </w:t>
      </w:r>
      <w:r w:rsidRPr="00A02FF0">
        <w:t>2</w:t>
      </w:r>
      <w:r w:rsidR="00D84EC7" w:rsidRPr="00A02FF0">
        <w:t xml:space="preserve"> </w:t>
      </w:r>
      <w:r w:rsidRPr="00A02FF0">
        <w:t>of</w:t>
      </w:r>
      <w:r w:rsidR="00D84EC7" w:rsidRPr="00A02FF0">
        <w:t xml:space="preserve"> </w:t>
      </w:r>
      <w:r w:rsidRPr="00A02FF0">
        <w:t>the</w:t>
      </w:r>
      <w:r w:rsidR="00D84EC7" w:rsidRPr="00A02FF0">
        <w:t xml:space="preserve"> </w:t>
      </w:r>
      <w:r w:rsidRPr="00A02FF0">
        <w:t>Inverse</w:t>
      </w:r>
      <w:r w:rsidR="00D84EC7" w:rsidRPr="00A02FF0">
        <w:t xml:space="preserve"> </w:t>
      </w:r>
      <w:r w:rsidRPr="00A02FF0">
        <w:t>Care</w:t>
      </w:r>
      <w:r w:rsidR="00D84EC7" w:rsidRPr="00A02FF0">
        <w:t xml:space="preserve"> </w:t>
      </w:r>
      <w:r w:rsidRPr="00A02FF0">
        <w:t>Law</w:t>
      </w:r>
      <w:r w:rsidR="00D84EC7" w:rsidRPr="00A02FF0">
        <w:t xml:space="preserve"> </w:t>
      </w:r>
      <w:r w:rsidRPr="00A02FF0">
        <w:t>2013-2018</w:t>
      </w:r>
      <w:r w:rsidR="00D84EC7" w:rsidRPr="00A02FF0">
        <w:t xml:space="preserve"> </w:t>
      </w:r>
      <w:r w:rsidRPr="00A02FF0">
        <w:t>Update</w:t>
      </w:r>
      <w:r w:rsidR="00D84EC7" w:rsidRPr="00A02FF0">
        <w:t xml:space="preserve"> </w:t>
      </w:r>
      <w:r w:rsidRPr="00A02FF0">
        <w:t>Report</w:t>
      </w:r>
      <w:r w:rsidR="00D84EC7" w:rsidRPr="00A02FF0">
        <w:t xml:space="preserve"> </w:t>
      </w:r>
      <w:r w:rsidRPr="00A02FF0">
        <w:t>stated:</w:t>
      </w:r>
    </w:p>
    <w:p w14:paraId="6522E110" w14:textId="77777777" w:rsidR="00F61AE7" w:rsidRPr="00A02FF0" w:rsidRDefault="00F61AE7" w:rsidP="00F943F7">
      <w:pPr>
        <w:jc w:val="both"/>
        <w:rPr>
          <w:b/>
        </w:rPr>
      </w:pPr>
      <w:r w:rsidRPr="00A02FF0">
        <w:rPr>
          <w:i/>
        </w:rPr>
        <w:t>“Explore</w:t>
      </w:r>
      <w:r w:rsidR="00D84EC7" w:rsidRPr="00A02FF0">
        <w:rPr>
          <w:i/>
        </w:rPr>
        <w:t xml:space="preserve"> </w:t>
      </w:r>
      <w:r w:rsidRPr="00A02FF0">
        <w:rPr>
          <w:i/>
        </w:rPr>
        <w:t>the</w:t>
      </w:r>
      <w:r w:rsidR="00D84EC7" w:rsidRPr="00A02FF0">
        <w:rPr>
          <w:i/>
        </w:rPr>
        <w:t xml:space="preserve"> </w:t>
      </w:r>
      <w:r w:rsidRPr="00A02FF0">
        <w:rPr>
          <w:i/>
        </w:rPr>
        <w:t>challenges</w:t>
      </w:r>
      <w:r w:rsidR="00D84EC7" w:rsidRPr="00A02FF0">
        <w:rPr>
          <w:i/>
        </w:rPr>
        <w:t xml:space="preserve"> </w:t>
      </w:r>
      <w:r w:rsidRPr="00A02FF0">
        <w:rPr>
          <w:i/>
        </w:rPr>
        <w:t>posed</w:t>
      </w:r>
      <w:r w:rsidR="00D84EC7" w:rsidRPr="00A02FF0">
        <w:rPr>
          <w:i/>
        </w:rPr>
        <w:t xml:space="preserve"> </w:t>
      </w:r>
      <w:r w:rsidRPr="00A02FF0">
        <w:rPr>
          <w:i/>
        </w:rPr>
        <w:t>by</w:t>
      </w:r>
      <w:r w:rsidR="00D84EC7" w:rsidRPr="00A02FF0">
        <w:rPr>
          <w:i/>
        </w:rPr>
        <w:t xml:space="preserve"> </w:t>
      </w:r>
      <w:r w:rsidRPr="00A02FF0">
        <w:rPr>
          <w:i/>
        </w:rPr>
        <w:t>the</w:t>
      </w:r>
      <w:r w:rsidR="00D84EC7" w:rsidRPr="00A02FF0">
        <w:rPr>
          <w:i/>
        </w:rPr>
        <w:t xml:space="preserve"> </w:t>
      </w:r>
      <w:r w:rsidRPr="00A02FF0">
        <w:rPr>
          <w:i/>
        </w:rPr>
        <w:t>evaluation</w:t>
      </w:r>
      <w:r w:rsidR="00D84EC7" w:rsidRPr="00A02FF0">
        <w:rPr>
          <w:i/>
        </w:rPr>
        <w:t xml:space="preserve"> </w:t>
      </w:r>
      <w:r w:rsidRPr="00A02FF0">
        <w:rPr>
          <w:i/>
        </w:rPr>
        <w:t>of</w:t>
      </w:r>
      <w:r w:rsidR="00D84EC7" w:rsidRPr="00A02FF0">
        <w:rPr>
          <w:i/>
        </w:rPr>
        <w:t xml:space="preserve"> </w:t>
      </w:r>
      <w:r w:rsidRPr="00A02FF0">
        <w:rPr>
          <w:i/>
        </w:rPr>
        <w:t>the</w:t>
      </w:r>
      <w:r w:rsidR="00D84EC7" w:rsidRPr="00A02FF0">
        <w:rPr>
          <w:i/>
        </w:rPr>
        <w:t xml:space="preserve"> </w:t>
      </w:r>
      <w:r w:rsidRPr="00A02FF0">
        <w:rPr>
          <w:i/>
        </w:rPr>
        <w:t>programme</w:t>
      </w:r>
      <w:r w:rsidR="00D84EC7" w:rsidRPr="00A02FF0">
        <w:rPr>
          <w:i/>
        </w:rPr>
        <w:t xml:space="preserve"> </w:t>
      </w:r>
      <w:r w:rsidRPr="00A02FF0">
        <w:rPr>
          <w:i/>
        </w:rPr>
        <w:t>with</w:t>
      </w:r>
      <w:r w:rsidR="00D84EC7" w:rsidRPr="00A02FF0">
        <w:rPr>
          <w:i/>
        </w:rPr>
        <w:t xml:space="preserve"> </w:t>
      </w:r>
      <w:r w:rsidRPr="00A02FF0">
        <w:rPr>
          <w:i/>
        </w:rPr>
        <w:t>particular</w:t>
      </w:r>
      <w:r w:rsidR="00D84EC7" w:rsidRPr="00A02FF0">
        <w:rPr>
          <w:i/>
        </w:rPr>
        <w:t xml:space="preserve"> </w:t>
      </w:r>
      <w:r w:rsidRPr="00A02FF0">
        <w:rPr>
          <w:i/>
        </w:rPr>
        <w:t>focus</w:t>
      </w:r>
      <w:r w:rsidR="00D84EC7" w:rsidRPr="00A02FF0">
        <w:rPr>
          <w:i/>
        </w:rPr>
        <w:t xml:space="preserve"> </w:t>
      </w:r>
      <w:r w:rsidRPr="00A02FF0">
        <w:rPr>
          <w:i/>
        </w:rPr>
        <w:t>on</w:t>
      </w:r>
      <w:r w:rsidR="00D84EC7" w:rsidRPr="00A02FF0">
        <w:rPr>
          <w:i/>
        </w:rPr>
        <w:t xml:space="preserve"> </w:t>
      </w:r>
      <w:r w:rsidRPr="00A02FF0">
        <w:rPr>
          <w:i/>
        </w:rPr>
        <w:t>addressing</w:t>
      </w:r>
      <w:r w:rsidR="00D84EC7" w:rsidRPr="00A02FF0">
        <w:rPr>
          <w:i/>
        </w:rPr>
        <w:t xml:space="preserve"> </w:t>
      </w:r>
      <w:r w:rsidRPr="00A02FF0">
        <w:rPr>
          <w:i/>
        </w:rPr>
        <w:t>the</w:t>
      </w:r>
      <w:r w:rsidR="00D84EC7" w:rsidRPr="00A02FF0">
        <w:rPr>
          <w:i/>
        </w:rPr>
        <w:t xml:space="preserve"> </w:t>
      </w:r>
      <w:r w:rsidRPr="00A02FF0">
        <w:rPr>
          <w:i/>
        </w:rPr>
        <w:t>weaknesses</w:t>
      </w:r>
      <w:r w:rsidR="00D84EC7" w:rsidRPr="00A02FF0">
        <w:rPr>
          <w:i/>
        </w:rPr>
        <w:t xml:space="preserve"> </w:t>
      </w:r>
      <w:r w:rsidRPr="00A02FF0">
        <w:rPr>
          <w:i/>
        </w:rPr>
        <w:t>in</w:t>
      </w:r>
      <w:r w:rsidR="00D84EC7" w:rsidRPr="00A02FF0">
        <w:rPr>
          <w:i/>
        </w:rPr>
        <w:t xml:space="preserve"> </w:t>
      </w:r>
      <w:r w:rsidRPr="00A02FF0">
        <w:rPr>
          <w:i/>
        </w:rPr>
        <w:t>the</w:t>
      </w:r>
      <w:r w:rsidR="00D84EC7" w:rsidRPr="00A02FF0">
        <w:rPr>
          <w:i/>
        </w:rPr>
        <w:t xml:space="preserve"> </w:t>
      </w:r>
      <w:r w:rsidRPr="00A02FF0">
        <w:rPr>
          <w:i/>
        </w:rPr>
        <w:t>data</w:t>
      </w:r>
      <w:r w:rsidR="00D84EC7" w:rsidRPr="00A02FF0">
        <w:rPr>
          <w:i/>
        </w:rPr>
        <w:t xml:space="preserve"> </w:t>
      </w:r>
      <w:r w:rsidRPr="00A02FF0">
        <w:rPr>
          <w:i/>
        </w:rPr>
        <w:t>architectu</w:t>
      </w:r>
      <w:r w:rsidR="00FD0642" w:rsidRPr="00A02FF0">
        <w:rPr>
          <w:i/>
        </w:rPr>
        <w:t>re</w:t>
      </w:r>
      <w:r w:rsidR="00D84EC7" w:rsidRPr="00A02FF0">
        <w:rPr>
          <w:i/>
        </w:rPr>
        <w:t xml:space="preserve"> </w:t>
      </w:r>
      <w:r w:rsidR="00FD0642" w:rsidRPr="00A02FF0">
        <w:rPr>
          <w:i/>
        </w:rPr>
        <w:t>underpinning</w:t>
      </w:r>
      <w:r w:rsidR="00D84EC7" w:rsidRPr="00A02FF0">
        <w:rPr>
          <w:i/>
        </w:rPr>
        <w:t xml:space="preserve"> </w:t>
      </w:r>
      <w:r w:rsidR="00FD0642" w:rsidRPr="00A02FF0">
        <w:rPr>
          <w:i/>
        </w:rPr>
        <w:t>the</w:t>
      </w:r>
      <w:r w:rsidR="00D84EC7" w:rsidRPr="00A02FF0">
        <w:rPr>
          <w:i/>
        </w:rPr>
        <w:t xml:space="preserve"> </w:t>
      </w:r>
      <w:r w:rsidR="00FD0642" w:rsidRPr="00A02FF0">
        <w:rPr>
          <w:i/>
        </w:rPr>
        <w:t>programme.”</w:t>
      </w:r>
    </w:p>
    <w:p w14:paraId="06211023" w14:textId="77777777" w:rsidR="0090245B" w:rsidRPr="00A02FF0" w:rsidRDefault="00B83EE3" w:rsidP="00D84EC7">
      <w:pPr>
        <w:jc w:val="both"/>
        <w:rPr>
          <w:rFonts w:asciiTheme="majorHAnsi" w:hAnsiTheme="majorHAnsi"/>
          <w:color w:val="2E74B5" w:themeColor="accent1" w:themeShade="BF"/>
          <w:sz w:val="26"/>
          <w:szCs w:val="26"/>
        </w:rPr>
      </w:pPr>
      <w:r w:rsidRPr="00A02FF0">
        <w:rPr>
          <w:rFonts w:asciiTheme="majorHAnsi" w:hAnsiTheme="majorHAnsi"/>
          <w:color w:val="2E74B5" w:themeColor="accent1" w:themeShade="BF"/>
          <w:sz w:val="26"/>
          <w:szCs w:val="26"/>
        </w:rPr>
        <w:t>SAIL</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data</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flow</w:t>
      </w:r>
    </w:p>
    <w:p w14:paraId="3D74C2B7" w14:textId="77777777" w:rsidR="00FE528A" w:rsidRPr="00A02FF0" w:rsidRDefault="00721E1E" w:rsidP="00D84EC7">
      <w:pPr>
        <w:jc w:val="both"/>
      </w:pPr>
      <w:r w:rsidRPr="00A02FF0">
        <w:t>Data was captured in different ways for the CT and AB programmes due to the different health check models and software systems used. In CT, t</w:t>
      </w:r>
      <w:r w:rsidR="00AC68B5" w:rsidRPr="00A02FF0">
        <w:t>he CVRA and clinical activity d</w:t>
      </w:r>
      <w:r w:rsidR="00403C66" w:rsidRPr="00A02FF0">
        <w:t>ata</w:t>
      </w:r>
      <w:r w:rsidR="00D84EC7" w:rsidRPr="00A02FF0">
        <w:t xml:space="preserve"> </w:t>
      </w:r>
      <w:r w:rsidR="00403C66" w:rsidRPr="00A02FF0">
        <w:t>was</w:t>
      </w:r>
      <w:r w:rsidR="00D84EC7" w:rsidRPr="00A02FF0">
        <w:t xml:space="preserve"> </w:t>
      </w:r>
      <w:r w:rsidR="00AC68B5" w:rsidRPr="00A02FF0">
        <w:t>entered directly in</w:t>
      </w:r>
      <w:r w:rsidRPr="00A02FF0">
        <w:t>to the primary care record</w:t>
      </w:r>
      <w:r w:rsidR="00AC68B5" w:rsidRPr="00A02FF0">
        <w:t xml:space="preserve"> using the </w:t>
      </w:r>
      <w:r w:rsidR="00AC68B5" w:rsidRPr="00331C7F">
        <w:rPr>
          <w:i/>
        </w:rPr>
        <w:t>Informatica</w:t>
      </w:r>
      <w:r w:rsidR="00AC68B5" w:rsidRPr="00A02FF0">
        <w:t xml:space="preserve"> module on the </w:t>
      </w:r>
      <w:r w:rsidR="00AC68B5" w:rsidRPr="00331C7F">
        <w:rPr>
          <w:i/>
        </w:rPr>
        <w:t>Audit +</w:t>
      </w:r>
      <w:r w:rsidR="00AC68B5" w:rsidRPr="00A02FF0">
        <w:t xml:space="preserve"> platform. </w:t>
      </w:r>
      <w:r w:rsidRPr="00A02FF0">
        <w:t xml:space="preserve">Data extracted locally provided a useful cross-reference and means of validation of the SAIL data. </w:t>
      </w:r>
      <w:r w:rsidR="00AC6947" w:rsidRPr="00A02FF0">
        <w:t>Whilst there were differences in the numbers, suggesting that the primary care data entering SAIL was not 100% complete, compared to the locally collected data, it was deemed to be sufficiently complete to use.</w:t>
      </w:r>
      <w:r w:rsidR="00FE528A" w:rsidRPr="00A02FF0">
        <w:t xml:space="preserve"> </w:t>
      </w:r>
    </w:p>
    <w:p w14:paraId="435EC291" w14:textId="77777777" w:rsidR="00403C66" w:rsidRPr="00A02FF0" w:rsidRDefault="00AC68B5" w:rsidP="00D84EC7">
      <w:pPr>
        <w:jc w:val="both"/>
        <w:rPr>
          <w:noProof/>
          <w:lang w:eastAsia="en-GB"/>
        </w:rPr>
      </w:pPr>
      <w:r w:rsidRPr="00A02FF0">
        <w:t xml:space="preserve">The CVRA activity in AB was captured in the stand-alone </w:t>
      </w:r>
      <w:r w:rsidRPr="00331C7F">
        <w:rPr>
          <w:i/>
        </w:rPr>
        <w:t>Health Diagnostics</w:t>
      </w:r>
      <w:r w:rsidRPr="00A02FF0">
        <w:t xml:space="preserve"> software and communicated to GP practices via electronic link</w:t>
      </w:r>
      <w:r w:rsidR="008353B7">
        <w:t>.</w:t>
      </w:r>
      <w:r w:rsidR="00721E1E" w:rsidRPr="00A02FF0">
        <w:t xml:space="preserve"> </w:t>
      </w:r>
      <w:r w:rsidR="00D84EC7" w:rsidRPr="00A02FF0">
        <w:t xml:space="preserve"> </w:t>
      </w:r>
      <w:r w:rsidRPr="00A02FF0">
        <w:t xml:space="preserve">Issues identified with data flow into the Primary Care data available to SAIL in earlier report required that supplementary data for the AB programme from the Health Diagnostics database had to be input separately.  </w:t>
      </w:r>
      <w:r w:rsidR="00403C66" w:rsidRPr="00A02FF0">
        <w:t>The</w:t>
      </w:r>
      <w:r w:rsidR="00D84EC7" w:rsidRPr="00A02FF0">
        <w:t xml:space="preserve"> </w:t>
      </w:r>
      <w:r w:rsidR="00403C66" w:rsidRPr="00A02FF0">
        <w:t>diagram</w:t>
      </w:r>
      <w:r w:rsidR="00D84EC7" w:rsidRPr="00A02FF0">
        <w:t xml:space="preserve"> </w:t>
      </w:r>
      <w:r w:rsidR="00403C66" w:rsidRPr="00A02FF0">
        <w:t>below</w:t>
      </w:r>
      <w:r w:rsidR="00D84EC7" w:rsidRPr="00A02FF0">
        <w:t xml:space="preserve"> </w:t>
      </w:r>
      <w:r w:rsidR="00403C66" w:rsidRPr="00A02FF0">
        <w:t>shows</w:t>
      </w:r>
      <w:r w:rsidR="00D84EC7" w:rsidRPr="00A02FF0">
        <w:t xml:space="preserve"> </w:t>
      </w:r>
      <w:r w:rsidR="00403C66" w:rsidRPr="00A02FF0">
        <w:t>the</w:t>
      </w:r>
      <w:r w:rsidR="00D84EC7" w:rsidRPr="00A02FF0">
        <w:t xml:space="preserve"> </w:t>
      </w:r>
      <w:r w:rsidR="00403C66" w:rsidRPr="00A02FF0">
        <w:t>different</w:t>
      </w:r>
      <w:r w:rsidR="00D84EC7" w:rsidRPr="00A02FF0">
        <w:t xml:space="preserve"> </w:t>
      </w:r>
      <w:r w:rsidR="00403C66" w:rsidRPr="00A02FF0">
        <w:t>data</w:t>
      </w:r>
      <w:r w:rsidR="00D84EC7" w:rsidRPr="00A02FF0">
        <w:t xml:space="preserve"> </w:t>
      </w:r>
      <w:r w:rsidR="00403C66" w:rsidRPr="00A02FF0">
        <w:t>flow</w:t>
      </w:r>
      <w:r w:rsidR="00D84EC7" w:rsidRPr="00A02FF0">
        <w:t xml:space="preserve"> </w:t>
      </w:r>
      <w:r w:rsidR="00403C66" w:rsidRPr="00A02FF0">
        <w:t>from</w:t>
      </w:r>
      <w:r w:rsidR="00D84EC7" w:rsidRPr="00A02FF0">
        <w:t xml:space="preserve"> </w:t>
      </w:r>
      <w:r w:rsidR="00403C66" w:rsidRPr="00A02FF0">
        <w:t>the</w:t>
      </w:r>
      <w:r w:rsidR="00D84EC7" w:rsidRPr="00A02FF0">
        <w:t xml:space="preserve"> </w:t>
      </w:r>
      <w:r w:rsidR="00403C66" w:rsidRPr="00A02FF0">
        <w:t>AB</w:t>
      </w:r>
      <w:r w:rsidR="00D84EC7" w:rsidRPr="00A02FF0">
        <w:t xml:space="preserve"> </w:t>
      </w:r>
      <w:r w:rsidR="00403C66" w:rsidRPr="00A02FF0">
        <w:t>and</w:t>
      </w:r>
      <w:r w:rsidR="00D84EC7" w:rsidRPr="00A02FF0">
        <w:t xml:space="preserve"> </w:t>
      </w:r>
      <w:r w:rsidR="00403C66" w:rsidRPr="00A02FF0">
        <w:t>CT</w:t>
      </w:r>
      <w:r w:rsidR="00D84EC7" w:rsidRPr="00A02FF0">
        <w:t xml:space="preserve"> </w:t>
      </w:r>
      <w:r w:rsidR="00403C66" w:rsidRPr="00A02FF0">
        <w:t>health</w:t>
      </w:r>
      <w:r w:rsidR="00D84EC7" w:rsidRPr="00A02FF0">
        <w:t xml:space="preserve"> </w:t>
      </w:r>
      <w:r w:rsidR="00403C66" w:rsidRPr="00A02FF0">
        <w:t>check</w:t>
      </w:r>
      <w:r w:rsidR="00D84EC7" w:rsidRPr="00A02FF0">
        <w:t xml:space="preserve"> </w:t>
      </w:r>
      <w:r w:rsidR="00403C66" w:rsidRPr="00A02FF0">
        <w:t>programmes</w:t>
      </w:r>
      <w:r w:rsidR="00D84EC7" w:rsidRPr="00A02FF0">
        <w:t xml:space="preserve"> </w:t>
      </w:r>
      <w:r w:rsidR="00403C66" w:rsidRPr="00A02FF0">
        <w:t>into</w:t>
      </w:r>
      <w:r w:rsidR="00D84EC7" w:rsidRPr="00A02FF0">
        <w:t xml:space="preserve"> </w:t>
      </w:r>
      <w:r w:rsidR="00403C66" w:rsidRPr="00A02FF0">
        <w:t>SAIL.</w:t>
      </w:r>
      <w:r w:rsidR="00D84EC7" w:rsidRPr="00A02FF0">
        <w:t xml:space="preserve"> </w:t>
      </w:r>
      <w:r w:rsidR="00403C66" w:rsidRPr="00A02FF0">
        <w:t>This</w:t>
      </w:r>
      <w:r w:rsidR="00D84EC7" w:rsidRPr="00A02FF0">
        <w:t xml:space="preserve"> </w:t>
      </w:r>
      <w:r w:rsidR="00403C66" w:rsidRPr="00A02FF0">
        <w:t>is</w:t>
      </w:r>
      <w:r w:rsidR="00D84EC7" w:rsidRPr="00A02FF0">
        <w:t xml:space="preserve"> </w:t>
      </w:r>
      <w:r w:rsidR="00403C66" w:rsidRPr="00A02FF0">
        <w:t>explained</w:t>
      </w:r>
      <w:r w:rsidR="00D84EC7" w:rsidRPr="00A02FF0">
        <w:t xml:space="preserve"> </w:t>
      </w:r>
      <w:r w:rsidR="00403C66" w:rsidRPr="00A02FF0">
        <w:t>in</w:t>
      </w:r>
      <w:r w:rsidR="00D84EC7" w:rsidRPr="00A02FF0">
        <w:t xml:space="preserve"> </w:t>
      </w:r>
      <w:r w:rsidR="00403C66" w:rsidRPr="00A02FF0">
        <w:t>more</w:t>
      </w:r>
      <w:r w:rsidR="00D84EC7" w:rsidRPr="00A02FF0">
        <w:t xml:space="preserve"> </w:t>
      </w:r>
      <w:r w:rsidR="00403C66" w:rsidRPr="00A02FF0">
        <w:t>detail</w:t>
      </w:r>
      <w:r w:rsidR="00D84EC7" w:rsidRPr="00A02FF0">
        <w:t xml:space="preserve"> </w:t>
      </w:r>
      <w:r w:rsidR="00403C66" w:rsidRPr="00A02FF0">
        <w:t>in</w:t>
      </w:r>
      <w:r w:rsidR="00D84EC7" w:rsidRPr="00A02FF0">
        <w:t xml:space="preserve"> </w:t>
      </w:r>
      <w:r w:rsidR="00403C66" w:rsidRPr="00A02FF0">
        <w:t>the</w:t>
      </w:r>
      <w:r w:rsidR="00D84EC7" w:rsidRPr="00A02FF0">
        <w:t xml:space="preserve"> </w:t>
      </w:r>
      <w:r w:rsidR="00403C66" w:rsidRPr="00A02FF0">
        <w:t>Inverse</w:t>
      </w:r>
      <w:r w:rsidR="00D84EC7" w:rsidRPr="00A02FF0">
        <w:t xml:space="preserve"> </w:t>
      </w:r>
      <w:r w:rsidR="00403C66" w:rsidRPr="00A02FF0">
        <w:t>Care</w:t>
      </w:r>
      <w:r w:rsidR="00D84EC7" w:rsidRPr="00A02FF0">
        <w:t xml:space="preserve"> </w:t>
      </w:r>
      <w:r w:rsidR="00403C66" w:rsidRPr="00A02FF0">
        <w:t>Law</w:t>
      </w:r>
      <w:r w:rsidR="00D84EC7" w:rsidRPr="00A02FF0">
        <w:t xml:space="preserve"> </w:t>
      </w:r>
      <w:r w:rsidR="00403C66" w:rsidRPr="00A02FF0">
        <w:t>2013-2018</w:t>
      </w:r>
      <w:r w:rsidR="00D84EC7" w:rsidRPr="00A02FF0">
        <w:t xml:space="preserve"> </w:t>
      </w:r>
      <w:r w:rsidR="00403C66" w:rsidRPr="00A02FF0">
        <w:t>Update</w:t>
      </w:r>
      <w:r w:rsidR="00D84EC7" w:rsidRPr="00A02FF0">
        <w:t xml:space="preserve"> </w:t>
      </w:r>
      <w:r w:rsidR="00403C66" w:rsidRPr="00A02FF0">
        <w:t>Report</w:t>
      </w:r>
      <w:r w:rsidR="008353B7">
        <w:t xml:space="preserve"> (hyperlink)</w:t>
      </w:r>
    </w:p>
    <w:p w14:paraId="255B1795" w14:textId="77777777" w:rsidR="00B83EE3" w:rsidRPr="00C2220A" w:rsidRDefault="00403C66" w:rsidP="00F61AE7">
      <w:pPr>
        <w:jc w:val="both"/>
        <w:rPr>
          <w:b/>
          <w:highlight w:val="yellow"/>
        </w:rPr>
      </w:pPr>
      <w:r w:rsidRPr="00C2220A">
        <w:rPr>
          <w:noProof/>
          <w:highlight w:val="yellow"/>
          <w:lang w:eastAsia="en-GB"/>
        </w:rPr>
        <w:drawing>
          <wp:inline distT="0" distB="0" distL="0" distR="0" wp14:anchorId="2FD5AEFE" wp14:editId="33A700CB">
            <wp:extent cx="6685808" cy="3753363"/>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26756" cy="3776351"/>
                    </a:xfrm>
                    <a:prstGeom prst="rect">
                      <a:avLst/>
                    </a:prstGeom>
                    <a:noFill/>
                    <a:ln>
                      <a:noFill/>
                    </a:ln>
                  </pic:spPr>
                </pic:pic>
              </a:graphicData>
            </a:graphic>
          </wp:inline>
        </w:drawing>
      </w:r>
    </w:p>
    <w:p w14:paraId="32A47FFA" w14:textId="77777777" w:rsidR="00EB5E0D" w:rsidRPr="00A02FF0" w:rsidRDefault="00EB5E0D" w:rsidP="00F27D56">
      <w:pPr>
        <w:jc w:val="both"/>
        <w:rPr>
          <w:i/>
        </w:rPr>
      </w:pPr>
      <w:r w:rsidRPr="00A02FF0">
        <w:rPr>
          <w:i/>
        </w:rPr>
        <w:t>Figure</w:t>
      </w:r>
      <w:r w:rsidR="008F183D">
        <w:rPr>
          <w:i/>
        </w:rPr>
        <w:t xml:space="preserve"> 7</w:t>
      </w:r>
      <w:r w:rsidRPr="00A02FF0">
        <w:rPr>
          <w:i/>
        </w:rPr>
        <w:t>:</w:t>
      </w:r>
      <w:r w:rsidR="00D84EC7" w:rsidRPr="00A02FF0">
        <w:rPr>
          <w:i/>
        </w:rPr>
        <w:t xml:space="preserve"> </w:t>
      </w:r>
      <w:r w:rsidRPr="00A02FF0">
        <w:rPr>
          <w:i/>
        </w:rPr>
        <w:t>Data</w:t>
      </w:r>
      <w:r w:rsidR="00D84EC7" w:rsidRPr="00A02FF0">
        <w:rPr>
          <w:i/>
        </w:rPr>
        <w:t xml:space="preserve"> </w:t>
      </w:r>
      <w:r w:rsidRPr="00A02FF0">
        <w:rPr>
          <w:i/>
        </w:rPr>
        <w:t>flow</w:t>
      </w:r>
      <w:r w:rsidR="00D84EC7" w:rsidRPr="00A02FF0">
        <w:rPr>
          <w:i/>
        </w:rPr>
        <w:t xml:space="preserve"> </w:t>
      </w:r>
      <w:r w:rsidRPr="00A02FF0">
        <w:rPr>
          <w:i/>
        </w:rPr>
        <w:t>of</w:t>
      </w:r>
      <w:r w:rsidR="00D84EC7" w:rsidRPr="00A02FF0">
        <w:rPr>
          <w:i/>
        </w:rPr>
        <w:t xml:space="preserve"> </w:t>
      </w:r>
      <w:r w:rsidRPr="00A02FF0">
        <w:rPr>
          <w:i/>
        </w:rPr>
        <w:t>AB</w:t>
      </w:r>
      <w:r w:rsidR="00D84EC7" w:rsidRPr="00A02FF0">
        <w:rPr>
          <w:i/>
        </w:rPr>
        <w:t xml:space="preserve"> </w:t>
      </w:r>
      <w:r w:rsidRPr="00A02FF0">
        <w:rPr>
          <w:i/>
        </w:rPr>
        <w:t>and</w:t>
      </w:r>
      <w:r w:rsidR="00D84EC7" w:rsidRPr="00A02FF0">
        <w:rPr>
          <w:i/>
        </w:rPr>
        <w:t xml:space="preserve"> </w:t>
      </w:r>
      <w:r w:rsidRPr="00A02FF0">
        <w:rPr>
          <w:i/>
        </w:rPr>
        <w:t>CT</w:t>
      </w:r>
      <w:r w:rsidR="00D84EC7" w:rsidRPr="00A02FF0">
        <w:rPr>
          <w:i/>
        </w:rPr>
        <w:t xml:space="preserve"> </w:t>
      </w:r>
      <w:r w:rsidRPr="00A02FF0">
        <w:rPr>
          <w:i/>
        </w:rPr>
        <w:t>health</w:t>
      </w:r>
      <w:r w:rsidR="00D84EC7" w:rsidRPr="00A02FF0">
        <w:rPr>
          <w:i/>
        </w:rPr>
        <w:t xml:space="preserve"> </w:t>
      </w:r>
      <w:r w:rsidRPr="00A02FF0">
        <w:rPr>
          <w:i/>
        </w:rPr>
        <w:t>check</w:t>
      </w:r>
      <w:r w:rsidR="00D84EC7" w:rsidRPr="00A02FF0">
        <w:rPr>
          <w:i/>
        </w:rPr>
        <w:t xml:space="preserve"> </w:t>
      </w:r>
      <w:r w:rsidRPr="00A02FF0">
        <w:rPr>
          <w:i/>
        </w:rPr>
        <w:t>programmes</w:t>
      </w:r>
      <w:r w:rsidR="00D84EC7" w:rsidRPr="00A02FF0">
        <w:rPr>
          <w:i/>
        </w:rPr>
        <w:t xml:space="preserve"> </w:t>
      </w:r>
      <w:r w:rsidRPr="00A02FF0">
        <w:rPr>
          <w:i/>
        </w:rPr>
        <w:t>into</w:t>
      </w:r>
      <w:r w:rsidR="00D84EC7" w:rsidRPr="00A02FF0">
        <w:rPr>
          <w:i/>
        </w:rPr>
        <w:t xml:space="preserve"> </w:t>
      </w:r>
      <w:r w:rsidRPr="00A02FF0">
        <w:rPr>
          <w:i/>
        </w:rPr>
        <w:t>SAIL</w:t>
      </w:r>
    </w:p>
    <w:p w14:paraId="6BCE7348" w14:textId="77777777" w:rsidR="00A02FF0" w:rsidRDefault="00A02FF0" w:rsidP="00F943F7">
      <w:pPr>
        <w:jc w:val="both"/>
        <w:rPr>
          <w:rFonts w:asciiTheme="majorHAnsi" w:hAnsiTheme="majorHAnsi"/>
          <w:color w:val="2E74B5" w:themeColor="accent1" w:themeShade="BF"/>
          <w:sz w:val="26"/>
          <w:szCs w:val="26"/>
        </w:rPr>
      </w:pPr>
    </w:p>
    <w:p w14:paraId="6A298CB6" w14:textId="77777777" w:rsidR="00A02FF0" w:rsidRDefault="00A02FF0" w:rsidP="00F943F7">
      <w:pPr>
        <w:jc w:val="both"/>
        <w:rPr>
          <w:rFonts w:asciiTheme="majorHAnsi" w:hAnsiTheme="majorHAnsi"/>
          <w:color w:val="2E74B5" w:themeColor="accent1" w:themeShade="BF"/>
          <w:sz w:val="26"/>
          <w:szCs w:val="26"/>
        </w:rPr>
      </w:pPr>
    </w:p>
    <w:p w14:paraId="57081030" w14:textId="77777777" w:rsidR="0090245B" w:rsidRPr="00A02FF0" w:rsidRDefault="0090245B" w:rsidP="00F943F7">
      <w:pPr>
        <w:jc w:val="both"/>
        <w:rPr>
          <w:rFonts w:asciiTheme="majorHAnsi" w:hAnsiTheme="majorHAnsi"/>
          <w:color w:val="2E74B5" w:themeColor="accent1" w:themeShade="BF"/>
          <w:sz w:val="26"/>
          <w:szCs w:val="26"/>
        </w:rPr>
      </w:pPr>
      <w:r w:rsidRPr="00A02FF0">
        <w:rPr>
          <w:rFonts w:asciiTheme="majorHAnsi" w:hAnsiTheme="majorHAnsi"/>
          <w:color w:val="2E74B5" w:themeColor="accent1" w:themeShade="BF"/>
          <w:sz w:val="26"/>
          <w:szCs w:val="26"/>
        </w:rPr>
        <w:lastRenderedPageBreak/>
        <w:t>SAIL</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data</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analysis</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process</w:t>
      </w:r>
    </w:p>
    <w:p w14:paraId="6B61D4C1" w14:textId="77777777" w:rsidR="0090245B" w:rsidRPr="00A02FF0" w:rsidRDefault="0090245B" w:rsidP="00D84EC7">
      <w:pPr>
        <w:jc w:val="both"/>
      </w:pPr>
      <w:r w:rsidRPr="00A02FF0">
        <w:t>Following</w:t>
      </w:r>
      <w:r w:rsidR="00D84EC7" w:rsidRPr="00A02FF0">
        <w:t xml:space="preserve"> </w:t>
      </w:r>
      <w:r w:rsidRPr="00A02FF0">
        <w:t>the</w:t>
      </w:r>
      <w:r w:rsidR="00D84EC7" w:rsidRPr="00A02FF0">
        <w:t xml:space="preserve"> </w:t>
      </w:r>
      <w:r w:rsidRPr="00A02FF0">
        <w:t>Inverse</w:t>
      </w:r>
      <w:r w:rsidR="00D84EC7" w:rsidRPr="00A02FF0">
        <w:t xml:space="preserve"> </w:t>
      </w:r>
      <w:r w:rsidRPr="00A02FF0">
        <w:t>Care</w:t>
      </w:r>
      <w:r w:rsidR="00D84EC7" w:rsidRPr="00A02FF0">
        <w:t xml:space="preserve"> </w:t>
      </w:r>
      <w:r w:rsidRPr="00A02FF0">
        <w:t>Law</w:t>
      </w:r>
      <w:r w:rsidR="00D84EC7" w:rsidRPr="00A02FF0">
        <w:t xml:space="preserve"> </w:t>
      </w:r>
      <w:r w:rsidRPr="00A02FF0">
        <w:t>2013-2018</w:t>
      </w:r>
      <w:r w:rsidR="00D84EC7" w:rsidRPr="00A02FF0">
        <w:t xml:space="preserve"> </w:t>
      </w:r>
      <w:r w:rsidRPr="00A02FF0">
        <w:t>Update</w:t>
      </w:r>
      <w:r w:rsidR="00D84EC7" w:rsidRPr="00A02FF0">
        <w:t xml:space="preserve"> </w:t>
      </w:r>
      <w:r w:rsidRPr="00A02FF0">
        <w:t>Report</w:t>
      </w:r>
      <w:r w:rsidR="003042F4" w:rsidRPr="00A02FF0">
        <w:t>,</w:t>
      </w:r>
      <w:r w:rsidR="00D84EC7" w:rsidRPr="00A02FF0">
        <w:t xml:space="preserve"> </w:t>
      </w:r>
      <w:r w:rsidRPr="00A02FF0">
        <w:t>work</w:t>
      </w:r>
      <w:r w:rsidR="00D84EC7" w:rsidRPr="00A02FF0">
        <w:t xml:space="preserve"> </w:t>
      </w:r>
      <w:r w:rsidRPr="00A02FF0">
        <w:t>was</w:t>
      </w:r>
      <w:r w:rsidR="00D84EC7" w:rsidRPr="00A02FF0">
        <w:t xml:space="preserve"> </w:t>
      </w:r>
      <w:r w:rsidRPr="00A02FF0">
        <w:t>started</w:t>
      </w:r>
      <w:r w:rsidR="00D84EC7" w:rsidRPr="00A02FF0">
        <w:t xml:space="preserve"> </w:t>
      </w:r>
      <w:r w:rsidRPr="00A02FF0">
        <w:t>in</w:t>
      </w:r>
      <w:r w:rsidR="00D84EC7" w:rsidRPr="00A02FF0">
        <w:t xml:space="preserve"> </w:t>
      </w:r>
      <w:r w:rsidRPr="00A02FF0">
        <w:t>2019</w:t>
      </w:r>
      <w:r w:rsidR="00D84EC7" w:rsidRPr="00A02FF0">
        <w:t xml:space="preserve"> </w:t>
      </w:r>
      <w:r w:rsidRPr="00A02FF0">
        <w:t>to</w:t>
      </w:r>
      <w:r w:rsidR="00D84EC7" w:rsidRPr="00A02FF0">
        <w:t xml:space="preserve"> </w:t>
      </w:r>
      <w:r w:rsidRPr="00A02FF0">
        <w:t>improve</w:t>
      </w:r>
      <w:r w:rsidR="00D84EC7" w:rsidRPr="00A02FF0">
        <w:t xml:space="preserve"> </w:t>
      </w:r>
      <w:r w:rsidRPr="00A02FF0">
        <w:t>the</w:t>
      </w:r>
      <w:r w:rsidR="00D84EC7" w:rsidRPr="00A02FF0">
        <w:t xml:space="preserve"> </w:t>
      </w:r>
      <w:r w:rsidRPr="00A02FF0">
        <w:t>data</w:t>
      </w:r>
      <w:r w:rsidR="00D84EC7" w:rsidRPr="00A02FF0">
        <w:t xml:space="preserve"> </w:t>
      </w:r>
      <w:r w:rsidRPr="00A02FF0">
        <w:t>architecture</w:t>
      </w:r>
      <w:r w:rsidR="00D84EC7" w:rsidRPr="00A02FF0">
        <w:t xml:space="preserve"> </w:t>
      </w:r>
      <w:r w:rsidRPr="00A02FF0">
        <w:t>to</w:t>
      </w:r>
      <w:r w:rsidR="00D84EC7" w:rsidRPr="00A02FF0">
        <w:t xml:space="preserve"> </w:t>
      </w:r>
      <w:r w:rsidRPr="00A02FF0">
        <w:t>allow</w:t>
      </w:r>
      <w:r w:rsidR="00D84EC7" w:rsidRPr="00A02FF0">
        <w:t xml:space="preserve"> </w:t>
      </w:r>
      <w:r w:rsidRPr="00A02FF0">
        <w:t>for</w:t>
      </w:r>
      <w:r w:rsidR="00D84EC7" w:rsidRPr="00A02FF0">
        <w:t xml:space="preserve"> </w:t>
      </w:r>
      <w:r w:rsidRPr="00A02FF0">
        <w:t>a</w:t>
      </w:r>
      <w:r w:rsidR="00D84EC7" w:rsidRPr="00A02FF0">
        <w:t xml:space="preserve"> </w:t>
      </w:r>
      <w:r w:rsidRPr="00A02FF0">
        <w:t>more</w:t>
      </w:r>
      <w:r w:rsidR="00D84EC7" w:rsidRPr="00A02FF0">
        <w:t xml:space="preserve"> </w:t>
      </w:r>
      <w:r w:rsidRPr="00A02FF0">
        <w:t>accurate</w:t>
      </w:r>
      <w:r w:rsidR="00D84EC7" w:rsidRPr="00A02FF0">
        <w:t xml:space="preserve"> </w:t>
      </w:r>
      <w:r w:rsidRPr="00A02FF0">
        <w:t>and</w:t>
      </w:r>
      <w:r w:rsidR="00D84EC7" w:rsidRPr="00A02FF0">
        <w:t xml:space="preserve"> </w:t>
      </w:r>
      <w:r w:rsidRPr="00A02FF0">
        <w:t>detailed</w:t>
      </w:r>
      <w:r w:rsidR="00D84EC7" w:rsidRPr="00A02FF0">
        <w:t xml:space="preserve"> </w:t>
      </w:r>
      <w:r w:rsidR="00721E1E" w:rsidRPr="00A02FF0">
        <w:t>analyses</w:t>
      </w:r>
      <w:r w:rsidR="00D84EC7" w:rsidRPr="00A02FF0">
        <w:t xml:space="preserve"> </w:t>
      </w:r>
      <w:r w:rsidRPr="00A02FF0">
        <w:t>of</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using</w:t>
      </w:r>
      <w:r w:rsidR="00D84EC7" w:rsidRPr="00A02FF0">
        <w:t xml:space="preserve"> </w:t>
      </w:r>
      <w:r w:rsidR="00721E1E" w:rsidRPr="00A02FF0">
        <w:t xml:space="preserve">primary care data in the </w:t>
      </w:r>
      <w:r w:rsidRPr="00A02FF0">
        <w:t>SAIL</w:t>
      </w:r>
      <w:r w:rsidR="00D84EC7" w:rsidRPr="00A02FF0">
        <w:t xml:space="preserve"> </w:t>
      </w:r>
      <w:r w:rsidRPr="00A02FF0">
        <w:t>data</w:t>
      </w:r>
      <w:r w:rsidR="00721E1E" w:rsidRPr="00A02FF0">
        <w:t>bank</w:t>
      </w:r>
      <w:r w:rsidRPr="00A02FF0">
        <w:t>.</w:t>
      </w:r>
      <w:r w:rsidR="00D84EC7" w:rsidRPr="00A02FF0">
        <w:t xml:space="preserve"> </w:t>
      </w:r>
      <w:r w:rsidRPr="00A02FF0">
        <w:t>This</w:t>
      </w:r>
      <w:r w:rsidR="00D84EC7" w:rsidRPr="00A02FF0">
        <w:t xml:space="preserve"> </w:t>
      </w:r>
      <w:r w:rsidRPr="00A02FF0">
        <w:t>work</w:t>
      </w:r>
      <w:r w:rsidR="00D84EC7" w:rsidRPr="00A02FF0">
        <w:t xml:space="preserve"> </w:t>
      </w:r>
      <w:r w:rsidRPr="00A02FF0">
        <w:t>involved</w:t>
      </w:r>
      <w:r w:rsidR="00D84EC7" w:rsidRPr="00A02FF0">
        <w:t xml:space="preserve"> </w:t>
      </w:r>
      <w:r w:rsidRPr="00A02FF0">
        <w:t>staff</w:t>
      </w:r>
      <w:r w:rsidR="00D84EC7" w:rsidRPr="00A02FF0">
        <w:t xml:space="preserve"> </w:t>
      </w:r>
      <w:r w:rsidRPr="00A02FF0">
        <w:t>from</w:t>
      </w:r>
      <w:r w:rsidR="00D84EC7" w:rsidRPr="00A02FF0">
        <w:t xml:space="preserve"> </w:t>
      </w:r>
      <w:r w:rsidRPr="00A02FF0">
        <w:t>a</w:t>
      </w:r>
      <w:r w:rsidR="00D84EC7" w:rsidRPr="00A02FF0">
        <w:t xml:space="preserve"> </w:t>
      </w:r>
      <w:r w:rsidRPr="00A02FF0">
        <w:t>variety</w:t>
      </w:r>
      <w:r w:rsidR="00D84EC7" w:rsidRPr="00A02FF0">
        <w:t xml:space="preserve"> </w:t>
      </w:r>
      <w:r w:rsidRPr="00A02FF0">
        <w:t>of</w:t>
      </w:r>
      <w:r w:rsidR="00D84EC7" w:rsidRPr="00A02FF0">
        <w:t xml:space="preserve"> </w:t>
      </w:r>
      <w:r w:rsidRPr="00A02FF0">
        <w:t>organisations,</w:t>
      </w:r>
      <w:r w:rsidR="00D84EC7" w:rsidRPr="00A02FF0">
        <w:t xml:space="preserve"> </w:t>
      </w:r>
      <w:r w:rsidRPr="00A02FF0">
        <w:t>including</w:t>
      </w:r>
      <w:r w:rsidR="00D84EC7" w:rsidRPr="00A02FF0">
        <w:t xml:space="preserve"> </w:t>
      </w:r>
      <w:r w:rsidRPr="00A02FF0">
        <w:t>Public</w:t>
      </w:r>
      <w:r w:rsidR="00D84EC7" w:rsidRPr="00A02FF0">
        <w:t xml:space="preserve"> </w:t>
      </w:r>
      <w:r w:rsidRPr="00A02FF0">
        <w:t>Health,</w:t>
      </w:r>
      <w:r w:rsidR="00D84EC7" w:rsidRPr="00A02FF0">
        <w:t xml:space="preserve"> </w:t>
      </w:r>
      <w:r w:rsidRPr="00A02FF0">
        <w:t>Primary</w:t>
      </w:r>
      <w:r w:rsidR="00D84EC7" w:rsidRPr="00A02FF0">
        <w:t xml:space="preserve"> </w:t>
      </w:r>
      <w:r w:rsidRPr="00A02FF0">
        <w:t>Care,</w:t>
      </w:r>
      <w:r w:rsidR="00D84EC7" w:rsidRPr="00A02FF0">
        <w:t xml:space="preserve"> </w:t>
      </w:r>
      <w:r w:rsidRPr="00A02FF0">
        <w:t>and</w:t>
      </w:r>
      <w:r w:rsidR="00D84EC7" w:rsidRPr="00A02FF0">
        <w:t xml:space="preserve"> </w:t>
      </w:r>
      <w:r w:rsidRPr="00A02FF0">
        <w:t>the</w:t>
      </w:r>
      <w:r w:rsidR="00D84EC7" w:rsidRPr="00A02FF0">
        <w:t xml:space="preserve"> </w:t>
      </w:r>
      <w:r w:rsidRPr="00A02FF0">
        <w:t>Swansea</w:t>
      </w:r>
      <w:r w:rsidR="00D84EC7" w:rsidRPr="00A02FF0">
        <w:t xml:space="preserve"> </w:t>
      </w:r>
      <w:r w:rsidRPr="00A02FF0">
        <w:t>University</w:t>
      </w:r>
      <w:r w:rsidR="00D84EC7" w:rsidRPr="00A02FF0">
        <w:t xml:space="preserve"> </w:t>
      </w:r>
      <w:r w:rsidRPr="00A02FF0">
        <w:t>SAIL</w:t>
      </w:r>
      <w:r w:rsidR="00D84EC7" w:rsidRPr="00A02FF0">
        <w:t xml:space="preserve"> </w:t>
      </w:r>
      <w:r w:rsidRPr="00A02FF0">
        <w:t>team.</w:t>
      </w:r>
      <w:r w:rsidR="00D84EC7" w:rsidRPr="00A02FF0">
        <w:t xml:space="preserve"> </w:t>
      </w:r>
      <w:r w:rsidRPr="00A02FF0">
        <w:t>Work</w:t>
      </w:r>
      <w:r w:rsidR="00D84EC7" w:rsidRPr="00A02FF0">
        <w:t xml:space="preserve"> </w:t>
      </w:r>
      <w:r w:rsidRPr="00A02FF0">
        <w:t>was</w:t>
      </w:r>
      <w:r w:rsidR="00D84EC7" w:rsidRPr="00A02FF0">
        <w:t xml:space="preserve"> </w:t>
      </w:r>
      <w:r w:rsidRPr="00A02FF0">
        <w:t>undertaken</w:t>
      </w:r>
      <w:r w:rsidR="00D84EC7" w:rsidRPr="00A02FF0">
        <w:t xml:space="preserve"> </w:t>
      </w:r>
      <w:r w:rsidR="00827F57">
        <w:t xml:space="preserve">initially </w:t>
      </w:r>
      <w:r w:rsidRPr="00A02FF0">
        <w:t>to</w:t>
      </w:r>
      <w:r w:rsidR="00D84EC7" w:rsidRPr="00A02FF0">
        <w:t xml:space="preserve"> </w:t>
      </w:r>
      <w:r w:rsidRPr="00A02FF0">
        <w:t>understand</w:t>
      </w:r>
      <w:r w:rsidR="00D84EC7" w:rsidRPr="00A02FF0">
        <w:t xml:space="preserve"> </w:t>
      </w:r>
      <w:r w:rsidRPr="00A02FF0">
        <w:t>the</w:t>
      </w:r>
      <w:r w:rsidR="00D84EC7" w:rsidRPr="00A02FF0">
        <w:t xml:space="preserve"> </w:t>
      </w:r>
      <w:r w:rsidR="003042F4" w:rsidRPr="00A02FF0">
        <w:t>patient</w:t>
      </w:r>
      <w:r w:rsidR="00D84EC7" w:rsidRPr="00A02FF0">
        <w:t xml:space="preserve"> </w:t>
      </w:r>
      <w:r w:rsidR="003042F4" w:rsidRPr="00A02FF0">
        <w:t>and</w:t>
      </w:r>
      <w:r w:rsidR="00D84EC7" w:rsidRPr="00A02FF0">
        <w:t xml:space="preserve"> </w:t>
      </w:r>
      <w:r w:rsidR="003042F4" w:rsidRPr="00A02FF0">
        <w:t>data</w:t>
      </w:r>
      <w:r w:rsidR="00D84EC7" w:rsidRPr="00A02FF0">
        <w:t xml:space="preserve"> </w:t>
      </w:r>
      <w:r w:rsidR="003042F4" w:rsidRPr="00A02FF0">
        <w:t>flow</w:t>
      </w:r>
      <w:r w:rsidR="00D84EC7" w:rsidRPr="00A02FF0">
        <w:t xml:space="preserve"> </w:t>
      </w:r>
      <w:r w:rsidRPr="00A02FF0">
        <w:t>through</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through</w:t>
      </w:r>
      <w:r w:rsidR="00D84EC7" w:rsidRPr="00A02FF0">
        <w:t xml:space="preserve"> </w:t>
      </w:r>
      <w:r w:rsidRPr="00A02FF0">
        <w:t>discussions</w:t>
      </w:r>
      <w:r w:rsidR="00D84EC7" w:rsidRPr="00A02FF0">
        <w:t xml:space="preserve"> </w:t>
      </w:r>
      <w:r w:rsidRPr="00A02FF0">
        <w:t>with</w:t>
      </w:r>
      <w:r w:rsidR="00D84EC7" w:rsidRPr="00A02FF0">
        <w:t xml:space="preserve"> </w:t>
      </w:r>
      <w:r w:rsidRPr="00A02FF0">
        <w:t>staff</w:t>
      </w:r>
      <w:r w:rsidR="00D84EC7" w:rsidRPr="00A02FF0">
        <w:t xml:space="preserve"> </w:t>
      </w:r>
      <w:r w:rsidRPr="00A02FF0">
        <w:t>involved</w:t>
      </w:r>
      <w:r w:rsidR="00D84EC7" w:rsidRPr="00A02FF0">
        <w:t xml:space="preserve"> </w:t>
      </w:r>
      <w:r w:rsidRPr="00A02FF0">
        <w:t>in</w:t>
      </w:r>
      <w:r w:rsidR="00D84EC7" w:rsidRPr="00A02FF0">
        <w:t xml:space="preserve"> </w:t>
      </w:r>
      <w:r w:rsidRPr="00A02FF0">
        <w:t>running</w:t>
      </w:r>
      <w:r w:rsidR="00D84EC7" w:rsidRPr="00A02FF0">
        <w:t xml:space="preserve"> </w:t>
      </w:r>
      <w:r w:rsidRPr="00A02FF0">
        <w:t>the</w:t>
      </w:r>
      <w:r w:rsidR="00D84EC7" w:rsidRPr="00A02FF0">
        <w:t xml:space="preserve"> </w:t>
      </w:r>
      <w:r w:rsidRPr="00A02FF0">
        <w:t>health</w:t>
      </w:r>
      <w:r w:rsidR="00D84EC7" w:rsidRPr="00A02FF0">
        <w:t xml:space="preserve"> </w:t>
      </w:r>
      <w:r w:rsidRPr="00A02FF0">
        <w:t>check</w:t>
      </w:r>
      <w:r w:rsidR="00D84EC7" w:rsidRPr="00A02FF0">
        <w:t xml:space="preserve"> </w:t>
      </w:r>
      <w:r w:rsidRPr="00A02FF0">
        <w:t>programmes</w:t>
      </w:r>
      <w:r w:rsidR="00D84EC7" w:rsidRPr="00A02FF0">
        <w:t xml:space="preserve"> </w:t>
      </w:r>
      <w:r w:rsidRPr="00A02FF0">
        <w:t>and</w:t>
      </w:r>
      <w:r w:rsidR="00D84EC7" w:rsidRPr="00A02FF0">
        <w:t xml:space="preserve"> </w:t>
      </w:r>
      <w:r w:rsidRPr="00A02FF0">
        <w:t>GPs</w:t>
      </w:r>
      <w:r w:rsidR="00D84EC7" w:rsidRPr="00A02FF0">
        <w:t xml:space="preserve"> </w:t>
      </w:r>
      <w:r w:rsidRPr="00A02FF0">
        <w:t>to</w:t>
      </w:r>
      <w:r w:rsidR="00D84EC7" w:rsidRPr="00A02FF0">
        <w:t xml:space="preserve"> </w:t>
      </w:r>
      <w:r w:rsidRPr="00A02FF0">
        <w:t>advi</w:t>
      </w:r>
      <w:r w:rsidR="003042F4" w:rsidRPr="00A02FF0">
        <w:t>s</w:t>
      </w:r>
      <w:r w:rsidRPr="00A02FF0">
        <w:t>e</w:t>
      </w:r>
      <w:r w:rsidR="00D84EC7" w:rsidRPr="00A02FF0">
        <w:t xml:space="preserve"> </w:t>
      </w:r>
      <w:r w:rsidRPr="00A02FF0">
        <w:t>on</w:t>
      </w:r>
      <w:r w:rsidR="00D84EC7" w:rsidRPr="00A02FF0">
        <w:t xml:space="preserve"> </w:t>
      </w:r>
      <w:r w:rsidRPr="00A02FF0">
        <w:t>appropriate</w:t>
      </w:r>
      <w:r w:rsidR="00D84EC7" w:rsidRPr="00A02FF0">
        <w:t xml:space="preserve"> </w:t>
      </w:r>
      <w:r w:rsidRPr="00A02FF0">
        <w:t>follow</w:t>
      </w:r>
      <w:r w:rsidR="00D84EC7" w:rsidRPr="00A02FF0">
        <w:t xml:space="preserve"> </w:t>
      </w:r>
      <w:r w:rsidRPr="00A02FF0">
        <w:t>up</w:t>
      </w:r>
      <w:r w:rsidR="00721E1E" w:rsidRPr="00A02FF0">
        <w:t xml:space="preserve"> and READ codes used</w:t>
      </w:r>
      <w:r w:rsidRPr="00A02FF0">
        <w:t>.</w:t>
      </w:r>
      <w:r w:rsidR="00D84EC7" w:rsidRPr="00A02FF0">
        <w:t xml:space="preserve"> </w:t>
      </w:r>
      <w:r w:rsidRPr="00A02FF0">
        <w:t>This</w:t>
      </w:r>
      <w:r w:rsidR="00D84EC7" w:rsidRPr="00A02FF0">
        <w:t xml:space="preserve"> </w:t>
      </w:r>
      <w:r w:rsidRPr="00A02FF0">
        <w:t>led</w:t>
      </w:r>
      <w:r w:rsidR="00D84EC7" w:rsidRPr="00A02FF0">
        <w:t xml:space="preserve"> </w:t>
      </w:r>
      <w:r w:rsidRPr="00A02FF0">
        <w:t>to</w:t>
      </w:r>
      <w:r w:rsidR="00D84EC7" w:rsidRPr="00A02FF0">
        <w:t xml:space="preserve"> </w:t>
      </w:r>
      <w:r w:rsidRPr="00A02FF0">
        <w:t>a</w:t>
      </w:r>
      <w:r w:rsidR="00D84EC7" w:rsidRPr="00A02FF0">
        <w:t xml:space="preserve"> </w:t>
      </w:r>
      <w:r w:rsidRPr="00A02FF0">
        <w:t>pathway</w:t>
      </w:r>
      <w:r w:rsidR="00D84EC7" w:rsidRPr="00A02FF0">
        <w:t xml:space="preserve"> </w:t>
      </w:r>
      <w:r w:rsidRPr="00A02FF0">
        <w:t>through</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to</w:t>
      </w:r>
      <w:r w:rsidR="00D84EC7" w:rsidRPr="00A02FF0">
        <w:t xml:space="preserve"> </w:t>
      </w:r>
      <w:r w:rsidRPr="00A02FF0">
        <w:t>be</w:t>
      </w:r>
      <w:r w:rsidR="00D84EC7" w:rsidRPr="00A02FF0">
        <w:t xml:space="preserve"> </w:t>
      </w:r>
      <w:r w:rsidRPr="00A02FF0">
        <w:t>created,</w:t>
      </w:r>
      <w:r w:rsidR="00D84EC7" w:rsidRPr="00A02FF0">
        <w:t xml:space="preserve"> </w:t>
      </w:r>
      <w:r w:rsidR="00721E1E" w:rsidRPr="00A02FF0">
        <w:t xml:space="preserve">with </w:t>
      </w:r>
      <w:r w:rsidR="00A02FF0" w:rsidRPr="00A02FF0">
        <w:t>relevant READ</w:t>
      </w:r>
      <w:r w:rsidR="00721E1E" w:rsidRPr="00A02FF0">
        <w:t xml:space="preserve"> codes </w:t>
      </w:r>
      <w:r w:rsidRPr="00A02FF0">
        <w:t>which</w:t>
      </w:r>
      <w:r w:rsidR="00D84EC7" w:rsidRPr="00A02FF0">
        <w:t xml:space="preserve"> </w:t>
      </w:r>
      <w:r w:rsidRPr="00A02FF0">
        <w:t>was</w:t>
      </w:r>
      <w:r w:rsidR="00D84EC7" w:rsidRPr="00A02FF0">
        <w:t xml:space="preserve"> </w:t>
      </w:r>
      <w:r w:rsidRPr="00A02FF0">
        <w:t>used</w:t>
      </w:r>
      <w:r w:rsidR="00D84EC7" w:rsidRPr="00A02FF0">
        <w:t xml:space="preserve"> </w:t>
      </w:r>
      <w:r w:rsidRPr="00A02FF0">
        <w:t>to</w:t>
      </w:r>
      <w:r w:rsidR="00D84EC7" w:rsidRPr="00A02FF0">
        <w:t xml:space="preserve"> </w:t>
      </w:r>
      <w:r w:rsidRPr="00A02FF0">
        <w:t>write</w:t>
      </w:r>
      <w:r w:rsidR="00D84EC7" w:rsidRPr="00A02FF0">
        <w:t xml:space="preserve"> </w:t>
      </w:r>
      <w:r w:rsidRPr="00A02FF0">
        <w:t>a</w:t>
      </w:r>
      <w:r w:rsidR="00D84EC7" w:rsidRPr="00A02FF0">
        <w:t xml:space="preserve"> </w:t>
      </w:r>
      <w:r w:rsidRPr="00A02FF0">
        <w:t>protocol</w:t>
      </w:r>
      <w:r w:rsidR="00D84EC7" w:rsidRPr="00A02FF0">
        <w:t xml:space="preserve"> </w:t>
      </w:r>
      <w:r w:rsidRPr="00A02FF0">
        <w:t>alongside</w:t>
      </w:r>
      <w:r w:rsidR="00D84EC7" w:rsidRPr="00A02FF0">
        <w:t xml:space="preserve"> </w:t>
      </w:r>
      <w:r w:rsidRPr="00A02FF0">
        <w:t>the</w:t>
      </w:r>
      <w:r w:rsidR="00D84EC7" w:rsidRPr="00A02FF0">
        <w:t xml:space="preserve"> </w:t>
      </w:r>
      <w:r w:rsidRPr="00A02FF0">
        <w:t>Swansea</w:t>
      </w:r>
      <w:r w:rsidR="00D84EC7" w:rsidRPr="00A02FF0">
        <w:t xml:space="preserve"> </w:t>
      </w:r>
      <w:r w:rsidRPr="00A02FF0">
        <w:t>University</w:t>
      </w:r>
      <w:r w:rsidR="00D84EC7" w:rsidRPr="00A02FF0">
        <w:t xml:space="preserve"> </w:t>
      </w:r>
      <w:r w:rsidRPr="00A02FF0">
        <w:t>SAIL</w:t>
      </w:r>
      <w:r w:rsidR="00D84EC7" w:rsidRPr="00A02FF0">
        <w:t xml:space="preserve"> </w:t>
      </w:r>
      <w:r w:rsidRPr="00A02FF0">
        <w:t>Team,</w:t>
      </w:r>
      <w:r w:rsidR="00D84EC7" w:rsidRPr="00A02FF0">
        <w:t xml:space="preserve"> </w:t>
      </w:r>
      <w:r w:rsidRPr="00A02FF0">
        <w:t>to</w:t>
      </w:r>
      <w:r w:rsidR="00D84EC7" w:rsidRPr="00A02FF0">
        <w:t xml:space="preserve"> </w:t>
      </w:r>
      <w:r w:rsidRPr="00A02FF0">
        <w:t>outline</w:t>
      </w:r>
      <w:r w:rsidR="00D84EC7" w:rsidRPr="00A02FF0">
        <w:t xml:space="preserve"> </w:t>
      </w:r>
      <w:r w:rsidRPr="00A02FF0">
        <w:t>the</w:t>
      </w:r>
      <w:r w:rsidR="00D84EC7" w:rsidRPr="00A02FF0">
        <w:t xml:space="preserve"> </w:t>
      </w:r>
      <w:r w:rsidRPr="00A02FF0">
        <w:t>data</w:t>
      </w:r>
      <w:r w:rsidR="00D84EC7" w:rsidRPr="00A02FF0">
        <w:t xml:space="preserve"> </w:t>
      </w:r>
      <w:r w:rsidRPr="00A02FF0">
        <w:t>extraction</w:t>
      </w:r>
      <w:r w:rsidR="00D84EC7" w:rsidRPr="00A02FF0">
        <w:t xml:space="preserve"> </w:t>
      </w:r>
      <w:r w:rsidRPr="00A02FF0">
        <w:t>and</w:t>
      </w:r>
      <w:r w:rsidR="00D84EC7" w:rsidRPr="00A02FF0">
        <w:t xml:space="preserve"> </w:t>
      </w:r>
      <w:r w:rsidRPr="00A02FF0">
        <w:t>analysis</w:t>
      </w:r>
      <w:r w:rsidR="00D84EC7" w:rsidRPr="00A02FF0">
        <w:t xml:space="preserve"> </w:t>
      </w:r>
      <w:r w:rsidRPr="00A02FF0">
        <w:t>that</w:t>
      </w:r>
      <w:r w:rsidR="00D84EC7" w:rsidRPr="00A02FF0">
        <w:t xml:space="preserve"> </w:t>
      </w:r>
      <w:r w:rsidRPr="00A02FF0">
        <w:t>was</w:t>
      </w:r>
      <w:r w:rsidR="00D84EC7" w:rsidRPr="00A02FF0">
        <w:t xml:space="preserve"> </w:t>
      </w:r>
      <w:r w:rsidRPr="00A02FF0">
        <w:t>to</w:t>
      </w:r>
      <w:r w:rsidR="00D84EC7" w:rsidRPr="00A02FF0">
        <w:t xml:space="preserve"> </w:t>
      </w:r>
      <w:r w:rsidRPr="00A02FF0">
        <w:t>be</w:t>
      </w:r>
      <w:r w:rsidR="00D84EC7" w:rsidRPr="00A02FF0">
        <w:t xml:space="preserve"> </w:t>
      </w:r>
      <w:r w:rsidRPr="00A02FF0">
        <w:t>undertaken.</w:t>
      </w:r>
    </w:p>
    <w:p w14:paraId="232BEFB8" w14:textId="77777777" w:rsidR="0090245B" w:rsidRPr="00A02FF0" w:rsidRDefault="0090245B" w:rsidP="00D84EC7">
      <w:pPr>
        <w:jc w:val="both"/>
        <w:rPr>
          <w:i/>
        </w:rPr>
      </w:pPr>
    </w:p>
    <w:p w14:paraId="67982634" w14:textId="77777777" w:rsidR="00F61AE7" w:rsidRPr="00A02FF0" w:rsidRDefault="00F61AE7" w:rsidP="00D84EC7">
      <w:pPr>
        <w:jc w:val="both"/>
        <w:rPr>
          <w:rFonts w:asciiTheme="majorHAnsi" w:hAnsiTheme="majorHAnsi"/>
          <w:color w:val="2E74B5" w:themeColor="accent1" w:themeShade="BF"/>
          <w:sz w:val="26"/>
          <w:szCs w:val="26"/>
        </w:rPr>
      </w:pPr>
      <w:r w:rsidRPr="00A02FF0">
        <w:rPr>
          <w:rFonts w:asciiTheme="majorHAnsi" w:hAnsiTheme="majorHAnsi"/>
          <w:color w:val="2E74B5" w:themeColor="accent1" w:themeShade="BF"/>
          <w:sz w:val="26"/>
          <w:szCs w:val="26"/>
        </w:rPr>
        <w:t>Pathway</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through</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the</w:t>
      </w:r>
      <w:r w:rsidR="00D84EC7" w:rsidRPr="00A02FF0">
        <w:rPr>
          <w:rFonts w:asciiTheme="majorHAnsi" w:hAnsiTheme="majorHAnsi"/>
          <w:color w:val="2E74B5" w:themeColor="accent1" w:themeShade="BF"/>
          <w:sz w:val="26"/>
          <w:szCs w:val="26"/>
        </w:rPr>
        <w:t xml:space="preserve"> </w:t>
      </w:r>
      <w:r w:rsidR="003042F4" w:rsidRPr="00A02FF0">
        <w:rPr>
          <w:rFonts w:asciiTheme="majorHAnsi" w:hAnsiTheme="majorHAnsi"/>
          <w:color w:val="2E74B5" w:themeColor="accent1" w:themeShade="BF"/>
          <w:sz w:val="26"/>
          <w:szCs w:val="26"/>
        </w:rPr>
        <w:t>CVD</w:t>
      </w:r>
      <w:r w:rsidR="00D84EC7" w:rsidRPr="00A02FF0">
        <w:rPr>
          <w:rFonts w:asciiTheme="majorHAnsi" w:hAnsiTheme="majorHAnsi"/>
          <w:color w:val="2E74B5" w:themeColor="accent1" w:themeShade="BF"/>
          <w:sz w:val="26"/>
          <w:szCs w:val="26"/>
        </w:rPr>
        <w:t xml:space="preserve"> </w:t>
      </w:r>
      <w:r w:rsidR="003042F4" w:rsidRPr="00A02FF0">
        <w:rPr>
          <w:rFonts w:asciiTheme="majorHAnsi" w:hAnsiTheme="majorHAnsi"/>
          <w:color w:val="2E74B5" w:themeColor="accent1" w:themeShade="BF"/>
          <w:sz w:val="26"/>
          <w:szCs w:val="26"/>
        </w:rPr>
        <w:t>Health</w:t>
      </w:r>
      <w:r w:rsidR="00D84EC7" w:rsidRPr="00A02FF0">
        <w:rPr>
          <w:rFonts w:asciiTheme="majorHAnsi" w:hAnsiTheme="majorHAnsi"/>
          <w:color w:val="2E74B5" w:themeColor="accent1" w:themeShade="BF"/>
          <w:sz w:val="26"/>
          <w:szCs w:val="26"/>
        </w:rPr>
        <w:t xml:space="preserve"> </w:t>
      </w:r>
      <w:r w:rsidR="003042F4" w:rsidRPr="00A02FF0">
        <w:rPr>
          <w:rFonts w:asciiTheme="majorHAnsi" w:hAnsiTheme="majorHAnsi"/>
          <w:color w:val="2E74B5" w:themeColor="accent1" w:themeShade="BF"/>
          <w:sz w:val="26"/>
          <w:szCs w:val="26"/>
        </w:rPr>
        <w:t>Check</w:t>
      </w:r>
      <w:r w:rsidR="00D84EC7" w:rsidRPr="00A02FF0">
        <w:rPr>
          <w:rFonts w:asciiTheme="majorHAnsi" w:hAnsiTheme="majorHAnsi"/>
          <w:color w:val="2E74B5" w:themeColor="accent1" w:themeShade="BF"/>
          <w:sz w:val="26"/>
          <w:szCs w:val="26"/>
        </w:rPr>
        <w:t xml:space="preserve"> </w:t>
      </w:r>
      <w:r w:rsidR="003042F4" w:rsidRPr="00A02FF0">
        <w:rPr>
          <w:rFonts w:asciiTheme="majorHAnsi" w:hAnsiTheme="majorHAnsi"/>
          <w:color w:val="2E74B5" w:themeColor="accent1" w:themeShade="BF"/>
          <w:sz w:val="26"/>
          <w:szCs w:val="26"/>
        </w:rPr>
        <w:t>of</w:t>
      </w:r>
      <w:r w:rsidR="00D84EC7" w:rsidRPr="00A02FF0">
        <w:rPr>
          <w:rFonts w:asciiTheme="majorHAnsi" w:hAnsiTheme="majorHAnsi"/>
          <w:color w:val="2E74B5" w:themeColor="accent1" w:themeShade="BF"/>
          <w:sz w:val="26"/>
          <w:szCs w:val="26"/>
        </w:rPr>
        <w:t xml:space="preserve"> </w:t>
      </w:r>
      <w:r w:rsidR="003042F4" w:rsidRPr="00A02FF0">
        <w:rPr>
          <w:rFonts w:asciiTheme="majorHAnsi" w:hAnsiTheme="majorHAnsi"/>
          <w:color w:val="2E74B5" w:themeColor="accent1" w:themeShade="BF"/>
          <w:sz w:val="26"/>
          <w:szCs w:val="26"/>
        </w:rPr>
        <w:t>the</w:t>
      </w:r>
      <w:r w:rsidR="00D84EC7" w:rsidRPr="00A02FF0">
        <w:rPr>
          <w:rFonts w:asciiTheme="majorHAnsi" w:hAnsiTheme="majorHAnsi"/>
          <w:color w:val="2E74B5" w:themeColor="accent1" w:themeShade="BF"/>
          <w:sz w:val="26"/>
          <w:szCs w:val="26"/>
        </w:rPr>
        <w:t xml:space="preserve"> </w:t>
      </w:r>
      <w:r w:rsidR="00E75225" w:rsidRPr="00A02FF0">
        <w:rPr>
          <w:rFonts w:asciiTheme="majorHAnsi" w:hAnsiTheme="majorHAnsi"/>
          <w:color w:val="2E74B5" w:themeColor="accent1" w:themeShade="BF"/>
          <w:sz w:val="26"/>
          <w:szCs w:val="26"/>
        </w:rPr>
        <w:t>ICL</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programme</w:t>
      </w:r>
    </w:p>
    <w:p w14:paraId="52FE9A37" w14:textId="77777777" w:rsidR="00F61AE7" w:rsidRPr="00A02FF0" w:rsidRDefault="00860CB2" w:rsidP="00860CB2">
      <w:pPr>
        <w:jc w:val="both"/>
      </w:pPr>
      <w:r>
        <w:rPr>
          <w:noProof/>
          <w:lang w:eastAsia="en-GB"/>
        </w:rPr>
        <mc:AlternateContent>
          <mc:Choice Requires="wps">
            <w:drawing>
              <wp:anchor distT="45720" distB="45720" distL="114300" distR="114300" simplePos="0" relativeHeight="251687936" behindDoc="0" locked="0" layoutInCell="1" allowOverlap="1" wp14:anchorId="26EAE7C9" wp14:editId="356B8158">
                <wp:simplePos x="0" y="0"/>
                <wp:positionH relativeFrom="margin">
                  <wp:align>right</wp:align>
                </wp:positionH>
                <wp:positionV relativeFrom="paragraph">
                  <wp:posOffset>1842770</wp:posOffset>
                </wp:positionV>
                <wp:extent cx="5715000" cy="323850"/>
                <wp:effectExtent l="0" t="0" r="19050" b="1905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23850"/>
                        </a:xfrm>
                        <a:prstGeom prst="rect">
                          <a:avLst/>
                        </a:prstGeom>
                        <a:solidFill>
                          <a:schemeClr val="accent2">
                            <a:lumMod val="20000"/>
                            <a:lumOff val="80000"/>
                          </a:schemeClr>
                        </a:solidFill>
                        <a:ln w="9525">
                          <a:solidFill>
                            <a:srgbClr val="000000"/>
                          </a:solidFill>
                          <a:miter lim="800000"/>
                          <a:headEnd/>
                          <a:tailEnd/>
                        </a:ln>
                      </wps:spPr>
                      <wps:txbx>
                        <w:txbxContent>
                          <w:p w14:paraId="5D01AC1C" w14:textId="77777777" w:rsidR="00F6112B" w:rsidRPr="00A02FF0" w:rsidRDefault="00F6112B" w:rsidP="00B86B38">
                            <w:pPr>
                              <w:contextualSpacing/>
                              <w:jc w:val="both"/>
                            </w:pPr>
                            <w:r w:rsidRPr="00A02FF0">
                              <w:rPr>
                                <w:i/>
                              </w:rPr>
                              <w:t>Lifestyle cascades</w:t>
                            </w:r>
                            <w:r w:rsidRPr="00A02FF0">
                              <w:t>. This includes SAIL data from the CT programme</w:t>
                            </w:r>
                            <w:r>
                              <w:t xml:space="preserve"> only</w:t>
                            </w:r>
                            <w:r w:rsidRPr="00A02FF0">
                              <w:t>.</w:t>
                            </w:r>
                          </w:p>
                          <w:p w14:paraId="243491D4" w14:textId="77777777" w:rsidR="00F6112B" w:rsidRDefault="00F6112B" w:rsidP="00860CB2">
                            <w:pPr>
                              <w:ind w:left="360"/>
                              <w:contextualSpacing/>
                              <w:jc w:val="both"/>
                            </w:pPr>
                          </w:p>
                          <w:p w14:paraId="0FCB3BD3" w14:textId="77777777" w:rsidR="00F6112B" w:rsidRDefault="00F6112B" w:rsidP="00860CB2">
                            <w:pPr>
                              <w:ind w:left="360"/>
                              <w:contextualSpacing/>
                              <w:jc w:val="both"/>
                            </w:pPr>
                          </w:p>
                          <w:p w14:paraId="02C2BDE9" w14:textId="77777777" w:rsidR="00F6112B" w:rsidRPr="00A02FF0" w:rsidRDefault="00F6112B" w:rsidP="00860CB2">
                            <w:pPr>
                              <w:ind w:left="360"/>
                              <w:contextualSpacing/>
                              <w:jc w:val="both"/>
                            </w:pPr>
                          </w:p>
                          <w:p w14:paraId="03FC463A"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EAE7C9" id="_x0000_s1028" type="#_x0000_t202" style="position:absolute;left:0;text-align:left;margin-left:398.8pt;margin-top:145.1pt;width:450pt;height:25.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" fillcolor="#fbe4d5 [661]">
                <v:textbox>
                  <w:txbxContent>
                    <w:p w14:paraId="5D01AC1C" w14:textId="77777777" w:rsidR="00F6112B" w:rsidRPr="00A02FF0" w:rsidRDefault="00F6112B" w:rsidP="00B86B38">
                      <w:pPr>
                        <w:contextualSpacing/>
                        <w:jc w:val="both"/>
                      </w:pPr>
                      <w:r w:rsidRPr="00A02FF0">
                        <w:rPr>
                          <w:i/>
                        </w:rPr>
                        <w:t>Lifestyle cascades</w:t>
                      </w:r>
                      <w:r w:rsidRPr="00A02FF0">
                        <w:t>. This includes SAIL data from the CT programme</w:t>
                      </w:r>
                      <w:r>
                        <w:t xml:space="preserve"> only</w:t>
                      </w:r>
                      <w:r w:rsidRPr="00A02FF0">
                        <w:t>.</w:t>
                      </w:r>
                    </w:p>
                    <w:p w14:paraId="243491D4" w14:textId="77777777" w:rsidR="00F6112B" w:rsidRDefault="00F6112B" w:rsidP="00860CB2">
                      <w:pPr>
                        <w:ind w:left="360"/>
                        <w:contextualSpacing/>
                        <w:jc w:val="both"/>
                      </w:pPr>
                    </w:p>
                    <w:p w14:paraId="0FCB3BD3" w14:textId="77777777" w:rsidR="00F6112B" w:rsidRDefault="00F6112B" w:rsidP="00860CB2">
                      <w:pPr>
                        <w:ind w:left="360"/>
                        <w:contextualSpacing/>
                        <w:jc w:val="both"/>
                      </w:pPr>
                    </w:p>
                    <w:p w14:paraId="02C2BDE9" w14:textId="77777777" w:rsidR="00F6112B" w:rsidRPr="00A02FF0" w:rsidRDefault="00F6112B" w:rsidP="00860CB2">
                      <w:pPr>
                        <w:ind w:left="360"/>
                        <w:contextualSpacing/>
                        <w:jc w:val="both"/>
                      </w:pPr>
                    </w:p>
                    <w:p w14:paraId="03FC463A" w14:textId="77777777" w:rsidR="00F6112B" w:rsidRDefault="00F6112B"/>
                  </w:txbxContent>
                </v:textbox>
                <w10:wrap type="square" anchorx="margin"/>
              </v:shape>
            </w:pict>
          </mc:Fallback>
        </mc:AlternateContent>
      </w:r>
      <w:r>
        <w:rPr>
          <w:noProof/>
          <w:lang w:eastAsia="en-GB"/>
        </w:rPr>
        <mc:AlternateContent>
          <mc:Choice Requires="wps">
            <w:drawing>
              <wp:anchor distT="45720" distB="45720" distL="114300" distR="114300" simplePos="0" relativeHeight="251685888" behindDoc="0" locked="0" layoutInCell="1" allowOverlap="1" wp14:anchorId="759300C7" wp14:editId="2BB924C0">
                <wp:simplePos x="0" y="0"/>
                <wp:positionH relativeFrom="margin">
                  <wp:align>right</wp:align>
                </wp:positionH>
                <wp:positionV relativeFrom="paragraph">
                  <wp:posOffset>1433195</wp:posOffset>
                </wp:positionV>
                <wp:extent cx="5705475" cy="2762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276225"/>
                        </a:xfrm>
                        <a:prstGeom prst="rect">
                          <a:avLst/>
                        </a:prstGeom>
                        <a:solidFill>
                          <a:schemeClr val="accent6">
                            <a:lumMod val="20000"/>
                            <a:lumOff val="80000"/>
                          </a:schemeClr>
                        </a:solidFill>
                        <a:ln w="9525">
                          <a:solidFill>
                            <a:srgbClr val="000000"/>
                          </a:solidFill>
                          <a:miter lim="800000"/>
                          <a:headEnd/>
                          <a:tailEnd/>
                        </a:ln>
                      </wps:spPr>
                      <wps:txbx>
                        <w:txbxContent>
                          <w:p w14:paraId="70163116" w14:textId="77777777" w:rsidR="00F6112B" w:rsidRPr="00A02FF0" w:rsidRDefault="00F6112B" w:rsidP="00B86B38">
                            <w:pPr>
                              <w:contextualSpacing/>
                              <w:jc w:val="both"/>
                            </w:pPr>
                            <w:r w:rsidRPr="00A02FF0">
                              <w:rPr>
                                <w:i/>
                              </w:rPr>
                              <w:t>Clinical cascades</w:t>
                            </w:r>
                            <w:r w:rsidRPr="00A02FF0">
                              <w:t>. This includes SAIL data from CT programme</w:t>
                            </w:r>
                            <w:r>
                              <w:t xml:space="preserve"> only</w:t>
                            </w:r>
                            <w:r w:rsidRPr="00A02FF0">
                              <w:t>.</w:t>
                            </w:r>
                          </w:p>
                          <w:p w14:paraId="1E65FD2C"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9300C7" id="_x0000_s1029" type="#_x0000_t202" style="position:absolute;left:0;text-align:left;margin-left:398.05pt;margin-top:112.85pt;width:449.25pt;height:21.7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" fillcolor="#e2efd9 [665]">
                <v:textbox>
                  <w:txbxContent>
                    <w:p w14:paraId="70163116" w14:textId="77777777" w:rsidR="00F6112B" w:rsidRPr="00A02FF0" w:rsidRDefault="00F6112B" w:rsidP="00B86B38">
                      <w:pPr>
                        <w:contextualSpacing/>
                        <w:jc w:val="both"/>
                      </w:pPr>
                      <w:r w:rsidRPr="00A02FF0">
                        <w:rPr>
                          <w:i/>
                        </w:rPr>
                        <w:t>Clinical cascades</w:t>
                      </w:r>
                      <w:r w:rsidRPr="00A02FF0">
                        <w:t>. This includes SAIL data from CT programme</w:t>
                      </w:r>
                      <w:r>
                        <w:t xml:space="preserve"> only</w:t>
                      </w:r>
                      <w:r w:rsidRPr="00A02FF0">
                        <w:t>.</w:t>
                      </w:r>
                    </w:p>
                    <w:p w14:paraId="1E65FD2C" w14:textId="77777777" w:rsidR="00F6112B" w:rsidRDefault="00F6112B"/>
                  </w:txbxContent>
                </v:textbox>
                <w10:wrap type="square" anchorx="margin"/>
              </v:shape>
            </w:pict>
          </mc:Fallback>
        </mc:AlternateContent>
      </w:r>
      <w:r w:rsidRPr="00860CB2">
        <w:rPr>
          <w:i/>
          <w:noProof/>
          <w:lang w:eastAsia="en-GB"/>
        </w:rPr>
        <mc:AlternateContent>
          <mc:Choice Requires="wps">
            <w:drawing>
              <wp:anchor distT="45720" distB="45720" distL="114300" distR="114300" simplePos="0" relativeHeight="251683840" behindDoc="0" locked="0" layoutInCell="1" allowOverlap="1" wp14:anchorId="09DEECC9" wp14:editId="1E590673">
                <wp:simplePos x="0" y="0"/>
                <wp:positionH relativeFrom="margin">
                  <wp:align>right</wp:align>
                </wp:positionH>
                <wp:positionV relativeFrom="paragraph">
                  <wp:posOffset>480695</wp:posOffset>
                </wp:positionV>
                <wp:extent cx="5715000" cy="819150"/>
                <wp:effectExtent l="0" t="0" r="19050" b="1905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19150"/>
                        </a:xfrm>
                        <a:prstGeom prst="rect">
                          <a:avLst/>
                        </a:prstGeom>
                        <a:solidFill>
                          <a:schemeClr val="accent4">
                            <a:lumMod val="20000"/>
                            <a:lumOff val="80000"/>
                          </a:schemeClr>
                        </a:solidFill>
                        <a:ln w="9525">
                          <a:solidFill>
                            <a:srgbClr val="000000"/>
                          </a:solidFill>
                          <a:miter lim="800000"/>
                          <a:headEnd/>
                          <a:tailEnd/>
                        </a:ln>
                      </wps:spPr>
                      <wps:txbx>
                        <w:txbxContent>
                          <w:p w14:paraId="6ADA07A1" w14:textId="77777777" w:rsidR="00F6112B" w:rsidRPr="00A02FF0" w:rsidRDefault="00F6112B" w:rsidP="00B86B38">
                            <w:pPr>
                              <w:contextualSpacing/>
                              <w:jc w:val="both"/>
                            </w:pPr>
                            <w:r>
                              <w:rPr>
                                <w:i/>
                              </w:rPr>
                              <w:t>E</w:t>
                            </w:r>
                            <w:r w:rsidRPr="00A02FF0">
                              <w:rPr>
                                <w:i/>
                              </w:rPr>
                              <w:t>ligibility, invited and attended the ICL Programme</w:t>
                            </w:r>
                            <w:r w:rsidRPr="00A02FF0">
                              <w:t xml:space="preserve">. This includes data from the SAIL Databank from CT, BRID and AB. However, as described below, </w:t>
                            </w:r>
                            <w:r>
                              <w:t xml:space="preserve">programme </w:t>
                            </w:r>
                            <w:r w:rsidRPr="00A02FF0">
                              <w:t xml:space="preserve">data </w:t>
                            </w:r>
                            <w:r>
                              <w:t xml:space="preserve">captured in SAIL </w:t>
                            </w:r>
                            <w:r w:rsidRPr="00A02FF0">
                              <w:t xml:space="preserve">from Bridgend </w:t>
                            </w:r>
                            <w:r>
                              <w:t>wa</w:t>
                            </w:r>
                            <w:r w:rsidRPr="00A02FF0">
                              <w:t>s evidently unreliable and there was no immediate means of rectifying this and so only CT and AB programmes are included for uptake data.</w:t>
                            </w:r>
                          </w:p>
                          <w:p w14:paraId="4963AAB7"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DEECC9" id="_x0000_s1030" type="#_x0000_t202" style="position:absolute;left:0;text-align:left;margin-left:398.8pt;margin-top:37.85pt;width:450pt;height:64.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" fillcolor="#fff2cc [663]">
                <v:textbox>
                  <w:txbxContent>
                    <w:p w14:paraId="6ADA07A1" w14:textId="77777777" w:rsidR="00F6112B" w:rsidRPr="00A02FF0" w:rsidRDefault="00F6112B" w:rsidP="00B86B38">
                      <w:pPr>
                        <w:contextualSpacing/>
                        <w:jc w:val="both"/>
                      </w:pPr>
                      <w:r>
                        <w:rPr>
                          <w:i/>
                        </w:rPr>
                        <w:t>E</w:t>
                      </w:r>
                      <w:r w:rsidRPr="00A02FF0">
                        <w:rPr>
                          <w:i/>
                        </w:rPr>
                        <w:t>ligibility, invited and attended the ICL Programme</w:t>
                      </w:r>
                      <w:r w:rsidRPr="00A02FF0">
                        <w:t xml:space="preserve">. This includes data from the SAIL Databank from CT, BRID and AB. However, as described below, </w:t>
                      </w:r>
                      <w:r>
                        <w:t xml:space="preserve">programme </w:t>
                      </w:r>
                      <w:r w:rsidRPr="00A02FF0">
                        <w:t xml:space="preserve">data </w:t>
                      </w:r>
                      <w:r>
                        <w:t xml:space="preserve">captured in SAIL </w:t>
                      </w:r>
                      <w:r w:rsidRPr="00A02FF0">
                        <w:t xml:space="preserve">from Bridgend </w:t>
                      </w:r>
                      <w:r>
                        <w:t>wa</w:t>
                      </w:r>
                      <w:r w:rsidRPr="00A02FF0">
                        <w:t>s evidently unreliable and there was no immediate means of rectifying this and so only CT and AB programmes are included for uptake data.</w:t>
                      </w:r>
                    </w:p>
                    <w:p w14:paraId="4963AAB7" w14:textId="77777777" w:rsidR="00F6112B" w:rsidRDefault="00F6112B"/>
                  </w:txbxContent>
                </v:textbox>
                <w10:wrap type="square" anchorx="margin"/>
              </v:shape>
            </w:pict>
          </mc:Fallback>
        </mc:AlternateContent>
      </w:r>
      <w:r w:rsidR="00F61AE7" w:rsidRPr="00A02FF0">
        <w:t>The</w:t>
      </w:r>
      <w:r w:rsidR="00D84EC7" w:rsidRPr="00A02FF0">
        <w:t xml:space="preserve"> </w:t>
      </w:r>
      <w:r w:rsidR="00F61AE7" w:rsidRPr="00A02FF0">
        <w:t>protocol</w:t>
      </w:r>
      <w:r w:rsidR="00D84EC7" w:rsidRPr="00A02FF0">
        <w:t xml:space="preserve"> </w:t>
      </w:r>
      <w:r w:rsidR="00F61AE7" w:rsidRPr="00A02FF0">
        <w:t>specified</w:t>
      </w:r>
      <w:r w:rsidR="00D84EC7" w:rsidRPr="00A02FF0">
        <w:t xml:space="preserve"> </w:t>
      </w:r>
      <w:r w:rsidR="00F61AE7" w:rsidRPr="00A02FF0">
        <w:t>the</w:t>
      </w:r>
      <w:r w:rsidR="00D84EC7" w:rsidRPr="00A02FF0">
        <w:t xml:space="preserve"> </w:t>
      </w:r>
      <w:r w:rsidR="00F61AE7" w:rsidRPr="00A02FF0">
        <w:t>pathway</w:t>
      </w:r>
      <w:r w:rsidR="00D84EC7" w:rsidRPr="00A02FF0">
        <w:t xml:space="preserve"> </w:t>
      </w:r>
      <w:r w:rsidR="00F61AE7" w:rsidRPr="00A02FF0">
        <w:t>that</w:t>
      </w:r>
      <w:r w:rsidR="00D84EC7" w:rsidRPr="00A02FF0">
        <w:t xml:space="preserve"> </w:t>
      </w:r>
      <w:r w:rsidR="00F61AE7" w:rsidRPr="00A02FF0">
        <w:t>an</w:t>
      </w:r>
      <w:r w:rsidR="00D84EC7" w:rsidRPr="00A02FF0">
        <w:t xml:space="preserve"> </w:t>
      </w:r>
      <w:r w:rsidR="00F61AE7" w:rsidRPr="00A02FF0">
        <w:t>individual</w:t>
      </w:r>
      <w:r w:rsidR="00D84EC7" w:rsidRPr="00A02FF0">
        <w:t xml:space="preserve"> </w:t>
      </w:r>
      <w:r w:rsidR="009F064F" w:rsidRPr="00A02FF0">
        <w:t>participating</w:t>
      </w:r>
      <w:r w:rsidR="00D84EC7" w:rsidRPr="00A02FF0">
        <w:t xml:space="preserve"> </w:t>
      </w:r>
      <w:r w:rsidR="009F064F" w:rsidRPr="00A02FF0">
        <w:t>in</w:t>
      </w:r>
      <w:r w:rsidR="00D84EC7" w:rsidRPr="00A02FF0">
        <w:t xml:space="preserve"> </w:t>
      </w:r>
      <w:r w:rsidR="009F064F" w:rsidRPr="00A02FF0">
        <w:t>the</w:t>
      </w:r>
      <w:r w:rsidR="00D84EC7" w:rsidRPr="00A02FF0">
        <w:t xml:space="preserve"> </w:t>
      </w:r>
      <w:r w:rsidR="009F064F" w:rsidRPr="00A02FF0">
        <w:t>programme</w:t>
      </w:r>
      <w:r w:rsidR="00D84EC7" w:rsidRPr="00A02FF0">
        <w:t xml:space="preserve"> </w:t>
      </w:r>
      <w:r w:rsidR="009F064F" w:rsidRPr="00A02FF0">
        <w:t>may</w:t>
      </w:r>
      <w:r w:rsidR="00D84EC7" w:rsidRPr="00A02FF0">
        <w:t xml:space="preserve"> </w:t>
      </w:r>
      <w:r w:rsidR="00F61AE7" w:rsidRPr="00A02FF0">
        <w:t>follow.</w:t>
      </w:r>
      <w:r w:rsidR="00D84EC7" w:rsidRPr="00A02FF0">
        <w:t xml:space="preserve"> </w:t>
      </w:r>
      <w:r w:rsidR="00F61AE7" w:rsidRPr="00A02FF0">
        <w:t>This</w:t>
      </w:r>
      <w:r w:rsidR="00D84EC7" w:rsidRPr="00A02FF0">
        <w:t xml:space="preserve"> </w:t>
      </w:r>
      <w:r w:rsidR="00330E95">
        <w:t>wa</w:t>
      </w:r>
      <w:r w:rsidR="00F61AE7" w:rsidRPr="00A02FF0">
        <w:t>s</w:t>
      </w:r>
      <w:r w:rsidR="00D84EC7" w:rsidRPr="00A02FF0">
        <w:t xml:space="preserve"> </w:t>
      </w:r>
      <w:r w:rsidR="00F61AE7" w:rsidRPr="00A02FF0">
        <w:t>split</w:t>
      </w:r>
      <w:r w:rsidR="00D84EC7" w:rsidRPr="00A02FF0">
        <w:t xml:space="preserve"> </w:t>
      </w:r>
      <w:r w:rsidR="00F61AE7" w:rsidRPr="00A02FF0">
        <w:t>into</w:t>
      </w:r>
      <w:r w:rsidR="00D84EC7" w:rsidRPr="00A02FF0">
        <w:t xml:space="preserve"> </w:t>
      </w:r>
      <w:r w:rsidR="00F61AE7" w:rsidRPr="00A02FF0">
        <w:t>three</w:t>
      </w:r>
      <w:r w:rsidR="00D84EC7" w:rsidRPr="00A02FF0">
        <w:t xml:space="preserve"> </w:t>
      </w:r>
      <w:r w:rsidR="00F61AE7" w:rsidRPr="00A02FF0">
        <w:t>main</w:t>
      </w:r>
      <w:r w:rsidR="00D84EC7" w:rsidRPr="00A02FF0">
        <w:t xml:space="preserve"> </w:t>
      </w:r>
      <w:r>
        <w:t>sections</w:t>
      </w:r>
    </w:p>
    <w:p w14:paraId="0F9918CF" w14:textId="77777777" w:rsidR="00860CB2" w:rsidRDefault="00860CB2" w:rsidP="00860CB2">
      <w:pPr>
        <w:ind w:left="360"/>
        <w:contextualSpacing/>
        <w:jc w:val="both"/>
      </w:pPr>
    </w:p>
    <w:p w14:paraId="7F596701" w14:textId="77777777" w:rsidR="00F61AE7" w:rsidRPr="00A02FF0" w:rsidRDefault="00F61AE7">
      <w:pPr>
        <w:contextualSpacing/>
        <w:jc w:val="both"/>
      </w:pPr>
    </w:p>
    <w:p w14:paraId="23D19F34" w14:textId="77777777" w:rsidR="00F61AE7" w:rsidRPr="00A02FF0" w:rsidRDefault="00F61AE7">
      <w:pPr>
        <w:contextualSpacing/>
        <w:jc w:val="both"/>
      </w:pPr>
      <w:r w:rsidRPr="00A02FF0">
        <w:t>Please</w:t>
      </w:r>
      <w:r w:rsidR="00D84EC7" w:rsidRPr="00A02FF0">
        <w:t xml:space="preserve"> </w:t>
      </w:r>
      <w:r w:rsidRPr="00A02FF0">
        <w:t>note:</w:t>
      </w:r>
    </w:p>
    <w:p w14:paraId="3BD561E3" w14:textId="77777777" w:rsidR="00F61AE7" w:rsidRPr="00A02FF0" w:rsidRDefault="009F064F" w:rsidP="008B2C33">
      <w:pPr>
        <w:numPr>
          <w:ilvl w:val="0"/>
          <w:numId w:val="13"/>
        </w:numPr>
        <w:contextualSpacing/>
        <w:jc w:val="both"/>
      </w:pPr>
      <w:r w:rsidRPr="00A02FF0">
        <w:t>The</w:t>
      </w:r>
      <w:r w:rsidR="00D84EC7" w:rsidRPr="00A02FF0">
        <w:t xml:space="preserve"> </w:t>
      </w:r>
      <w:r w:rsidRPr="00A02FF0">
        <w:t>Bridgend</w:t>
      </w:r>
      <w:r w:rsidR="00D84EC7" w:rsidRPr="00A02FF0">
        <w:t xml:space="preserve"> </w:t>
      </w:r>
      <w:r w:rsidRPr="00A02FF0">
        <w:t>North</w:t>
      </w:r>
      <w:r w:rsidR="00D84EC7" w:rsidRPr="00A02FF0">
        <w:t xml:space="preserve"> </w:t>
      </w:r>
      <w:r w:rsidRPr="00A02FF0">
        <w:t>Cluster</w:t>
      </w:r>
      <w:r w:rsidR="00D84EC7" w:rsidRPr="00A02FF0">
        <w:t xml:space="preserve"> </w:t>
      </w:r>
      <w:r w:rsidRPr="00A02FF0">
        <w:t>pilot</w:t>
      </w:r>
      <w:r w:rsidR="00D84EC7" w:rsidRPr="00A02FF0">
        <w:t xml:space="preserve"> </w:t>
      </w:r>
      <w:r w:rsidRPr="00A02FF0">
        <w:t>(</w:t>
      </w:r>
      <w:r w:rsidR="00F61AE7" w:rsidRPr="00A02FF0">
        <w:t>BRID</w:t>
      </w:r>
      <w:r w:rsidRPr="00A02FF0">
        <w:t>)</w:t>
      </w:r>
      <w:r w:rsidR="00D84EC7" w:rsidRPr="00A02FF0">
        <w:t xml:space="preserve"> </w:t>
      </w:r>
      <w:r w:rsidR="00F61AE7" w:rsidRPr="00A02FF0">
        <w:t>was</w:t>
      </w:r>
      <w:r w:rsidR="00D84EC7" w:rsidRPr="00A02FF0">
        <w:t xml:space="preserve"> </w:t>
      </w:r>
      <w:r w:rsidRPr="00A02FF0">
        <w:t>originally</w:t>
      </w:r>
      <w:r w:rsidR="00D84EC7" w:rsidRPr="00A02FF0">
        <w:t xml:space="preserve"> </w:t>
      </w:r>
      <w:r w:rsidR="00F61AE7" w:rsidRPr="00A02FF0">
        <w:t>a</w:t>
      </w:r>
      <w:r w:rsidR="00D84EC7" w:rsidRPr="00A02FF0">
        <w:t xml:space="preserve"> </w:t>
      </w:r>
      <w:r w:rsidR="00F61AE7" w:rsidRPr="00A02FF0">
        <w:t>part</w:t>
      </w:r>
      <w:r w:rsidR="00D84EC7" w:rsidRPr="00A02FF0">
        <w:t xml:space="preserve"> </w:t>
      </w:r>
      <w:r w:rsidR="00F61AE7" w:rsidRPr="00A02FF0">
        <w:t>of</w:t>
      </w:r>
      <w:r w:rsidR="00D84EC7" w:rsidRPr="00A02FF0">
        <w:t xml:space="preserve"> </w:t>
      </w:r>
      <w:r w:rsidR="00BF2043" w:rsidRPr="00A02FF0">
        <w:t>ABM</w:t>
      </w:r>
      <w:r w:rsidR="00D84EC7" w:rsidRPr="00A02FF0">
        <w:t xml:space="preserve"> </w:t>
      </w:r>
      <w:r w:rsidR="00CC5BCE" w:rsidRPr="00A02FF0">
        <w:t>and</w:t>
      </w:r>
      <w:r w:rsidR="00D84EC7" w:rsidRPr="00A02FF0">
        <w:t xml:space="preserve"> </w:t>
      </w:r>
      <w:r w:rsidRPr="00A02FF0">
        <w:t>based</w:t>
      </w:r>
      <w:r w:rsidR="00D84EC7" w:rsidRPr="00A02FF0">
        <w:t xml:space="preserve"> </w:t>
      </w:r>
      <w:r w:rsidRPr="00A02FF0">
        <w:t>on</w:t>
      </w:r>
      <w:r w:rsidR="00D84EC7" w:rsidRPr="00A02FF0">
        <w:t xml:space="preserve"> </w:t>
      </w:r>
      <w:r w:rsidRPr="00A02FF0">
        <w:t>the</w:t>
      </w:r>
      <w:r w:rsidR="00D84EC7" w:rsidRPr="00A02FF0">
        <w:t xml:space="preserve"> </w:t>
      </w:r>
      <w:r w:rsidRPr="00A02FF0">
        <w:t>Community</w:t>
      </w:r>
      <w:r w:rsidR="00D84EC7" w:rsidRPr="00A02FF0">
        <w:t xml:space="preserve"> </w:t>
      </w:r>
      <w:r w:rsidRPr="00A02FF0">
        <w:t>model</w:t>
      </w:r>
      <w:r w:rsidR="00D84EC7" w:rsidRPr="00A02FF0">
        <w:t xml:space="preserve"> </w:t>
      </w:r>
      <w:r w:rsidRPr="00A02FF0">
        <w:t>of</w:t>
      </w:r>
      <w:r w:rsidR="00D84EC7" w:rsidRPr="00A02FF0">
        <w:t xml:space="preserve"> </w:t>
      </w:r>
      <w:r w:rsidRPr="00A02FF0">
        <w:t>AB</w:t>
      </w:r>
      <w:r w:rsidR="00D84EC7" w:rsidRPr="00A02FF0">
        <w:t xml:space="preserve"> </w:t>
      </w:r>
      <w:r w:rsidRPr="00A02FF0">
        <w:t>and</w:t>
      </w:r>
      <w:r w:rsidR="00D84EC7" w:rsidRPr="00A02FF0">
        <w:t xml:space="preserve"> </w:t>
      </w:r>
      <w:r w:rsidRPr="00A02FF0">
        <w:t>used</w:t>
      </w:r>
      <w:r w:rsidR="00D84EC7" w:rsidRPr="00A02FF0">
        <w:t xml:space="preserve"> </w:t>
      </w:r>
      <w:r w:rsidRPr="00A02FF0">
        <w:t>the</w:t>
      </w:r>
      <w:r w:rsidR="00D84EC7" w:rsidRPr="00A02FF0">
        <w:t xml:space="preserve"> </w:t>
      </w:r>
      <w:r w:rsidRPr="00331C7F">
        <w:rPr>
          <w:i/>
        </w:rPr>
        <w:t>Health</w:t>
      </w:r>
      <w:r w:rsidR="00D84EC7" w:rsidRPr="00331C7F">
        <w:rPr>
          <w:i/>
        </w:rPr>
        <w:t xml:space="preserve"> </w:t>
      </w:r>
      <w:r w:rsidRPr="00331C7F">
        <w:rPr>
          <w:i/>
        </w:rPr>
        <w:t>Diagnostics</w:t>
      </w:r>
      <w:r w:rsidR="00D84EC7" w:rsidRPr="00A02FF0">
        <w:t xml:space="preserve"> </w:t>
      </w:r>
      <w:r w:rsidRPr="00A02FF0">
        <w:t>software.</w:t>
      </w:r>
      <w:r w:rsidR="00D84EC7" w:rsidRPr="00A02FF0">
        <w:t xml:space="preserve"> </w:t>
      </w:r>
      <w:r w:rsidRPr="00A02FF0">
        <w:t>As</w:t>
      </w:r>
      <w:r w:rsidR="00D84EC7" w:rsidRPr="00A02FF0">
        <w:t xml:space="preserve"> </w:t>
      </w:r>
      <w:r w:rsidRPr="00A02FF0">
        <w:t>a</w:t>
      </w:r>
      <w:r w:rsidR="00D84EC7" w:rsidRPr="00A02FF0">
        <w:t xml:space="preserve"> </w:t>
      </w:r>
      <w:r w:rsidRPr="00A02FF0">
        <w:t>result</w:t>
      </w:r>
      <w:r w:rsidR="00D84EC7" w:rsidRPr="00A02FF0">
        <w:t xml:space="preserve"> </w:t>
      </w:r>
      <w:r w:rsidRPr="00A02FF0">
        <w:t>of</w:t>
      </w:r>
      <w:r w:rsidR="00D84EC7" w:rsidRPr="00A02FF0">
        <w:t xml:space="preserve"> </w:t>
      </w:r>
      <w:r w:rsidRPr="00A02FF0">
        <w:t>health</w:t>
      </w:r>
      <w:r w:rsidR="00D84EC7" w:rsidRPr="00A02FF0">
        <w:t xml:space="preserve"> </w:t>
      </w:r>
      <w:r w:rsidRPr="00A02FF0">
        <w:t>board</w:t>
      </w:r>
      <w:r w:rsidR="00D84EC7" w:rsidRPr="00A02FF0">
        <w:t xml:space="preserve"> </w:t>
      </w:r>
      <w:r w:rsidR="00F61AE7" w:rsidRPr="00A02FF0">
        <w:t>boundary</w:t>
      </w:r>
      <w:r w:rsidR="00D84EC7" w:rsidRPr="00A02FF0">
        <w:t xml:space="preserve"> </w:t>
      </w:r>
      <w:r w:rsidR="00F61AE7" w:rsidRPr="00A02FF0">
        <w:t>changes</w:t>
      </w:r>
      <w:r w:rsidR="00D84EC7" w:rsidRPr="00A02FF0">
        <w:t xml:space="preserve"> </w:t>
      </w:r>
      <w:r w:rsidR="00F61AE7" w:rsidRPr="00A02FF0">
        <w:t>on</w:t>
      </w:r>
      <w:r w:rsidR="00D84EC7" w:rsidRPr="00A02FF0">
        <w:t xml:space="preserve"> </w:t>
      </w:r>
      <w:r w:rsidR="00F61AE7" w:rsidRPr="00A02FF0">
        <w:t>1</w:t>
      </w:r>
      <w:r w:rsidR="00F61AE7" w:rsidRPr="00A02FF0">
        <w:rPr>
          <w:vertAlign w:val="superscript"/>
        </w:rPr>
        <w:t>st</w:t>
      </w:r>
      <w:r w:rsidR="00D84EC7" w:rsidRPr="00A02FF0">
        <w:t xml:space="preserve"> </w:t>
      </w:r>
      <w:r w:rsidR="00F61AE7" w:rsidRPr="00A02FF0">
        <w:t>April</w:t>
      </w:r>
      <w:r w:rsidR="00D84EC7" w:rsidRPr="00A02FF0">
        <w:t xml:space="preserve"> </w:t>
      </w:r>
      <w:r w:rsidR="00F61AE7" w:rsidRPr="00A02FF0">
        <w:t>2019</w:t>
      </w:r>
      <w:r w:rsidR="00D84EC7" w:rsidRPr="00A02FF0">
        <w:t xml:space="preserve"> </w:t>
      </w:r>
      <w:r w:rsidRPr="00A02FF0">
        <w:t>Bridgend</w:t>
      </w:r>
      <w:r w:rsidR="00D84EC7" w:rsidRPr="00A02FF0">
        <w:t xml:space="preserve"> </w:t>
      </w:r>
      <w:r w:rsidR="00F61AE7" w:rsidRPr="00A02FF0">
        <w:t>became</w:t>
      </w:r>
      <w:r w:rsidR="00D84EC7" w:rsidRPr="00A02FF0">
        <w:t xml:space="preserve"> </w:t>
      </w:r>
      <w:r w:rsidR="00F61AE7" w:rsidRPr="00A02FF0">
        <w:t>part</w:t>
      </w:r>
      <w:r w:rsidR="00D84EC7" w:rsidRPr="00A02FF0">
        <w:t xml:space="preserve"> </w:t>
      </w:r>
      <w:r w:rsidR="00F61AE7" w:rsidRPr="00A02FF0">
        <w:t>of</w:t>
      </w:r>
      <w:r w:rsidR="00D84EC7" w:rsidRPr="00A02FF0">
        <w:t xml:space="preserve"> </w:t>
      </w:r>
      <w:r w:rsidR="00F61AE7" w:rsidRPr="00A02FF0">
        <w:t>the</w:t>
      </w:r>
      <w:r w:rsidR="00D84EC7" w:rsidRPr="00A02FF0">
        <w:t xml:space="preserve"> </w:t>
      </w:r>
      <w:r w:rsidR="00F61AE7" w:rsidRPr="00A02FF0">
        <w:t>newly</w:t>
      </w:r>
      <w:r w:rsidR="00D84EC7" w:rsidRPr="00A02FF0">
        <w:t xml:space="preserve"> </w:t>
      </w:r>
      <w:r w:rsidR="00F61AE7" w:rsidRPr="00A02FF0">
        <w:t>formed</w:t>
      </w:r>
      <w:r w:rsidR="00D84EC7" w:rsidRPr="00A02FF0">
        <w:t xml:space="preserve"> </w:t>
      </w:r>
      <w:r w:rsidR="00F61AE7" w:rsidRPr="00A02FF0">
        <w:t>CTM</w:t>
      </w:r>
      <w:r w:rsidR="00CC5BCE" w:rsidRPr="00A02FF0">
        <w:t>.</w:t>
      </w:r>
      <w:r w:rsidR="00D84EC7" w:rsidRPr="00A02FF0">
        <w:t xml:space="preserve"> </w:t>
      </w:r>
      <w:r w:rsidR="00CC5BCE" w:rsidRPr="00A02FF0">
        <w:t>This</w:t>
      </w:r>
      <w:r w:rsidR="00D84EC7" w:rsidRPr="00A02FF0">
        <w:t xml:space="preserve"> </w:t>
      </w:r>
      <w:r w:rsidR="00CC5BCE" w:rsidRPr="00A02FF0">
        <w:t>is</w:t>
      </w:r>
      <w:r w:rsidR="00D84EC7" w:rsidRPr="00A02FF0">
        <w:t xml:space="preserve"> </w:t>
      </w:r>
      <w:r w:rsidR="00CC5BCE" w:rsidRPr="00A02FF0">
        <w:t>why</w:t>
      </w:r>
      <w:r w:rsidR="00D84EC7" w:rsidRPr="00A02FF0">
        <w:t xml:space="preserve"> </w:t>
      </w:r>
      <w:r w:rsidR="00CC5BCE" w:rsidRPr="00A02FF0">
        <w:t>BRID</w:t>
      </w:r>
      <w:r w:rsidR="00D84EC7" w:rsidRPr="00A02FF0">
        <w:t xml:space="preserve"> </w:t>
      </w:r>
      <w:r w:rsidR="00CC5BCE" w:rsidRPr="00A02FF0">
        <w:t>and</w:t>
      </w:r>
      <w:r w:rsidR="00D84EC7" w:rsidRPr="00A02FF0">
        <w:t xml:space="preserve"> </w:t>
      </w:r>
      <w:r w:rsidR="00CC5BCE" w:rsidRPr="00A02FF0">
        <w:t>CT</w:t>
      </w:r>
      <w:r w:rsidR="00D84EC7" w:rsidRPr="00A02FF0">
        <w:t xml:space="preserve"> </w:t>
      </w:r>
      <w:r w:rsidR="00F61AE7" w:rsidRPr="00A02FF0">
        <w:t>data</w:t>
      </w:r>
      <w:r w:rsidR="00D84EC7" w:rsidRPr="00A02FF0">
        <w:t xml:space="preserve"> </w:t>
      </w:r>
      <w:r w:rsidR="00F61AE7" w:rsidRPr="00A02FF0">
        <w:t>is</w:t>
      </w:r>
      <w:r w:rsidR="00D84EC7" w:rsidRPr="00A02FF0">
        <w:t xml:space="preserve"> </w:t>
      </w:r>
      <w:r w:rsidR="00F61AE7" w:rsidRPr="00A02FF0">
        <w:t>separate</w:t>
      </w:r>
      <w:r w:rsidR="00D84EC7" w:rsidRPr="00A02FF0">
        <w:t xml:space="preserve"> </w:t>
      </w:r>
      <w:r w:rsidR="00F61AE7" w:rsidRPr="00A02FF0">
        <w:t>in</w:t>
      </w:r>
      <w:r w:rsidR="00D84EC7" w:rsidRPr="00A02FF0">
        <w:t xml:space="preserve"> </w:t>
      </w:r>
      <w:r w:rsidR="00F61AE7" w:rsidRPr="00A02FF0">
        <w:t>this</w:t>
      </w:r>
      <w:r w:rsidR="00D84EC7" w:rsidRPr="00A02FF0">
        <w:t xml:space="preserve"> </w:t>
      </w:r>
      <w:r w:rsidR="00F61AE7" w:rsidRPr="00A02FF0">
        <w:t>analysis,</w:t>
      </w:r>
      <w:r w:rsidR="00D84EC7" w:rsidRPr="00A02FF0">
        <w:t xml:space="preserve"> </w:t>
      </w:r>
      <w:r w:rsidR="00F61AE7" w:rsidRPr="00A02FF0">
        <w:t>despite</w:t>
      </w:r>
      <w:r w:rsidR="00D84EC7" w:rsidRPr="00A02FF0">
        <w:t xml:space="preserve"> </w:t>
      </w:r>
      <w:r w:rsidR="00F61AE7" w:rsidRPr="00A02FF0">
        <w:t>BRID</w:t>
      </w:r>
      <w:r w:rsidR="00D84EC7" w:rsidRPr="00A02FF0">
        <w:t xml:space="preserve"> </w:t>
      </w:r>
      <w:r w:rsidR="00F61AE7" w:rsidRPr="00A02FF0">
        <w:t>now</w:t>
      </w:r>
      <w:r w:rsidR="00D84EC7" w:rsidRPr="00A02FF0">
        <w:t xml:space="preserve"> </w:t>
      </w:r>
      <w:r w:rsidR="00F61AE7" w:rsidRPr="00A02FF0">
        <w:t>being</w:t>
      </w:r>
      <w:r w:rsidR="00D84EC7" w:rsidRPr="00A02FF0">
        <w:t xml:space="preserve"> </w:t>
      </w:r>
      <w:r w:rsidR="00F61AE7" w:rsidRPr="00A02FF0">
        <w:t>part</w:t>
      </w:r>
      <w:r w:rsidR="00D84EC7" w:rsidRPr="00A02FF0">
        <w:t xml:space="preserve"> </w:t>
      </w:r>
      <w:r w:rsidR="00F61AE7" w:rsidRPr="00A02FF0">
        <w:t>of</w:t>
      </w:r>
      <w:r w:rsidR="00D84EC7" w:rsidRPr="00A02FF0">
        <w:t xml:space="preserve"> </w:t>
      </w:r>
      <w:r w:rsidR="00F61AE7" w:rsidRPr="00A02FF0">
        <w:t>CTM.</w:t>
      </w:r>
    </w:p>
    <w:p w14:paraId="04190CB2" w14:textId="77777777" w:rsidR="00CE37E8" w:rsidRPr="00A02FF0" w:rsidRDefault="00F61AE7" w:rsidP="008B2C33">
      <w:pPr>
        <w:numPr>
          <w:ilvl w:val="0"/>
          <w:numId w:val="13"/>
        </w:numPr>
        <w:contextualSpacing/>
        <w:jc w:val="both"/>
      </w:pPr>
      <w:r w:rsidRPr="00A02FF0">
        <w:t>There</w:t>
      </w:r>
      <w:r w:rsidR="00D84EC7" w:rsidRPr="00A02FF0">
        <w:t xml:space="preserve"> </w:t>
      </w:r>
      <w:r w:rsidRPr="00A02FF0">
        <w:t>were</w:t>
      </w:r>
      <w:r w:rsidR="00D84EC7" w:rsidRPr="00A02FF0">
        <w:t xml:space="preserve"> </w:t>
      </w:r>
      <w:r w:rsidRPr="00A02FF0">
        <w:t>issues</w:t>
      </w:r>
      <w:r w:rsidR="00D84EC7" w:rsidRPr="00A02FF0">
        <w:t xml:space="preserve"> </w:t>
      </w:r>
      <w:r w:rsidRPr="00A02FF0">
        <w:t>with</w:t>
      </w:r>
      <w:r w:rsidR="00D84EC7" w:rsidRPr="00A02FF0">
        <w:t xml:space="preserve"> </w:t>
      </w:r>
      <w:r w:rsidRPr="00A02FF0">
        <w:t>the</w:t>
      </w:r>
      <w:r w:rsidR="00D84EC7" w:rsidRPr="00A02FF0">
        <w:t xml:space="preserve"> </w:t>
      </w:r>
      <w:r w:rsidR="00CC5BCE" w:rsidRPr="00A02FF0">
        <w:t>flow</w:t>
      </w:r>
      <w:r w:rsidR="00D84EC7" w:rsidRPr="00A02FF0">
        <w:t xml:space="preserve"> </w:t>
      </w:r>
      <w:r w:rsidR="00CC5BCE" w:rsidRPr="00A02FF0">
        <w:t>of</w:t>
      </w:r>
      <w:r w:rsidR="00D84EC7" w:rsidRPr="00A02FF0">
        <w:t xml:space="preserve"> </w:t>
      </w:r>
      <w:r w:rsidR="00CC5BCE" w:rsidRPr="00A02FF0">
        <w:t>data</w:t>
      </w:r>
      <w:r w:rsidR="00D84EC7" w:rsidRPr="00A02FF0">
        <w:t xml:space="preserve"> </w:t>
      </w:r>
      <w:r w:rsidR="00CC5BCE" w:rsidRPr="00A02FF0">
        <w:t>from</w:t>
      </w:r>
      <w:r w:rsidR="00D84EC7" w:rsidRPr="00A02FF0">
        <w:t xml:space="preserve"> </w:t>
      </w:r>
      <w:r w:rsidR="00CC5BCE" w:rsidRPr="00A02FF0">
        <w:t>the</w:t>
      </w:r>
      <w:r w:rsidR="00D84EC7" w:rsidRPr="00A02FF0">
        <w:t xml:space="preserve"> </w:t>
      </w:r>
      <w:r w:rsidR="00CC5BCE" w:rsidRPr="00A02FF0">
        <w:t>AB</w:t>
      </w:r>
      <w:r w:rsidR="00D84EC7" w:rsidRPr="00A02FF0">
        <w:t xml:space="preserve"> </w:t>
      </w:r>
      <w:r w:rsidR="009F064F" w:rsidRPr="00A02FF0">
        <w:t>programmes</w:t>
      </w:r>
      <w:r w:rsidR="00D84EC7" w:rsidRPr="00A02FF0">
        <w:t xml:space="preserve"> </w:t>
      </w:r>
      <w:r w:rsidR="009F064F" w:rsidRPr="00A02FF0">
        <w:t>into</w:t>
      </w:r>
      <w:r w:rsidR="00D84EC7" w:rsidRPr="00A02FF0">
        <w:t xml:space="preserve"> </w:t>
      </w:r>
      <w:r w:rsidR="009F064F" w:rsidRPr="00A02FF0">
        <w:t>SAIL</w:t>
      </w:r>
      <w:r w:rsidR="00D84EC7" w:rsidRPr="00A02FF0">
        <w:t xml:space="preserve"> </w:t>
      </w:r>
      <w:r w:rsidR="009F064F" w:rsidRPr="00A02FF0">
        <w:t>which</w:t>
      </w:r>
      <w:r w:rsidR="00D84EC7" w:rsidRPr="00A02FF0">
        <w:t xml:space="preserve"> </w:t>
      </w:r>
      <w:r w:rsidR="009F064F" w:rsidRPr="00A02FF0">
        <w:t>required</w:t>
      </w:r>
      <w:r w:rsidR="00D84EC7" w:rsidRPr="00A02FF0">
        <w:t xml:space="preserve"> </w:t>
      </w:r>
      <w:r w:rsidR="009F064F" w:rsidRPr="00A02FF0">
        <w:t>a</w:t>
      </w:r>
      <w:r w:rsidR="00D84EC7" w:rsidRPr="00A02FF0">
        <w:t xml:space="preserve"> </w:t>
      </w:r>
      <w:r w:rsidR="009F064F" w:rsidRPr="00A02FF0">
        <w:t>separate</w:t>
      </w:r>
      <w:r w:rsidR="00D84EC7" w:rsidRPr="00A02FF0">
        <w:t xml:space="preserve"> </w:t>
      </w:r>
      <w:r w:rsidR="009F064F" w:rsidRPr="00A02FF0">
        <w:t>data</w:t>
      </w:r>
      <w:r w:rsidR="00D84EC7" w:rsidRPr="00A02FF0">
        <w:t xml:space="preserve"> </w:t>
      </w:r>
      <w:r w:rsidR="009F064F" w:rsidRPr="00A02FF0">
        <w:t>input</w:t>
      </w:r>
      <w:r w:rsidR="004F4376" w:rsidRPr="00A02FF0">
        <w:rPr>
          <w:rStyle w:val="CommentReference"/>
        </w:rPr>
        <w:t>.</w:t>
      </w:r>
      <w:r w:rsidR="00D84EC7" w:rsidRPr="00A02FF0">
        <w:rPr>
          <w:rStyle w:val="CommentReference"/>
        </w:rPr>
        <w:t xml:space="preserve"> </w:t>
      </w:r>
      <w:r w:rsidR="004F4376" w:rsidRPr="00A02FF0">
        <w:rPr>
          <w:rStyle w:val="CommentReference"/>
          <w:sz w:val="22"/>
          <w:szCs w:val="22"/>
        </w:rPr>
        <w:t>W</w:t>
      </w:r>
      <w:r w:rsidR="009F064F" w:rsidRPr="00A02FF0">
        <w:t>hilst</w:t>
      </w:r>
      <w:r w:rsidR="00D84EC7" w:rsidRPr="00A02FF0">
        <w:t xml:space="preserve"> </w:t>
      </w:r>
      <w:r w:rsidR="009F064F" w:rsidRPr="00A02FF0">
        <w:t>this</w:t>
      </w:r>
      <w:r w:rsidR="00D84EC7" w:rsidRPr="00A02FF0">
        <w:t xml:space="preserve"> </w:t>
      </w:r>
      <w:r w:rsidR="009F064F" w:rsidRPr="00A02FF0">
        <w:t>was</w:t>
      </w:r>
      <w:r w:rsidR="00D84EC7" w:rsidRPr="00A02FF0">
        <w:t xml:space="preserve"> </w:t>
      </w:r>
      <w:r w:rsidR="009F064F" w:rsidRPr="00A02FF0">
        <w:t>addressed</w:t>
      </w:r>
      <w:r w:rsidR="00D84EC7" w:rsidRPr="00A02FF0">
        <w:t xml:space="preserve"> </w:t>
      </w:r>
      <w:r w:rsidR="009F064F" w:rsidRPr="00A02FF0">
        <w:t>for</w:t>
      </w:r>
      <w:r w:rsidR="00D84EC7" w:rsidRPr="00A02FF0">
        <w:t xml:space="preserve"> </w:t>
      </w:r>
      <w:r w:rsidR="009F064F" w:rsidRPr="00A02FF0">
        <w:t>the</w:t>
      </w:r>
      <w:r w:rsidR="00D84EC7" w:rsidRPr="00A02FF0">
        <w:t xml:space="preserve"> </w:t>
      </w:r>
      <w:r w:rsidR="009F064F" w:rsidRPr="00A02FF0">
        <w:t>invitation</w:t>
      </w:r>
      <w:r w:rsidR="00D84EC7" w:rsidRPr="00A02FF0">
        <w:t xml:space="preserve"> </w:t>
      </w:r>
      <w:r w:rsidR="009F064F" w:rsidRPr="00A02FF0">
        <w:t>and</w:t>
      </w:r>
      <w:r w:rsidR="00D84EC7" w:rsidRPr="00A02FF0">
        <w:t xml:space="preserve"> </w:t>
      </w:r>
      <w:r w:rsidR="009F064F" w:rsidRPr="00A02FF0">
        <w:t>attendance</w:t>
      </w:r>
      <w:r w:rsidR="00D84EC7" w:rsidRPr="00A02FF0">
        <w:t xml:space="preserve"> </w:t>
      </w:r>
      <w:r w:rsidR="009F064F" w:rsidRPr="00A02FF0">
        <w:t>data,</w:t>
      </w:r>
      <w:r w:rsidR="00D84EC7" w:rsidRPr="00A02FF0">
        <w:t xml:space="preserve"> </w:t>
      </w:r>
      <w:r w:rsidR="009F064F" w:rsidRPr="00A02FF0">
        <w:t>it</w:t>
      </w:r>
      <w:r w:rsidR="00D84EC7" w:rsidRPr="00A02FF0">
        <w:t xml:space="preserve"> </w:t>
      </w:r>
      <w:r w:rsidR="009F064F" w:rsidRPr="00A02FF0">
        <w:t>remained</w:t>
      </w:r>
      <w:r w:rsidR="00D84EC7" w:rsidRPr="00A02FF0">
        <w:t xml:space="preserve"> </w:t>
      </w:r>
      <w:r w:rsidR="009F064F" w:rsidRPr="00A02FF0">
        <w:t>unresolved</w:t>
      </w:r>
      <w:r w:rsidR="00D84EC7" w:rsidRPr="00A02FF0">
        <w:t xml:space="preserve"> </w:t>
      </w:r>
      <w:r w:rsidR="009F064F" w:rsidRPr="00A02FF0">
        <w:t>for</w:t>
      </w:r>
      <w:r w:rsidR="00D84EC7" w:rsidRPr="00A02FF0">
        <w:t xml:space="preserve"> </w:t>
      </w:r>
      <w:r w:rsidR="009F064F" w:rsidRPr="00A02FF0">
        <w:t>the</w:t>
      </w:r>
      <w:r w:rsidR="00D84EC7" w:rsidRPr="00A02FF0">
        <w:t xml:space="preserve"> </w:t>
      </w:r>
      <w:r w:rsidRPr="00A02FF0">
        <w:t>clinical</w:t>
      </w:r>
      <w:r w:rsidR="00D84EC7" w:rsidRPr="00A02FF0">
        <w:t xml:space="preserve"> </w:t>
      </w:r>
      <w:r w:rsidRPr="00A02FF0">
        <w:t>and</w:t>
      </w:r>
      <w:r w:rsidR="00D84EC7" w:rsidRPr="00A02FF0">
        <w:t xml:space="preserve"> </w:t>
      </w:r>
      <w:r w:rsidRPr="00A02FF0">
        <w:t>lifestyle</w:t>
      </w:r>
      <w:r w:rsidR="00D84EC7" w:rsidRPr="00A02FF0">
        <w:t xml:space="preserve"> </w:t>
      </w:r>
      <w:r w:rsidRPr="00A02FF0">
        <w:t>cascade</w:t>
      </w:r>
      <w:r w:rsidR="00D84EC7" w:rsidRPr="00A02FF0">
        <w:t xml:space="preserve"> </w:t>
      </w:r>
      <w:r w:rsidRPr="00A02FF0">
        <w:t>data</w:t>
      </w:r>
      <w:r w:rsidR="00D84EC7" w:rsidRPr="00A02FF0">
        <w:t xml:space="preserve"> </w:t>
      </w:r>
      <w:r w:rsidRPr="00A02FF0">
        <w:t>for</w:t>
      </w:r>
      <w:r w:rsidR="00D84EC7" w:rsidRPr="00A02FF0">
        <w:t xml:space="preserve"> </w:t>
      </w:r>
      <w:r w:rsidRPr="00A02FF0">
        <w:t>AB</w:t>
      </w:r>
      <w:r w:rsidR="00D84EC7" w:rsidRPr="00A02FF0">
        <w:t xml:space="preserve"> </w:t>
      </w:r>
      <w:r w:rsidR="0055711A" w:rsidRPr="00A02FF0">
        <w:t>and</w:t>
      </w:r>
      <w:r w:rsidR="00D84EC7" w:rsidRPr="00A02FF0">
        <w:t xml:space="preserve"> </w:t>
      </w:r>
      <w:r w:rsidR="0055711A" w:rsidRPr="00A02FF0">
        <w:t>required</w:t>
      </w:r>
      <w:r w:rsidR="00D84EC7" w:rsidRPr="00A02FF0">
        <w:t xml:space="preserve"> </w:t>
      </w:r>
      <w:r w:rsidR="0055711A" w:rsidRPr="00A02FF0">
        <w:t>manual</w:t>
      </w:r>
      <w:r w:rsidR="00D84EC7" w:rsidRPr="00A02FF0">
        <w:t xml:space="preserve"> </w:t>
      </w:r>
      <w:r w:rsidR="0055711A" w:rsidRPr="00A02FF0">
        <w:t>verification</w:t>
      </w:r>
      <w:r w:rsidR="00D84EC7" w:rsidRPr="00A02FF0">
        <w:t xml:space="preserve"> </w:t>
      </w:r>
      <w:r w:rsidR="0055711A" w:rsidRPr="00A02FF0">
        <w:t>of</w:t>
      </w:r>
      <w:r w:rsidR="00D84EC7" w:rsidRPr="00A02FF0">
        <w:t xml:space="preserve"> </w:t>
      </w:r>
      <w:r w:rsidR="0055711A" w:rsidRPr="00A02FF0">
        <w:t>the</w:t>
      </w:r>
      <w:r w:rsidR="00D84EC7" w:rsidRPr="00A02FF0">
        <w:t xml:space="preserve"> </w:t>
      </w:r>
      <w:r w:rsidR="0055711A" w:rsidRPr="00A02FF0">
        <w:t>data</w:t>
      </w:r>
      <w:r w:rsidR="00D84EC7" w:rsidRPr="00A02FF0">
        <w:t xml:space="preserve"> </w:t>
      </w:r>
      <w:r w:rsidR="0055711A" w:rsidRPr="00A02FF0">
        <w:t>extracted</w:t>
      </w:r>
      <w:r w:rsidR="00D84EC7" w:rsidRPr="00A02FF0">
        <w:t xml:space="preserve"> </w:t>
      </w:r>
      <w:r w:rsidRPr="00A02FF0">
        <w:t>to</w:t>
      </w:r>
      <w:r w:rsidR="00D84EC7" w:rsidRPr="00A02FF0">
        <w:t xml:space="preserve"> </w:t>
      </w:r>
      <w:r w:rsidRPr="00A02FF0">
        <w:t>ensure</w:t>
      </w:r>
      <w:r w:rsidR="00D84EC7" w:rsidRPr="00A02FF0">
        <w:t xml:space="preserve"> </w:t>
      </w:r>
      <w:r w:rsidR="0055711A" w:rsidRPr="00A02FF0">
        <w:t>its</w:t>
      </w:r>
      <w:r w:rsidR="00D84EC7" w:rsidRPr="00A02FF0">
        <w:t xml:space="preserve"> </w:t>
      </w:r>
      <w:r w:rsidR="0055711A" w:rsidRPr="00A02FF0">
        <w:t>completeness</w:t>
      </w:r>
      <w:r w:rsidRPr="00A02FF0">
        <w:t>.</w:t>
      </w:r>
      <w:r w:rsidR="00D84EC7" w:rsidRPr="00A02FF0">
        <w:t xml:space="preserve"> </w:t>
      </w:r>
      <w:r w:rsidRPr="00A02FF0">
        <w:t>Due</w:t>
      </w:r>
      <w:r w:rsidR="00D84EC7" w:rsidRPr="00A02FF0">
        <w:t xml:space="preserve"> </w:t>
      </w:r>
      <w:r w:rsidRPr="00A02FF0">
        <w:t>to</w:t>
      </w:r>
      <w:r w:rsidR="00D84EC7" w:rsidRPr="00A02FF0">
        <w:t xml:space="preserve"> </w:t>
      </w:r>
      <w:r w:rsidRPr="00A02FF0">
        <w:t>COVID-19</w:t>
      </w:r>
      <w:r w:rsidR="00D84EC7" w:rsidRPr="00A02FF0">
        <w:t xml:space="preserve"> </w:t>
      </w:r>
      <w:r w:rsidR="00330E95">
        <w:t>response</w:t>
      </w:r>
      <w:r w:rsidR="00860CB2">
        <w:t xml:space="preserve"> </w:t>
      </w:r>
      <w:r w:rsidRPr="00A02FF0">
        <w:t>pressures</w:t>
      </w:r>
      <w:r w:rsidR="00D84EC7" w:rsidRPr="00A02FF0">
        <w:t xml:space="preserve"> </w:t>
      </w:r>
      <w:r w:rsidRPr="00A02FF0">
        <w:t>on</w:t>
      </w:r>
      <w:r w:rsidR="00D84EC7" w:rsidRPr="00A02FF0">
        <w:t xml:space="preserve"> </w:t>
      </w:r>
      <w:r w:rsidRPr="00A02FF0">
        <w:t>the</w:t>
      </w:r>
      <w:r w:rsidR="00D84EC7" w:rsidRPr="00A02FF0">
        <w:t xml:space="preserve"> </w:t>
      </w:r>
      <w:r w:rsidRPr="00A02FF0">
        <w:t>Public</w:t>
      </w:r>
      <w:r w:rsidR="00D84EC7" w:rsidRPr="00A02FF0">
        <w:t xml:space="preserve"> </w:t>
      </w:r>
      <w:r w:rsidRPr="00A02FF0">
        <w:t>Health</w:t>
      </w:r>
      <w:r w:rsidR="00D84EC7" w:rsidRPr="00A02FF0">
        <w:t xml:space="preserve"> </w:t>
      </w:r>
      <w:r w:rsidRPr="00A02FF0">
        <w:t>and</w:t>
      </w:r>
      <w:r w:rsidR="00D84EC7" w:rsidRPr="00A02FF0">
        <w:t xml:space="preserve"> </w:t>
      </w:r>
      <w:r w:rsidRPr="00A02FF0">
        <w:t>ICL</w:t>
      </w:r>
      <w:r w:rsidR="00D84EC7" w:rsidRPr="00A02FF0">
        <w:t xml:space="preserve"> </w:t>
      </w:r>
      <w:r w:rsidRPr="00A02FF0">
        <w:t>teams</w:t>
      </w:r>
      <w:r w:rsidR="00D84EC7" w:rsidRPr="00A02FF0">
        <w:t xml:space="preserve"> </w:t>
      </w:r>
      <w:r w:rsidRPr="00A02FF0">
        <w:t>within</w:t>
      </w:r>
      <w:r w:rsidR="00D84EC7" w:rsidRPr="00A02FF0">
        <w:t xml:space="preserve"> </w:t>
      </w:r>
      <w:r w:rsidRPr="00A02FF0">
        <w:t>AB,</w:t>
      </w:r>
      <w:r w:rsidR="00D84EC7" w:rsidRPr="00A02FF0">
        <w:t xml:space="preserve"> </w:t>
      </w:r>
      <w:r w:rsidRPr="00A02FF0">
        <w:t>they</w:t>
      </w:r>
      <w:r w:rsidR="00D84EC7" w:rsidRPr="00A02FF0">
        <w:t xml:space="preserve"> </w:t>
      </w:r>
      <w:r w:rsidR="00330E95">
        <w:t>did not have capacity to</w:t>
      </w:r>
      <w:r w:rsidR="00D84EC7" w:rsidRPr="00A02FF0">
        <w:t xml:space="preserve"> </w:t>
      </w:r>
      <w:r w:rsidRPr="00A02FF0">
        <w:t>undertake</w:t>
      </w:r>
      <w:r w:rsidR="00860CB2">
        <w:t xml:space="preserve"> </w:t>
      </w:r>
      <w:r w:rsidRPr="00A02FF0">
        <w:t>the</w:t>
      </w:r>
      <w:r w:rsidR="00D84EC7" w:rsidRPr="00A02FF0">
        <w:t xml:space="preserve"> </w:t>
      </w:r>
      <w:r w:rsidRPr="00A02FF0">
        <w:t>data</w:t>
      </w:r>
      <w:r w:rsidR="00D84EC7" w:rsidRPr="00A02FF0">
        <w:t xml:space="preserve"> </w:t>
      </w:r>
      <w:r w:rsidRPr="00A02FF0">
        <w:t>verification</w:t>
      </w:r>
      <w:r w:rsidR="00D84EC7" w:rsidRPr="00A02FF0">
        <w:t xml:space="preserve"> </w:t>
      </w:r>
      <w:r w:rsidRPr="00A02FF0">
        <w:t>process,</w:t>
      </w:r>
      <w:r w:rsidR="00D84EC7" w:rsidRPr="00A02FF0">
        <w:t xml:space="preserve"> </w:t>
      </w:r>
      <w:r w:rsidRPr="00A02FF0">
        <w:t>and</w:t>
      </w:r>
      <w:r w:rsidR="00D84EC7" w:rsidRPr="00A02FF0">
        <w:t xml:space="preserve"> </w:t>
      </w:r>
      <w:r w:rsidRPr="00A02FF0">
        <w:t>a</w:t>
      </w:r>
      <w:r w:rsidR="00D84EC7" w:rsidRPr="00A02FF0">
        <w:t xml:space="preserve"> </w:t>
      </w:r>
      <w:r w:rsidR="00330E95">
        <w:t xml:space="preserve">pragmatic </w:t>
      </w:r>
      <w:r w:rsidRPr="00A02FF0">
        <w:t>decision</w:t>
      </w:r>
      <w:r w:rsidR="00D84EC7" w:rsidRPr="00A02FF0">
        <w:t xml:space="preserve"> </w:t>
      </w:r>
      <w:r w:rsidRPr="00A02FF0">
        <w:t>was</w:t>
      </w:r>
      <w:r w:rsidR="00D84EC7" w:rsidRPr="00A02FF0">
        <w:t xml:space="preserve"> </w:t>
      </w:r>
      <w:r w:rsidRPr="00A02FF0">
        <w:t>made</w:t>
      </w:r>
      <w:r w:rsidR="00D84EC7" w:rsidRPr="00A02FF0">
        <w:t xml:space="preserve"> </w:t>
      </w:r>
      <w:r w:rsidRPr="00A02FF0">
        <w:t>with</w:t>
      </w:r>
      <w:r w:rsidR="00D84EC7" w:rsidRPr="00A02FF0">
        <w:t xml:space="preserve"> </w:t>
      </w:r>
      <w:r w:rsidRPr="00A02FF0">
        <w:t>the</w:t>
      </w:r>
      <w:r w:rsidR="00D84EC7" w:rsidRPr="00A02FF0">
        <w:t xml:space="preserve"> </w:t>
      </w:r>
      <w:r w:rsidRPr="00A02FF0">
        <w:t>leads</w:t>
      </w:r>
      <w:r w:rsidR="00D84EC7" w:rsidRPr="00A02FF0">
        <w:t xml:space="preserve"> </w:t>
      </w:r>
      <w:r w:rsidRPr="00A02FF0">
        <w:t>for</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programmes</w:t>
      </w:r>
      <w:r w:rsidR="00D84EC7" w:rsidRPr="00A02FF0">
        <w:t xml:space="preserve"> </w:t>
      </w:r>
      <w:r w:rsidRPr="00A02FF0">
        <w:t>in</w:t>
      </w:r>
      <w:r w:rsidR="00D84EC7" w:rsidRPr="00A02FF0">
        <w:t xml:space="preserve"> </w:t>
      </w:r>
      <w:r w:rsidRPr="00A02FF0">
        <w:t>AB</w:t>
      </w:r>
      <w:r w:rsidR="00D84EC7" w:rsidRPr="00A02FF0">
        <w:t xml:space="preserve"> </w:t>
      </w:r>
      <w:r w:rsidRPr="00A02FF0">
        <w:t>and</w:t>
      </w:r>
      <w:r w:rsidR="00D84EC7" w:rsidRPr="00A02FF0">
        <w:t xml:space="preserve"> </w:t>
      </w:r>
      <w:r w:rsidRPr="00A02FF0">
        <w:t>CTM,</w:t>
      </w:r>
      <w:r w:rsidR="00D84EC7" w:rsidRPr="00A02FF0">
        <w:t xml:space="preserve"> </w:t>
      </w:r>
      <w:r w:rsidRPr="00A02FF0">
        <w:t>that</w:t>
      </w:r>
      <w:r w:rsidR="00D84EC7" w:rsidRPr="00A02FF0">
        <w:t xml:space="preserve"> </w:t>
      </w:r>
      <w:r w:rsidR="004B6562" w:rsidRPr="00A02FF0">
        <w:t xml:space="preserve">the </w:t>
      </w:r>
      <w:r w:rsidRPr="00A02FF0">
        <w:t>AB</w:t>
      </w:r>
      <w:r w:rsidR="00D84EC7" w:rsidRPr="00A02FF0">
        <w:t xml:space="preserve"> </w:t>
      </w:r>
      <w:r w:rsidRPr="00A02FF0">
        <w:t>data</w:t>
      </w:r>
      <w:r w:rsidR="00D84EC7" w:rsidRPr="00A02FF0">
        <w:t xml:space="preserve"> </w:t>
      </w:r>
      <w:r w:rsidRPr="00A02FF0">
        <w:t>would</w:t>
      </w:r>
      <w:r w:rsidR="00D84EC7" w:rsidRPr="00A02FF0">
        <w:t xml:space="preserve"> </w:t>
      </w:r>
      <w:r w:rsidRPr="00A02FF0">
        <w:t>not</w:t>
      </w:r>
      <w:r w:rsidR="00D84EC7" w:rsidRPr="00A02FF0">
        <w:t xml:space="preserve"> </w:t>
      </w:r>
      <w:r w:rsidRPr="00A02FF0">
        <w:t>be</w:t>
      </w:r>
      <w:r w:rsidR="00D84EC7" w:rsidRPr="00A02FF0">
        <w:t xml:space="preserve"> </w:t>
      </w:r>
      <w:r w:rsidRPr="00A02FF0">
        <w:t>included</w:t>
      </w:r>
      <w:r w:rsidR="00D84EC7" w:rsidRPr="00A02FF0">
        <w:t xml:space="preserve"> </w:t>
      </w:r>
      <w:r w:rsidRPr="00A02FF0">
        <w:t>in</w:t>
      </w:r>
      <w:r w:rsidR="00D84EC7" w:rsidRPr="00A02FF0">
        <w:t xml:space="preserve"> </w:t>
      </w:r>
      <w:r w:rsidRPr="00A02FF0">
        <w:t>the</w:t>
      </w:r>
      <w:r w:rsidR="00D84EC7" w:rsidRPr="00A02FF0">
        <w:t xml:space="preserve"> </w:t>
      </w:r>
      <w:r w:rsidRPr="00A02FF0">
        <w:t>clinical</w:t>
      </w:r>
      <w:r w:rsidR="00D84EC7" w:rsidRPr="00A02FF0">
        <w:t xml:space="preserve"> </w:t>
      </w:r>
      <w:r w:rsidRPr="00A02FF0">
        <w:t>and</w:t>
      </w:r>
      <w:r w:rsidR="00D84EC7" w:rsidRPr="00A02FF0">
        <w:t xml:space="preserve"> </w:t>
      </w:r>
      <w:r w:rsidRPr="00A02FF0">
        <w:t>lifestyle</w:t>
      </w:r>
      <w:r w:rsidR="00D84EC7" w:rsidRPr="00A02FF0">
        <w:t xml:space="preserve"> </w:t>
      </w:r>
      <w:r w:rsidRPr="00A02FF0">
        <w:t>cascade</w:t>
      </w:r>
      <w:r w:rsidR="004B6562" w:rsidRPr="00A02FF0">
        <w:t xml:space="preserve"> analyses. </w:t>
      </w:r>
    </w:p>
    <w:p w14:paraId="5008CA3A" w14:textId="77777777" w:rsidR="00F61AE7" w:rsidRPr="00A02FF0" w:rsidRDefault="004B6562" w:rsidP="008B2C33">
      <w:pPr>
        <w:numPr>
          <w:ilvl w:val="0"/>
          <w:numId w:val="13"/>
        </w:numPr>
        <w:contextualSpacing/>
        <w:jc w:val="both"/>
      </w:pPr>
      <w:r w:rsidRPr="00A02FF0">
        <w:t>When the a</w:t>
      </w:r>
      <w:r w:rsidR="00CE37E8" w:rsidRPr="00A02FF0">
        <w:t>n</w:t>
      </w:r>
      <w:r w:rsidR="004F4376" w:rsidRPr="00A02FF0">
        <w:t>alyses</w:t>
      </w:r>
      <w:r w:rsidR="00D84EC7" w:rsidRPr="00A02FF0">
        <w:t xml:space="preserve"> </w:t>
      </w:r>
      <w:r w:rsidRPr="00A02FF0">
        <w:t xml:space="preserve">of </w:t>
      </w:r>
      <w:r w:rsidR="004F4376" w:rsidRPr="00A02FF0">
        <w:t>clinical</w:t>
      </w:r>
      <w:r w:rsidR="00D84EC7" w:rsidRPr="00A02FF0">
        <w:t xml:space="preserve"> </w:t>
      </w:r>
      <w:r w:rsidR="004F4376" w:rsidRPr="00A02FF0">
        <w:t>and</w:t>
      </w:r>
      <w:r w:rsidR="00D84EC7" w:rsidRPr="00A02FF0">
        <w:t xml:space="preserve"> </w:t>
      </w:r>
      <w:r w:rsidR="004F4376" w:rsidRPr="00A02FF0">
        <w:t>lifestyle</w:t>
      </w:r>
      <w:r w:rsidR="00D84EC7" w:rsidRPr="00A02FF0">
        <w:t xml:space="preserve"> </w:t>
      </w:r>
      <w:r w:rsidR="004F4376" w:rsidRPr="00A02FF0">
        <w:t>cascades</w:t>
      </w:r>
      <w:r w:rsidR="00D84EC7" w:rsidRPr="00A02FF0">
        <w:t xml:space="preserve"> </w:t>
      </w:r>
      <w:r w:rsidR="004F4376" w:rsidRPr="00A02FF0">
        <w:t>for</w:t>
      </w:r>
      <w:r w:rsidR="00D84EC7" w:rsidRPr="00A02FF0">
        <w:t xml:space="preserve"> </w:t>
      </w:r>
      <w:r w:rsidR="004F4376" w:rsidRPr="00A02FF0">
        <w:t>BRID</w:t>
      </w:r>
      <w:r w:rsidRPr="00A02FF0">
        <w:t xml:space="preserve"> was</w:t>
      </w:r>
      <w:r w:rsidR="00D84EC7" w:rsidRPr="00A02FF0">
        <w:t xml:space="preserve"> </w:t>
      </w:r>
      <w:r w:rsidR="004F4376" w:rsidRPr="00A02FF0">
        <w:t>reviewed</w:t>
      </w:r>
      <w:r w:rsidR="00D84EC7" w:rsidRPr="00A02FF0">
        <w:t xml:space="preserve"> </w:t>
      </w:r>
      <w:r w:rsidR="004F4376" w:rsidRPr="00A02FF0">
        <w:t>by</w:t>
      </w:r>
      <w:r w:rsidR="00D84EC7" w:rsidRPr="00A02FF0">
        <w:t xml:space="preserve"> </w:t>
      </w:r>
      <w:r w:rsidR="004F4376" w:rsidRPr="00A02FF0">
        <w:t>the</w:t>
      </w:r>
      <w:r w:rsidR="00D84EC7" w:rsidRPr="00A02FF0">
        <w:t xml:space="preserve"> </w:t>
      </w:r>
      <w:r w:rsidR="004F4376" w:rsidRPr="00A02FF0">
        <w:t>Public</w:t>
      </w:r>
      <w:r w:rsidR="00D84EC7" w:rsidRPr="00A02FF0">
        <w:t xml:space="preserve"> </w:t>
      </w:r>
      <w:r w:rsidR="004F4376" w:rsidRPr="00A02FF0">
        <w:t>Health</w:t>
      </w:r>
      <w:r w:rsidR="00D84EC7" w:rsidRPr="00A02FF0">
        <w:t xml:space="preserve"> </w:t>
      </w:r>
      <w:r w:rsidR="004F4376" w:rsidRPr="00A02FF0">
        <w:t>and</w:t>
      </w:r>
      <w:r w:rsidR="00D84EC7" w:rsidRPr="00A02FF0">
        <w:t xml:space="preserve"> </w:t>
      </w:r>
      <w:r w:rsidR="004F4376" w:rsidRPr="00A02FF0">
        <w:t>Primary</w:t>
      </w:r>
      <w:r w:rsidR="00D84EC7" w:rsidRPr="00A02FF0">
        <w:t xml:space="preserve"> </w:t>
      </w:r>
      <w:r w:rsidR="004F4376" w:rsidRPr="00A02FF0">
        <w:t>Care</w:t>
      </w:r>
      <w:r w:rsidR="00D84EC7" w:rsidRPr="00A02FF0">
        <w:t xml:space="preserve"> </w:t>
      </w:r>
      <w:r w:rsidR="004F4376" w:rsidRPr="00A02FF0">
        <w:t>teams</w:t>
      </w:r>
      <w:r w:rsidR="00D84EC7" w:rsidRPr="00A02FF0">
        <w:t xml:space="preserve"> </w:t>
      </w:r>
      <w:r w:rsidR="004F4376" w:rsidRPr="00A02FF0">
        <w:t>from</w:t>
      </w:r>
      <w:r w:rsidR="00D84EC7" w:rsidRPr="00A02FF0">
        <w:t xml:space="preserve"> </w:t>
      </w:r>
      <w:r w:rsidR="004F4376" w:rsidRPr="00A02FF0">
        <w:t>CTM</w:t>
      </w:r>
      <w:r w:rsidR="00D84EC7" w:rsidRPr="00A02FF0">
        <w:t xml:space="preserve"> </w:t>
      </w:r>
      <w:r w:rsidR="004F4376" w:rsidRPr="00A02FF0">
        <w:t>it</w:t>
      </w:r>
      <w:r w:rsidR="00D84EC7" w:rsidRPr="00A02FF0">
        <w:t xml:space="preserve"> </w:t>
      </w:r>
      <w:r w:rsidR="004F4376" w:rsidRPr="00A02FF0">
        <w:t>was</w:t>
      </w:r>
      <w:r w:rsidR="00D84EC7" w:rsidRPr="00A02FF0">
        <w:t xml:space="preserve"> </w:t>
      </w:r>
      <w:r w:rsidR="004F4376" w:rsidRPr="00A02FF0">
        <w:t>felt</w:t>
      </w:r>
      <w:r w:rsidR="00D84EC7" w:rsidRPr="00A02FF0">
        <w:t xml:space="preserve"> </w:t>
      </w:r>
      <w:r w:rsidR="004F4376" w:rsidRPr="00A02FF0">
        <w:t>to</w:t>
      </w:r>
      <w:r w:rsidR="00D84EC7" w:rsidRPr="00A02FF0">
        <w:t xml:space="preserve"> </w:t>
      </w:r>
      <w:r w:rsidR="004F4376" w:rsidRPr="00A02FF0">
        <w:t>be</w:t>
      </w:r>
      <w:r w:rsidR="00D84EC7" w:rsidRPr="00A02FF0">
        <w:t xml:space="preserve"> </w:t>
      </w:r>
      <w:r w:rsidR="00860CB2">
        <w:t>misleading</w:t>
      </w:r>
      <w:r w:rsidR="004F4376" w:rsidRPr="00A02FF0">
        <w:t>,</w:t>
      </w:r>
      <w:r w:rsidR="00D84EC7" w:rsidRPr="00A02FF0">
        <w:t xml:space="preserve"> </w:t>
      </w:r>
      <w:r w:rsidR="004F4376" w:rsidRPr="00A02FF0">
        <w:t>and</w:t>
      </w:r>
      <w:r w:rsidR="00D84EC7" w:rsidRPr="00A02FF0">
        <w:t xml:space="preserve"> </w:t>
      </w:r>
      <w:r w:rsidR="004F4376" w:rsidRPr="00A02FF0">
        <w:t>so</w:t>
      </w:r>
      <w:r w:rsidR="00D84EC7" w:rsidRPr="00A02FF0">
        <w:t xml:space="preserve"> </w:t>
      </w:r>
      <w:r w:rsidR="004F4376" w:rsidRPr="00A02FF0">
        <w:t>the</w:t>
      </w:r>
      <w:r w:rsidR="00D84EC7" w:rsidRPr="00A02FF0">
        <w:t xml:space="preserve"> </w:t>
      </w:r>
      <w:r w:rsidR="004F4376" w:rsidRPr="00A02FF0">
        <w:t>decision</w:t>
      </w:r>
      <w:r w:rsidR="00D84EC7" w:rsidRPr="00A02FF0">
        <w:t xml:space="preserve"> </w:t>
      </w:r>
      <w:r w:rsidR="004F4376" w:rsidRPr="00A02FF0">
        <w:t>was</w:t>
      </w:r>
      <w:r w:rsidR="00D84EC7" w:rsidRPr="00A02FF0">
        <w:t xml:space="preserve"> </w:t>
      </w:r>
      <w:r w:rsidR="004F4376" w:rsidRPr="00A02FF0">
        <w:t>made</w:t>
      </w:r>
      <w:r w:rsidR="00D84EC7" w:rsidRPr="00A02FF0">
        <w:t xml:space="preserve"> </w:t>
      </w:r>
      <w:r w:rsidR="004F4376" w:rsidRPr="00A02FF0">
        <w:t>to</w:t>
      </w:r>
      <w:r w:rsidR="00D84EC7" w:rsidRPr="00A02FF0">
        <w:t xml:space="preserve"> </w:t>
      </w:r>
      <w:r w:rsidR="004F4376" w:rsidRPr="00A02FF0">
        <w:t>not</w:t>
      </w:r>
      <w:r w:rsidR="00D84EC7" w:rsidRPr="00A02FF0">
        <w:t xml:space="preserve"> </w:t>
      </w:r>
      <w:r w:rsidR="004F4376" w:rsidRPr="00A02FF0">
        <w:t>include</w:t>
      </w:r>
      <w:r w:rsidR="00D84EC7" w:rsidRPr="00A02FF0">
        <w:t xml:space="preserve"> </w:t>
      </w:r>
      <w:r w:rsidR="004F4376" w:rsidRPr="00A02FF0">
        <w:t>it</w:t>
      </w:r>
      <w:r w:rsidR="00D84EC7" w:rsidRPr="00A02FF0">
        <w:t xml:space="preserve"> </w:t>
      </w:r>
      <w:r w:rsidR="004F4376" w:rsidRPr="00A02FF0">
        <w:t>in</w:t>
      </w:r>
      <w:r w:rsidR="00D84EC7" w:rsidRPr="00A02FF0">
        <w:t xml:space="preserve"> </w:t>
      </w:r>
      <w:r w:rsidR="004F4376" w:rsidRPr="00A02FF0">
        <w:t>the</w:t>
      </w:r>
      <w:r w:rsidR="00D84EC7" w:rsidRPr="00A02FF0">
        <w:t xml:space="preserve"> </w:t>
      </w:r>
      <w:r w:rsidR="004F4376" w:rsidRPr="00A02FF0">
        <w:t>final</w:t>
      </w:r>
      <w:r w:rsidR="00D84EC7" w:rsidRPr="00A02FF0">
        <w:t xml:space="preserve"> </w:t>
      </w:r>
      <w:r w:rsidR="004F4376" w:rsidRPr="00A02FF0">
        <w:t>report.</w:t>
      </w:r>
      <w:r w:rsidR="00D84EC7" w:rsidRPr="00A02FF0">
        <w:t xml:space="preserve"> </w:t>
      </w:r>
      <w:r w:rsidR="00345CF5" w:rsidRPr="00A02FF0">
        <w:t xml:space="preserve">The Bridgend lifestyle and clinical cascade </w:t>
      </w:r>
      <w:r w:rsidRPr="00A02FF0">
        <w:t xml:space="preserve">data </w:t>
      </w:r>
      <w:r w:rsidR="00345CF5" w:rsidRPr="00A02FF0">
        <w:t xml:space="preserve">for BRID with its caveats </w:t>
      </w:r>
      <w:r w:rsidR="004F4376" w:rsidRPr="00A02FF0">
        <w:t>is</w:t>
      </w:r>
      <w:r w:rsidR="00D84EC7" w:rsidRPr="00A02FF0">
        <w:t xml:space="preserve"> </w:t>
      </w:r>
      <w:r w:rsidR="004F4376" w:rsidRPr="00A02FF0">
        <w:t>available</w:t>
      </w:r>
      <w:r w:rsidR="00D84EC7" w:rsidRPr="00A02FF0">
        <w:t xml:space="preserve"> </w:t>
      </w:r>
      <w:r w:rsidR="004F4376" w:rsidRPr="00A02FF0">
        <w:t>on</w:t>
      </w:r>
      <w:r w:rsidR="00D84EC7" w:rsidRPr="00A02FF0">
        <w:t xml:space="preserve"> </w:t>
      </w:r>
      <w:r w:rsidR="004F4376" w:rsidRPr="00A02FF0">
        <w:t>request</w:t>
      </w:r>
      <w:r w:rsidR="00D84EC7" w:rsidRPr="00A02FF0">
        <w:t xml:space="preserve"> </w:t>
      </w:r>
      <w:r w:rsidR="004F4376" w:rsidRPr="00A02FF0">
        <w:t>to</w:t>
      </w:r>
      <w:r w:rsidR="00D84EC7" w:rsidRPr="00A02FF0">
        <w:t xml:space="preserve"> </w:t>
      </w:r>
      <w:r w:rsidR="004F4376" w:rsidRPr="00A02FF0">
        <w:t>the</w:t>
      </w:r>
      <w:r w:rsidR="00D84EC7" w:rsidRPr="00A02FF0">
        <w:t xml:space="preserve"> </w:t>
      </w:r>
      <w:r w:rsidR="004F4376" w:rsidRPr="00A02FF0">
        <w:t>CTM</w:t>
      </w:r>
      <w:r w:rsidR="00D84EC7" w:rsidRPr="00A02FF0">
        <w:t xml:space="preserve"> </w:t>
      </w:r>
      <w:r w:rsidR="004F4376" w:rsidRPr="00A02FF0">
        <w:t>Local</w:t>
      </w:r>
      <w:r w:rsidR="00D84EC7" w:rsidRPr="00A02FF0">
        <w:t xml:space="preserve"> </w:t>
      </w:r>
      <w:r w:rsidR="004F4376" w:rsidRPr="00A02FF0">
        <w:t>Public</w:t>
      </w:r>
      <w:r w:rsidR="00D84EC7" w:rsidRPr="00A02FF0">
        <w:t xml:space="preserve"> </w:t>
      </w:r>
      <w:r w:rsidR="004F4376" w:rsidRPr="00A02FF0">
        <w:t>Health</w:t>
      </w:r>
      <w:r w:rsidR="00D84EC7" w:rsidRPr="00A02FF0">
        <w:t xml:space="preserve"> </w:t>
      </w:r>
      <w:r w:rsidR="004F4376" w:rsidRPr="00A02FF0">
        <w:t>Team.</w:t>
      </w:r>
    </w:p>
    <w:p w14:paraId="7C42EA6F" w14:textId="77777777" w:rsidR="00F61AE7" w:rsidRPr="00A02FF0" w:rsidRDefault="00F61AE7">
      <w:pPr>
        <w:ind w:left="720"/>
        <w:contextualSpacing/>
        <w:jc w:val="both"/>
      </w:pPr>
    </w:p>
    <w:p w14:paraId="4FC96D54" w14:textId="77777777" w:rsidR="00EB5E0D" w:rsidRPr="00A02FF0" w:rsidRDefault="00EB5E0D" w:rsidP="006722CA">
      <w:pPr>
        <w:jc w:val="both"/>
        <w:sectPr w:rsidR="00EB5E0D" w:rsidRPr="00A02FF0">
          <w:footerReference w:type="default" r:id="rId26"/>
          <w:pgSz w:w="11906" w:h="16838"/>
          <w:pgMar w:top="1440" w:right="1440" w:bottom="1440" w:left="1440" w:header="708" w:footer="708" w:gutter="0"/>
          <w:cols w:space="708"/>
          <w:docGrid w:linePitch="360"/>
        </w:sectPr>
      </w:pPr>
    </w:p>
    <w:p w14:paraId="7D741EA1" w14:textId="77777777" w:rsidR="00633113" w:rsidRPr="00A02FF0" w:rsidRDefault="00EB5E0D" w:rsidP="006722CA">
      <w:pPr>
        <w:jc w:val="both"/>
        <w:rPr>
          <w:i/>
        </w:rPr>
      </w:pPr>
      <w:r w:rsidRPr="00A02FF0">
        <w:rPr>
          <w:noProof/>
          <w:lang w:eastAsia="en-GB"/>
        </w:rPr>
        <w:lastRenderedPageBreak/>
        <w:drawing>
          <wp:inline distT="0" distB="0" distL="0" distR="0" wp14:anchorId="28D64044" wp14:editId="3E6C4659">
            <wp:extent cx="9448800" cy="486271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7928" t="28968" r="27728" b="13493"/>
                    <a:stretch/>
                  </pic:blipFill>
                  <pic:spPr bwMode="auto">
                    <a:xfrm>
                      <a:off x="0" y="0"/>
                      <a:ext cx="9459583" cy="4868268"/>
                    </a:xfrm>
                    <a:prstGeom prst="rect">
                      <a:avLst/>
                    </a:prstGeom>
                    <a:ln>
                      <a:noFill/>
                    </a:ln>
                    <a:extLst>
                      <a:ext uri="{53640926-AAD7-44D8-BBD7-CCE9431645EC}">
                        <a14:shadowObscured xmlns:a14="http://schemas.microsoft.com/office/drawing/2010/main"/>
                      </a:ext>
                    </a:extLst>
                  </pic:spPr>
                </pic:pic>
              </a:graphicData>
            </a:graphic>
          </wp:inline>
        </w:drawing>
      </w:r>
    </w:p>
    <w:p w14:paraId="6AC81500" w14:textId="77777777" w:rsidR="00EB5E0D" w:rsidRPr="00A02FF0" w:rsidRDefault="00EB5E0D" w:rsidP="00F27D56">
      <w:pPr>
        <w:jc w:val="both"/>
        <w:rPr>
          <w:i/>
        </w:rPr>
      </w:pPr>
      <w:r w:rsidRPr="00A02FF0">
        <w:rPr>
          <w:i/>
        </w:rPr>
        <w:t>Figure</w:t>
      </w:r>
      <w:r w:rsidR="00D84EC7" w:rsidRPr="00A02FF0">
        <w:rPr>
          <w:i/>
        </w:rPr>
        <w:t xml:space="preserve"> </w:t>
      </w:r>
      <w:r w:rsidR="008F183D">
        <w:rPr>
          <w:i/>
        </w:rPr>
        <w:t>8</w:t>
      </w:r>
      <w:r w:rsidRPr="00A02FF0">
        <w:rPr>
          <w:i/>
        </w:rPr>
        <w:t>:</w:t>
      </w:r>
      <w:r w:rsidR="00D84EC7" w:rsidRPr="00A02FF0">
        <w:rPr>
          <w:i/>
        </w:rPr>
        <w:t xml:space="preserve"> </w:t>
      </w:r>
      <w:r w:rsidRPr="00A02FF0">
        <w:rPr>
          <w:i/>
        </w:rPr>
        <w:t>Overview</w:t>
      </w:r>
      <w:r w:rsidR="00D84EC7" w:rsidRPr="00A02FF0">
        <w:rPr>
          <w:i/>
        </w:rPr>
        <w:t xml:space="preserve"> </w:t>
      </w:r>
      <w:r w:rsidRPr="00A02FF0">
        <w:rPr>
          <w:i/>
        </w:rPr>
        <w:t>of</w:t>
      </w:r>
      <w:r w:rsidR="00D84EC7" w:rsidRPr="00A02FF0">
        <w:rPr>
          <w:i/>
        </w:rPr>
        <w:t xml:space="preserve"> </w:t>
      </w:r>
      <w:r w:rsidRPr="00A02FF0">
        <w:rPr>
          <w:i/>
        </w:rPr>
        <w:t>the</w:t>
      </w:r>
      <w:r w:rsidR="00D84EC7" w:rsidRPr="00A02FF0">
        <w:rPr>
          <w:i/>
        </w:rPr>
        <w:t xml:space="preserve"> </w:t>
      </w:r>
      <w:r w:rsidR="00871B19">
        <w:rPr>
          <w:i/>
        </w:rPr>
        <w:t xml:space="preserve">pathway and data </w:t>
      </w:r>
      <w:r w:rsidRPr="00A02FF0">
        <w:rPr>
          <w:i/>
        </w:rPr>
        <w:t>process</w:t>
      </w:r>
      <w:r w:rsidR="00D84EC7" w:rsidRPr="00A02FF0">
        <w:rPr>
          <w:i/>
        </w:rPr>
        <w:t xml:space="preserve"> </w:t>
      </w:r>
      <w:r w:rsidRPr="00A02FF0">
        <w:rPr>
          <w:i/>
        </w:rPr>
        <w:t>flow</w:t>
      </w:r>
      <w:r w:rsidR="00D84EC7" w:rsidRPr="00A02FF0">
        <w:rPr>
          <w:i/>
        </w:rPr>
        <w:t xml:space="preserve"> </w:t>
      </w:r>
      <w:r w:rsidRPr="00A02FF0">
        <w:rPr>
          <w:i/>
        </w:rPr>
        <w:t>through</w:t>
      </w:r>
      <w:r w:rsidR="00D84EC7" w:rsidRPr="00A02FF0">
        <w:rPr>
          <w:i/>
        </w:rPr>
        <w:t xml:space="preserve"> </w:t>
      </w:r>
      <w:r w:rsidRPr="00A02FF0">
        <w:rPr>
          <w:i/>
        </w:rPr>
        <w:t>the</w:t>
      </w:r>
      <w:r w:rsidR="00D84EC7" w:rsidRPr="00A02FF0">
        <w:rPr>
          <w:i/>
        </w:rPr>
        <w:t xml:space="preserve"> </w:t>
      </w:r>
      <w:r w:rsidRPr="00A02FF0">
        <w:rPr>
          <w:i/>
        </w:rPr>
        <w:t>ICL</w:t>
      </w:r>
      <w:r w:rsidR="00D84EC7" w:rsidRPr="00A02FF0">
        <w:rPr>
          <w:i/>
        </w:rPr>
        <w:t xml:space="preserve"> </w:t>
      </w:r>
      <w:r w:rsidRPr="00A02FF0">
        <w:rPr>
          <w:i/>
        </w:rPr>
        <w:t>programme.</w:t>
      </w:r>
    </w:p>
    <w:p w14:paraId="18DA8D6D" w14:textId="77777777" w:rsidR="00EB5E0D" w:rsidRPr="00A02FF0" w:rsidRDefault="00EB5E0D" w:rsidP="00F943F7">
      <w:pPr>
        <w:jc w:val="both"/>
      </w:pPr>
      <w:r w:rsidRPr="00A02FF0">
        <w:rPr>
          <w:i/>
        </w:rPr>
        <w:t>*Data</w:t>
      </w:r>
      <w:r w:rsidR="00D84EC7" w:rsidRPr="00A02FF0">
        <w:rPr>
          <w:i/>
        </w:rPr>
        <w:t xml:space="preserve"> </w:t>
      </w:r>
      <w:r w:rsidRPr="00A02FF0">
        <w:rPr>
          <w:i/>
        </w:rPr>
        <w:t>for</w:t>
      </w:r>
      <w:r w:rsidR="00D84EC7" w:rsidRPr="00A02FF0">
        <w:rPr>
          <w:i/>
        </w:rPr>
        <w:t xml:space="preserve"> </w:t>
      </w:r>
      <w:r w:rsidRPr="00A02FF0">
        <w:rPr>
          <w:i/>
        </w:rPr>
        <w:t>completing</w:t>
      </w:r>
      <w:r w:rsidR="00D84EC7" w:rsidRPr="00A02FF0">
        <w:rPr>
          <w:i/>
        </w:rPr>
        <w:t xml:space="preserve"> </w:t>
      </w:r>
      <w:r w:rsidRPr="00A02FF0">
        <w:rPr>
          <w:i/>
        </w:rPr>
        <w:t>NERS</w:t>
      </w:r>
      <w:r w:rsidR="00D84EC7" w:rsidRPr="00A02FF0">
        <w:rPr>
          <w:i/>
        </w:rPr>
        <w:t xml:space="preserve"> </w:t>
      </w:r>
      <w:r w:rsidRPr="00A02FF0">
        <w:rPr>
          <w:i/>
        </w:rPr>
        <w:t>is</w:t>
      </w:r>
      <w:r w:rsidR="00D84EC7" w:rsidRPr="00A02FF0">
        <w:rPr>
          <w:i/>
        </w:rPr>
        <w:t xml:space="preserve"> </w:t>
      </w:r>
      <w:r w:rsidRPr="00A02FF0">
        <w:rPr>
          <w:i/>
        </w:rPr>
        <w:t>from</w:t>
      </w:r>
      <w:r w:rsidR="00D84EC7" w:rsidRPr="00A02FF0">
        <w:rPr>
          <w:i/>
        </w:rPr>
        <w:t xml:space="preserve"> </w:t>
      </w:r>
      <w:r w:rsidRPr="00A02FF0">
        <w:rPr>
          <w:i/>
        </w:rPr>
        <w:t>NERS</w:t>
      </w:r>
      <w:r w:rsidR="00D84EC7" w:rsidRPr="00A02FF0">
        <w:rPr>
          <w:i/>
        </w:rPr>
        <w:t xml:space="preserve"> </w:t>
      </w:r>
      <w:r w:rsidRPr="00A02FF0">
        <w:rPr>
          <w:i/>
        </w:rPr>
        <w:t>dataset</w:t>
      </w:r>
      <w:r w:rsidR="00A02FF0">
        <w:rPr>
          <w:i/>
        </w:rPr>
        <w:t xml:space="preserve"> </w:t>
      </w:r>
      <w:r w:rsidRPr="00A02FF0">
        <w:rPr>
          <w:i/>
        </w:rPr>
        <w:t>which</w:t>
      </w:r>
      <w:r w:rsidR="00D84EC7" w:rsidRPr="00A02FF0">
        <w:rPr>
          <w:i/>
        </w:rPr>
        <w:t xml:space="preserve"> </w:t>
      </w:r>
      <w:r w:rsidRPr="00A02FF0">
        <w:rPr>
          <w:i/>
        </w:rPr>
        <w:t>was</w:t>
      </w:r>
      <w:r w:rsidR="00D84EC7" w:rsidRPr="00A02FF0">
        <w:rPr>
          <w:i/>
        </w:rPr>
        <w:t xml:space="preserve"> </w:t>
      </w:r>
      <w:r w:rsidRPr="00A02FF0">
        <w:rPr>
          <w:i/>
        </w:rPr>
        <w:t>linked</w:t>
      </w:r>
      <w:r w:rsidR="00D84EC7" w:rsidRPr="00A02FF0">
        <w:rPr>
          <w:i/>
        </w:rPr>
        <w:t xml:space="preserve"> </w:t>
      </w:r>
      <w:r w:rsidRPr="00A02FF0">
        <w:rPr>
          <w:i/>
        </w:rPr>
        <w:t>with</w:t>
      </w:r>
      <w:r w:rsidR="00D84EC7" w:rsidRPr="00A02FF0">
        <w:rPr>
          <w:i/>
        </w:rPr>
        <w:t xml:space="preserve"> </w:t>
      </w:r>
      <w:r w:rsidRPr="00A02FF0">
        <w:rPr>
          <w:i/>
        </w:rPr>
        <w:t>the</w:t>
      </w:r>
      <w:r w:rsidR="00D84EC7" w:rsidRPr="00A02FF0">
        <w:rPr>
          <w:i/>
        </w:rPr>
        <w:t xml:space="preserve"> </w:t>
      </w:r>
      <w:r w:rsidRPr="00A02FF0">
        <w:rPr>
          <w:i/>
        </w:rPr>
        <w:t>ICL</w:t>
      </w:r>
      <w:r w:rsidR="00D84EC7" w:rsidRPr="00A02FF0">
        <w:rPr>
          <w:i/>
        </w:rPr>
        <w:t xml:space="preserve"> </w:t>
      </w:r>
      <w:r w:rsidRPr="00A02FF0">
        <w:rPr>
          <w:i/>
        </w:rPr>
        <w:t>dataset</w:t>
      </w:r>
      <w:r w:rsidR="00D84EC7" w:rsidRPr="00A02FF0">
        <w:rPr>
          <w:i/>
        </w:rPr>
        <w:t xml:space="preserve"> </w:t>
      </w:r>
      <w:r w:rsidRPr="00A02FF0">
        <w:rPr>
          <w:i/>
        </w:rPr>
        <w:t>in</w:t>
      </w:r>
      <w:r w:rsidR="00D84EC7" w:rsidRPr="00A02FF0">
        <w:rPr>
          <w:i/>
        </w:rPr>
        <w:t xml:space="preserve"> </w:t>
      </w:r>
      <w:r w:rsidRPr="00A02FF0">
        <w:rPr>
          <w:i/>
        </w:rPr>
        <w:t>SAIL</w:t>
      </w:r>
    </w:p>
    <w:p w14:paraId="13703BC8" w14:textId="77777777" w:rsidR="00EB5E0D" w:rsidRPr="00C2220A" w:rsidRDefault="00EB5E0D" w:rsidP="006722CA">
      <w:pPr>
        <w:jc w:val="both"/>
        <w:rPr>
          <w:i/>
          <w:highlight w:val="yellow"/>
        </w:rPr>
        <w:sectPr w:rsidR="00EB5E0D" w:rsidRPr="00C2220A" w:rsidSect="00EB5E0D">
          <w:pgSz w:w="16838" w:h="11906" w:orient="landscape"/>
          <w:pgMar w:top="1440" w:right="1440" w:bottom="1440" w:left="1440" w:header="708" w:footer="708" w:gutter="0"/>
          <w:cols w:space="708"/>
          <w:docGrid w:linePitch="360"/>
        </w:sectPr>
      </w:pPr>
    </w:p>
    <w:bookmarkStart w:id="18" w:name="_Toc107320074"/>
    <w:p w14:paraId="53B22F70" w14:textId="77777777" w:rsidR="00F61AE7" w:rsidRDefault="0094791F" w:rsidP="0036222E">
      <w:pPr>
        <w:pStyle w:val="Heading2"/>
      </w:pPr>
      <w:r w:rsidRPr="0094791F">
        <w:rPr>
          <w:noProof/>
          <w:lang w:eastAsia="en-GB"/>
        </w:rPr>
        <w:lastRenderedPageBreak/>
        <mc:AlternateContent>
          <mc:Choice Requires="wps">
            <w:drawing>
              <wp:anchor distT="45720" distB="45720" distL="114300" distR="114300" simplePos="0" relativeHeight="251689984" behindDoc="0" locked="0" layoutInCell="1" allowOverlap="1" wp14:anchorId="485261F0" wp14:editId="18B278A7">
                <wp:simplePos x="0" y="0"/>
                <wp:positionH relativeFrom="margin">
                  <wp:posOffset>-202018</wp:posOffset>
                </wp:positionH>
                <wp:positionV relativeFrom="paragraph">
                  <wp:posOffset>295275</wp:posOffset>
                </wp:positionV>
                <wp:extent cx="6267450" cy="8124825"/>
                <wp:effectExtent l="0" t="0" r="19050"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8124825"/>
                        </a:xfrm>
                        <a:prstGeom prst="rect">
                          <a:avLst/>
                        </a:prstGeom>
                        <a:solidFill>
                          <a:schemeClr val="accent4">
                            <a:lumMod val="20000"/>
                            <a:lumOff val="80000"/>
                          </a:schemeClr>
                        </a:solidFill>
                        <a:ln w="9525">
                          <a:solidFill>
                            <a:srgbClr val="000000"/>
                          </a:solidFill>
                          <a:miter lim="800000"/>
                          <a:headEnd/>
                          <a:tailEnd/>
                        </a:ln>
                      </wps:spPr>
                      <wps:txbx>
                        <w:txbxContent>
                          <w:p w14:paraId="10A93A38" w14:textId="77777777" w:rsidR="00F6112B" w:rsidRPr="009F2992" w:rsidRDefault="00F6112B" w:rsidP="0094791F">
                            <w:pPr>
                              <w:contextualSpacing/>
                              <w:jc w:val="both"/>
                              <w:rPr>
                                <w:rFonts w:asciiTheme="majorHAnsi" w:hAnsiTheme="majorHAnsi"/>
                                <w:color w:val="2E74B5" w:themeColor="accent1" w:themeShade="BF"/>
                                <w:sz w:val="26"/>
                                <w:szCs w:val="26"/>
                              </w:rPr>
                            </w:pPr>
                            <w:r w:rsidRPr="009F2992">
                              <w:rPr>
                                <w:rFonts w:asciiTheme="majorHAnsi" w:hAnsiTheme="majorHAnsi"/>
                                <w:color w:val="2E74B5" w:themeColor="accent1" w:themeShade="BF"/>
                                <w:sz w:val="26"/>
                                <w:szCs w:val="26"/>
                              </w:rPr>
                              <w:t>Eligible, invited, attended and uptake</w:t>
                            </w:r>
                          </w:p>
                          <w:p w14:paraId="472B2074" w14:textId="77777777" w:rsidR="00F6112B" w:rsidRDefault="00F6112B" w:rsidP="00D17C48">
                            <w:pPr>
                              <w:pStyle w:val="ListParagraph"/>
                              <w:numPr>
                                <w:ilvl w:val="0"/>
                                <w:numId w:val="55"/>
                              </w:numPr>
                              <w:jc w:val="both"/>
                            </w:pPr>
                            <w:r w:rsidRPr="009F2992">
                              <w:t>10.5% of people in AB, CT and BRID who would have been eligible for a CVRA based on their age and GP registered location were ineligible due to pre-existing cardiovascular related conditions.</w:t>
                            </w:r>
                          </w:p>
                          <w:p w14:paraId="5C88DF20" w14:textId="77777777" w:rsidR="00F6112B" w:rsidRDefault="00F6112B" w:rsidP="008545B8">
                            <w:pPr>
                              <w:pStyle w:val="ListParagraph"/>
                              <w:ind w:left="-1800"/>
                              <w:jc w:val="both"/>
                            </w:pPr>
                          </w:p>
                          <w:p w14:paraId="09E4B86D" w14:textId="77777777" w:rsidR="00F6112B" w:rsidRDefault="00F6112B" w:rsidP="00D17C48">
                            <w:pPr>
                              <w:pStyle w:val="ListParagraph"/>
                              <w:numPr>
                                <w:ilvl w:val="0"/>
                                <w:numId w:val="55"/>
                              </w:numPr>
                              <w:jc w:val="both"/>
                            </w:pPr>
                            <w:r>
                              <w:t>Ineligibility due to pre-existing cardiovascular related conditions was</w:t>
                            </w:r>
                            <w:r w:rsidRPr="00F87422">
                              <w:t xml:space="preserve"> statistically significantly higher in BRID and CT at 13% (95% CI 12.5-13.5%) and 11% (95% CI 10.8-11.2%) respectively, compared to AB which had 9.4% (95% CI 9.2-9.6%) of people ineligible due to pre-existing conditions</w:t>
                            </w:r>
                            <w:r>
                              <w:t>. This is likely to be partly due to the different eligibility criteria, with people up until 74 being eligible in CT compared to 64 in AB.</w:t>
                            </w:r>
                          </w:p>
                          <w:p w14:paraId="2683F35C" w14:textId="77777777" w:rsidR="00F6112B" w:rsidRDefault="00F6112B" w:rsidP="008545B8">
                            <w:pPr>
                              <w:pStyle w:val="ListParagraph"/>
                              <w:jc w:val="both"/>
                            </w:pPr>
                          </w:p>
                          <w:p w14:paraId="2F1BC805" w14:textId="77777777" w:rsidR="00F6112B" w:rsidRDefault="00F6112B" w:rsidP="00D17C48">
                            <w:pPr>
                              <w:pStyle w:val="ListParagraph"/>
                              <w:numPr>
                                <w:ilvl w:val="0"/>
                                <w:numId w:val="55"/>
                              </w:numPr>
                              <w:jc w:val="both"/>
                            </w:pPr>
                            <w:r>
                              <w:t>The reach of the CVRA in AB and CT programmes combined was 13.6%.</w:t>
                            </w:r>
                          </w:p>
                          <w:p w14:paraId="57D5391D" w14:textId="77777777" w:rsidR="00F6112B" w:rsidRPr="009F2992" w:rsidRDefault="00F6112B" w:rsidP="008545B8">
                            <w:pPr>
                              <w:pStyle w:val="ListParagraph"/>
                              <w:jc w:val="both"/>
                            </w:pPr>
                          </w:p>
                          <w:p w14:paraId="29FCEA73" w14:textId="77777777" w:rsidR="00F6112B" w:rsidRDefault="00F6112B" w:rsidP="00D17C48">
                            <w:pPr>
                              <w:pStyle w:val="ListParagraph"/>
                              <w:numPr>
                                <w:ilvl w:val="0"/>
                                <w:numId w:val="55"/>
                              </w:numPr>
                              <w:jc w:val="both"/>
                            </w:pPr>
                            <w:r w:rsidRPr="00F87422">
                              <w:t xml:space="preserve">The uptake of </w:t>
                            </w:r>
                            <w:r>
                              <w:t xml:space="preserve">the CVRA </w:t>
                            </w:r>
                            <w:r w:rsidRPr="00F87422">
                              <w:t>in the AB and CT programmes combined was 49.2%.</w:t>
                            </w:r>
                          </w:p>
                          <w:p w14:paraId="66BAFA3E" w14:textId="77777777" w:rsidR="00F6112B" w:rsidRPr="00F87422" w:rsidRDefault="00F6112B" w:rsidP="008545B8">
                            <w:pPr>
                              <w:pStyle w:val="ListParagraph"/>
                              <w:jc w:val="both"/>
                            </w:pPr>
                          </w:p>
                          <w:p w14:paraId="2E1F0CC4" w14:textId="77777777" w:rsidR="00F6112B" w:rsidRDefault="00F6112B" w:rsidP="00D17C48">
                            <w:pPr>
                              <w:pStyle w:val="ListParagraph"/>
                              <w:numPr>
                                <w:ilvl w:val="0"/>
                                <w:numId w:val="55"/>
                              </w:numPr>
                              <w:jc w:val="both"/>
                            </w:pPr>
                            <w:r w:rsidRPr="00F87422">
                              <w:t>The uptake was statistically significantly higher in AB at 50.7%</w:t>
                            </w:r>
                            <w:r>
                              <w:t xml:space="preserve"> (95% CI 50.1-51.3)</w:t>
                            </w:r>
                            <w:r w:rsidRPr="00F87422">
                              <w:t xml:space="preserve"> compared to 47.7%</w:t>
                            </w:r>
                            <w:r>
                              <w:t xml:space="preserve"> </w:t>
                            </w:r>
                            <w:r w:rsidRPr="00D706A5">
                              <w:t xml:space="preserve">(95% CI 47.0-48.3) </w:t>
                            </w:r>
                            <w:r w:rsidRPr="00F87422">
                              <w:t>uptake in CT</w:t>
                            </w:r>
                            <w:r>
                              <w:t xml:space="preserve">. </w:t>
                            </w:r>
                            <w:r w:rsidRPr="00F87422">
                              <w:t xml:space="preserve">There could be many reasons for this, but this could be potentially due to their different delivery models. </w:t>
                            </w:r>
                          </w:p>
                          <w:p w14:paraId="783998C9" w14:textId="77777777" w:rsidR="00F6112B" w:rsidRDefault="00F6112B" w:rsidP="008545B8">
                            <w:pPr>
                              <w:pStyle w:val="ListParagraph"/>
                            </w:pPr>
                          </w:p>
                          <w:p w14:paraId="54A75233" w14:textId="77777777" w:rsidR="00F6112B" w:rsidRDefault="00F6112B" w:rsidP="00D17C48">
                            <w:pPr>
                              <w:pStyle w:val="ListParagraph"/>
                              <w:numPr>
                                <w:ilvl w:val="0"/>
                                <w:numId w:val="55"/>
                              </w:numPr>
                              <w:jc w:val="both"/>
                            </w:pPr>
                            <w:r w:rsidRPr="00F87422">
                              <w:t xml:space="preserve">74.9% who attended </w:t>
                            </w:r>
                            <w:r>
                              <w:t>CVRA</w:t>
                            </w:r>
                            <w:r w:rsidRPr="00F87422">
                              <w:t xml:space="preserve"> across AB, CT and BRID lived in quintiles 1 (most deprived) and 2 (next most deprived). This is in line with the aim of the ICL programme, to</w:t>
                            </w:r>
                            <w:r>
                              <w:t xml:space="preserve"> target deprived areas as a means of </w:t>
                            </w:r>
                            <w:r w:rsidRPr="00F87422">
                              <w:t>reduc</w:t>
                            </w:r>
                            <w:r>
                              <w:t>ing</w:t>
                            </w:r>
                            <w:r w:rsidRPr="00F87422">
                              <w:t xml:space="preserve"> health </w:t>
                            </w:r>
                            <w:r w:rsidRPr="00CB5B51">
                              <w:t>inequalities.</w:t>
                            </w:r>
                          </w:p>
                          <w:p w14:paraId="3209600B" w14:textId="77777777" w:rsidR="00F6112B" w:rsidRPr="00CB5B51" w:rsidRDefault="00F6112B" w:rsidP="008545B8">
                            <w:pPr>
                              <w:pStyle w:val="ListParagraph"/>
                              <w:jc w:val="both"/>
                            </w:pPr>
                          </w:p>
                          <w:p w14:paraId="2CB666F4" w14:textId="77777777" w:rsidR="00F6112B" w:rsidRDefault="00F6112B" w:rsidP="00D17C48">
                            <w:pPr>
                              <w:pStyle w:val="ListParagraph"/>
                              <w:numPr>
                                <w:ilvl w:val="0"/>
                                <w:numId w:val="55"/>
                              </w:numPr>
                              <w:jc w:val="both"/>
                            </w:pPr>
                            <w:r w:rsidRPr="00D706A5">
                              <w:t>Uptake for eligible people living in the three most deprived quintiles (Q1, 2 and 3) was over 45% in AB and CT. Uptake in AB, which specifically targets people living in Q1 and Q2, was highest in Q1 and Q2. Uptake in CT, which did not specifically target people living in the most deprived quintiles, but reflected deprivation in its pre-CVRA QRISK2 estimate approach was highest in Q3 and 4.</w:t>
                            </w:r>
                          </w:p>
                          <w:p w14:paraId="6C987A20" w14:textId="77777777" w:rsidR="00F6112B" w:rsidRDefault="00F6112B" w:rsidP="008545B8">
                            <w:pPr>
                              <w:pStyle w:val="ListParagraph"/>
                            </w:pPr>
                          </w:p>
                          <w:p w14:paraId="30921583" w14:textId="77777777" w:rsidR="00F6112B" w:rsidRPr="00D706A5" w:rsidRDefault="00F6112B" w:rsidP="008545B8">
                            <w:pPr>
                              <w:pStyle w:val="ListParagraph"/>
                              <w:jc w:val="both"/>
                            </w:pPr>
                          </w:p>
                          <w:p w14:paraId="6F500E0A" w14:textId="77777777" w:rsidR="00F6112B" w:rsidRDefault="00F6112B" w:rsidP="00D17C48">
                            <w:pPr>
                              <w:pStyle w:val="ListParagraph"/>
                              <w:numPr>
                                <w:ilvl w:val="0"/>
                                <w:numId w:val="55"/>
                              </w:numPr>
                              <w:jc w:val="both"/>
                            </w:pPr>
                            <w:r w:rsidRPr="00CB5B51">
                              <w:t>Uptake for CT and AB combined increased with age, from a 43.9% uptake in 40-44 year olds to a 71.2% uptake in 70-74 year olds, which is consistent with findings from other studies.</w:t>
                            </w:r>
                          </w:p>
                          <w:p w14:paraId="6D379276" w14:textId="77777777" w:rsidR="00F6112B" w:rsidRPr="00CB5B51" w:rsidRDefault="00F6112B" w:rsidP="008545B8">
                            <w:pPr>
                              <w:pStyle w:val="ListParagraph"/>
                              <w:jc w:val="both"/>
                            </w:pPr>
                          </w:p>
                          <w:p w14:paraId="07FAAA63" w14:textId="77777777" w:rsidR="00F6112B" w:rsidRDefault="00F6112B" w:rsidP="00D17C48">
                            <w:pPr>
                              <w:pStyle w:val="ListParagraph"/>
                              <w:numPr>
                                <w:ilvl w:val="0"/>
                                <w:numId w:val="55"/>
                              </w:numPr>
                              <w:jc w:val="both"/>
                            </w:pPr>
                            <w:r w:rsidRPr="00CB5B51">
                              <w:t>However, the number of people who attended</w:t>
                            </w:r>
                            <w:r>
                              <w:t xml:space="preserve"> a CVRA</w:t>
                            </w:r>
                            <w:r w:rsidRPr="00CB5B51">
                              <w:t xml:space="preserve"> was highest in the 45-</w:t>
                            </w:r>
                            <w:r>
                              <w:t>49</w:t>
                            </w:r>
                            <w:r w:rsidRPr="00CB5B51">
                              <w:t xml:space="preserve">-year-old age groups. </w:t>
                            </w:r>
                            <w:r>
                              <w:t xml:space="preserve">4,332 people aged 45-49 in AB and CT attended a CVRA out of 9,273 people who were invited, and uptake of 46.7%.  </w:t>
                            </w:r>
                            <w:r w:rsidRPr="00CB5B51">
                              <w:t>This is because many more people were invited and attended in this age group, even though the uptake was lower.</w:t>
                            </w:r>
                          </w:p>
                          <w:p w14:paraId="366752A2" w14:textId="77777777" w:rsidR="00F6112B" w:rsidRPr="00CB5B51" w:rsidRDefault="00F6112B" w:rsidP="008545B8">
                            <w:pPr>
                              <w:pStyle w:val="ListParagraph"/>
                              <w:jc w:val="both"/>
                            </w:pPr>
                          </w:p>
                          <w:p w14:paraId="34D9F34F" w14:textId="77777777" w:rsidR="00F6112B" w:rsidRDefault="00F6112B" w:rsidP="00D17C48">
                            <w:pPr>
                              <w:pStyle w:val="ListParagraph"/>
                              <w:numPr>
                                <w:ilvl w:val="0"/>
                                <w:numId w:val="55"/>
                              </w:numPr>
                              <w:jc w:val="both"/>
                            </w:pPr>
                            <w:r w:rsidRPr="00CB5B51">
                              <w:t>Uptake was statistically significantly higher in women at 52% than men at 46.7% for AB and CT combined.</w:t>
                            </w:r>
                          </w:p>
                          <w:p w14:paraId="2857EB1A" w14:textId="77777777" w:rsidR="00F6112B" w:rsidRPr="00CB5B51" w:rsidRDefault="00F6112B" w:rsidP="008545B8">
                            <w:pPr>
                              <w:pStyle w:val="ListParagraph"/>
                              <w:jc w:val="both"/>
                            </w:pPr>
                          </w:p>
                          <w:p w14:paraId="4FE31046" w14:textId="77777777" w:rsidR="00F6112B" w:rsidRPr="00CB5B51" w:rsidRDefault="00F6112B" w:rsidP="00D17C48">
                            <w:pPr>
                              <w:pStyle w:val="ListParagraph"/>
                              <w:numPr>
                                <w:ilvl w:val="0"/>
                                <w:numId w:val="55"/>
                              </w:numPr>
                              <w:jc w:val="both"/>
                            </w:pPr>
                            <w:r w:rsidRPr="00CB5B51">
                              <w:t>Both AB and CT health boards show a general pattern of increasing uptake with age for both men and women. This is less marked in AB than CT.</w:t>
                            </w:r>
                            <w:r w:rsidRPr="008E58EC">
                              <w:t xml:space="preserve"> </w:t>
                            </w:r>
                            <w:r>
                              <w:t>The uptake was higher throughout age ranges in AB than CT.</w:t>
                            </w:r>
                          </w:p>
                          <w:p w14:paraId="54F42060" w14:textId="77777777" w:rsidR="00F6112B" w:rsidRDefault="00F6112B" w:rsidP="008545B8">
                            <w:pPr>
                              <w:contextualSpacing/>
                              <w:jc w:val="both"/>
                              <w:rPr>
                                <w:color w:val="FF0000"/>
                                <w:highlight w:val="yellow"/>
                              </w:rPr>
                            </w:pPr>
                          </w:p>
                          <w:p w14:paraId="348ADFA3"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5261F0" id="_x0000_s1031" type="#_x0000_t202" style="position:absolute;margin-left:-15.9pt;margin-top:23.25pt;width:493.5pt;height:639.7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" fillcolor="#fff2cc [663]">
                <v:textbox>
                  <w:txbxContent>
                    <w:p w14:paraId="10A93A38" w14:textId="77777777" w:rsidR="00F6112B" w:rsidRPr="009F2992" w:rsidRDefault="00F6112B" w:rsidP="0094791F">
                      <w:pPr>
                        <w:contextualSpacing/>
                        <w:jc w:val="both"/>
                        <w:rPr>
                          <w:rFonts w:asciiTheme="majorHAnsi" w:hAnsiTheme="majorHAnsi"/>
                          <w:color w:val="2E74B5" w:themeColor="accent1" w:themeShade="BF"/>
                          <w:sz w:val="26"/>
                          <w:szCs w:val="26"/>
                        </w:rPr>
                      </w:pPr>
                      <w:r w:rsidRPr="009F2992">
                        <w:rPr>
                          <w:rFonts w:asciiTheme="majorHAnsi" w:hAnsiTheme="majorHAnsi"/>
                          <w:color w:val="2E74B5" w:themeColor="accent1" w:themeShade="BF"/>
                          <w:sz w:val="26"/>
                          <w:szCs w:val="26"/>
                        </w:rPr>
                        <w:t>Eligible, invited, attended and uptake</w:t>
                      </w:r>
                    </w:p>
                    <w:p w14:paraId="472B2074" w14:textId="77777777" w:rsidR="00F6112B" w:rsidRDefault="00F6112B" w:rsidP="00D17C48">
                      <w:pPr>
                        <w:pStyle w:val="ListParagraph"/>
                        <w:numPr>
                          <w:ilvl w:val="0"/>
                          <w:numId w:val="55"/>
                        </w:numPr>
                        <w:jc w:val="both"/>
                      </w:pPr>
                      <w:r w:rsidRPr="009F2992">
                        <w:t>10.5% of people in AB, CT and BRID who would have been eligible for a CVRA based on their age and GP registered location were ineligible due to pre-existing cardiovascular related conditions.</w:t>
                      </w:r>
                    </w:p>
                    <w:p w14:paraId="5C88DF20" w14:textId="77777777" w:rsidR="00F6112B" w:rsidRDefault="00F6112B" w:rsidP="008545B8">
                      <w:pPr>
                        <w:pStyle w:val="ListParagraph"/>
                        <w:ind w:left="-1800"/>
                        <w:jc w:val="both"/>
                      </w:pPr>
                    </w:p>
                    <w:p w14:paraId="09E4B86D" w14:textId="77777777" w:rsidR="00F6112B" w:rsidRDefault="00F6112B" w:rsidP="00D17C48">
                      <w:pPr>
                        <w:pStyle w:val="ListParagraph"/>
                        <w:numPr>
                          <w:ilvl w:val="0"/>
                          <w:numId w:val="55"/>
                        </w:numPr>
                        <w:jc w:val="both"/>
                      </w:pPr>
                      <w:r>
                        <w:t>Ineligibility due to pre-existing cardiovascular related conditions was</w:t>
                      </w:r>
                      <w:r w:rsidRPr="00F87422">
                        <w:t xml:space="preserve"> statistically significantly higher in BRID and CT at 13% (95% CI 12.5-13.5%) and 11% (95% CI 10.8-11.2%) respectively, compared to AB which had 9.4% (95% CI 9.2-9.6%) of people ineligible due to pre-existing conditions</w:t>
                      </w:r>
                      <w:r>
                        <w:t>. This is likely to be partly due to the different eligibility criteria, with people up until 74 being eligible in CT compared to 64 in AB.</w:t>
                      </w:r>
                    </w:p>
                    <w:p w14:paraId="2683F35C" w14:textId="77777777" w:rsidR="00F6112B" w:rsidRDefault="00F6112B" w:rsidP="008545B8">
                      <w:pPr>
                        <w:pStyle w:val="ListParagraph"/>
                        <w:jc w:val="both"/>
                      </w:pPr>
                    </w:p>
                    <w:p w14:paraId="2F1BC805" w14:textId="77777777" w:rsidR="00F6112B" w:rsidRDefault="00F6112B" w:rsidP="00D17C48">
                      <w:pPr>
                        <w:pStyle w:val="ListParagraph"/>
                        <w:numPr>
                          <w:ilvl w:val="0"/>
                          <w:numId w:val="55"/>
                        </w:numPr>
                        <w:jc w:val="both"/>
                      </w:pPr>
                      <w:r>
                        <w:t>The reach of the CVRA in AB and CT programmes combined was 13.6%.</w:t>
                      </w:r>
                    </w:p>
                    <w:p w14:paraId="57D5391D" w14:textId="77777777" w:rsidR="00F6112B" w:rsidRPr="009F2992" w:rsidRDefault="00F6112B" w:rsidP="008545B8">
                      <w:pPr>
                        <w:pStyle w:val="ListParagraph"/>
                        <w:jc w:val="both"/>
                      </w:pPr>
                    </w:p>
                    <w:p w14:paraId="29FCEA73" w14:textId="77777777" w:rsidR="00F6112B" w:rsidRDefault="00F6112B" w:rsidP="00D17C48">
                      <w:pPr>
                        <w:pStyle w:val="ListParagraph"/>
                        <w:numPr>
                          <w:ilvl w:val="0"/>
                          <w:numId w:val="55"/>
                        </w:numPr>
                        <w:jc w:val="both"/>
                      </w:pPr>
                      <w:r w:rsidRPr="00F87422">
                        <w:t xml:space="preserve">The uptake of </w:t>
                      </w:r>
                      <w:r>
                        <w:t xml:space="preserve">the CVRA </w:t>
                      </w:r>
                      <w:r w:rsidRPr="00F87422">
                        <w:t>in the AB and CT programmes combined was 49.2%.</w:t>
                      </w:r>
                    </w:p>
                    <w:p w14:paraId="66BAFA3E" w14:textId="77777777" w:rsidR="00F6112B" w:rsidRPr="00F87422" w:rsidRDefault="00F6112B" w:rsidP="008545B8">
                      <w:pPr>
                        <w:pStyle w:val="ListParagraph"/>
                        <w:jc w:val="both"/>
                      </w:pPr>
                    </w:p>
                    <w:p w14:paraId="2E1F0CC4" w14:textId="77777777" w:rsidR="00F6112B" w:rsidRDefault="00F6112B" w:rsidP="00D17C48">
                      <w:pPr>
                        <w:pStyle w:val="ListParagraph"/>
                        <w:numPr>
                          <w:ilvl w:val="0"/>
                          <w:numId w:val="55"/>
                        </w:numPr>
                        <w:jc w:val="both"/>
                      </w:pPr>
                      <w:r w:rsidRPr="00F87422">
                        <w:t>The uptake was statistically significantly higher in AB at 50.7%</w:t>
                      </w:r>
                      <w:r>
                        <w:t xml:space="preserve"> (95% CI 50.1-51.3)</w:t>
                      </w:r>
                      <w:r w:rsidRPr="00F87422">
                        <w:t xml:space="preserve"> compared to 47.7%</w:t>
                      </w:r>
                      <w:r>
                        <w:t xml:space="preserve"> </w:t>
                      </w:r>
                      <w:r w:rsidRPr="00D706A5">
                        <w:t xml:space="preserve">(95% CI 47.0-48.3) </w:t>
                      </w:r>
                      <w:r w:rsidRPr="00F87422">
                        <w:t>uptake in CT</w:t>
                      </w:r>
                      <w:r>
                        <w:t xml:space="preserve">. </w:t>
                      </w:r>
                      <w:r w:rsidRPr="00F87422">
                        <w:t xml:space="preserve">There could be many reasons for this, but this could be potentially due to their different delivery models. </w:t>
                      </w:r>
                    </w:p>
                    <w:p w14:paraId="783998C9" w14:textId="77777777" w:rsidR="00F6112B" w:rsidRDefault="00F6112B" w:rsidP="008545B8">
                      <w:pPr>
                        <w:pStyle w:val="ListParagraph"/>
                      </w:pPr>
                    </w:p>
                    <w:p w14:paraId="54A75233" w14:textId="77777777" w:rsidR="00F6112B" w:rsidRDefault="00F6112B" w:rsidP="00D17C48">
                      <w:pPr>
                        <w:pStyle w:val="ListParagraph"/>
                        <w:numPr>
                          <w:ilvl w:val="0"/>
                          <w:numId w:val="55"/>
                        </w:numPr>
                        <w:jc w:val="both"/>
                      </w:pPr>
                      <w:r w:rsidRPr="00F87422">
                        <w:t xml:space="preserve">74.9% who attended </w:t>
                      </w:r>
                      <w:r>
                        <w:t>CVRA</w:t>
                      </w:r>
                      <w:r w:rsidRPr="00F87422">
                        <w:t xml:space="preserve"> across AB, CT and BRID lived in quintiles 1 (most deprived) and 2 (next most deprived). This is in line with the aim of the ICL programme, to</w:t>
                      </w:r>
                      <w:r>
                        <w:t xml:space="preserve"> target deprived areas as a means of </w:t>
                      </w:r>
                      <w:r w:rsidRPr="00F87422">
                        <w:t>reduc</w:t>
                      </w:r>
                      <w:r>
                        <w:t>ing</w:t>
                      </w:r>
                      <w:r w:rsidRPr="00F87422">
                        <w:t xml:space="preserve"> health </w:t>
                      </w:r>
                      <w:r w:rsidRPr="00CB5B51">
                        <w:t>inequalities.</w:t>
                      </w:r>
                    </w:p>
                    <w:p w14:paraId="3209600B" w14:textId="77777777" w:rsidR="00F6112B" w:rsidRPr="00CB5B51" w:rsidRDefault="00F6112B" w:rsidP="008545B8">
                      <w:pPr>
                        <w:pStyle w:val="ListParagraph"/>
                        <w:jc w:val="both"/>
                      </w:pPr>
                    </w:p>
                    <w:p w14:paraId="2CB666F4" w14:textId="77777777" w:rsidR="00F6112B" w:rsidRDefault="00F6112B" w:rsidP="00D17C48">
                      <w:pPr>
                        <w:pStyle w:val="ListParagraph"/>
                        <w:numPr>
                          <w:ilvl w:val="0"/>
                          <w:numId w:val="55"/>
                        </w:numPr>
                        <w:jc w:val="both"/>
                      </w:pPr>
                      <w:r w:rsidRPr="00D706A5">
                        <w:t>Uptake for eligible people living in the three most deprived quintiles (Q1, 2 and 3) was over 45% in AB and CT. Uptake in AB, which specifically targets people living in Q1 and Q2, was highest in Q1 and Q2. Uptake in CT, which did not specifically target people living in the most deprived quintiles, but reflected deprivation in its pre-CVRA QRISK2 estimate approach was highest in Q3 and 4.</w:t>
                      </w:r>
                    </w:p>
                    <w:p w14:paraId="6C987A20" w14:textId="77777777" w:rsidR="00F6112B" w:rsidRDefault="00F6112B" w:rsidP="008545B8">
                      <w:pPr>
                        <w:pStyle w:val="ListParagraph"/>
                      </w:pPr>
                    </w:p>
                    <w:p w14:paraId="30921583" w14:textId="77777777" w:rsidR="00F6112B" w:rsidRPr="00D706A5" w:rsidRDefault="00F6112B" w:rsidP="008545B8">
                      <w:pPr>
                        <w:pStyle w:val="ListParagraph"/>
                        <w:jc w:val="both"/>
                      </w:pPr>
                    </w:p>
                    <w:p w14:paraId="6F500E0A" w14:textId="77777777" w:rsidR="00F6112B" w:rsidRDefault="00F6112B" w:rsidP="00D17C48">
                      <w:pPr>
                        <w:pStyle w:val="ListParagraph"/>
                        <w:numPr>
                          <w:ilvl w:val="0"/>
                          <w:numId w:val="55"/>
                        </w:numPr>
                        <w:jc w:val="both"/>
                      </w:pPr>
                      <w:r w:rsidRPr="00CB5B51">
                        <w:t>Uptake for CT and AB combined increased with age, from a 43.9% uptake in 40-44 year olds to a 71.2% uptake in 70-74 year olds, which is consistent with findings from other studies.</w:t>
                      </w:r>
                    </w:p>
                    <w:p w14:paraId="6D379276" w14:textId="77777777" w:rsidR="00F6112B" w:rsidRPr="00CB5B51" w:rsidRDefault="00F6112B" w:rsidP="008545B8">
                      <w:pPr>
                        <w:pStyle w:val="ListParagraph"/>
                        <w:jc w:val="both"/>
                      </w:pPr>
                    </w:p>
                    <w:p w14:paraId="07FAAA63" w14:textId="77777777" w:rsidR="00F6112B" w:rsidRDefault="00F6112B" w:rsidP="00D17C48">
                      <w:pPr>
                        <w:pStyle w:val="ListParagraph"/>
                        <w:numPr>
                          <w:ilvl w:val="0"/>
                          <w:numId w:val="55"/>
                        </w:numPr>
                        <w:jc w:val="both"/>
                      </w:pPr>
                      <w:r w:rsidRPr="00CB5B51">
                        <w:t>However, the number of people who attended</w:t>
                      </w:r>
                      <w:r>
                        <w:t xml:space="preserve"> a CVRA</w:t>
                      </w:r>
                      <w:r w:rsidRPr="00CB5B51">
                        <w:t xml:space="preserve"> was highest in the 45-</w:t>
                      </w:r>
                      <w:r>
                        <w:t>49</w:t>
                      </w:r>
                      <w:r w:rsidRPr="00CB5B51">
                        <w:t xml:space="preserve">-year-old age groups. </w:t>
                      </w:r>
                      <w:r>
                        <w:t xml:space="preserve">4,332 people aged 45-49 in AB and CT attended a CVRA out of 9,273 people who were invited, and uptake of 46.7%.  </w:t>
                      </w:r>
                      <w:r w:rsidRPr="00CB5B51">
                        <w:t>This is because many more people were invited and attended in this age group, even though the uptake was lower.</w:t>
                      </w:r>
                    </w:p>
                    <w:p w14:paraId="366752A2" w14:textId="77777777" w:rsidR="00F6112B" w:rsidRPr="00CB5B51" w:rsidRDefault="00F6112B" w:rsidP="008545B8">
                      <w:pPr>
                        <w:pStyle w:val="ListParagraph"/>
                        <w:jc w:val="both"/>
                      </w:pPr>
                    </w:p>
                    <w:p w14:paraId="34D9F34F" w14:textId="77777777" w:rsidR="00F6112B" w:rsidRDefault="00F6112B" w:rsidP="00D17C48">
                      <w:pPr>
                        <w:pStyle w:val="ListParagraph"/>
                        <w:numPr>
                          <w:ilvl w:val="0"/>
                          <w:numId w:val="55"/>
                        </w:numPr>
                        <w:jc w:val="both"/>
                      </w:pPr>
                      <w:r w:rsidRPr="00CB5B51">
                        <w:t>Uptake was statistically significantly higher in women at 52% than men at 46.7% for AB and CT combined.</w:t>
                      </w:r>
                    </w:p>
                    <w:p w14:paraId="2857EB1A" w14:textId="77777777" w:rsidR="00F6112B" w:rsidRPr="00CB5B51" w:rsidRDefault="00F6112B" w:rsidP="008545B8">
                      <w:pPr>
                        <w:pStyle w:val="ListParagraph"/>
                        <w:jc w:val="both"/>
                      </w:pPr>
                    </w:p>
                    <w:p w14:paraId="4FE31046" w14:textId="77777777" w:rsidR="00F6112B" w:rsidRPr="00CB5B51" w:rsidRDefault="00F6112B" w:rsidP="00D17C48">
                      <w:pPr>
                        <w:pStyle w:val="ListParagraph"/>
                        <w:numPr>
                          <w:ilvl w:val="0"/>
                          <w:numId w:val="55"/>
                        </w:numPr>
                        <w:jc w:val="both"/>
                      </w:pPr>
                      <w:r w:rsidRPr="00CB5B51">
                        <w:t>Both AB and CT health boards show a general pattern of increasing uptake with age for both men and women. This is less marked in AB than CT.</w:t>
                      </w:r>
                      <w:r w:rsidRPr="008E58EC">
                        <w:t xml:space="preserve"> </w:t>
                      </w:r>
                      <w:r>
                        <w:t>The uptake was higher throughout age ranges in AB than CT.</w:t>
                      </w:r>
                    </w:p>
                    <w:p w14:paraId="54F42060" w14:textId="77777777" w:rsidR="00F6112B" w:rsidRDefault="00F6112B" w:rsidP="008545B8">
                      <w:pPr>
                        <w:contextualSpacing/>
                        <w:jc w:val="both"/>
                        <w:rPr>
                          <w:color w:val="FF0000"/>
                          <w:highlight w:val="yellow"/>
                        </w:rPr>
                      </w:pPr>
                    </w:p>
                    <w:p w14:paraId="348ADFA3" w14:textId="77777777" w:rsidR="00F6112B" w:rsidRDefault="00F6112B"/>
                  </w:txbxContent>
                </v:textbox>
                <w10:wrap type="square" anchorx="margin"/>
              </v:shape>
            </w:pict>
          </mc:Fallback>
        </mc:AlternateContent>
      </w:r>
      <w:r w:rsidR="00633113" w:rsidRPr="00A02FF0">
        <w:t>D</w:t>
      </w:r>
      <w:r w:rsidR="00F61AE7" w:rsidRPr="00A02FF0">
        <w:t>ata</w:t>
      </w:r>
      <w:r w:rsidR="00D84EC7" w:rsidRPr="00A02FF0">
        <w:t xml:space="preserve"> </w:t>
      </w:r>
      <w:r w:rsidR="00F61AE7" w:rsidRPr="00A02FF0">
        <w:t>analysis</w:t>
      </w:r>
      <w:r w:rsidR="00D84EC7" w:rsidRPr="00A02FF0">
        <w:t xml:space="preserve"> </w:t>
      </w:r>
      <w:r w:rsidR="00F61AE7" w:rsidRPr="00A02FF0">
        <w:t>headlines</w:t>
      </w:r>
      <w:bookmarkEnd w:id="18"/>
    </w:p>
    <w:p w14:paraId="4EB2451C" w14:textId="77777777" w:rsidR="00387337" w:rsidRDefault="00387337" w:rsidP="00F27D56">
      <w:pPr>
        <w:jc w:val="both"/>
        <w:rPr>
          <w:rFonts w:asciiTheme="majorHAnsi" w:hAnsiTheme="majorHAnsi"/>
          <w:color w:val="2E74B5" w:themeColor="accent1" w:themeShade="BF"/>
          <w:sz w:val="32"/>
          <w:szCs w:val="32"/>
        </w:rPr>
      </w:pPr>
    </w:p>
    <w:p w14:paraId="2812154C" w14:textId="77777777" w:rsidR="00387337" w:rsidRDefault="00F41CF0" w:rsidP="00F27D56">
      <w:pPr>
        <w:jc w:val="both"/>
        <w:rPr>
          <w:rFonts w:asciiTheme="majorHAnsi" w:hAnsiTheme="majorHAnsi"/>
          <w:color w:val="2E74B5" w:themeColor="accent1" w:themeShade="BF"/>
          <w:sz w:val="32"/>
          <w:szCs w:val="32"/>
        </w:rPr>
      </w:pPr>
      <w:r w:rsidRPr="0094791F">
        <w:rPr>
          <w:rFonts w:asciiTheme="majorHAnsi" w:hAnsiTheme="majorHAnsi"/>
          <w:noProof/>
          <w:color w:val="2E74B5" w:themeColor="accent1" w:themeShade="BF"/>
          <w:sz w:val="32"/>
          <w:szCs w:val="32"/>
          <w:lang w:eastAsia="en-GB"/>
        </w:rPr>
        <w:lastRenderedPageBreak/>
        <mc:AlternateContent>
          <mc:Choice Requires="wps">
            <w:drawing>
              <wp:anchor distT="45720" distB="45720" distL="114300" distR="114300" simplePos="0" relativeHeight="251692032" behindDoc="0" locked="0" layoutInCell="1" allowOverlap="1" wp14:anchorId="0980EC4D" wp14:editId="5158D16A">
                <wp:simplePos x="0" y="0"/>
                <wp:positionH relativeFrom="margin">
                  <wp:posOffset>-209550</wp:posOffset>
                </wp:positionH>
                <wp:positionV relativeFrom="paragraph">
                  <wp:posOffset>0</wp:posOffset>
                </wp:positionV>
                <wp:extent cx="6267450" cy="6248400"/>
                <wp:effectExtent l="0" t="0" r="19050" b="1905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6248400"/>
                        </a:xfrm>
                        <a:prstGeom prst="rect">
                          <a:avLst/>
                        </a:prstGeom>
                        <a:solidFill>
                          <a:schemeClr val="accent6">
                            <a:lumMod val="20000"/>
                            <a:lumOff val="80000"/>
                          </a:schemeClr>
                        </a:solidFill>
                        <a:ln w="9525">
                          <a:solidFill>
                            <a:srgbClr val="000000"/>
                          </a:solidFill>
                          <a:miter lim="800000"/>
                          <a:headEnd/>
                          <a:tailEnd/>
                        </a:ln>
                      </wps:spPr>
                      <wps:txbx>
                        <w:txbxContent>
                          <w:p w14:paraId="7EF6DFC5"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Clinical cascades</w:t>
                            </w:r>
                          </w:p>
                          <w:p w14:paraId="5FF38C24" w14:textId="77777777" w:rsidR="00F6112B" w:rsidRPr="0055303C" w:rsidRDefault="00F6112B" w:rsidP="008545B8">
                            <w:pPr>
                              <w:jc w:val="both"/>
                            </w:pPr>
                            <w:r>
                              <w:t>T</w:t>
                            </w:r>
                            <w:r w:rsidRPr="0055303C">
                              <w:t>here were five clinical cascades:</w:t>
                            </w:r>
                          </w:p>
                          <w:p w14:paraId="1D5424F6" w14:textId="77777777" w:rsidR="00F6112B" w:rsidRPr="0055303C" w:rsidRDefault="00F6112B" w:rsidP="008545B8">
                            <w:pPr>
                              <w:numPr>
                                <w:ilvl w:val="0"/>
                                <w:numId w:val="9"/>
                              </w:numPr>
                              <w:contextualSpacing/>
                              <w:jc w:val="both"/>
                            </w:pPr>
                            <w:r w:rsidRPr="0055303C">
                              <w:t>Management of high QRISK2 score.</w:t>
                            </w:r>
                          </w:p>
                          <w:p w14:paraId="401AA9B7" w14:textId="77777777" w:rsidR="00F6112B" w:rsidRPr="0055303C" w:rsidRDefault="00F6112B" w:rsidP="008545B8">
                            <w:pPr>
                              <w:numPr>
                                <w:ilvl w:val="0"/>
                                <w:numId w:val="9"/>
                              </w:numPr>
                              <w:contextualSpacing/>
                              <w:jc w:val="both"/>
                            </w:pPr>
                            <w:r w:rsidRPr="0055303C">
                              <w:t>Management of raised HbA1c / raised blood sugar and pre-diabetes.</w:t>
                            </w:r>
                          </w:p>
                          <w:p w14:paraId="59ED9BBC" w14:textId="77777777" w:rsidR="00F6112B" w:rsidRPr="0055303C" w:rsidRDefault="00F6112B" w:rsidP="008545B8">
                            <w:pPr>
                              <w:numPr>
                                <w:ilvl w:val="0"/>
                                <w:numId w:val="9"/>
                              </w:numPr>
                              <w:contextualSpacing/>
                              <w:jc w:val="both"/>
                            </w:pPr>
                            <w:r w:rsidRPr="0055303C">
                              <w:t>Management of raised blood pressure / hypertension.</w:t>
                            </w:r>
                          </w:p>
                          <w:p w14:paraId="0B7C555D" w14:textId="77777777" w:rsidR="00F6112B" w:rsidRPr="0055303C" w:rsidRDefault="00F6112B" w:rsidP="008545B8">
                            <w:pPr>
                              <w:numPr>
                                <w:ilvl w:val="0"/>
                                <w:numId w:val="9"/>
                              </w:numPr>
                              <w:contextualSpacing/>
                              <w:jc w:val="both"/>
                            </w:pPr>
                            <w:r w:rsidRPr="0055303C">
                              <w:t>Management of elevated cholesterol / hypercholesterolaemia.</w:t>
                            </w:r>
                          </w:p>
                          <w:p w14:paraId="3BE39100" w14:textId="77777777" w:rsidR="00F6112B" w:rsidRPr="0055303C" w:rsidRDefault="00F6112B" w:rsidP="008545B8">
                            <w:pPr>
                              <w:numPr>
                                <w:ilvl w:val="0"/>
                                <w:numId w:val="9"/>
                              </w:numPr>
                              <w:contextualSpacing/>
                              <w:jc w:val="both"/>
                            </w:pPr>
                            <w:r w:rsidRPr="0055303C">
                              <w:t>Management of irregular pulse / atrial fibrillation.</w:t>
                            </w:r>
                          </w:p>
                          <w:p w14:paraId="243E7A07" w14:textId="77777777" w:rsidR="00F6112B" w:rsidRDefault="00F6112B" w:rsidP="00D17C48">
                            <w:pPr>
                              <w:pStyle w:val="ListParagraph"/>
                              <w:numPr>
                                <w:ilvl w:val="0"/>
                                <w:numId w:val="56"/>
                              </w:numPr>
                              <w:jc w:val="both"/>
                            </w:pPr>
                            <w:r w:rsidRPr="00CB5B51">
                              <w:t xml:space="preserve">39.3% of people who attended a </w:t>
                            </w:r>
                            <w:r>
                              <w:t>CVRA</w:t>
                            </w:r>
                            <w:r w:rsidRPr="00CB5B51">
                              <w:t xml:space="preserve"> in CT had a QRISK2 score (risk of cardiovascular event in next 10 years) of 10-20% and 14.9% had a QRISK2 &gt;20%. This means that over half (54.2%) had an elevated QRISK2 of either 10-20% or &gt;20% which demonstrates that the majority of people attending for CVRA have an elevated risk of CVD and </w:t>
                            </w:r>
                            <w:r>
                              <w:t xml:space="preserve">substantial </w:t>
                            </w:r>
                            <w:r w:rsidRPr="00CB5B51">
                              <w:t xml:space="preserve">potential to benefit from intervention. </w:t>
                            </w:r>
                          </w:p>
                          <w:p w14:paraId="0BDC2DE5" w14:textId="77777777" w:rsidR="00F6112B" w:rsidRPr="00CB5B51" w:rsidRDefault="00F6112B" w:rsidP="008545B8">
                            <w:pPr>
                              <w:pStyle w:val="ListParagraph"/>
                              <w:ind w:left="360"/>
                              <w:jc w:val="both"/>
                            </w:pPr>
                          </w:p>
                          <w:p w14:paraId="18D96B62" w14:textId="77777777" w:rsidR="00F6112B" w:rsidRDefault="00F6112B" w:rsidP="00D17C48">
                            <w:pPr>
                              <w:pStyle w:val="ListParagraph"/>
                              <w:numPr>
                                <w:ilvl w:val="0"/>
                                <w:numId w:val="56"/>
                              </w:numPr>
                              <w:jc w:val="both"/>
                            </w:pPr>
                            <w:r w:rsidRPr="00CB5B51">
                              <w:t>The most common individual clinical risk factors identified at health check in CT was raised blood pressure (32.9%).</w:t>
                            </w:r>
                          </w:p>
                          <w:p w14:paraId="67F94320" w14:textId="77777777" w:rsidR="00F6112B" w:rsidRPr="00CB5B51" w:rsidRDefault="00F6112B" w:rsidP="008545B8">
                            <w:pPr>
                              <w:pStyle w:val="ListParagraph"/>
                              <w:ind w:left="360"/>
                              <w:jc w:val="both"/>
                            </w:pPr>
                          </w:p>
                          <w:p w14:paraId="60910920" w14:textId="77777777" w:rsidR="00F6112B" w:rsidRDefault="00F6112B" w:rsidP="00D17C48">
                            <w:pPr>
                              <w:pStyle w:val="ListParagraph"/>
                              <w:numPr>
                                <w:ilvl w:val="0"/>
                                <w:numId w:val="56"/>
                              </w:numPr>
                              <w:jc w:val="both"/>
                            </w:pPr>
                            <w:r w:rsidRPr="00CB5B51">
                              <w:t>The least common clinical risk factors identified at health check in CT were total cholesterol &gt;7.5 (0.8%), HbA1c &gt;=48 (2.2%) and irregular pulse (2.</w:t>
                            </w:r>
                            <w:r>
                              <w:t>2</w:t>
                            </w:r>
                            <w:r w:rsidRPr="00CB5B51">
                              <w:t>%).</w:t>
                            </w:r>
                          </w:p>
                          <w:p w14:paraId="3717FD0C" w14:textId="77777777" w:rsidR="00F6112B" w:rsidRPr="00CB5B51" w:rsidRDefault="00F6112B" w:rsidP="008545B8">
                            <w:pPr>
                              <w:pStyle w:val="ListParagraph"/>
                              <w:ind w:left="360"/>
                              <w:jc w:val="both"/>
                            </w:pPr>
                          </w:p>
                          <w:p w14:paraId="2E5388D5" w14:textId="77777777" w:rsidR="00F6112B" w:rsidRDefault="00F6112B" w:rsidP="00D17C48">
                            <w:pPr>
                              <w:pStyle w:val="ListParagraph"/>
                              <w:numPr>
                                <w:ilvl w:val="0"/>
                                <w:numId w:val="57"/>
                              </w:numPr>
                              <w:jc w:val="both"/>
                            </w:pPr>
                            <w:r w:rsidRPr="00CB5B51">
                              <w:t>The most common clinical outcomes identified following a health check were elevated QRISK2 10-20% and started on statin (5.4%) and raised blood pressure and started on anti-HTN (3.6%).</w:t>
                            </w:r>
                          </w:p>
                          <w:p w14:paraId="55B51431" w14:textId="77777777" w:rsidR="00F6112B" w:rsidRPr="00CB5B51" w:rsidRDefault="00F6112B" w:rsidP="008545B8">
                            <w:pPr>
                              <w:pStyle w:val="ListParagraph"/>
                              <w:ind w:left="360"/>
                              <w:jc w:val="both"/>
                            </w:pPr>
                          </w:p>
                          <w:p w14:paraId="1ED47A36" w14:textId="77777777" w:rsidR="00F6112B" w:rsidRDefault="00F6112B" w:rsidP="00D17C48">
                            <w:pPr>
                              <w:pStyle w:val="ListParagraph"/>
                              <w:numPr>
                                <w:ilvl w:val="0"/>
                                <w:numId w:val="57"/>
                              </w:numPr>
                              <w:jc w:val="both"/>
                            </w:pPr>
                            <w:r w:rsidRPr="00CB5B51">
                              <w:t xml:space="preserve">The least common clinical outcomes identified following a health check were raised total cholesterol &gt;7.5 and diagnosed with </w:t>
                            </w:r>
                            <w:r>
                              <w:t>familial hypercholesterolemia (</w:t>
                            </w:r>
                            <w:r w:rsidRPr="00CB5B51">
                              <w:t>FH</w:t>
                            </w:r>
                            <w:r>
                              <w:t>)</w:t>
                            </w:r>
                            <w:r w:rsidRPr="00CB5B51">
                              <w:t xml:space="preserve"> (N/A due to &lt;5 people having clinical outcome)</w:t>
                            </w:r>
                            <w:r>
                              <w:t xml:space="preserve"> </w:t>
                            </w:r>
                            <w:r w:rsidRPr="00CB5B51">
                              <w:t>and irregular pulse and diagnosed with AF within 3 months (0.1%).</w:t>
                            </w:r>
                            <w:r>
                              <w:t xml:space="preserve"> </w:t>
                            </w:r>
                          </w:p>
                          <w:p w14:paraId="58613E5C" w14:textId="77777777" w:rsidR="00F6112B" w:rsidRDefault="00F6112B" w:rsidP="008545B8">
                            <w:pPr>
                              <w:pStyle w:val="ListParagraph"/>
                            </w:pPr>
                          </w:p>
                          <w:p w14:paraId="25A239F9" w14:textId="77777777" w:rsidR="00F6112B" w:rsidRPr="00C21312" w:rsidRDefault="00F6112B" w:rsidP="00C21312">
                            <w:pPr>
                              <w:pStyle w:val="ListParagraph"/>
                              <w:numPr>
                                <w:ilvl w:val="0"/>
                                <w:numId w:val="57"/>
                              </w:numPr>
                            </w:pPr>
                            <w:r w:rsidRPr="00775291">
                              <w:t>This indicates that some clinical risk factors that are identified at the CVRA are more likely to lead to a clinical diagnosis or medication than other risk factors.</w:t>
                            </w:r>
                            <w:r>
                              <w:t xml:space="preserve"> </w:t>
                            </w:r>
                            <w:r w:rsidRPr="00C21312">
                              <w:t>This could be because these risk factors are more accurate clinical markers for their relevant condition, these risk factors or conditions are more likely to require medication, or because of informed patient choice to medication for these conditions.</w:t>
                            </w:r>
                          </w:p>
                          <w:p w14:paraId="5B96C42C" w14:textId="77777777" w:rsidR="00F6112B" w:rsidRPr="00C2220A" w:rsidRDefault="00F6112B" w:rsidP="0094791F">
                            <w:pPr>
                              <w:pStyle w:val="ListParagraph"/>
                              <w:ind w:left="360"/>
                              <w:jc w:val="both"/>
                              <w:rPr>
                                <w:color w:val="FF0000"/>
                                <w:highlight w:val="yellow"/>
                              </w:rPr>
                            </w:pPr>
                          </w:p>
                          <w:p w14:paraId="41F0A719" w14:textId="77777777" w:rsidR="00F6112B" w:rsidRDefault="00F6112B" w:rsidP="009479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80EC4D" id="_x0000_s1032" type="#_x0000_t202" style="position:absolute;left:0;text-align:left;margin-left:-16.5pt;margin-top:0;width:493.5pt;height:492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" fillcolor="#e2efd9 [665]">
                <v:textbox>
                  <w:txbxContent>
                    <w:p w14:paraId="7EF6DFC5"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Clinical cascades</w:t>
                      </w:r>
                    </w:p>
                    <w:p w14:paraId="5FF38C24" w14:textId="77777777" w:rsidR="00F6112B" w:rsidRPr="0055303C" w:rsidRDefault="00F6112B" w:rsidP="008545B8">
                      <w:pPr>
                        <w:jc w:val="both"/>
                      </w:pPr>
                      <w:r>
                        <w:t>T</w:t>
                      </w:r>
                      <w:r w:rsidRPr="0055303C">
                        <w:t>here were five clinical cascades:</w:t>
                      </w:r>
                    </w:p>
                    <w:p w14:paraId="1D5424F6" w14:textId="77777777" w:rsidR="00F6112B" w:rsidRPr="0055303C" w:rsidRDefault="00F6112B" w:rsidP="008545B8">
                      <w:pPr>
                        <w:numPr>
                          <w:ilvl w:val="0"/>
                          <w:numId w:val="9"/>
                        </w:numPr>
                        <w:contextualSpacing/>
                        <w:jc w:val="both"/>
                      </w:pPr>
                      <w:r w:rsidRPr="0055303C">
                        <w:t>Management of high QRISK2 score.</w:t>
                      </w:r>
                    </w:p>
                    <w:p w14:paraId="401AA9B7" w14:textId="77777777" w:rsidR="00F6112B" w:rsidRPr="0055303C" w:rsidRDefault="00F6112B" w:rsidP="008545B8">
                      <w:pPr>
                        <w:numPr>
                          <w:ilvl w:val="0"/>
                          <w:numId w:val="9"/>
                        </w:numPr>
                        <w:contextualSpacing/>
                        <w:jc w:val="both"/>
                      </w:pPr>
                      <w:r w:rsidRPr="0055303C">
                        <w:t>Management of raised HbA1c / raised blood sugar and pre-diabetes.</w:t>
                      </w:r>
                    </w:p>
                    <w:p w14:paraId="59ED9BBC" w14:textId="77777777" w:rsidR="00F6112B" w:rsidRPr="0055303C" w:rsidRDefault="00F6112B" w:rsidP="008545B8">
                      <w:pPr>
                        <w:numPr>
                          <w:ilvl w:val="0"/>
                          <w:numId w:val="9"/>
                        </w:numPr>
                        <w:contextualSpacing/>
                        <w:jc w:val="both"/>
                      </w:pPr>
                      <w:r w:rsidRPr="0055303C">
                        <w:t>Management of raised blood pressure / hypertension.</w:t>
                      </w:r>
                    </w:p>
                    <w:p w14:paraId="0B7C555D" w14:textId="77777777" w:rsidR="00F6112B" w:rsidRPr="0055303C" w:rsidRDefault="00F6112B" w:rsidP="008545B8">
                      <w:pPr>
                        <w:numPr>
                          <w:ilvl w:val="0"/>
                          <w:numId w:val="9"/>
                        </w:numPr>
                        <w:contextualSpacing/>
                        <w:jc w:val="both"/>
                      </w:pPr>
                      <w:r w:rsidRPr="0055303C">
                        <w:t>Management of elevated cholesterol / hypercholesterolaemia.</w:t>
                      </w:r>
                    </w:p>
                    <w:p w14:paraId="3BE39100" w14:textId="77777777" w:rsidR="00F6112B" w:rsidRPr="0055303C" w:rsidRDefault="00F6112B" w:rsidP="008545B8">
                      <w:pPr>
                        <w:numPr>
                          <w:ilvl w:val="0"/>
                          <w:numId w:val="9"/>
                        </w:numPr>
                        <w:contextualSpacing/>
                        <w:jc w:val="both"/>
                      </w:pPr>
                      <w:r w:rsidRPr="0055303C">
                        <w:t>Management of irregular pulse / atrial fibrillation.</w:t>
                      </w:r>
                    </w:p>
                    <w:p w14:paraId="243E7A07" w14:textId="77777777" w:rsidR="00F6112B" w:rsidRDefault="00F6112B" w:rsidP="00D17C48">
                      <w:pPr>
                        <w:pStyle w:val="ListParagraph"/>
                        <w:numPr>
                          <w:ilvl w:val="0"/>
                          <w:numId w:val="56"/>
                        </w:numPr>
                        <w:jc w:val="both"/>
                      </w:pPr>
                      <w:r w:rsidRPr="00CB5B51">
                        <w:t xml:space="preserve">39.3% of people who attended a </w:t>
                      </w:r>
                      <w:r>
                        <w:t>CVRA</w:t>
                      </w:r>
                      <w:r w:rsidRPr="00CB5B51">
                        <w:t xml:space="preserve"> in CT had a QRISK2 score (risk of cardiovascular event in next 10 years) of 10-20% and 14.9% had a QRISK2 &gt;20%. This means that over half (54.2%) had an elevated QRISK2 of either 10-20% or &gt;20% which demonstrates that the majority of people attending for CVRA have an elevated risk of CVD and </w:t>
                      </w:r>
                      <w:r>
                        <w:t xml:space="preserve">substantial </w:t>
                      </w:r>
                      <w:r w:rsidRPr="00CB5B51">
                        <w:t xml:space="preserve">potential to benefit from intervention. </w:t>
                      </w:r>
                    </w:p>
                    <w:p w14:paraId="0BDC2DE5" w14:textId="77777777" w:rsidR="00F6112B" w:rsidRPr="00CB5B51" w:rsidRDefault="00F6112B" w:rsidP="008545B8">
                      <w:pPr>
                        <w:pStyle w:val="ListParagraph"/>
                        <w:ind w:left="360"/>
                        <w:jc w:val="both"/>
                      </w:pPr>
                    </w:p>
                    <w:p w14:paraId="18D96B62" w14:textId="77777777" w:rsidR="00F6112B" w:rsidRDefault="00F6112B" w:rsidP="00D17C48">
                      <w:pPr>
                        <w:pStyle w:val="ListParagraph"/>
                        <w:numPr>
                          <w:ilvl w:val="0"/>
                          <w:numId w:val="56"/>
                        </w:numPr>
                        <w:jc w:val="both"/>
                      </w:pPr>
                      <w:r w:rsidRPr="00CB5B51">
                        <w:t>The most common individual clinical risk factors identified at health check in CT was raised blood pressure (32.9%).</w:t>
                      </w:r>
                    </w:p>
                    <w:p w14:paraId="67F94320" w14:textId="77777777" w:rsidR="00F6112B" w:rsidRPr="00CB5B51" w:rsidRDefault="00F6112B" w:rsidP="008545B8">
                      <w:pPr>
                        <w:pStyle w:val="ListParagraph"/>
                        <w:ind w:left="360"/>
                        <w:jc w:val="both"/>
                      </w:pPr>
                    </w:p>
                    <w:p w14:paraId="60910920" w14:textId="77777777" w:rsidR="00F6112B" w:rsidRDefault="00F6112B" w:rsidP="00D17C48">
                      <w:pPr>
                        <w:pStyle w:val="ListParagraph"/>
                        <w:numPr>
                          <w:ilvl w:val="0"/>
                          <w:numId w:val="56"/>
                        </w:numPr>
                        <w:jc w:val="both"/>
                      </w:pPr>
                      <w:r w:rsidRPr="00CB5B51">
                        <w:t>The least common clinical risk factors identified at health check in CT were total cholesterol &gt;7.5 (0.8%), HbA1c &gt;=48 (2.2%) and irregular pulse (2.</w:t>
                      </w:r>
                      <w:r>
                        <w:t>2</w:t>
                      </w:r>
                      <w:r w:rsidRPr="00CB5B51">
                        <w:t>%).</w:t>
                      </w:r>
                    </w:p>
                    <w:p w14:paraId="3717FD0C" w14:textId="77777777" w:rsidR="00F6112B" w:rsidRPr="00CB5B51" w:rsidRDefault="00F6112B" w:rsidP="008545B8">
                      <w:pPr>
                        <w:pStyle w:val="ListParagraph"/>
                        <w:ind w:left="360"/>
                        <w:jc w:val="both"/>
                      </w:pPr>
                    </w:p>
                    <w:p w14:paraId="2E5388D5" w14:textId="77777777" w:rsidR="00F6112B" w:rsidRDefault="00F6112B" w:rsidP="00D17C48">
                      <w:pPr>
                        <w:pStyle w:val="ListParagraph"/>
                        <w:numPr>
                          <w:ilvl w:val="0"/>
                          <w:numId w:val="57"/>
                        </w:numPr>
                        <w:jc w:val="both"/>
                      </w:pPr>
                      <w:r w:rsidRPr="00CB5B51">
                        <w:t>The most common clinical outcomes identified following a health check were elevated QRISK2 10-20% and started on statin (5.4%) and raised blood pressure and started on anti-HTN (3.6%).</w:t>
                      </w:r>
                    </w:p>
                    <w:p w14:paraId="55B51431" w14:textId="77777777" w:rsidR="00F6112B" w:rsidRPr="00CB5B51" w:rsidRDefault="00F6112B" w:rsidP="008545B8">
                      <w:pPr>
                        <w:pStyle w:val="ListParagraph"/>
                        <w:ind w:left="360"/>
                        <w:jc w:val="both"/>
                      </w:pPr>
                    </w:p>
                    <w:p w14:paraId="1ED47A36" w14:textId="77777777" w:rsidR="00F6112B" w:rsidRDefault="00F6112B" w:rsidP="00D17C48">
                      <w:pPr>
                        <w:pStyle w:val="ListParagraph"/>
                        <w:numPr>
                          <w:ilvl w:val="0"/>
                          <w:numId w:val="57"/>
                        </w:numPr>
                        <w:jc w:val="both"/>
                      </w:pPr>
                      <w:r w:rsidRPr="00CB5B51">
                        <w:t xml:space="preserve">The least common clinical outcomes identified following a health check were raised total cholesterol &gt;7.5 and diagnosed with </w:t>
                      </w:r>
                      <w:r>
                        <w:t>familial hypercholesterolemia (</w:t>
                      </w:r>
                      <w:r w:rsidRPr="00CB5B51">
                        <w:t>FH</w:t>
                      </w:r>
                      <w:r>
                        <w:t>)</w:t>
                      </w:r>
                      <w:r w:rsidRPr="00CB5B51">
                        <w:t xml:space="preserve"> (N/A due to &lt;5 people having clinical outcome)</w:t>
                      </w:r>
                      <w:r>
                        <w:t xml:space="preserve"> </w:t>
                      </w:r>
                      <w:r w:rsidRPr="00CB5B51">
                        <w:t>and irregular pulse and diagnosed with AF within 3 months (0.1%).</w:t>
                      </w:r>
                      <w:r>
                        <w:t xml:space="preserve"> </w:t>
                      </w:r>
                    </w:p>
                    <w:p w14:paraId="58613E5C" w14:textId="77777777" w:rsidR="00F6112B" w:rsidRDefault="00F6112B" w:rsidP="008545B8">
                      <w:pPr>
                        <w:pStyle w:val="ListParagraph"/>
                      </w:pPr>
                    </w:p>
                    <w:p w14:paraId="25A239F9" w14:textId="77777777" w:rsidR="00F6112B" w:rsidRPr="00C21312" w:rsidRDefault="00F6112B" w:rsidP="00C21312">
                      <w:pPr>
                        <w:pStyle w:val="ListParagraph"/>
                        <w:numPr>
                          <w:ilvl w:val="0"/>
                          <w:numId w:val="57"/>
                        </w:numPr>
                      </w:pPr>
                      <w:r w:rsidRPr="00775291">
                        <w:t>This indicates that some clinical risk factors that are identified at the CVRA are more likely to lead to a clinical diagnosis or medication than other risk factors.</w:t>
                      </w:r>
                      <w:r>
                        <w:t xml:space="preserve"> </w:t>
                      </w:r>
                      <w:r w:rsidRPr="00C21312">
                        <w:t>This could be because these risk factors are more accurate clinical markers for their relevant condition, these risk factors or conditions are more likely to require medication, or because of informed patient choice to medication for these conditions.</w:t>
                      </w:r>
                    </w:p>
                    <w:p w14:paraId="5B96C42C" w14:textId="77777777" w:rsidR="00F6112B" w:rsidRPr="00C2220A" w:rsidRDefault="00F6112B" w:rsidP="0094791F">
                      <w:pPr>
                        <w:pStyle w:val="ListParagraph"/>
                        <w:ind w:left="360"/>
                        <w:jc w:val="both"/>
                        <w:rPr>
                          <w:color w:val="FF0000"/>
                          <w:highlight w:val="yellow"/>
                        </w:rPr>
                      </w:pPr>
                    </w:p>
                    <w:p w14:paraId="41F0A719" w14:textId="77777777" w:rsidR="00F6112B" w:rsidRDefault="00F6112B" w:rsidP="0094791F"/>
                  </w:txbxContent>
                </v:textbox>
                <w10:wrap type="square" anchorx="margin"/>
              </v:shape>
            </w:pict>
          </mc:Fallback>
        </mc:AlternateContent>
      </w:r>
    </w:p>
    <w:p w14:paraId="48473F20" w14:textId="77777777" w:rsidR="00387337" w:rsidRDefault="00387337" w:rsidP="00F27D56">
      <w:pPr>
        <w:jc w:val="both"/>
        <w:rPr>
          <w:rFonts w:asciiTheme="majorHAnsi" w:hAnsiTheme="majorHAnsi"/>
          <w:color w:val="2E74B5" w:themeColor="accent1" w:themeShade="BF"/>
          <w:sz w:val="32"/>
          <w:szCs w:val="32"/>
        </w:rPr>
      </w:pPr>
    </w:p>
    <w:p w14:paraId="704D8EAE" w14:textId="77777777" w:rsidR="00387337" w:rsidRDefault="00387337" w:rsidP="00F27D56">
      <w:pPr>
        <w:jc w:val="both"/>
        <w:rPr>
          <w:rFonts w:asciiTheme="majorHAnsi" w:hAnsiTheme="majorHAnsi"/>
          <w:color w:val="2E74B5" w:themeColor="accent1" w:themeShade="BF"/>
          <w:sz w:val="32"/>
          <w:szCs w:val="32"/>
        </w:rPr>
      </w:pPr>
    </w:p>
    <w:p w14:paraId="6A67A42A" w14:textId="77777777" w:rsidR="00387337" w:rsidRDefault="00387337" w:rsidP="00F27D56">
      <w:pPr>
        <w:jc w:val="both"/>
        <w:rPr>
          <w:rFonts w:asciiTheme="majorHAnsi" w:hAnsiTheme="majorHAnsi"/>
          <w:color w:val="2E74B5" w:themeColor="accent1" w:themeShade="BF"/>
          <w:sz w:val="32"/>
          <w:szCs w:val="32"/>
        </w:rPr>
      </w:pPr>
    </w:p>
    <w:p w14:paraId="2511E24F" w14:textId="77777777" w:rsidR="00387337" w:rsidRDefault="00387337" w:rsidP="00F27D56">
      <w:pPr>
        <w:jc w:val="both"/>
        <w:rPr>
          <w:rFonts w:asciiTheme="majorHAnsi" w:hAnsiTheme="majorHAnsi"/>
          <w:color w:val="2E74B5" w:themeColor="accent1" w:themeShade="BF"/>
          <w:sz w:val="32"/>
          <w:szCs w:val="32"/>
        </w:rPr>
      </w:pPr>
    </w:p>
    <w:p w14:paraId="3A23BEA0" w14:textId="77777777" w:rsidR="00387337" w:rsidRDefault="00387337" w:rsidP="00F27D56">
      <w:pPr>
        <w:jc w:val="both"/>
        <w:rPr>
          <w:rFonts w:asciiTheme="majorHAnsi" w:hAnsiTheme="majorHAnsi"/>
          <w:color w:val="2E74B5" w:themeColor="accent1" w:themeShade="BF"/>
          <w:sz w:val="32"/>
          <w:szCs w:val="32"/>
        </w:rPr>
      </w:pPr>
    </w:p>
    <w:p w14:paraId="0854D65F" w14:textId="77777777" w:rsidR="00387337" w:rsidRDefault="00387337" w:rsidP="00F27D56">
      <w:pPr>
        <w:jc w:val="both"/>
        <w:rPr>
          <w:rFonts w:asciiTheme="majorHAnsi" w:hAnsiTheme="majorHAnsi"/>
          <w:color w:val="2E74B5" w:themeColor="accent1" w:themeShade="BF"/>
          <w:sz w:val="32"/>
          <w:szCs w:val="32"/>
        </w:rPr>
      </w:pPr>
    </w:p>
    <w:p w14:paraId="39B0B09C" w14:textId="77777777" w:rsidR="00387337" w:rsidRDefault="00387337" w:rsidP="00F27D56">
      <w:pPr>
        <w:jc w:val="both"/>
        <w:rPr>
          <w:rFonts w:asciiTheme="majorHAnsi" w:hAnsiTheme="majorHAnsi"/>
          <w:color w:val="2E74B5" w:themeColor="accent1" w:themeShade="BF"/>
          <w:sz w:val="32"/>
          <w:szCs w:val="32"/>
        </w:rPr>
      </w:pPr>
      <w:r w:rsidRPr="0094791F">
        <w:rPr>
          <w:rFonts w:asciiTheme="majorHAnsi" w:hAnsiTheme="majorHAnsi"/>
          <w:noProof/>
          <w:color w:val="2E74B5" w:themeColor="accent1" w:themeShade="BF"/>
          <w:sz w:val="26"/>
          <w:szCs w:val="26"/>
          <w:lang w:eastAsia="en-GB"/>
        </w:rPr>
        <w:lastRenderedPageBreak/>
        <mc:AlternateContent>
          <mc:Choice Requires="wps">
            <w:drawing>
              <wp:anchor distT="45720" distB="45720" distL="114300" distR="114300" simplePos="0" relativeHeight="251694080" behindDoc="0" locked="0" layoutInCell="1" allowOverlap="1" wp14:anchorId="4A8A6C92" wp14:editId="414037B9">
                <wp:simplePos x="0" y="0"/>
                <wp:positionH relativeFrom="page">
                  <wp:posOffset>752475</wp:posOffset>
                </wp:positionH>
                <wp:positionV relativeFrom="paragraph">
                  <wp:posOffset>0</wp:posOffset>
                </wp:positionV>
                <wp:extent cx="6219825" cy="6553200"/>
                <wp:effectExtent l="0" t="0" r="28575" b="1905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9825" cy="6553200"/>
                        </a:xfrm>
                        <a:prstGeom prst="rect">
                          <a:avLst/>
                        </a:prstGeom>
                        <a:solidFill>
                          <a:schemeClr val="accent2">
                            <a:lumMod val="20000"/>
                            <a:lumOff val="80000"/>
                          </a:schemeClr>
                        </a:solidFill>
                        <a:ln w="9525">
                          <a:solidFill>
                            <a:srgbClr val="000000"/>
                          </a:solidFill>
                          <a:miter lim="800000"/>
                          <a:headEnd/>
                          <a:tailEnd/>
                        </a:ln>
                      </wps:spPr>
                      <wps:txbx>
                        <w:txbxContent>
                          <w:p w14:paraId="358440A4"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Lifestyle cascades</w:t>
                            </w:r>
                          </w:p>
                          <w:p w14:paraId="2DB0972A" w14:textId="77777777" w:rsidR="00F6112B" w:rsidRPr="002C348E" w:rsidRDefault="00F6112B" w:rsidP="008545B8">
                            <w:pPr>
                              <w:jc w:val="both"/>
                            </w:pPr>
                            <w:r>
                              <w:t>T</w:t>
                            </w:r>
                            <w:r w:rsidRPr="002C348E">
                              <w:t>here were four lifestyle cascades:</w:t>
                            </w:r>
                          </w:p>
                          <w:p w14:paraId="6AA3F9F3" w14:textId="77777777" w:rsidR="00F6112B" w:rsidRPr="002C348E" w:rsidRDefault="00F6112B" w:rsidP="008545B8">
                            <w:pPr>
                              <w:numPr>
                                <w:ilvl w:val="0"/>
                                <w:numId w:val="11"/>
                              </w:numPr>
                              <w:contextualSpacing/>
                              <w:jc w:val="both"/>
                            </w:pPr>
                            <w:r w:rsidRPr="002C348E">
                              <w:t>Smoking and smoking cessation.</w:t>
                            </w:r>
                          </w:p>
                          <w:p w14:paraId="2FB8DB5C" w14:textId="77777777" w:rsidR="00F6112B" w:rsidRPr="002C348E" w:rsidRDefault="00F6112B" w:rsidP="008545B8">
                            <w:pPr>
                              <w:numPr>
                                <w:ilvl w:val="0"/>
                                <w:numId w:val="11"/>
                              </w:numPr>
                              <w:contextualSpacing/>
                              <w:jc w:val="both"/>
                            </w:pPr>
                            <w:r w:rsidRPr="002C348E">
                              <w:t>Overweight or obese and weight management.</w:t>
                            </w:r>
                          </w:p>
                          <w:p w14:paraId="61C42A77" w14:textId="77777777" w:rsidR="00F6112B" w:rsidRPr="002C348E" w:rsidRDefault="00F6112B" w:rsidP="008545B8">
                            <w:pPr>
                              <w:numPr>
                                <w:ilvl w:val="0"/>
                                <w:numId w:val="11"/>
                              </w:numPr>
                              <w:contextualSpacing/>
                              <w:jc w:val="both"/>
                            </w:pPr>
                            <w:r w:rsidRPr="002C348E">
                              <w:t>Physical inactivity and exercise referral.</w:t>
                            </w:r>
                          </w:p>
                          <w:p w14:paraId="3D9E1376" w14:textId="77777777" w:rsidR="00F6112B" w:rsidRPr="002C348E" w:rsidRDefault="00F6112B" w:rsidP="008545B8">
                            <w:pPr>
                              <w:numPr>
                                <w:ilvl w:val="0"/>
                                <w:numId w:val="11"/>
                              </w:numPr>
                              <w:contextualSpacing/>
                              <w:jc w:val="both"/>
                            </w:pPr>
                            <w:r w:rsidRPr="002C348E">
                              <w:t>Excess alcohol consumption and alcohol services.</w:t>
                            </w:r>
                          </w:p>
                          <w:p w14:paraId="745D75D9" w14:textId="77777777" w:rsidR="00F6112B" w:rsidRDefault="00F6112B" w:rsidP="00D17C48">
                            <w:pPr>
                              <w:pStyle w:val="ListParagraph"/>
                              <w:numPr>
                                <w:ilvl w:val="0"/>
                                <w:numId w:val="58"/>
                              </w:numPr>
                              <w:jc w:val="both"/>
                            </w:pPr>
                            <w:r w:rsidRPr="00CB5B51">
                              <w:t>The most common lifestyle risk factors identified were low physical activity (68.8%), BMI 25-30 (44.6%), and BMI &gt;30 (33.1%). 77.7% of people were either overweight or obese.</w:t>
                            </w:r>
                          </w:p>
                          <w:p w14:paraId="407EF9D2" w14:textId="77777777" w:rsidR="00F6112B" w:rsidRDefault="00F6112B" w:rsidP="008545B8">
                            <w:pPr>
                              <w:pStyle w:val="ListParagraph"/>
                              <w:ind w:left="360"/>
                              <w:jc w:val="both"/>
                            </w:pPr>
                          </w:p>
                          <w:p w14:paraId="6242CE05" w14:textId="77777777" w:rsidR="00F6112B" w:rsidRDefault="00F6112B" w:rsidP="00D17C48">
                            <w:pPr>
                              <w:pStyle w:val="ListParagraph"/>
                              <w:numPr>
                                <w:ilvl w:val="0"/>
                                <w:numId w:val="58"/>
                              </w:numPr>
                              <w:jc w:val="both"/>
                            </w:pPr>
                            <w:r>
                              <w:t>20.4% of people were identified as current smokers. 17.4% were identified as having high alcohol intake (Audit C score &gt;=8) and 0.8% were identified as having a</w:t>
                            </w:r>
                            <w:r w:rsidRPr="00E43F10">
                              <w:t xml:space="preserve"> very high </w:t>
                            </w:r>
                            <w:r>
                              <w:t>alcohol risk Audit C score &gt;=16.</w:t>
                            </w:r>
                          </w:p>
                          <w:p w14:paraId="37E682C3" w14:textId="77777777" w:rsidR="00F6112B" w:rsidRDefault="00F6112B" w:rsidP="00387337">
                            <w:pPr>
                              <w:pStyle w:val="ListParagraph"/>
                              <w:ind w:left="360"/>
                            </w:pPr>
                          </w:p>
                          <w:p w14:paraId="213350BA" w14:textId="77777777" w:rsidR="00F6112B" w:rsidRDefault="00F6112B" w:rsidP="00D17C48">
                            <w:pPr>
                              <w:pStyle w:val="ListParagraph"/>
                              <w:numPr>
                                <w:ilvl w:val="0"/>
                                <w:numId w:val="59"/>
                              </w:numPr>
                            </w:pPr>
                            <w:r w:rsidRPr="00CB5B51">
                              <w:t>The most common lifestyle advice identified were overweight or obese and given</w:t>
                            </w:r>
                            <w:r>
                              <w:t xml:space="preserve"> </w:t>
                            </w:r>
                            <w:r w:rsidRPr="00CB5B51">
                              <w:t>weight management advice (67.1%) and low physical activity and given physical activity advice (63.2%).</w:t>
                            </w:r>
                          </w:p>
                          <w:p w14:paraId="48ACB9E6" w14:textId="77777777" w:rsidR="00F6112B" w:rsidRPr="00CB5B51" w:rsidRDefault="00F6112B" w:rsidP="008545B8">
                            <w:pPr>
                              <w:pStyle w:val="ListParagraph"/>
                              <w:ind w:left="360"/>
                            </w:pPr>
                          </w:p>
                          <w:p w14:paraId="25648D97" w14:textId="77777777" w:rsidR="00F6112B" w:rsidRDefault="00F6112B" w:rsidP="00D17C48">
                            <w:pPr>
                              <w:pStyle w:val="ListParagraph"/>
                              <w:numPr>
                                <w:ilvl w:val="0"/>
                                <w:numId w:val="59"/>
                              </w:numPr>
                            </w:pPr>
                            <w:r w:rsidRPr="00CB5B51">
                              <w:t>The least common lifestyle advice identified were smoker and given smoking cessation advice (20.0%) and high alcohol (audit &gt;=8) and given alcohol advice (15.6%).</w:t>
                            </w:r>
                          </w:p>
                          <w:p w14:paraId="1D9895F3" w14:textId="77777777" w:rsidR="00F6112B" w:rsidRDefault="00F6112B" w:rsidP="008545B8">
                            <w:pPr>
                              <w:pStyle w:val="ListParagraph"/>
                              <w:ind w:left="360"/>
                              <w:jc w:val="both"/>
                            </w:pPr>
                          </w:p>
                          <w:p w14:paraId="01BD58AF" w14:textId="77777777" w:rsidR="00F6112B" w:rsidRDefault="00F6112B" w:rsidP="00D17C48">
                            <w:pPr>
                              <w:pStyle w:val="ListParagraph"/>
                              <w:numPr>
                                <w:ilvl w:val="0"/>
                                <w:numId w:val="60"/>
                              </w:numPr>
                              <w:jc w:val="both"/>
                            </w:pPr>
                            <w:r w:rsidRPr="00CB5B51">
                              <w:t>The most common lifestyle programmes referred to were low physical activity and referred to exercise referral programme (14.7%), smoker and referred to smoking cessation (9.6%), and overweight or obese and referred to weight management (8.3%).</w:t>
                            </w:r>
                          </w:p>
                          <w:p w14:paraId="57FFD70A" w14:textId="77777777" w:rsidR="00F6112B" w:rsidRDefault="00F6112B" w:rsidP="008545B8">
                            <w:pPr>
                              <w:pStyle w:val="ListParagraph"/>
                              <w:ind w:left="360"/>
                              <w:jc w:val="both"/>
                            </w:pPr>
                          </w:p>
                          <w:p w14:paraId="0CE96D96" w14:textId="77777777" w:rsidR="00F6112B" w:rsidRDefault="00F6112B" w:rsidP="00D17C48">
                            <w:pPr>
                              <w:pStyle w:val="ListParagraph"/>
                              <w:numPr>
                                <w:ilvl w:val="0"/>
                                <w:numId w:val="60"/>
                              </w:numPr>
                              <w:jc w:val="both"/>
                            </w:pPr>
                            <w:r w:rsidRPr="00CB5B51">
                              <w:t>Data from the National Exercise Referral Scheme (NERS) was linked to ICL data in SAIL. This showed that 7.4% of people were referred to NERS, whilst 2.1% completed NERS within 12 months.</w:t>
                            </w:r>
                            <w:r w:rsidRPr="00CB5B51">
                              <w:rPr>
                                <w:rStyle w:val="FootnoteReference"/>
                              </w:rPr>
                              <w:footnoteRef/>
                            </w:r>
                          </w:p>
                          <w:p w14:paraId="721DBA87" w14:textId="77777777" w:rsidR="00F6112B" w:rsidRDefault="00F6112B" w:rsidP="008545B8">
                            <w:pPr>
                              <w:pStyle w:val="ListParagraph"/>
                              <w:ind w:left="360"/>
                              <w:jc w:val="both"/>
                            </w:pPr>
                          </w:p>
                          <w:p w14:paraId="7989BF3B" w14:textId="77777777" w:rsidR="00F6112B" w:rsidRPr="0087434C" w:rsidRDefault="00F6112B" w:rsidP="00D17C48">
                            <w:pPr>
                              <w:pStyle w:val="ListParagraph"/>
                              <w:numPr>
                                <w:ilvl w:val="0"/>
                                <w:numId w:val="60"/>
                              </w:numPr>
                            </w:pPr>
                            <w:r>
                              <w:t>There are multiple reasons why many people who were identified as having a lifestyle risk factor at the CVRA were not recorded as being referred to lifestyle programmes.</w:t>
                            </w:r>
                            <w:r w:rsidRPr="005B21FE">
                              <w:t xml:space="preserve"> </w:t>
                            </w:r>
                            <w:r>
                              <w:t>O</w:t>
                            </w:r>
                            <w:r w:rsidRPr="005B21FE">
                              <w:t>nly some of the people with the lifestyle risk factor were eligible for lifestyle programme referral</w:t>
                            </w:r>
                            <w:r>
                              <w:t>, for example</w:t>
                            </w:r>
                            <w:r w:rsidRPr="0087434C">
                              <w:t xml:space="preserve"> there are different referral criteria for specific NERS programmes, based on low levels of physical activity and whether this is combined with other risk factors for chronic disease.</w:t>
                            </w:r>
                            <w:r>
                              <w:t xml:space="preserve"> There were also limited lifestyle programmes for some risk factors, such as weight management services. </w:t>
                            </w:r>
                            <w:r w:rsidRPr="0087434C">
                              <w:t>Also People were also able to decline referral to a lifestyle service if they did not want to be referred.</w:t>
                            </w:r>
                          </w:p>
                          <w:p w14:paraId="347A33BE" w14:textId="77777777" w:rsidR="00F6112B" w:rsidRPr="00CB5B51" w:rsidRDefault="00F6112B" w:rsidP="0094791F">
                            <w:pPr>
                              <w:jc w:val="both"/>
                              <w:rPr>
                                <w:color w:val="FF0000"/>
                              </w:rPr>
                            </w:pPr>
                          </w:p>
                          <w:p w14:paraId="4F1FDCDC"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8A6C92" id="_x0000_s1033" type="#_x0000_t202" style="position:absolute;left:0;text-align:left;margin-left:59.25pt;margin-top:0;width:489.75pt;height:516pt;z-index:25169408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" fillcolor="#fbe4d5 [661]">
                <v:textbox>
                  <w:txbxContent>
                    <w:p w14:paraId="358440A4"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Lifestyle cascades</w:t>
                      </w:r>
                    </w:p>
                    <w:p w14:paraId="2DB0972A" w14:textId="77777777" w:rsidR="00F6112B" w:rsidRPr="002C348E" w:rsidRDefault="00F6112B" w:rsidP="008545B8">
                      <w:pPr>
                        <w:jc w:val="both"/>
                      </w:pPr>
                      <w:r>
                        <w:t>T</w:t>
                      </w:r>
                      <w:r w:rsidRPr="002C348E">
                        <w:t>here were four lifestyle cascades:</w:t>
                      </w:r>
                    </w:p>
                    <w:p w14:paraId="6AA3F9F3" w14:textId="77777777" w:rsidR="00F6112B" w:rsidRPr="002C348E" w:rsidRDefault="00F6112B" w:rsidP="008545B8">
                      <w:pPr>
                        <w:numPr>
                          <w:ilvl w:val="0"/>
                          <w:numId w:val="11"/>
                        </w:numPr>
                        <w:contextualSpacing/>
                        <w:jc w:val="both"/>
                      </w:pPr>
                      <w:r w:rsidRPr="002C348E">
                        <w:t>Smoking and smoking cessation.</w:t>
                      </w:r>
                    </w:p>
                    <w:p w14:paraId="2FB8DB5C" w14:textId="77777777" w:rsidR="00F6112B" w:rsidRPr="002C348E" w:rsidRDefault="00F6112B" w:rsidP="008545B8">
                      <w:pPr>
                        <w:numPr>
                          <w:ilvl w:val="0"/>
                          <w:numId w:val="11"/>
                        </w:numPr>
                        <w:contextualSpacing/>
                        <w:jc w:val="both"/>
                      </w:pPr>
                      <w:r w:rsidRPr="002C348E">
                        <w:t>Overweight or obese and weight management.</w:t>
                      </w:r>
                    </w:p>
                    <w:p w14:paraId="61C42A77" w14:textId="77777777" w:rsidR="00F6112B" w:rsidRPr="002C348E" w:rsidRDefault="00F6112B" w:rsidP="008545B8">
                      <w:pPr>
                        <w:numPr>
                          <w:ilvl w:val="0"/>
                          <w:numId w:val="11"/>
                        </w:numPr>
                        <w:contextualSpacing/>
                        <w:jc w:val="both"/>
                      </w:pPr>
                      <w:r w:rsidRPr="002C348E">
                        <w:t>Physical inactivity and exercise referral.</w:t>
                      </w:r>
                    </w:p>
                    <w:p w14:paraId="3D9E1376" w14:textId="77777777" w:rsidR="00F6112B" w:rsidRPr="002C348E" w:rsidRDefault="00F6112B" w:rsidP="008545B8">
                      <w:pPr>
                        <w:numPr>
                          <w:ilvl w:val="0"/>
                          <w:numId w:val="11"/>
                        </w:numPr>
                        <w:contextualSpacing/>
                        <w:jc w:val="both"/>
                      </w:pPr>
                      <w:r w:rsidRPr="002C348E">
                        <w:t>Excess alcohol consumption and alcohol services.</w:t>
                      </w:r>
                    </w:p>
                    <w:p w14:paraId="745D75D9" w14:textId="77777777" w:rsidR="00F6112B" w:rsidRDefault="00F6112B" w:rsidP="00D17C48">
                      <w:pPr>
                        <w:pStyle w:val="ListParagraph"/>
                        <w:numPr>
                          <w:ilvl w:val="0"/>
                          <w:numId w:val="58"/>
                        </w:numPr>
                        <w:jc w:val="both"/>
                      </w:pPr>
                      <w:r w:rsidRPr="00CB5B51">
                        <w:t>The most common lifestyle risk factors identified were low physical activity (68.8%), BMI 25-30 (44.6%), and BMI &gt;30 (33.1%). 77.7% of people were either overweight or obese.</w:t>
                      </w:r>
                    </w:p>
                    <w:p w14:paraId="407EF9D2" w14:textId="77777777" w:rsidR="00F6112B" w:rsidRDefault="00F6112B" w:rsidP="008545B8">
                      <w:pPr>
                        <w:pStyle w:val="ListParagraph"/>
                        <w:ind w:left="360"/>
                        <w:jc w:val="both"/>
                      </w:pPr>
                    </w:p>
                    <w:p w14:paraId="6242CE05" w14:textId="77777777" w:rsidR="00F6112B" w:rsidRDefault="00F6112B" w:rsidP="00D17C48">
                      <w:pPr>
                        <w:pStyle w:val="ListParagraph"/>
                        <w:numPr>
                          <w:ilvl w:val="0"/>
                          <w:numId w:val="58"/>
                        </w:numPr>
                        <w:jc w:val="both"/>
                      </w:pPr>
                      <w:r>
                        <w:t>20.4% of people were identified as current smokers. 17.4% were identified as having high alcohol intake (Audit C score &gt;=8) and 0.8% were identified as having a</w:t>
                      </w:r>
                      <w:r w:rsidRPr="00E43F10">
                        <w:t xml:space="preserve"> very high </w:t>
                      </w:r>
                      <w:r>
                        <w:t>alcohol risk Audit C score &gt;=16.</w:t>
                      </w:r>
                    </w:p>
                    <w:p w14:paraId="37E682C3" w14:textId="77777777" w:rsidR="00F6112B" w:rsidRDefault="00F6112B" w:rsidP="00387337">
                      <w:pPr>
                        <w:pStyle w:val="ListParagraph"/>
                        <w:ind w:left="360"/>
                      </w:pPr>
                    </w:p>
                    <w:p w14:paraId="213350BA" w14:textId="77777777" w:rsidR="00F6112B" w:rsidRDefault="00F6112B" w:rsidP="00D17C48">
                      <w:pPr>
                        <w:pStyle w:val="ListParagraph"/>
                        <w:numPr>
                          <w:ilvl w:val="0"/>
                          <w:numId w:val="59"/>
                        </w:numPr>
                      </w:pPr>
                      <w:r w:rsidRPr="00CB5B51">
                        <w:t>The most common lifestyle advice identified were overweight or obese and given</w:t>
                      </w:r>
                      <w:r>
                        <w:t xml:space="preserve"> </w:t>
                      </w:r>
                      <w:r w:rsidRPr="00CB5B51">
                        <w:t>weight management advice (67.1%) and low physical activity and given physical activity advice (63.2%).</w:t>
                      </w:r>
                    </w:p>
                    <w:p w14:paraId="48ACB9E6" w14:textId="77777777" w:rsidR="00F6112B" w:rsidRPr="00CB5B51" w:rsidRDefault="00F6112B" w:rsidP="008545B8">
                      <w:pPr>
                        <w:pStyle w:val="ListParagraph"/>
                        <w:ind w:left="360"/>
                      </w:pPr>
                    </w:p>
                    <w:p w14:paraId="25648D97" w14:textId="77777777" w:rsidR="00F6112B" w:rsidRDefault="00F6112B" w:rsidP="00D17C48">
                      <w:pPr>
                        <w:pStyle w:val="ListParagraph"/>
                        <w:numPr>
                          <w:ilvl w:val="0"/>
                          <w:numId w:val="59"/>
                        </w:numPr>
                      </w:pPr>
                      <w:r w:rsidRPr="00CB5B51">
                        <w:t>The least common lifestyle advice identified were smoker and given smoking cessation advice (20.0%) and high alcohol (audit &gt;=8) and given alcohol advice (15.6%).</w:t>
                      </w:r>
                    </w:p>
                    <w:p w14:paraId="1D9895F3" w14:textId="77777777" w:rsidR="00F6112B" w:rsidRDefault="00F6112B" w:rsidP="008545B8">
                      <w:pPr>
                        <w:pStyle w:val="ListParagraph"/>
                        <w:ind w:left="360"/>
                        <w:jc w:val="both"/>
                      </w:pPr>
                    </w:p>
                    <w:p w14:paraId="01BD58AF" w14:textId="77777777" w:rsidR="00F6112B" w:rsidRDefault="00F6112B" w:rsidP="00D17C48">
                      <w:pPr>
                        <w:pStyle w:val="ListParagraph"/>
                        <w:numPr>
                          <w:ilvl w:val="0"/>
                          <w:numId w:val="60"/>
                        </w:numPr>
                        <w:jc w:val="both"/>
                      </w:pPr>
                      <w:r w:rsidRPr="00CB5B51">
                        <w:t>The most common lifestyle programmes referred to were low physical activity and referred to exercise referral programme (14.7%), smoker and referred to smoking cessation (9.6%), and overweight or obese and referred to weight management (8.3%).</w:t>
                      </w:r>
                    </w:p>
                    <w:p w14:paraId="57FFD70A" w14:textId="77777777" w:rsidR="00F6112B" w:rsidRDefault="00F6112B" w:rsidP="008545B8">
                      <w:pPr>
                        <w:pStyle w:val="ListParagraph"/>
                        <w:ind w:left="360"/>
                        <w:jc w:val="both"/>
                      </w:pPr>
                    </w:p>
                    <w:p w14:paraId="0CE96D96" w14:textId="77777777" w:rsidR="00F6112B" w:rsidRDefault="00F6112B" w:rsidP="00D17C48">
                      <w:pPr>
                        <w:pStyle w:val="ListParagraph"/>
                        <w:numPr>
                          <w:ilvl w:val="0"/>
                          <w:numId w:val="60"/>
                        </w:numPr>
                        <w:jc w:val="both"/>
                      </w:pPr>
                      <w:r w:rsidRPr="00CB5B51">
                        <w:t>Data from the National Exercise Referral Scheme (NERS) was linked to ICL data in SAIL. This showed that 7.4% of people were referred to NERS, whilst 2.1% completed NERS within 12 months.</w:t>
                      </w:r>
                      <w:r w:rsidRPr="00CB5B51">
                        <w:rPr>
                          <w:rStyle w:val="FootnoteReference"/>
                        </w:rPr>
                        <w:footnoteRef/>
                      </w:r>
                    </w:p>
                    <w:p w14:paraId="721DBA87" w14:textId="77777777" w:rsidR="00F6112B" w:rsidRDefault="00F6112B" w:rsidP="008545B8">
                      <w:pPr>
                        <w:pStyle w:val="ListParagraph"/>
                        <w:ind w:left="360"/>
                        <w:jc w:val="both"/>
                      </w:pPr>
                    </w:p>
                    <w:p w14:paraId="7989BF3B" w14:textId="77777777" w:rsidR="00F6112B" w:rsidRPr="0087434C" w:rsidRDefault="00F6112B" w:rsidP="00D17C48">
                      <w:pPr>
                        <w:pStyle w:val="ListParagraph"/>
                        <w:numPr>
                          <w:ilvl w:val="0"/>
                          <w:numId w:val="60"/>
                        </w:numPr>
                      </w:pPr>
                      <w:r>
                        <w:t>There are multiple reasons why many people who were identified as having a lifestyle risk factor at the CVRA were not recorded as being referred to lifestyle programmes.</w:t>
                      </w:r>
                      <w:r w:rsidRPr="005B21FE">
                        <w:t xml:space="preserve"> </w:t>
                      </w:r>
                      <w:r>
                        <w:t>O</w:t>
                      </w:r>
                      <w:r w:rsidRPr="005B21FE">
                        <w:t>nly some of the people with the lifestyle risk factor were eligible for lifestyle programme referral</w:t>
                      </w:r>
                      <w:r>
                        <w:t>, for example</w:t>
                      </w:r>
                      <w:r w:rsidRPr="0087434C">
                        <w:t xml:space="preserve"> there are different referral criteria for specific NERS programmes, based on low levels of physical activity and whether this is combined with other risk factors for chronic disease.</w:t>
                      </w:r>
                      <w:r>
                        <w:t xml:space="preserve"> There were also limited lifestyle programmes for some risk factors, such as weight management services. </w:t>
                      </w:r>
                      <w:r w:rsidRPr="0087434C">
                        <w:t>Also People were also able to decline referral to a lifestyle service if they did not want to be referred.</w:t>
                      </w:r>
                    </w:p>
                    <w:p w14:paraId="347A33BE" w14:textId="77777777" w:rsidR="00F6112B" w:rsidRPr="00CB5B51" w:rsidRDefault="00F6112B" w:rsidP="0094791F">
                      <w:pPr>
                        <w:jc w:val="both"/>
                        <w:rPr>
                          <w:color w:val="FF0000"/>
                        </w:rPr>
                      </w:pPr>
                    </w:p>
                    <w:p w14:paraId="4F1FDCDC" w14:textId="77777777" w:rsidR="00F6112B" w:rsidRDefault="00F6112B"/>
                  </w:txbxContent>
                </v:textbox>
                <w10:wrap type="square" anchorx="page"/>
              </v:shape>
            </w:pict>
          </mc:Fallback>
        </mc:AlternateContent>
      </w:r>
    </w:p>
    <w:p w14:paraId="1468BFC9" w14:textId="77777777" w:rsidR="00387337" w:rsidRDefault="00387337" w:rsidP="00F27D56">
      <w:pPr>
        <w:jc w:val="both"/>
        <w:rPr>
          <w:rFonts w:asciiTheme="majorHAnsi" w:hAnsiTheme="majorHAnsi"/>
          <w:color w:val="2E74B5" w:themeColor="accent1" w:themeShade="BF"/>
          <w:sz w:val="32"/>
          <w:szCs w:val="32"/>
        </w:rPr>
      </w:pPr>
    </w:p>
    <w:p w14:paraId="11925006" w14:textId="77777777" w:rsidR="00387337" w:rsidRDefault="00387337" w:rsidP="00F27D56">
      <w:pPr>
        <w:jc w:val="both"/>
        <w:rPr>
          <w:rFonts w:asciiTheme="majorHAnsi" w:hAnsiTheme="majorHAnsi"/>
          <w:color w:val="2E74B5" w:themeColor="accent1" w:themeShade="BF"/>
          <w:sz w:val="32"/>
          <w:szCs w:val="32"/>
        </w:rPr>
      </w:pPr>
    </w:p>
    <w:p w14:paraId="3514AD07" w14:textId="77777777" w:rsidR="00387337" w:rsidRDefault="00387337" w:rsidP="00F27D56">
      <w:pPr>
        <w:jc w:val="both"/>
        <w:rPr>
          <w:rFonts w:asciiTheme="majorHAnsi" w:hAnsiTheme="majorHAnsi"/>
          <w:color w:val="2E74B5" w:themeColor="accent1" w:themeShade="BF"/>
          <w:sz w:val="32"/>
          <w:szCs w:val="32"/>
        </w:rPr>
      </w:pPr>
    </w:p>
    <w:p w14:paraId="753EBDE1" w14:textId="77777777" w:rsidR="00387337" w:rsidRDefault="00387337" w:rsidP="00F27D56">
      <w:pPr>
        <w:jc w:val="both"/>
        <w:rPr>
          <w:rFonts w:asciiTheme="majorHAnsi" w:hAnsiTheme="majorHAnsi"/>
          <w:color w:val="2E74B5" w:themeColor="accent1" w:themeShade="BF"/>
          <w:sz w:val="32"/>
          <w:szCs w:val="32"/>
        </w:rPr>
      </w:pPr>
    </w:p>
    <w:p w14:paraId="030766DD" w14:textId="77777777" w:rsidR="00387337" w:rsidRDefault="00387337" w:rsidP="00F27D56">
      <w:pPr>
        <w:jc w:val="both"/>
        <w:rPr>
          <w:rFonts w:asciiTheme="majorHAnsi" w:hAnsiTheme="majorHAnsi"/>
          <w:color w:val="2E74B5" w:themeColor="accent1" w:themeShade="BF"/>
          <w:sz w:val="32"/>
          <w:szCs w:val="32"/>
        </w:rPr>
      </w:pPr>
    </w:p>
    <w:p w14:paraId="4E01E528" w14:textId="77777777" w:rsidR="00387337" w:rsidRDefault="00F41CF0" w:rsidP="00F27D56">
      <w:pPr>
        <w:jc w:val="both"/>
        <w:rPr>
          <w:rFonts w:asciiTheme="majorHAnsi" w:hAnsiTheme="majorHAnsi"/>
          <w:color w:val="2E74B5" w:themeColor="accent1" w:themeShade="BF"/>
          <w:sz w:val="32"/>
          <w:szCs w:val="32"/>
        </w:rPr>
      </w:pPr>
      <w:r w:rsidRPr="0094791F">
        <w:rPr>
          <w:rFonts w:asciiTheme="majorHAnsi" w:hAnsiTheme="majorHAnsi"/>
          <w:noProof/>
          <w:color w:val="2E74B5" w:themeColor="accent1" w:themeShade="BF"/>
          <w:sz w:val="26"/>
          <w:szCs w:val="26"/>
          <w:lang w:eastAsia="en-GB"/>
        </w:rPr>
        <w:lastRenderedPageBreak/>
        <mc:AlternateContent>
          <mc:Choice Requires="wps">
            <w:drawing>
              <wp:anchor distT="45720" distB="45720" distL="114300" distR="114300" simplePos="0" relativeHeight="251696128" behindDoc="0" locked="0" layoutInCell="1" allowOverlap="1" wp14:anchorId="20FCC1EF" wp14:editId="18DC8388">
                <wp:simplePos x="0" y="0"/>
                <wp:positionH relativeFrom="margin">
                  <wp:posOffset>-352425</wp:posOffset>
                </wp:positionH>
                <wp:positionV relativeFrom="paragraph">
                  <wp:posOffset>0</wp:posOffset>
                </wp:positionV>
                <wp:extent cx="6496050" cy="4400550"/>
                <wp:effectExtent l="0" t="0" r="19050" b="19050"/>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6050" cy="4400550"/>
                        </a:xfrm>
                        <a:prstGeom prst="rect">
                          <a:avLst/>
                        </a:prstGeom>
                        <a:solidFill>
                          <a:schemeClr val="bg1">
                            <a:lumMod val="95000"/>
                          </a:schemeClr>
                        </a:solidFill>
                        <a:ln w="9525">
                          <a:solidFill>
                            <a:srgbClr val="000000"/>
                          </a:solidFill>
                          <a:miter lim="800000"/>
                          <a:headEnd/>
                          <a:tailEnd/>
                        </a:ln>
                      </wps:spPr>
                      <wps:txbx>
                        <w:txbxContent>
                          <w:p w14:paraId="55A8F94E"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Effect of age, sex and deprivation on clinical and lifestyle cascades</w:t>
                            </w:r>
                          </w:p>
                          <w:p w14:paraId="4E7100E6" w14:textId="77777777" w:rsidR="00F6112B" w:rsidRDefault="00F6112B" w:rsidP="00D17C48">
                            <w:pPr>
                              <w:pStyle w:val="ListParagraph"/>
                              <w:numPr>
                                <w:ilvl w:val="0"/>
                                <w:numId w:val="61"/>
                              </w:numPr>
                              <w:jc w:val="both"/>
                            </w:pPr>
                            <w:r w:rsidRPr="00CB5B51">
                              <w:t>There is a clear relationship between smoking and deprivation quintile, with smoking being statistically significantly higher in people in the most deprived quintiles (Q1 and Q2) compared to the least deprived quintiles (Q4 and Q5). 26.5% of people in Q1 were current smokers compared to 12.5% of people in Q5.</w:t>
                            </w:r>
                          </w:p>
                          <w:p w14:paraId="603C500B" w14:textId="77777777" w:rsidR="00F6112B" w:rsidRDefault="00F6112B" w:rsidP="00F41CF0">
                            <w:pPr>
                              <w:pStyle w:val="ListParagraph"/>
                              <w:ind w:left="360"/>
                              <w:jc w:val="both"/>
                            </w:pPr>
                          </w:p>
                          <w:p w14:paraId="04D7A3B2" w14:textId="77777777" w:rsidR="00F6112B" w:rsidRDefault="00F6112B" w:rsidP="00D17C48">
                            <w:pPr>
                              <w:pStyle w:val="ListParagraph"/>
                              <w:numPr>
                                <w:ilvl w:val="0"/>
                                <w:numId w:val="61"/>
                              </w:numPr>
                            </w:pPr>
                            <w:r w:rsidRPr="008E58EC">
                              <w:t>The proportion of people who were overweight was lowest in Q1 (most deprived) and highest in Q5 (least deprived), whilst the proportion of people who were obese was lowest in Q5 (least deprived) and highest in Q1 (most deprived). However, the difference is only statistically significant between Q1 and Q5 for overweight people, and not statistically significantly different between the different quintiles for obese people.</w:t>
                            </w:r>
                          </w:p>
                          <w:p w14:paraId="5FAF9424" w14:textId="77777777" w:rsidR="00F6112B" w:rsidRDefault="00F6112B" w:rsidP="00F41CF0">
                            <w:pPr>
                              <w:pStyle w:val="ListParagraph"/>
                            </w:pPr>
                          </w:p>
                          <w:p w14:paraId="6DD316EC" w14:textId="77777777" w:rsidR="00F6112B" w:rsidRDefault="00F6112B" w:rsidP="00D17C48">
                            <w:pPr>
                              <w:pStyle w:val="ListParagraph"/>
                              <w:numPr>
                                <w:ilvl w:val="0"/>
                                <w:numId w:val="61"/>
                              </w:numPr>
                            </w:pPr>
                            <w:r>
                              <w:t xml:space="preserve">There is no clear pattern for the clinical risk factors of elevated HbA1c 42-47 or &gt;48 or elevated BP (&gt;140 systolic and/or &gt;90 diastolic). </w:t>
                            </w:r>
                          </w:p>
                          <w:p w14:paraId="56234083" w14:textId="77777777" w:rsidR="00F6112B" w:rsidRDefault="00F6112B" w:rsidP="00F41CF0">
                            <w:pPr>
                              <w:pStyle w:val="ListParagraph"/>
                              <w:ind w:left="360"/>
                            </w:pPr>
                          </w:p>
                          <w:p w14:paraId="216EC745" w14:textId="77777777" w:rsidR="00F6112B" w:rsidRDefault="00F6112B" w:rsidP="00D17C48">
                            <w:pPr>
                              <w:pStyle w:val="ListParagraph"/>
                              <w:numPr>
                                <w:ilvl w:val="0"/>
                                <w:numId w:val="61"/>
                              </w:numPr>
                            </w:pPr>
                            <w:r>
                              <w:t xml:space="preserve">Low physical activity showed a similar relationship of higher levels of physical inactivity in Q1 (most deprived) which slowly decreased to Q4 (second least deprived). However, the highest levels of physical inactivity were in Q5 (least deprived). </w:t>
                            </w:r>
                          </w:p>
                          <w:p w14:paraId="31DF6833" w14:textId="77777777" w:rsidR="00F6112B" w:rsidRDefault="00F6112B" w:rsidP="00F41CF0">
                            <w:pPr>
                              <w:pStyle w:val="ListParagraph"/>
                              <w:ind w:left="360"/>
                              <w:jc w:val="both"/>
                            </w:pPr>
                          </w:p>
                          <w:p w14:paraId="62AD46F7" w14:textId="77777777" w:rsidR="00F6112B" w:rsidRPr="00CB5B51" w:rsidRDefault="00F6112B" w:rsidP="00D17C48">
                            <w:pPr>
                              <w:pStyle w:val="ListParagraph"/>
                              <w:numPr>
                                <w:ilvl w:val="0"/>
                                <w:numId w:val="62"/>
                              </w:numPr>
                              <w:jc w:val="both"/>
                            </w:pPr>
                            <w:r w:rsidRPr="00CB5B51">
                              <w:t>There is no clear relationship between deprivation quintiles and the proportion of people with any of the clinical or lifestyle risk factors investigated and the relevant clinical or lifestyle outcomes.</w:t>
                            </w:r>
                            <w:r>
                              <w:t xml:space="preserve"> This highlights, that whilst there are differences in clinical and lifestyle risk factors by deprivation quintile, there is no evidence of an Inverse Care Law for outcomes following the identification of these risk factors. </w:t>
                            </w:r>
                          </w:p>
                          <w:p w14:paraId="2C8854CA" w14:textId="77777777" w:rsidR="00F6112B" w:rsidRDefault="00F611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FCC1EF" id="_x0000_s1034" type="#_x0000_t202" style="position:absolute;left:0;text-align:left;margin-left:-27.75pt;margin-top:0;width:511.5pt;height:346.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" fillcolor="#f2f2f2 [3052]">
                <v:textbox>
                  <w:txbxContent>
                    <w:p w14:paraId="55A8F94E" w14:textId="77777777" w:rsidR="00F6112B" w:rsidRDefault="00F6112B" w:rsidP="0094791F">
                      <w:pPr>
                        <w:jc w:val="both"/>
                        <w:rPr>
                          <w:rFonts w:asciiTheme="majorHAnsi" w:hAnsiTheme="majorHAnsi"/>
                          <w:color w:val="2E74B5" w:themeColor="accent1" w:themeShade="BF"/>
                          <w:sz w:val="26"/>
                          <w:szCs w:val="26"/>
                        </w:rPr>
                      </w:pPr>
                      <w:r w:rsidRPr="00CB5B51">
                        <w:rPr>
                          <w:rFonts w:asciiTheme="majorHAnsi" w:hAnsiTheme="majorHAnsi"/>
                          <w:color w:val="2E74B5" w:themeColor="accent1" w:themeShade="BF"/>
                          <w:sz w:val="26"/>
                          <w:szCs w:val="26"/>
                        </w:rPr>
                        <w:t>Effect of age, sex and deprivation on clinical and lifestyle cascades</w:t>
                      </w:r>
                    </w:p>
                    <w:p w14:paraId="4E7100E6" w14:textId="77777777" w:rsidR="00F6112B" w:rsidRDefault="00F6112B" w:rsidP="00D17C48">
                      <w:pPr>
                        <w:pStyle w:val="ListParagraph"/>
                        <w:numPr>
                          <w:ilvl w:val="0"/>
                          <w:numId w:val="61"/>
                        </w:numPr>
                        <w:jc w:val="both"/>
                      </w:pPr>
                      <w:r w:rsidRPr="00CB5B51">
                        <w:t>There is a clear relationship between smoking and deprivation quintile, with smoking being statistically significantly higher in people in the most deprived quintiles (Q1 and Q2) compared to the least deprived quintiles (Q4 and Q5). 26.5% of people in Q1 were current smokers compared to 12.5% of people in Q5.</w:t>
                      </w:r>
                    </w:p>
                    <w:p w14:paraId="603C500B" w14:textId="77777777" w:rsidR="00F6112B" w:rsidRDefault="00F6112B" w:rsidP="00F41CF0">
                      <w:pPr>
                        <w:pStyle w:val="ListParagraph"/>
                        <w:ind w:left="360"/>
                        <w:jc w:val="both"/>
                      </w:pPr>
                    </w:p>
                    <w:p w14:paraId="04D7A3B2" w14:textId="77777777" w:rsidR="00F6112B" w:rsidRDefault="00F6112B" w:rsidP="00D17C48">
                      <w:pPr>
                        <w:pStyle w:val="ListParagraph"/>
                        <w:numPr>
                          <w:ilvl w:val="0"/>
                          <w:numId w:val="61"/>
                        </w:numPr>
                      </w:pPr>
                      <w:r w:rsidRPr="008E58EC">
                        <w:t>The proportion of people who were overweight was lowest in Q1 (most deprived) and highest in Q5 (least deprived), whilst the proportion of people who were obese was lowest in Q5 (least deprived) and highest in Q1 (most deprived). However, the difference is only statistically significant between Q1 and Q5 for overweight people, and not statistically significantly different between the different quintiles for obese people.</w:t>
                      </w:r>
                    </w:p>
                    <w:p w14:paraId="5FAF9424" w14:textId="77777777" w:rsidR="00F6112B" w:rsidRDefault="00F6112B" w:rsidP="00F41CF0">
                      <w:pPr>
                        <w:pStyle w:val="ListParagraph"/>
                      </w:pPr>
                    </w:p>
                    <w:p w14:paraId="6DD316EC" w14:textId="77777777" w:rsidR="00F6112B" w:rsidRDefault="00F6112B" w:rsidP="00D17C48">
                      <w:pPr>
                        <w:pStyle w:val="ListParagraph"/>
                        <w:numPr>
                          <w:ilvl w:val="0"/>
                          <w:numId w:val="61"/>
                        </w:numPr>
                      </w:pPr>
                      <w:r>
                        <w:t xml:space="preserve">There is no clear pattern for the clinical risk factors of elevated HbA1c 42-47 or &gt;48 or elevated BP (&gt;140 systolic and/or &gt;90 diastolic). </w:t>
                      </w:r>
                    </w:p>
                    <w:p w14:paraId="56234083" w14:textId="77777777" w:rsidR="00F6112B" w:rsidRDefault="00F6112B" w:rsidP="00F41CF0">
                      <w:pPr>
                        <w:pStyle w:val="ListParagraph"/>
                        <w:ind w:left="360"/>
                      </w:pPr>
                    </w:p>
                    <w:p w14:paraId="216EC745" w14:textId="77777777" w:rsidR="00F6112B" w:rsidRDefault="00F6112B" w:rsidP="00D17C48">
                      <w:pPr>
                        <w:pStyle w:val="ListParagraph"/>
                        <w:numPr>
                          <w:ilvl w:val="0"/>
                          <w:numId w:val="61"/>
                        </w:numPr>
                      </w:pPr>
                      <w:r>
                        <w:t xml:space="preserve">Low physical activity showed a similar relationship of higher levels of physical inactivity in Q1 (most deprived) which slowly decreased to Q4 (second least deprived). However, the highest levels of physical inactivity were in Q5 (least deprived). </w:t>
                      </w:r>
                    </w:p>
                    <w:p w14:paraId="31DF6833" w14:textId="77777777" w:rsidR="00F6112B" w:rsidRDefault="00F6112B" w:rsidP="00F41CF0">
                      <w:pPr>
                        <w:pStyle w:val="ListParagraph"/>
                        <w:ind w:left="360"/>
                        <w:jc w:val="both"/>
                      </w:pPr>
                    </w:p>
                    <w:p w14:paraId="62AD46F7" w14:textId="77777777" w:rsidR="00F6112B" w:rsidRPr="00CB5B51" w:rsidRDefault="00F6112B" w:rsidP="00D17C48">
                      <w:pPr>
                        <w:pStyle w:val="ListParagraph"/>
                        <w:numPr>
                          <w:ilvl w:val="0"/>
                          <w:numId w:val="62"/>
                        </w:numPr>
                        <w:jc w:val="both"/>
                      </w:pPr>
                      <w:r w:rsidRPr="00CB5B51">
                        <w:t>There is no clear relationship between deprivation quintiles and the proportion of people with any of the clinical or lifestyle risk factors investigated and the relevant clinical or lifestyle outcomes.</w:t>
                      </w:r>
                      <w:r>
                        <w:t xml:space="preserve"> This highlights, that whilst there are differences in clinical and lifestyle risk factors by deprivation quintile, there is no evidence of an Inverse Care Law for outcomes following the identification of these risk factors. </w:t>
                      </w:r>
                    </w:p>
                    <w:p w14:paraId="2C8854CA" w14:textId="77777777" w:rsidR="00F6112B" w:rsidRDefault="00F6112B"/>
                  </w:txbxContent>
                </v:textbox>
                <w10:wrap type="square" anchorx="margin"/>
              </v:shape>
            </w:pict>
          </mc:Fallback>
        </mc:AlternateContent>
      </w:r>
    </w:p>
    <w:p w14:paraId="052981CF" w14:textId="77777777" w:rsidR="00387337" w:rsidRDefault="00387337" w:rsidP="00F27D56">
      <w:pPr>
        <w:jc w:val="both"/>
        <w:rPr>
          <w:rFonts w:asciiTheme="majorHAnsi" w:hAnsiTheme="majorHAnsi"/>
          <w:color w:val="2E74B5" w:themeColor="accent1" w:themeShade="BF"/>
          <w:sz w:val="32"/>
          <w:szCs w:val="32"/>
        </w:rPr>
      </w:pPr>
    </w:p>
    <w:p w14:paraId="24658D0F" w14:textId="77777777" w:rsidR="00387337" w:rsidRDefault="00387337" w:rsidP="00F27D56">
      <w:pPr>
        <w:jc w:val="both"/>
        <w:rPr>
          <w:rFonts w:asciiTheme="majorHAnsi" w:hAnsiTheme="majorHAnsi"/>
          <w:color w:val="2E74B5" w:themeColor="accent1" w:themeShade="BF"/>
          <w:sz w:val="32"/>
          <w:szCs w:val="32"/>
        </w:rPr>
      </w:pPr>
    </w:p>
    <w:p w14:paraId="66E14E64" w14:textId="77777777" w:rsidR="0094791F" w:rsidRDefault="0094791F" w:rsidP="00F27D56">
      <w:pPr>
        <w:jc w:val="both"/>
        <w:rPr>
          <w:rFonts w:asciiTheme="majorHAnsi" w:hAnsiTheme="majorHAnsi"/>
          <w:color w:val="2E74B5" w:themeColor="accent1" w:themeShade="BF"/>
          <w:sz w:val="32"/>
          <w:szCs w:val="32"/>
        </w:rPr>
      </w:pPr>
    </w:p>
    <w:p w14:paraId="6C893947" w14:textId="77777777" w:rsidR="0094791F" w:rsidRDefault="0094791F" w:rsidP="00316609">
      <w:pPr>
        <w:contextualSpacing/>
        <w:jc w:val="both"/>
        <w:rPr>
          <w:rFonts w:asciiTheme="majorHAnsi" w:hAnsiTheme="majorHAnsi"/>
          <w:color w:val="2E74B5" w:themeColor="accent1" w:themeShade="BF"/>
          <w:sz w:val="26"/>
          <w:szCs w:val="26"/>
        </w:rPr>
      </w:pPr>
    </w:p>
    <w:p w14:paraId="676748A9" w14:textId="77777777" w:rsidR="00387337" w:rsidRDefault="00387337" w:rsidP="008545B8">
      <w:pPr>
        <w:contextualSpacing/>
        <w:jc w:val="both"/>
        <w:rPr>
          <w:color w:val="FF0000"/>
        </w:rPr>
      </w:pPr>
    </w:p>
    <w:p w14:paraId="005B5C95" w14:textId="77777777" w:rsidR="00387337" w:rsidRDefault="00387337" w:rsidP="008545B8">
      <w:pPr>
        <w:contextualSpacing/>
        <w:jc w:val="both"/>
        <w:rPr>
          <w:color w:val="FF0000"/>
        </w:rPr>
      </w:pPr>
    </w:p>
    <w:p w14:paraId="4BFB63CB" w14:textId="77777777" w:rsidR="00387337" w:rsidRDefault="00387337" w:rsidP="008545B8">
      <w:pPr>
        <w:contextualSpacing/>
        <w:jc w:val="both"/>
        <w:rPr>
          <w:color w:val="FF0000"/>
        </w:rPr>
      </w:pPr>
    </w:p>
    <w:p w14:paraId="06304E46" w14:textId="77777777" w:rsidR="00387337" w:rsidRDefault="00387337" w:rsidP="008545B8">
      <w:pPr>
        <w:contextualSpacing/>
        <w:jc w:val="both"/>
        <w:rPr>
          <w:color w:val="FF0000"/>
        </w:rPr>
      </w:pPr>
    </w:p>
    <w:p w14:paraId="06378809" w14:textId="77777777" w:rsidR="00387337" w:rsidRDefault="00387337" w:rsidP="008545B8">
      <w:pPr>
        <w:contextualSpacing/>
        <w:jc w:val="both"/>
        <w:rPr>
          <w:color w:val="FF0000"/>
        </w:rPr>
      </w:pPr>
    </w:p>
    <w:p w14:paraId="1B6A6204" w14:textId="77777777" w:rsidR="00387337" w:rsidRDefault="00387337" w:rsidP="008545B8">
      <w:pPr>
        <w:contextualSpacing/>
        <w:jc w:val="both"/>
        <w:rPr>
          <w:color w:val="FF0000"/>
        </w:rPr>
      </w:pPr>
    </w:p>
    <w:p w14:paraId="5B3EF564" w14:textId="77777777" w:rsidR="00387337" w:rsidRDefault="00387337" w:rsidP="008545B8">
      <w:pPr>
        <w:contextualSpacing/>
        <w:jc w:val="both"/>
        <w:rPr>
          <w:color w:val="FF0000"/>
        </w:rPr>
      </w:pPr>
    </w:p>
    <w:p w14:paraId="1958D12D" w14:textId="77777777" w:rsidR="00387337" w:rsidRDefault="00387337" w:rsidP="008545B8">
      <w:pPr>
        <w:contextualSpacing/>
        <w:jc w:val="both"/>
        <w:rPr>
          <w:color w:val="FF0000"/>
        </w:rPr>
      </w:pPr>
    </w:p>
    <w:p w14:paraId="7F5D68A3" w14:textId="77777777" w:rsidR="00387337" w:rsidRDefault="00387337" w:rsidP="008545B8">
      <w:pPr>
        <w:contextualSpacing/>
        <w:jc w:val="both"/>
        <w:rPr>
          <w:color w:val="FF0000"/>
        </w:rPr>
      </w:pPr>
    </w:p>
    <w:p w14:paraId="3D842562" w14:textId="77777777" w:rsidR="00387337" w:rsidRDefault="00387337" w:rsidP="008545B8">
      <w:pPr>
        <w:contextualSpacing/>
        <w:jc w:val="both"/>
        <w:rPr>
          <w:color w:val="FF0000"/>
        </w:rPr>
      </w:pPr>
    </w:p>
    <w:p w14:paraId="119AF74C" w14:textId="77777777" w:rsidR="00387337" w:rsidRDefault="00387337" w:rsidP="008545B8">
      <w:pPr>
        <w:contextualSpacing/>
        <w:jc w:val="both"/>
        <w:rPr>
          <w:color w:val="FF0000"/>
        </w:rPr>
      </w:pPr>
    </w:p>
    <w:p w14:paraId="010DD829" w14:textId="77777777" w:rsidR="00387337" w:rsidRDefault="00387337" w:rsidP="008545B8">
      <w:pPr>
        <w:contextualSpacing/>
        <w:jc w:val="both"/>
        <w:rPr>
          <w:color w:val="FF0000"/>
        </w:rPr>
      </w:pPr>
    </w:p>
    <w:p w14:paraId="0B2A3D31" w14:textId="77777777" w:rsidR="00F61AE7" w:rsidRPr="00C2220A" w:rsidRDefault="00F61AE7" w:rsidP="008545B8">
      <w:pPr>
        <w:contextualSpacing/>
        <w:jc w:val="both"/>
        <w:rPr>
          <w:color w:val="FF0000"/>
          <w:highlight w:val="yellow"/>
        </w:rPr>
        <w:sectPr w:rsidR="00F61AE7" w:rsidRPr="00C2220A" w:rsidSect="00EB5E0D">
          <w:pgSz w:w="11906" w:h="16838"/>
          <w:pgMar w:top="1440" w:right="1440" w:bottom="1440" w:left="1440" w:header="708" w:footer="708" w:gutter="0"/>
          <w:cols w:space="708"/>
          <w:docGrid w:linePitch="360"/>
        </w:sectPr>
      </w:pPr>
    </w:p>
    <w:p w14:paraId="6E7A3F4A" w14:textId="77777777" w:rsidR="00F61AE7" w:rsidRPr="0036222E" w:rsidRDefault="00F61AE7" w:rsidP="0036222E">
      <w:pPr>
        <w:rPr>
          <w:rFonts w:asciiTheme="majorHAnsi" w:hAnsiTheme="majorHAnsi"/>
          <w:color w:val="5B9BD5" w:themeColor="accent1"/>
          <w:sz w:val="26"/>
          <w:szCs w:val="26"/>
        </w:rPr>
      </w:pPr>
      <w:r w:rsidRPr="0036222E">
        <w:rPr>
          <w:rFonts w:asciiTheme="majorHAnsi" w:hAnsiTheme="majorHAnsi"/>
          <w:color w:val="5B9BD5" w:themeColor="accent1"/>
          <w:sz w:val="26"/>
          <w:szCs w:val="26"/>
        </w:rPr>
        <w:lastRenderedPageBreak/>
        <w:t>Eligible,</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invited</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and</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attended</w:t>
      </w:r>
    </w:p>
    <w:p w14:paraId="62DAF1F4" w14:textId="77777777" w:rsidR="00F61AE7" w:rsidRPr="00A02FF0" w:rsidRDefault="00F61AE7">
      <w:pPr>
        <w:jc w:val="both"/>
      </w:pPr>
      <w:r w:rsidRPr="00A02FF0">
        <w:t>This</w:t>
      </w:r>
      <w:r w:rsidR="00D84EC7" w:rsidRPr="00A02FF0">
        <w:t xml:space="preserve"> </w:t>
      </w:r>
      <w:r w:rsidRPr="00A02FF0">
        <w:t>section</w:t>
      </w:r>
      <w:r w:rsidR="00D84EC7" w:rsidRPr="00A02FF0">
        <w:t xml:space="preserve"> </w:t>
      </w:r>
      <w:r w:rsidRPr="00A02FF0">
        <w:t>includes</w:t>
      </w:r>
      <w:r w:rsidR="00D84EC7" w:rsidRPr="00A02FF0">
        <w:t xml:space="preserve"> </w:t>
      </w:r>
      <w:r w:rsidRPr="00A02FF0">
        <w:t>SAIL</w:t>
      </w:r>
      <w:r w:rsidR="00D84EC7" w:rsidRPr="00A02FF0">
        <w:t xml:space="preserve"> </w:t>
      </w:r>
      <w:r w:rsidRPr="00A02FF0">
        <w:t>data</w:t>
      </w:r>
      <w:r w:rsidR="00D84EC7" w:rsidRPr="00A02FF0">
        <w:t xml:space="preserve"> </w:t>
      </w:r>
      <w:r w:rsidRPr="00A02FF0">
        <w:t>from</w:t>
      </w:r>
      <w:r w:rsidR="00D84EC7" w:rsidRPr="00A02FF0">
        <w:t xml:space="preserve"> </w:t>
      </w:r>
      <w:r w:rsidRPr="00A02FF0">
        <w:t>AB,</w:t>
      </w:r>
      <w:r w:rsidR="00D84EC7" w:rsidRPr="00A02FF0">
        <w:t xml:space="preserve"> </w:t>
      </w:r>
      <w:r w:rsidRPr="00A02FF0">
        <w:t>BRID</w:t>
      </w:r>
      <w:r w:rsidR="00D84EC7" w:rsidRPr="00A02FF0">
        <w:t xml:space="preserve"> </w:t>
      </w:r>
      <w:r w:rsidRPr="00A02FF0">
        <w:t>and</w:t>
      </w:r>
      <w:r w:rsidR="00D84EC7" w:rsidRPr="00A02FF0">
        <w:t xml:space="preserve"> </w:t>
      </w:r>
      <w:r w:rsidRPr="00A02FF0">
        <w:t>CT</w:t>
      </w:r>
      <w:r w:rsidR="00CC5BCE" w:rsidRPr="00A02FF0">
        <w:t>.</w:t>
      </w:r>
    </w:p>
    <w:p w14:paraId="04810DD0" w14:textId="77777777" w:rsidR="00F61AE7" w:rsidRPr="00C2220A" w:rsidRDefault="006C480E">
      <w:pPr>
        <w:jc w:val="both"/>
        <w:rPr>
          <w:highlight w:val="yellow"/>
        </w:rPr>
      </w:pPr>
      <w:r w:rsidRPr="00A02FF0">
        <w:rPr>
          <w:noProof/>
          <w:lang w:eastAsia="en-GB"/>
        </w:rPr>
        <w:drawing>
          <wp:inline distT="0" distB="0" distL="0" distR="0" wp14:anchorId="5AD38F69" wp14:editId="01318923">
            <wp:extent cx="8993505" cy="43719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0852" t="30399" r="26829" b="16995"/>
                    <a:stretch/>
                  </pic:blipFill>
                  <pic:spPr bwMode="auto">
                    <a:xfrm>
                      <a:off x="0" y="0"/>
                      <a:ext cx="9030622" cy="4390019"/>
                    </a:xfrm>
                    <a:prstGeom prst="rect">
                      <a:avLst/>
                    </a:prstGeom>
                    <a:ln>
                      <a:noFill/>
                    </a:ln>
                    <a:extLst>
                      <a:ext uri="{53640926-AAD7-44D8-BBD7-CCE9431645EC}">
                        <a14:shadowObscured xmlns:a14="http://schemas.microsoft.com/office/drawing/2010/main"/>
                      </a:ext>
                    </a:extLst>
                  </pic:spPr>
                </pic:pic>
              </a:graphicData>
            </a:graphic>
          </wp:inline>
        </w:drawing>
      </w:r>
    </w:p>
    <w:p w14:paraId="65FB94D0" w14:textId="77777777" w:rsidR="00C80CD7" w:rsidRPr="00A02FF0" w:rsidRDefault="00C80CD7">
      <w:pPr>
        <w:jc w:val="both"/>
        <w:rPr>
          <w:i/>
        </w:rPr>
      </w:pPr>
      <w:r w:rsidRPr="00A02FF0">
        <w:rPr>
          <w:i/>
        </w:rPr>
        <w:t>Figure</w:t>
      </w:r>
      <w:r w:rsidR="008F183D">
        <w:rPr>
          <w:i/>
        </w:rPr>
        <w:t xml:space="preserve"> 9</w:t>
      </w:r>
      <w:r w:rsidRPr="00A02FF0">
        <w:rPr>
          <w:i/>
        </w:rPr>
        <w:t>:</w:t>
      </w:r>
      <w:r w:rsidR="00D84EC7" w:rsidRPr="00A02FF0">
        <w:rPr>
          <w:i/>
        </w:rPr>
        <w:t xml:space="preserve"> </w:t>
      </w:r>
      <w:r w:rsidRPr="00A02FF0">
        <w:rPr>
          <w:i/>
        </w:rPr>
        <w:t>Process</w:t>
      </w:r>
      <w:r w:rsidR="00D84EC7" w:rsidRPr="00A02FF0">
        <w:rPr>
          <w:i/>
        </w:rPr>
        <w:t xml:space="preserve"> </w:t>
      </w:r>
      <w:r w:rsidRPr="00A02FF0">
        <w:rPr>
          <w:i/>
        </w:rPr>
        <w:t>flow</w:t>
      </w:r>
      <w:r w:rsidR="00D84EC7" w:rsidRPr="00A02FF0">
        <w:rPr>
          <w:i/>
        </w:rPr>
        <w:t xml:space="preserve"> </w:t>
      </w:r>
      <w:r w:rsidRPr="00A02FF0">
        <w:rPr>
          <w:i/>
        </w:rPr>
        <w:t>diagram</w:t>
      </w:r>
      <w:r w:rsidR="00D84EC7" w:rsidRPr="00A02FF0">
        <w:rPr>
          <w:i/>
        </w:rPr>
        <w:t xml:space="preserve"> </w:t>
      </w:r>
      <w:r w:rsidRPr="00A02FF0">
        <w:rPr>
          <w:i/>
        </w:rPr>
        <w:t>of</w:t>
      </w:r>
      <w:r w:rsidR="00D84EC7" w:rsidRPr="00A02FF0">
        <w:rPr>
          <w:i/>
        </w:rPr>
        <w:t xml:space="preserve"> </w:t>
      </w:r>
      <w:r w:rsidRPr="00A02FF0">
        <w:rPr>
          <w:i/>
        </w:rPr>
        <w:t>eligible,</w:t>
      </w:r>
      <w:r w:rsidR="00D84EC7" w:rsidRPr="00A02FF0">
        <w:rPr>
          <w:i/>
        </w:rPr>
        <w:t xml:space="preserve"> </w:t>
      </w:r>
      <w:r w:rsidRPr="00A02FF0">
        <w:rPr>
          <w:i/>
        </w:rPr>
        <w:t>invited</w:t>
      </w:r>
      <w:r w:rsidR="00D84EC7" w:rsidRPr="00A02FF0">
        <w:rPr>
          <w:i/>
        </w:rPr>
        <w:t xml:space="preserve"> </w:t>
      </w:r>
      <w:r w:rsidRPr="00A02FF0">
        <w:rPr>
          <w:i/>
        </w:rPr>
        <w:t>and</w:t>
      </w:r>
      <w:r w:rsidR="00D84EC7" w:rsidRPr="00A02FF0">
        <w:rPr>
          <w:i/>
        </w:rPr>
        <w:t xml:space="preserve"> </w:t>
      </w:r>
      <w:r w:rsidRPr="00A02FF0">
        <w:rPr>
          <w:i/>
        </w:rPr>
        <w:t>attended.</w:t>
      </w:r>
    </w:p>
    <w:p w14:paraId="7F88EEDD" w14:textId="77777777" w:rsidR="00C80CD7" w:rsidRPr="00A02FF0" w:rsidRDefault="00C80CD7">
      <w:pPr>
        <w:jc w:val="both"/>
        <w:sectPr w:rsidR="00C80CD7" w:rsidRPr="00A02FF0" w:rsidSect="00D304B0">
          <w:pgSz w:w="16838" w:h="11906" w:orient="landscape"/>
          <w:pgMar w:top="1440" w:right="1440" w:bottom="1440" w:left="1440" w:header="708" w:footer="708" w:gutter="0"/>
          <w:cols w:space="708"/>
          <w:docGrid w:linePitch="360"/>
        </w:sectPr>
      </w:pPr>
    </w:p>
    <w:p w14:paraId="4340856D" w14:textId="77777777" w:rsidR="00F61AE7" w:rsidRPr="00A02FF0" w:rsidRDefault="00F61AE7">
      <w:pPr>
        <w:jc w:val="both"/>
      </w:pPr>
      <w:r w:rsidRPr="00A02FF0">
        <w:lastRenderedPageBreak/>
        <w:t>Data</w:t>
      </w:r>
      <w:r w:rsidR="00D84EC7" w:rsidRPr="00A02FF0">
        <w:t xml:space="preserve"> </w:t>
      </w:r>
      <w:r w:rsidRPr="00A02FF0">
        <w:t>were</w:t>
      </w:r>
      <w:r w:rsidR="00D84EC7" w:rsidRPr="00A02FF0">
        <w:t xml:space="preserve"> </w:t>
      </w:r>
      <w:r w:rsidRPr="00A02FF0">
        <w:t>gathered</w:t>
      </w:r>
      <w:r w:rsidR="00D84EC7" w:rsidRPr="00A02FF0">
        <w:t xml:space="preserve"> </w:t>
      </w:r>
      <w:r w:rsidRPr="00A02FF0">
        <w:t>on</w:t>
      </w:r>
      <w:r w:rsidR="00D84EC7" w:rsidRPr="00A02FF0">
        <w:t xml:space="preserve"> </w:t>
      </w:r>
      <w:r w:rsidRPr="00A02FF0">
        <w:t>the</w:t>
      </w:r>
      <w:r w:rsidR="00D84EC7" w:rsidRPr="00A02FF0">
        <w:t xml:space="preserve"> </w:t>
      </w:r>
      <w:r w:rsidRPr="00A02FF0">
        <w:t>number</w:t>
      </w:r>
      <w:r w:rsidR="00D84EC7" w:rsidRPr="00A02FF0">
        <w:t xml:space="preserve"> </w:t>
      </w:r>
      <w:r w:rsidRPr="00A02FF0">
        <w:t>of</w:t>
      </w:r>
      <w:r w:rsidR="00D84EC7" w:rsidRPr="00A02FF0">
        <w:t xml:space="preserve"> </w:t>
      </w:r>
      <w:r w:rsidRPr="00A02FF0">
        <w:t>people</w:t>
      </w:r>
      <w:r w:rsidR="00D84EC7" w:rsidRPr="00A02FF0">
        <w:t xml:space="preserve"> </w:t>
      </w:r>
      <w:r w:rsidRPr="00A02FF0">
        <w:t>who</w:t>
      </w:r>
      <w:r w:rsidR="00D84EC7" w:rsidRPr="00A02FF0">
        <w:t xml:space="preserve"> </w:t>
      </w:r>
      <w:r w:rsidRPr="00A02FF0">
        <w:t>were:</w:t>
      </w:r>
    </w:p>
    <w:p w14:paraId="1D4B8B3B" w14:textId="77777777" w:rsidR="00F61AE7" w:rsidRPr="00A02FF0" w:rsidRDefault="00F61AE7" w:rsidP="008B2C33">
      <w:pPr>
        <w:numPr>
          <w:ilvl w:val="0"/>
          <w:numId w:val="3"/>
        </w:numPr>
        <w:contextualSpacing/>
        <w:jc w:val="both"/>
      </w:pPr>
      <w:r w:rsidRPr="00A02FF0">
        <w:t>Eligible</w:t>
      </w:r>
      <w:r w:rsidR="00D84EC7" w:rsidRPr="00A02FF0">
        <w:t xml:space="preserve"> </w:t>
      </w:r>
      <w:r w:rsidRPr="00A02FF0">
        <w:t>for</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r w:rsidR="00D84EC7" w:rsidRPr="00A02FF0">
        <w:t xml:space="preserve"> </w:t>
      </w:r>
      <w:r w:rsidRPr="00A02FF0">
        <w:t>from</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As</w:t>
      </w:r>
      <w:r w:rsidR="00D84EC7" w:rsidRPr="00A02FF0">
        <w:t xml:space="preserve"> </w:t>
      </w:r>
      <w:r w:rsidRPr="00A02FF0">
        <w:t>previously</w:t>
      </w:r>
      <w:r w:rsidR="00D84EC7" w:rsidRPr="00A02FF0">
        <w:t xml:space="preserve"> </w:t>
      </w:r>
      <w:r w:rsidRPr="00A02FF0">
        <w:t>discussed</w:t>
      </w:r>
      <w:r w:rsidR="00D84EC7" w:rsidRPr="00A02FF0">
        <w:t xml:space="preserve"> </w:t>
      </w:r>
      <w:r w:rsidRPr="00A02FF0">
        <w:t>the</w:t>
      </w:r>
      <w:r w:rsidR="00D84EC7" w:rsidRPr="00A02FF0">
        <w:t xml:space="preserve"> </w:t>
      </w:r>
      <w:r w:rsidRPr="00A02FF0">
        <w:t>eligibility</w:t>
      </w:r>
      <w:r w:rsidR="00D84EC7" w:rsidRPr="00A02FF0">
        <w:t xml:space="preserve"> </w:t>
      </w:r>
      <w:r w:rsidRPr="00A02FF0">
        <w:t>criteria</w:t>
      </w:r>
      <w:r w:rsidR="00D84EC7" w:rsidRPr="00A02FF0">
        <w:t xml:space="preserve"> </w:t>
      </w:r>
      <w:r w:rsidRPr="00A02FF0">
        <w:t>varied</w:t>
      </w:r>
      <w:r w:rsidR="00D84EC7" w:rsidRPr="00A02FF0">
        <w:t xml:space="preserve"> </w:t>
      </w:r>
      <w:r w:rsidRPr="00A02FF0">
        <w:t>between</w:t>
      </w:r>
      <w:r w:rsidR="00D84EC7" w:rsidRPr="00A02FF0">
        <w:t xml:space="preserve"> </w:t>
      </w:r>
      <w:r w:rsidRPr="00A02FF0">
        <w:t>the</w:t>
      </w:r>
      <w:r w:rsidR="00D84EC7" w:rsidRPr="00A02FF0">
        <w:t xml:space="preserve"> </w:t>
      </w:r>
      <w:r w:rsidRPr="00A02FF0">
        <w:t>two</w:t>
      </w:r>
      <w:r w:rsidR="00D84EC7" w:rsidRPr="00A02FF0">
        <w:t xml:space="preserve"> </w:t>
      </w:r>
      <w:r w:rsidRPr="00A02FF0">
        <w:t>health</w:t>
      </w:r>
      <w:r w:rsidR="00D84EC7" w:rsidRPr="00A02FF0">
        <w:t xml:space="preserve"> </w:t>
      </w:r>
      <w:r w:rsidRPr="00A02FF0">
        <w:t>boards.</w:t>
      </w:r>
      <w:r w:rsidR="00D84EC7" w:rsidRPr="00A02FF0">
        <w:t xml:space="preserve"> </w:t>
      </w:r>
      <w:r w:rsidRPr="00A02FF0">
        <w:t>The</w:t>
      </w:r>
      <w:r w:rsidR="00D84EC7" w:rsidRPr="00A02FF0">
        <w:t xml:space="preserve"> </w:t>
      </w:r>
      <w:r w:rsidRPr="00A02FF0">
        <w:t>relevant</w:t>
      </w:r>
      <w:r w:rsidR="00D84EC7" w:rsidRPr="00A02FF0">
        <w:t xml:space="preserve"> </w:t>
      </w:r>
      <w:r w:rsidRPr="00A02FF0">
        <w:t>eligibility</w:t>
      </w:r>
      <w:r w:rsidR="00D84EC7" w:rsidRPr="00A02FF0">
        <w:t xml:space="preserve"> </w:t>
      </w:r>
      <w:r w:rsidRPr="00A02FF0">
        <w:t>criteria</w:t>
      </w:r>
      <w:r w:rsidR="00D84EC7" w:rsidRPr="00A02FF0">
        <w:t xml:space="preserve"> </w:t>
      </w:r>
      <w:r w:rsidRPr="00A02FF0">
        <w:t>were</w:t>
      </w:r>
      <w:r w:rsidR="00D84EC7" w:rsidRPr="00A02FF0">
        <w:t xml:space="preserve"> </w:t>
      </w:r>
      <w:r w:rsidRPr="00A02FF0">
        <w:t>applied</w:t>
      </w:r>
      <w:r w:rsidR="00D84EC7" w:rsidRPr="00A02FF0">
        <w:t xml:space="preserve"> </w:t>
      </w:r>
      <w:r w:rsidRPr="00A02FF0">
        <w:t>to</w:t>
      </w:r>
      <w:r w:rsidR="00D84EC7" w:rsidRPr="00A02FF0">
        <w:t xml:space="preserve"> </w:t>
      </w:r>
      <w:r w:rsidRPr="00A02FF0">
        <w:t>each</w:t>
      </w:r>
      <w:r w:rsidR="00D84EC7" w:rsidRPr="00A02FF0">
        <w:t xml:space="preserve"> </w:t>
      </w:r>
      <w:r w:rsidRPr="00A02FF0">
        <w:t>health</w:t>
      </w:r>
      <w:r w:rsidR="00D84EC7" w:rsidRPr="00A02FF0">
        <w:t xml:space="preserve"> </w:t>
      </w:r>
      <w:r w:rsidRPr="00A02FF0">
        <w:t>board.</w:t>
      </w:r>
    </w:p>
    <w:p w14:paraId="762907BC" w14:textId="77777777" w:rsidR="00F61AE7" w:rsidRPr="00A02FF0" w:rsidRDefault="00F61AE7" w:rsidP="008B2C33">
      <w:pPr>
        <w:numPr>
          <w:ilvl w:val="0"/>
          <w:numId w:val="3"/>
        </w:numPr>
        <w:contextualSpacing/>
        <w:jc w:val="both"/>
      </w:pPr>
      <w:r w:rsidRPr="00A02FF0">
        <w:t>Invited</w:t>
      </w:r>
      <w:r w:rsidR="00D84EC7" w:rsidRPr="00A02FF0">
        <w:t xml:space="preserve"> </w:t>
      </w:r>
      <w:r w:rsidRPr="00A02FF0">
        <w:t>to</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p>
    <w:p w14:paraId="1F1AA512" w14:textId="77777777" w:rsidR="00F61AE7" w:rsidRPr="00A02FF0" w:rsidRDefault="00F61AE7" w:rsidP="008B2C33">
      <w:pPr>
        <w:numPr>
          <w:ilvl w:val="0"/>
          <w:numId w:val="3"/>
        </w:numPr>
        <w:contextualSpacing/>
        <w:jc w:val="both"/>
      </w:pPr>
      <w:r w:rsidRPr="00A02FF0">
        <w:t>Attended</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p>
    <w:p w14:paraId="5C3B5B0F" w14:textId="77777777" w:rsidR="00F61AE7" w:rsidRPr="00A02FF0" w:rsidRDefault="00F61AE7" w:rsidP="008B2C33">
      <w:pPr>
        <w:numPr>
          <w:ilvl w:val="0"/>
          <w:numId w:val="3"/>
        </w:numPr>
        <w:contextualSpacing/>
        <w:jc w:val="both"/>
      </w:pPr>
      <w:r w:rsidRPr="00A02FF0">
        <w:t>Did</w:t>
      </w:r>
      <w:r w:rsidR="00D84EC7" w:rsidRPr="00A02FF0">
        <w:t xml:space="preserve"> </w:t>
      </w:r>
      <w:r w:rsidRPr="00A02FF0">
        <w:t>not</w:t>
      </w:r>
      <w:r w:rsidR="00D84EC7" w:rsidRPr="00A02FF0">
        <w:t xml:space="preserve"> </w:t>
      </w:r>
      <w:r w:rsidRPr="00A02FF0">
        <w:t>attend</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p>
    <w:p w14:paraId="6C213F24" w14:textId="77777777" w:rsidR="00F61AE7" w:rsidRPr="00A02FF0" w:rsidRDefault="00F61AE7">
      <w:pPr>
        <w:jc w:val="both"/>
      </w:pPr>
    </w:p>
    <w:p w14:paraId="5280291C" w14:textId="77777777" w:rsidR="00F61AE7" w:rsidRPr="00A02FF0" w:rsidRDefault="00C80CD7">
      <w:pPr>
        <w:jc w:val="both"/>
      </w:pPr>
      <w:r w:rsidRPr="00A02FF0">
        <w:t>As</w:t>
      </w:r>
      <w:r w:rsidR="00D84EC7" w:rsidRPr="00A02FF0">
        <w:t xml:space="preserve"> </w:t>
      </w:r>
      <w:r w:rsidRPr="00A02FF0">
        <w:t>you</w:t>
      </w:r>
      <w:r w:rsidR="00D84EC7" w:rsidRPr="00A02FF0">
        <w:t xml:space="preserve"> </w:t>
      </w:r>
      <w:r w:rsidRPr="00A02FF0">
        <w:t>can</w:t>
      </w:r>
      <w:r w:rsidR="00D84EC7" w:rsidRPr="00A02FF0">
        <w:t xml:space="preserve"> </w:t>
      </w:r>
      <w:r w:rsidRPr="00A02FF0">
        <w:t>see</w:t>
      </w:r>
      <w:r w:rsidR="00D84EC7" w:rsidRPr="00A02FF0">
        <w:t xml:space="preserve"> </w:t>
      </w:r>
      <w:r w:rsidRPr="00A02FF0">
        <w:t>from</w:t>
      </w:r>
      <w:r w:rsidR="00D84EC7" w:rsidRPr="00A02FF0">
        <w:t xml:space="preserve"> </w:t>
      </w:r>
      <w:r w:rsidRPr="00A02FF0">
        <w:t>Figure</w:t>
      </w:r>
      <w:r w:rsidR="00D84EC7" w:rsidRPr="00A02FF0">
        <w:t xml:space="preserve"> </w:t>
      </w:r>
      <w:r w:rsidRPr="00A02FF0">
        <w:t>5</w:t>
      </w:r>
      <w:r w:rsidR="00D84EC7" w:rsidRPr="00A02FF0">
        <w:t xml:space="preserve"> </w:t>
      </w:r>
      <w:r w:rsidR="00F61AE7" w:rsidRPr="00A02FF0">
        <w:t>there</w:t>
      </w:r>
      <w:r w:rsidR="00D84EC7" w:rsidRPr="00A02FF0">
        <w:t xml:space="preserve"> </w:t>
      </w:r>
      <w:r w:rsidR="00F61AE7" w:rsidRPr="00A02FF0">
        <w:t>are</w:t>
      </w:r>
      <w:r w:rsidR="00D84EC7" w:rsidRPr="00A02FF0">
        <w:t xml:space="preserve"> </w:t>
      </w:r>
      <w:r w:rsidR="00F61AE7" w:rsidRPr="00A02FF0">
        <w:t>a</w:t>
      </w:r>
      <w:r w:rsidR="00D84EC7" w:rsidRPr="00A02FF0">
        <w:t xml:space="preserve"> </w:t>
      </w:r>
      <w:r w:rsidR="00F61AE7" w:rsidRPr="00A02FF0">
        <w:t>number</w:t>
      </w:r>
      <w:r w:rsidR="00D84EC7" w:rsidRPr="00A02FF0">
        <w:t xml:space="preserve"> </w:t>
      </w:r>
      <w:r w:rsidR="00F61AE7" w:rsidRPr="00A02FF0">
        <w:t>of</w:t>
      </w:r>
      <w:r w:rsidR="00D84EC7" w:rsidRPr="00A02FF0">
        <w:t xml:space="preserve"> </w:t>
      </w:r>
      <w:r w:rsidR="00F61AE7" w:rsidRPr="00A02FF0">
        <w:t>reasons</w:t>
      </w:r>
      <w:r w:rsidR="00D84EC7" w:rsidRPr="00A02FF0">
        <w:t xml:space="preserve"> </w:t>
      </w:r>
      <w:r w:rsidR="00F61AE7" w:rsidRPr="00A02FF0">
        <w:t>why</w:t>
      </w:r>
      <w:r w:rsidR="00D84EC7" w:rsidRPr="00A02FF0">
        <w:t xml:space="preserve"> </w:t>
      </w:r>
      <w:r w:rsidR="00F61AE7" w:rsidRPr="00A02FF0">
        <w:t>someone</w:t>
      </w:r>
      <w:r w:rsidR="00D84EC7" w:rsidRPr="00A02FF0">
        <w:t xml:space="preserve"> </w:t>
      </w:r>
      <w:r w:rsidR="00F61AE7" w:rsidRPr="00A02FF0">
        <w:t>was</w:t>
      </w:r>
      <w:r w:rsidR="00D84EC7" w:rsidRPr="00A02FF0">
        <w:t xml:space="preserve"> </w:t>
      </w:r>
      <w:r w:rsidR="00F61AE7" w:rsidRPr="00A02FF0">
        <w:t>classified</w:t>
      </w:r>
      <w:r w:rsidR="00D84EC7" w:rsidRPr="00A02FF0">
        <w:t xml:space="preserve"> </w:t>
      </w:r>
      <w:r w:rsidR="00F61AE7" w:rsidRPr="00A02FF0">
        <w:t>as</w:t>
      </w:r>
      <w:r w:rsidR="00D84EC7" w:rsidRPr="00A02FF0">
        <w:t xml:space="preserve"> </w:t>
      </w:r>
      <w:r w:rsidR="00F61AE7" w:rsidRPr="00A02FF0">
        <w:t>a</w:t>
      </w:r>
      <w:r w:rsidR="00D84EC7" w:rsidRPr="00A02FF0">
        <w:t xml:space="preserve"> </w:t>
      </w:r>
      <w:r w:rsidR="00F61AE7" w:rsidRPr="00A02FF0">
        <w:t>non-attender.</w:t>
      </w:r>
      <w:r w:rsidR="00D84EC7" w:rsidRPr="00A02FF0">
        <w:t xml:space="preserve"> </w:t>
      </w:r>
      <w:r w:rsidR="00F61AE7" w:rsidRPr="00A02FF0">
        <w:t>This</w:t>
      </w:r>
      <w:r w:rsidR="00D84EC7" w:rsidRPr="00A02FF0">
        <w:t xml:space="preserve"> </w:t>
      </w:r>
      <w:r w:rsidR="00F61AE7" w:rsidRPr="00A02FF0">
        <w:t>included:</w:t>
      </w:r>
    </w:p>
    <w:p w14:paraId="19B5F9B5" w14:textId="77777777" w:rsidR="00F61AE7" w:rsidRPr="00A02FF0" w:rsidRDefault="00F61AE7" w:rsidP="008B2C33">
      <w:pPr>
        <w:numPr>
          <w:ilvl w:val="0"/>
          <w:numId w:val="4"/>
        </w:numPr>
        <w:contextualSpacing/>
        <w:jc w:val="both"/>
      </w:pPr>
      <w:r w:rsidRPr="00A02FF0">
        <w:t>People</w:t>
      </w:r>
      <w:r w:rsidR="00D84EC7" w:rsidRPr="00A02FF0">
        <w:t xml:space="preserve"> </w:t>
      </w:r>
      <w:r w:rsidRPr="00A02FF0">
        <w:t>who</w:t>
      </w:r>
      <w:r w:rsidR="00D84EC7" w:rsidRPr="00A02FF0">
        <w:t xml:space="preserve"> </w:t>
      </w:r>
      <w:r w:rsidRPr="00A02FF0">
        <w:t>did</w:t>
      </w:r>
      <w:r w:rsidR="00D84EC7" w:rsidRPr="00A02FF0">
        <w:t xml:space="preserve"> </w:t>
      </w:r>
      <w:r w:rsidRPr="00A02FF0">
        <w:t>not</w:t>
      </w:r>
      <w:r w:rsidR="00D84EC7" w:rsidRPr="00A02FF0">
        <w:t xml:space="preserve"> </w:t>
      </w:r>
      <w:r w:rsidRPr="00A02FF0">
        <w:t>reply</w:t>
      </w:r>
      <w:r w:rsidR="00D84EC7" w:rsidRPr="00A02FF0">
        <w:t xml:space="preserve"> </w:t>
      </w:r>
      <w:r w:rsidRPr="00A02FF0">
        <w:t>to</w:t>
      </w:r>
      <w:r w:rsidR="00D84EC7" w:rsidRPr="00A02FF0">
        <w:t xml:space="preserve"> </w:t>
      </w:r>
      <w:r w:rsidRPr="00A02FF0">
        <w:t>the</w:t>
      </w:r>
      <w:r w:rsidR="00D84EC7" w:rsidRPr="00A02FF0">
        <w:t xml:space="preserve"> </w:t>
      </w:r>
      <w:r w:rsidRPr="00A02FF0">
        <w:t>invite.</w:t>
      </w:r>
    </w:p>
    <w:p w14:paraId="753942C2" w14:textId="77777777" w:rsidR="00F61AE7" w:rsidRPr="00A02FF0" w:rsidRDefault="00F61AE7" w:rsidP="008B2C33">
      <w:pPr>
        <w:numPr>
          <w:ilvl w:val="0"/>
          <w:numId w:val="4"/>
        </w:numPr>
        <w:contextualSpacing/>
        <w:jc w:val="both"/>
      </w:pPr>
      <w:r w:rsidRPr="00A02FF0">
        <w:t>People</w:t>
      </w:r>
      <w:r w:rsidR="00D84EC7" w:rsidRPr="00A02FF0">
        <w:t xml:space="preserve"> </w:t>
      </w:r>
      <w:r w:rsidRPr="00A02FF0">
        <w:t>who</w:t>
      </w:r>
      <w:r w:rsidR="00D84EC7" w:rsidRPr="00A02FF0">
        <w:t xml:space="preserve"> </w:t>
      </w:r>
      <w:r w:rsidRPr="00A02FF0">
        <w:t>replied</w:t>
      </w:r>
      <w:r w:rsidR="00D84EC7" w:rsidRPr="00A02FF0">
        <w:t xml:space="preserve"> </w:t>
      </w:r>
      <w:r w:rsidRPr="00A02FF0">
        <w:t>to</w:t>
      </w:r>
      <w:r w:rsidR="00D84EC7" w:rsidRPr="00A02FF0">
        <w:t xml:space="preserve"> </w:t>
      </w:r>
      <w:r w:rsidRPr="00A02FF0">
        <w:t>the</w:t>
      </w:r>
      <w:r w:rsidR="00D84EC7" w:rsidRPr="00A02FF0">
        <w:t xml:space="preserve"> </w:t>
      </w:r>
      <w:r w:rsidRPr="00A02FF0">
        <w:t>invite</w:t>
      </w:r>
      <w:r w:rsidR="00D84EC7" w:rsidRPr="00A02FF0">
        <w:t xml:space="preserve"> </w:t>
      </w:r>
      <w:r w:rsidRPr="00A02FF0">
        <w:t>and</w:t>
      </w:r>
      <w:r w:rsidR="00D84EC7" w:rsidRPr="00A02FF0">
        <w:t xml:space="preserve"> </w:t>
      </w:r>
      <w:r w:rsidRPr="00A02FF0">
        <w:t>declined</w:t>
      </w:r>
      <w:r w:rsidR="00D84EC7" w:rsidRPr="00A02FF0">
        <w:t xml:space="preserve"> </w:t>
      </w:r>
      <w:r w:rsidRPr="00A02FF0">
        <w:t>to</w:t>
      </w:r>
      <w:r w:rsidR="00D84EC7" w:rsidRPr="00A02FF0">
        <w:t xml:space="preserve"> </w:t>
      </w:r>
      <w:r w:rsidRPr="00A02FF0">
        <w:t>attend</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p>
    <w:p w14:paraId="30C2FA8C" w14:textId="77777777" w:rsidR="00F61AE7" w:rsidRPr="00A02FF0" w:rsidRDefault="00F61AE7" w:rsidP="008B2C33">
      <w:pPr>
        <w:numPr>
          <w:ilvl w:val="0"/>
          <w:numId w:val="4"/>
        </w:numPr>
        <w:contextualSpacing/>
        <w:jc w:val="both"/>
      </w:pPr>
      <w:r w:rsidRPr="00A02FF0">
        <w:t>People</w:t>
      </w:r>
      <w:r w:rsidR="00D84EC7" w:rsidRPr="00A02FF0">
        <w:t xml:space="preserve"> </w:t>
      </w:r>
      <w:r w:rsidRPr="00A02FF0">
        <w:t>who</w:t>
      </w:r>
      <w:r w:rsidR="00D84EC7" w:rsidRPr="00A02FF0">
        <w:t xml:space="preserve"> </w:t>
      </w:r>
      <w:r w:rsidRPr="00A02FF0">
        <w:t>replied</w:t>
      </w:r>
      <w:r w:rsidR="00D84EC7" w:rsidRPr="00A02FF0">
        <w:t xml:space="preserve"> </w:t>
      </w:r>
      <w:r w:rsidRPr="00A02FF0">
        <w:t>to</w:t>
      </w:r>
      <w:r w:rsidR="00D84EC7" w:rsidRPr="00A02FF0">
        <w:t xml:space="preserve"> </w:t>
      </w:r>
      <w:r w:rsidRPr="00A02FF0">
        <w:t>the</w:t>
      </w:r>
      <w:r w:rsidR="00D84EC7" w:rsidRPr="00A02FF0">
        <w:t xml:space="preserve"> </w:t>
      </w:r>
      <w:r w:rsidRPr="00A02FF0">
        <w:t>invite,</w:t>
      </w:r>
      <w:r w:rsidR="00D84EC7" w:rsidRPr="00A02FF0">
        <w:t xml:space="preserve"> </w:t>
      </w:r>
      <w:r w:rsidRPr="00A02FF0">
        <w:t>booked</w:t>
      </w:r>
      <w:r w:rsidR="00D84EC7" w:rsidRPr="00A02FF0">
        <w:t xml:space="preserve"> </w:t>
      </w:r>
      <w:r w:rsidRPr="00A02FF0">
        <w:t>a</w:t>
      </w:r>
      <w:r w:rsidR="00D84EC7" w:rsidRPr="00A02FF0">
        <w:t xml:space="preserve"> </w:t>
      </w:r>
      <w:r w:rsidRPr="00A02FF0">
        <w:t>Health</w:t>
      </w:r>
      <w:r w:rsidR="00D84EC7" w:rsidRPr="00A02FF0">
        <w:t xml:space="preserve"> </w:t>
      </w:r>
      <w:r w:rsidRPr="00A02FF0">
        <w:t>Check,</w:t>
      </w:r>
      <w:r w:rsidR="00D84EC7" w:rsidRPr="00A02FF0">
        <w:t xml:space="preserve"> </w:t>
      </w:r>
      <w:r w:rsidRPr="00A02FF0">
        <w:t>but</w:t>
      </w:r>
      <w:r w:rsidR="00D84EC7" w:rsidRPr="00A02FF0">
        <w:t xml:space="preserve"> </w:t>
      </w:r>
      <w:r w:rsidRPr="00A02FF0">
        <w:t>did</w:t>
      </w:r>
      <w:r w:rsidR="00D84EC7" w:rsidRPr="00A02FF0">
        <w:t xml:space="preserve"> </w:t>
      </w:r>
      <w:r w:rsidRPr="00A02FF0">
        <w:t>not</w:t>
      </w:r>
      <w:r w:rsidR="00D84EC7" w:rsidRPr="00A02FF0">
        <w:t xml:space="preserve"> </w:t>
      </w:r>
      <w:r w:rsidRPr="00A02FF0">
        <w:t>attend.</w:t>
      </w:r>
    </w:p>
    <w:p w14:paraId="4312A041" w14:textId="77777777" w:rsidR="00F61AE7" w:rsidRPr="00A02FF0" w:rsidRDefault="00F61AE7">
      <w:pPr>
        <w:jc w:val="both"/>
      </w:pPr>
    </w:p>
    <w:p w14:paraId="3C9ABDD2" w14:textId="77777777" w:rsidR="00F61AE7" w:rsidRPr="00A02FF0" w:rsidRDefault="00F61AE7">
      <w:pPr>
        <w:jc w:val="both"/>
        <w:rPr>
          <w:rFonts w:asciiTheme="majorHAnsi" w:hAnsiTheme="majorHAnsi"/>
          <w:sz w:val="26"/>
          <w:szCs w:val="26"/>
        </w:rPr>
      </w:pPr>
      <w:r w:rsidRPr="00A02FF0">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60288" behindDoc="0" locked="0" layoutInCell="1" allowOverlap="1" wp14:anchorId="6466BCF5" wp14:editId="546BFA84">
                <wp:simplePos x="0" y="0"/>
                <wp:positionH relativeFrom="margin">
                  <wp:align>right</wp:align>
                </wp:positionH>
                <wp:positionV relativeFrom="paragraph">
                  <wp:posOffset>1206500</wp:posOffset>
                </wp:positionV>
                <wp:extent cx="5619750" cy="457200"/>
                <wp:effectExtent l="0" t="0" r="19050"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457200"/>
                        </a:xfrm>
                        <a:prstGeom prst="rect">
                          <a:avLst/>
                        </a:prstGeom>
                        <a:solidFill>
                          <a:schemeClr val="bg2"/>
                        </a:solidFill>
                        <a:ln w="9525">
                          <a:solidFill>
                            <a:srgbClr val="000000"/>
                          </a:solidFill>
                          <a:miter lim="800000"/>
                          <a:headEnd/>
                          <a:tailEnd/>
                        </a:ln>
                      </wps:spPr>
                      <wps:txbx>
                        <w:txbxContent>
                          <w:p w14:paraId="2178121A" w14:textId="77777777" w:rsidR="00F6112B" w:rsidRDefault="00F6112B" w:rsidP="00F61AE7">
                            <w:r w:rsidRPr="00622614">
                              <w:t>The eligible population in AB is defined as patients age 40-64 years, not on a CVD register and lived in the t</w:t>
                            </w:r>
                            <w:r>
                              <w:t>wo</w:t>
                            </w:r>
                            <w:r w:rsidRPr="00622614">
                              <w:t xml:space="preserve"> most deprived quintiles (Q1</w:t>
                            </w:r>
                            <w:r>
                              <w:t xml:space="preserve"> and 2</w:t>
                            </w:r>
                            <w:r w:rsidRPr="00622614">
                              <w:t>)</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66BCF5" id="_x0000_s1035" type="#_x0000_t202" style="position:absolute;left:0;text-align:left;margin-left:391.3pt;margin-top:95pt;width:442.5pt;height:36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" fillcolor="#e7e6e6 [3214]">
                <v:textbox>
                  <w:txbxContent>
                    <w:p w14:paraId="2178121A" w14:textId="77777777" w:rsidR="00F6112B" w:rsidRDefault="00F6112B" w:rsidP="00F61AE7">
                      <w:r w:rsidRPr="00622614">
                        <w:t>The eligible population in AB is defined as patients age 40-64 years, not on a CVD register and lived in the t</w:t>
                      </w:r>
                      <w:r>
                        <w:t>wo</w:t>
                      </w:r>
                      <w:r w:rsidRPr="00622614">
                        <w:t xml:space="preserve"> most deprived quintiles (Q1</w:t>
                      </w:r>
                      <w:r>
                        <w:t xml:space="preserve"> and 2</w:t>
                      </w:r>
                      <w:r w:rsidRPr="00622614">
                        <w:t>)</w:t>
                      </w:r>
                      <w:r>
                        <w:t>.</w:t>
                      </w:r>
                    </w:p>
                  </w:txbxContent>
                </v:textbox>
                <w10:wrap type="square" anchorx="margin"/>
              </v:shape>
            </w:pict>
          </mc:Fallback>
        </mc:AlternateContent>
      </w:r>
      <w:r w:rsidRPr="00A02FF0">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59264" behindDoc="0" locked="0" layoutInCell="1" allowOverlap="1" wp14:anchorId="4D767464" wp14:editId="545C0362">
                <wp:simplePos x="0" y="0"/>
                <wp:positionH relativeFrom="margin">
                  <wp:align>right</wp:align>
                </wp:positionH>
                <wp:positionV relativeFrom="paragraph">
                  <wp:posOffset>311150</wp:posOffset>
                </wp:positionV>
                <wp:extent cx="5619750" cy="6762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676275"/>
                        </a:xfrm>
                        <a:prstGeom prst="rect">
                          <a:avLst/>
                        </a:prstGeom>
                        <a:solidFill>
                          <a:schemeClr val="bg2"/>
                        </a:solidFill>
                        <a:ln w="9525">
                          <a:solidFill>
                            <a:srgbClr val="000000"/>
                          </a:solidFill>
                          <a:miter lim="800000"/>
                          <a:headEnd/>
                          <a:tailEnd/>
                        </a:ln>
                      </wps:spPr>
                      <wps:txbx>
                        <w:txbxContent>
                          <w:p w14:paraId="6924FFB3" w14:textId="77777777" w:rsidR="00F6112B" w:rsidRPr="002B1CC0" w:rsidRDefault="00F6112B" w:rsidP="00F61AE7">
                            <w:r w:rsidRPr="002B1CC0">
                              <w:t>The eligible population in CT</w:t>
                            </w:r>
                            <w:r>
                              <w:t xml:space="preserve"> </w:t>
                            </w:r>
                            <w:r w:rsidRPr="002B1CC0">
                              <w:t xml:space="preserve">is defined as patients aged 40-74 years, not on a </w:t>
                            </w:r>
                            <w:r>
                              <w:t>Cardio Vascular Disease (</w:t>
                            </w:r>
                            <w:r w:rsidRPr="002B1CC0">
                              <w:t>CVD</w:t>
                            </w:r>
                            <w:r>
                              <w:t>)</w:t>
                            </w:r>
                            <w:r w:rsidRPr="002B1CC0">
                              <w:t xml:space="preserve"> register who had an initial estimated 10</w:t>
                            </w:r>
                            <w:r>
                              <w:t>-</w:t>
                            </w:r>
                            <w:r w:rsidRPr="002B1CC0">
                              <w:t>year CVD risk which was high (&gt;20%); Medium (10-20%) or low (&lt;10%</w:t>
                            </w:r>
                            <w:r>
                              <w:t xml:space="preserve">) </w:t>
                            </w:r>
                            <w:r w:rsidRPr="002B1CC0">
                              <w:t>with missing data.</w:t>
                            </w:r>
                          </w:p>
                          <w:p w14:paraId="4B727063" w14:textId="77777777" w:rsidR="00F6112B" w:rsidRDefault="00F6112B" w:rsidP="00F61A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767464" id="_x0000_s1036" type="#_x0000_t202" style="position:absolute;left:0;text-align:left;margin-left:391.3pt;margin-top:24.5pt;width:442.5pt;height:53.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" fillcolor="#e7e6e6 [3214]">
                <v:textbox>
                  <w:txbxContent>
                    <w:p w14:paraId="6924FFB3" w14:textId="77777777" w:rsidR="00F6112B" w:rsidRPr="002B1CC0" w:rsidRDefault="00F6112B" w:rsidP="00F61AE7">
                      <w:r w:rsidRPr="002B1CC0">
                        <w:t>The eligible population in CT</w:t>
                      </w:r>
                      <w:r>
                        <w:t xml:space="preserve"> </w:t>
                      </w:r>
                      <w:r w:rsidRPr="002B1CC0">
                        <w:t xml:space="preserve">is defined as patients aged 40-74 years, not on a </w:t>
                      </w:r>
                      <w:r>
                        <w:t>Cardio Vascular Disease (</w:t>
                      </w:r>
                      <w:r w:rsidRPr="002B1CC0">
                        <w:t>CVD</w:t>
                      </w:r>
                      <w:r>
                        <w:t>)</w:t>
                      </w:r>
                      <w:r w:rsidRPr="002B1CC0">
                        <w:t xml:space="preserve"> register who had an initial estimated 10</w:t>
                      </w:r>
                      <w:r>
                        <w:t>-</w:t>
                      </w:r>
                      <w:r w:rsidRPr="002B1CC0">
                        <w:t>year CVD risk which was high (&gt;20%); Medium (10-20%) or low (&lt;10%</w:t>
                      </w:r>
                      <w:r>
                        <w:t xml:space="preserve">) </w:t>
                      </w:r>
                      <w:r w:rsidRPr="002B1CC0">
                        <w:t>with missing data.</w:t>
                      </w:r>
                    </w:p>
                    <w:p w14:paraId="4B727063" w14:textId="77777777" w:rsidR="00F6112B" w:rsidRDefault="00F6112B" w:rsidP="00F61AE7"/>
                  </w:txbxContent>
                </v:textbox>
                <w10:wrap type="square" anchorx="margin"/>
              </v:shape>
            </w:pict>
          </mc:Fallback>
        </mc:AlternateContent>
      </w:r>
      <w:r w:rsidRPr="00A02FF0">
        <w:rPr>
          <w:rFonts w:asciiTheme="majorHAnsi" w:hAnsiTheme="majorHAnsi"/>
          <w:color w:val="2E74B5" w:themeColor="accent1" w:themeShade="BF"/>
          <w:sz w:val="26"/>
          <w:szCs w:val="26"/>
        </w:rPr>
        <w:t>Eligibility</w:t>
      </w:r>
      <w:r w:rsidR="00D84EC7" w:rsidRPr="00A02FF0">
        <w:rPr>
          <w:rFonts w:asciiTheme="majorHAnsi" w:hAnsiTheme="majorHAnsi"/>
          <w:color w:val="2E74B5" w:themeColor="accent1" w:themeShade="BF"/>
          <w:sz w:val="26"/>
          <w:szCs w:val="26"/>
        </w:rPr>
        <w:t xml:space="preserve"> </w:t>
      </w:r>
      <w:r w:rsidRPr="00A02FF0">
        <w:rPr>
          <w:rFonts w:asciiTheme="majorHAnsi" w:hAnsiTheme="majorHAnsi"/>
          <w:color w:val="2E74B5" w:themeColor="accent1" w:themeShade="BF"/>
          <w:sz w:val="26"/>
          <w:szCs w:val="26"/>
        </w:rPr>
        <w:t>criteria</w:t>
      </w:r>
    </w:p>
    <w:p w14:paraId="004E5132" w14:textId="77777777" w:rsidR="00F61AE7" w:rsidRPr="00A02FF0" w:rsidRDefault="00F61AE7">
      <w:pPr>
        <w:jc w:val="both"/>
      </w:pPr>
    </w:p>
    <w:p w14:paraId="578DACBA" w14:textId="77777777" w:rsidR="00CC5BCE" w:rsidRPr="00A02FF0" w:rsidRDefault="00CC5BCE">
      <w:pPr>
        <w:jc w:val="both"/>
      </w:pPr>
      <w:r w:rsidRPr="00A02FF0">
        <w:t>When</w:t>
      </w:r>
      <w:r w:rsidR="00D84EC7" w:rsidRPr="00A02FF0">
        <w:t xml:space="preserve"> </w:t>
      </w:r>
      <w:r w:rsidRPr="00A02FF0">
        <w:t>BRID</w:t>
      </w:r>
      <w:r w:rsidR="00D84EC7" w:rsidRPr="00A02FF0">
        <w:t xml:space="preserve"> </w:t>
      </w:r>
      <w:r w:rsidRPr="00A02FF0">
        <w:t>was</w:t>
      </w:r>
      <w:r w:rsidR="00D84EC7" w:rsidRPr="00A02FF0">
        <w:t xml:space="preserve"> </w:t>
      </w:r>
      <w:r w:rsidRPr="00A02FF0">
        <w:t>part</w:t>
      </w:r>
      <w:r w:rsidR="00D84EC7" w:rsidRPr="00A02FF0">
        <w:t xml:space="preserve"> </w:t>
      </w:r>
      <w:r w:rsidRPr="00A02FF0">
        <w:t>of</w:t>
      </w:r>
      <w:r w:rsidR="00D84EC7" w:rsidRPr="00A02FF0">
        <w:t xml:space="preserve"> </w:t>
      </w:r>
      <w:r w:rsidRPr="00A02FF0">
        <w:t>the</w:t>
      </w:r>
      <w:r w:rsidR="00D84EC7" w:rsidRPr="00A02FF0">
        <w:t xml:space="preserve"> </w:t>
      </w:r>
      <w:r w:rsidRPr="00A02FF0">
        <w:t>ICL</w:t>
      </w:r>
      <w:r w:rsidR="00D84EC7" w:rsidRPr="00A02FF0">
        <w:t xml:space="preserve"> </w:t>
      </w:r>
      <w:r w:rsidRPr="00A02FF0">
        <w:t>pilot</w:t>
      </w:r>
      <w:r w:rsidR="00D84EC7" w:rsidRPr="00A02FF0">
        <w:t xml:space="preserve"> </w:t>
      </w:r>
      <w:r w:rsidRPr="00A02FF0">
        <w:t>scheme</w:t>
      </w:r>
      <w:r w:rsidR="00D84EC7" w:rsidRPr="00A02FF0">
        <w:t xml:space="preserve"> </w:t>
      </w:r>
      <w:r w:rsidRPr="00A02FF0">
        <w:t>whilst</w:t>
      </w:r>
      <w:r w:rsidR="00D84EC7" w:rsidRPr="00A02FF0">
        <w:t xml:space="preserve"> </w:t>
      </w:r>
      <w:r w:rsidRPr="00A02FF0">
        <w:t>it</w:t>
      </w:r>
      <w:r w:rsidR="00D84EC7" w:rsidRPr="00A02FF0">
        <w:t xml:space="preserve"> </w:t>
      </w:r>
      <w:r w:rsidRPr="00A02FF0">
        <w:t>was</w:t>
      </w:r>
      <w:r w:rsidR="00D84EC7" w:rsidRPr="00A02FF0">
        <w:t xml:space="preserve"> </w:t>
      </w:r>
      <w:r w:rsidRPr="00A02FF0">
        <w:t>still</w:t>
      </w:r>
      <w:r w:rsidR="00D84EC7" w:rsidRPr="00A02FF0">
        <w:t xml:space="preserve"> </w:t>
      </w:r>
      <w:r w:rsidRPr="00A02FF0">
        <w:t>in</w:t>
      </w:r>
      <w:r w:rsidR="00D84EC7" w:rsidRPr="00A02FF0">
        <w:t xml:space="preserve"> </w:t>
      </w:r>
      <w:r w:rsidRPr="00A02FF0">
        <w:t>ABM,</w:t>
      </w:r>
      <w:r w:rsidR="00D84EC7" w:rsidRPr="00A02FF0">
        <w:t xml:space="preserve"> </w:t>
      </w:r>
      <w:r w:rsidRPr="00A02FF0">
        <w:t>the</w:t>
      </w:r>
      <w:r w:rsidR="00D84EC7" w:rsidRPr="00A02FF0">
        <w:t xml:space="preserve"> </w:t>
      </w:r>
      <w:r w:rsidRPr="00A02FF0">
        <w:t>pilot</w:t>
      </w:r>
      <w:r w:rsidR="00D84EC7" w:rsidRPr="00A02FF0">
        <w:t xml:space="preserve"> </w:t>
      </w:r>
      <w:r w:rsidRPr="00A02FF0">
        <w:t>scheme</w:t>
      </w:r>
      <w:r w:rsidR="00D84EC7" w:rsidRPr="00A02FF0">
        <w:t xml:space="preserve"> </w:t>
      </w:r>
      <w:r w:rsidRPr="00A02FF0">
        <w:t>was</w:t>
      </w:r>
      <w:r w:rsidR="00D84EC7" w:rsidRPr="00A02FF0">
        <w:t xml:space="preserve"> </w:t>
      </w:r>
      <w:r w:rsidRPr="00A02FF0">
        <w:t>operating</w:t>
      </w:r>
      <w:r w:rsidR="00D84EC7" w:rsidRPr="00A02FF0">
        <w:t xml:space="preserve"> </w:t>
      </w:r>
      <w:r w:rsidRPr="00A02FF0">
        <w:t>using</w:t>
      </w:r>
      <w:r w:rsidR="00D84EC7" w:rsidRPr="00A02FF0">
        <w:t xml:space="preserve"> </w:t>
      </w:r>
      <w:r w:rsidRPr="00A02FF0">
        <w:t>the</w:t>
      </w:r>
      <w:r w:rsidR="00D84EC7" w:rsidRPr="00A02FF0">
        <w:t xml:space="preserve"> </w:t>
      </w:r>
      <w:r w:rsidRPr="00A02FF0">
        <w:t>AB</w:t>
      </w:r>
      <w:r w:rsidR="00D84EC7" w:rsidRPr="00A02FF0">
        <w:t xml:space="preserve"> </w:t>
      </w:r>
      <w:r w:rsidRPr="00A02FF0">
        <w:t>model,</w:t>
      </w:r>
      <w:r w:rsidR="00D84EC7" w:rsidRPr="00A02FF0">
        <w:t xml:space="preserve"> </w:t>
      </w:r>
      <w:r w:rsidRPr="00A02FF0">
        <w:t>including</w:t>
      </w:r>
      <w:r w:rsidR="00D84EC7" w:rsidRPr="00A02FF0">
        <w:t xml:space="preserve"> </w:t>
      </w:r>
      <w:r w:rsidRPr="00A02FF0">
        <w:t>using</w:t>
      </w:r>
      <w:r w:rsidR="00D84EC7" w:rsidRPr="00A02FF0">
        <w:t xml:space="preserve"> </w:t>
      </w:r>
      <w:r w:rsidRPr="00A02FF0">
        <w:t>AB</w:t>
      </w:r>
      <w:r w:rsidR="00D84EC7" w:rsidRPr="00A02FF0">
        <w:t xml:space="preserve"> </w:t>
      </w:r>
      <w:r w:rsidRPr="00A02FF0">
        <w:t>eligibility</w:t>
      </w:r>
      <w:r w:rsidR="00D84EC7" w:rsidRPr="00A02FF0">
        <w:t xml:space="preserve"> </w:t>
      </w:r>
      <w:r w:rsidRPr="00A02FF0">
        <w:t>criteria.</w:t>
      </w:r>
      <w:r w:rsidR="00D84EC7" w:rsidRPr="00A02FF0">
        <w:t xml:space="preserve"> </w:t>
      </w:r>
      <w:r w:rsidRPr="00A02FF0">
        <w:t>However,</w:t>
      </w:r>
      <w:r w:rsidR="00D84EC7" w:rsidRPr="00A02FF0">
        <w:t xml:space="preserve"> </w:t>
      </w:r>
      <w:r w:rsidRPr="00A02FF0">
        <w:t>when</w:t>
      </w:r>
      <w:r w:rsidR="00D84EC7" w:rsidRPr="00A02FF0">
        <w:t xml:space="preserve"> </w:t>
      </w:r>
      <w:r w:rsidRPr="00A02FF0">
        <w:t>BRID</w:t>
      </w:r>
      <w:r w:rsidR="00D84EC7" w:rsidRPr="00A02FF0">
        <w:t xml:space="preserve"> </w:t>
      </w:r>
      <w:r w:rsidRPr="00A02FF0">
        <w:t>moved</w:t>
      </w:r>
      <w:r w:rsidR="00D84EC7" w:rsidRPr="00A02FF0">
        <w:t xml:space="preserve"> </w:t>
      </w:r>
      <w:r w:rsidRPr="00A02FF0">
        <w:t>to</w:t>
      </w:r>
      <w:r w:rsidR="00D84EC7" w:rsidRPr="00A02FF0">
        <w:t xml:space="preserve"> </w:t>
      </w:r>
      <w:r w:rsidRPr="00A02FF0">
        <w:t>the</w:t>
      </w:r>
      <w:r w:rsidR="00D84EC7" w:rsidRPr="00A02FF0">
        <w:t xml:space="preserve"> </w:t>
      </w:r>
      <w:r w:rsidRPr="00A02FF0">
        <w:t>newly</w:t>
      </w:r>
      <w:r w:rsidR="00D84EC7" w:rsidRPr="00A02FF0">
        <w:t xml:space="preserve"> </w:t>
      </w:r>
      <w:r w:rsidRPr="00A02FF0">
        <w:t>formed</w:t>
      </w:r>
      <w:r w:rsidR="00D84EC7" w:rsidRPr="00A02FF0">
        <w:t xml:space="preserve"> </w:t>
      </w:r>
      <w:r w:rsidRPr="00A02FF0">
        <w:t>CTM</w:t>
      </w:r>
      <w:r w:rsidR="00D84EC7" w:rsidRPr="00A02FF0">
        <w:t xml:space="preserve"> </w:t>
      </w:r>
      <w:r w:rsidRPr="00A02FF0">
        <w:t>University</w:t>
      </w:r>
      <w:r w:rsidR="00D84EC7" w:rsidRPr="00A02FF0">
        <w:t xml:space="preserve"> </w:t>
      </w:r>
      <w:r w:rsidRPr="00A02FF0">
        <w:t>Health</w:t>
      </w:r>
      <w:r w:rsidR="00D84EC7" w:rsidRPr="00A02FF0">
        <w:t xml:space="preserve"> </w:t>
      </w:r>
      <w:r w:rsidRPr="00A02FF0">
        <w:t>Board,</w:t>
      </w:r>
      <w:r w:rsidR="00D84EC7" w:rsidRPr="00A02FF0">
        <w:t xml:space="preserve"> </w:t>
      </w:r>
      <w:r w:rsidRPr="00A02FF0">
        <w:t>it</w:t>
      </w:r>
      <w:r w:rsidR="00D84EC7" w:rsidRPr="00A02FF0">
        <w:t xml:space="preserve"> </w:t>
      </w:r>
      <w:r w:rsidRPr="00A02FF0">
        <w:t>changed</w:t>
      </w:r>
      <w:r w:rsidR="00D84EC7" w:rsidRPr="00A02FF0">
        <w:t xml:space="preserve"> </w:t>
      </w:r>
      <w:r w:rsidRPr="00A02FF0">
        <w:t>its</w:t>
      </w:r>
      <w:r w:rsidR="00D84EC7" w:rsidRPr="00A02FF0">
        <w:t xml:space="preserve"> </w:t>
      </w:r>
      <w:r w:rsidRPr="00A02FF0">
        <w:t>operating</w:t>
      </w:r>
      <w:r w:rsidR="00D84EC7" w:rsidRPr="00A02FF0">
        <w:t xml:space="preserve"> </w:t>
      </w:r>
      <w:r w:rsidR="00B83EE3" w:rsidRPr="00A02FF0">
        <w:t>model</w:t>
      </w:r>
      <w:r w:rsidR="00D84EC7" w:rsidRPr="00A02FF0">
        <w:t xml:space="preserve"> </w:t>
      </w:r>
      <w:r w:rsidR="00B83EE3" w:rsidRPr="00A02FF0">
        <w:t>to</w:t>
      </w:r>
      <w:r w:rsidR="00D84EC7" w:rsidRPr="00A02FF0">
        <w:t xml:space="preserve"> </w:t>
      </w:r>
      <w:r w:rsidR="00B83EE3" w:rsidRPr="00A02FF0">
        <w:t>align</w:t>
      </w:r>
      <w:r w:rsidR="00D84EC7" w:rsidRPr="00A02FF0">
        <w:t xml:space="preserve"> </w:t>
      </w:r>
      <w:r w:rsidR="00B83EE3" w:rsidRPr="00A02FF0">
        <w:t>with</w:t>
      </w:r>
      <w:r w:rsidR="00D84EC7" w:rsidRPr="00A02FF0">
        <w:t xml:space="preserve"> </w:t>
      </w:r>
      <w:r w:rsidR="00B83EE3" w:rsidRPr="00A02FF0">
        <w:t>the</w:t>
      </w:r>
      <w:r w:rsidR="00D84EC7" w:rsidRPr="00A02FF0">
        <w:t xml:space="preserve"> </w:t>
      </w:r>
      <w:r w:rsidR="00B83EE3" w:rsidRPr="00A02FF0">
        <w:t>CTM</w:t>
      </w:r>
      <w:r w:rsidR="00D84EC7" w:rsidRPr="00A02FF0">
        <w:t xml:space="preserve"> </w:t>
      </w:r>
      <w:r w:rsidR="00B83EE3" w:rsidRPr="00A02FF0">
        <w:t>model,</w:t>
      </w:r>
      <w:r w:rsidR="00D84EC7" w:rsidRPr="00A02FF0">
        <w:t xml:space="preserve"> </w:t>
      </w:r>
      <w:r w:rsidR="00B83EE3" w:rsidRPr="00A02FF0">
        <w:t>including</w:t>
      </w:r>
      <w:r w:rsidR="00D84EC7" w:rsidRPr="00A02FF0">
        <w:t xml:space="preserve"> </w:t>
      </w:r>
      <w:r w:rsidR="00B83EE3" w:rsidRPr="00A02FF0">
        <w:t>for</w:t>
      </w:r>
      <w:r w:rsidR="00D84EC7" w:rsidRPr="00A02FF0">
        <w:t xml:space="preserve"> </w:t>
      </w:r>
      <w:r w:rsidR="00B83EE3" w:rsidRPr="00A02FF0">
        <w:t>eligibility</w:t>
      </w:r>
      <w:r w:rsidR="00D84EC7" w:rsidRPr="00A02FF0">
        <w:t xml:space="preserve"> </w:t>
      </w:r>
      <w:r w:rsidR="00B83EE3" w:rsidRPr="00A02FF0">
        <w:t>criteria.</w:t>
      </w:r>
      <w:r w:rsidR="00D84EC7" w:rsidRPr="00A02FF0">
        <w:t xml:space="preserve"> </w:t>
      </w:r>
      <w:r w:rsidR="00B83EE3" w:rsidRPr="00A02FF0">
        <w:t>For</w:t>
      </w:r>
      <w:r w:rsidR="00D84EC7" w:rsidRPr="00A02FF0">
        <w:t xml:space="preserve"> </w:t>
      </w:r>
      <w:r w:rsidR="00B83EE3" w:rsidRPr="00A02FF0">
        <w:t>the</w:t>
      </w:r>
      <w:r w:rsidR="00D84EC7" w:rsidRPr="00A02FF0">
        <w:t xml:space="preserve"> </w:t>
      </w:r>
      <w:r w:rsidR="00B83EE3" w:rsidRPr="00A02FF0">
        <w:t>purposes</w:t>
      </w:r>
      <w:r w:rsidR="00D84EC7" w:rsidRPr="00A02FF0">
        <w:t xml:space="preserve"> </w:t>
      </w:r>
      <w:r w:rsidR="00B83EE3" w:rsidRPr="00A02FF0">
        <w:t>of</w:t>
      </w:r>
      <w:r w:rsidR="00D84EC7" w:rsidRPr="00A02FF0">
        <w:t xml:space="preserve"> </w:t>
      </w:r>
      <w:r w:rsidR="00B83EE3" w:rsidRPr="00A02FF0">
        <w:t>the</w:t>
      </w:r>
      <w:r w:rsidR="00D84EC7" w:rsidRPr="00A02FF0">
        <w:t xml:space="preserve"> </w:t>
      </w:r>
      <w:r w:rsidR="00B83EE3" w:rsidRPr="00A02FF0">
        <w:t>SAIL</w:t>
      </w:r>
      <w:r w:rsidR="00D84EC7" w:rsidRPr="00A02FF0">
        <w:t xml:space="preserve"> </w:t>
      </w:r>
      <w:r w:rsidR="00B83EE3" w:rsidRPr="00A02FF0">
        <w:t>data</w:t>
      </w:r>
      <w:r w:rsidR="00D84EC7" w:rsidRPr="00A02FF0">
        <w:t xml:space="preserve"> </w:t>
      </w:r>
      <w:r w:rsidR="00B83EE3" w:rsidRPr="00A02FF0">
        <w:t>analysis</w:t>
      </w:r>
      <w:r w:rsidR="00D84EC7" w:rsidRPr="00A02FF0">
        <w:t xml:space="preserve"> </w:t>
      </w:r>
      <w:r w:rsidR="00B83EE3" w:rsidRPr="00A02FF0">
        <w:t>we</w:t>
      </w:r>
      <w:r w:rsidR="00D84EC7" w:rsidRPr="00A02FF0">
        <w:t xml:space="preserve"> </w:t>
      </w:r>
      <w:r w:rsidR="00B83EE3" w:rsidRPr="00A02FF0">
        <w:t>are</w:t>
      </w:r>
      <w:r w:rsidR="00D84EC7" w:rsidRPr="00A02FF0">
        <w:t xml:space="preserve"> </w:t>
      </w:r>
      <w:r w:rsidR="00B83EE3" w:rsidRPr="00A02FF0">
        <w:t>applying</w:t>
      </w:r>
      <w:r w:rsidR="00D84EC7" w:rsidRPr="00A02FF0">
        <w:t xml:space="preserve"> </w:t>
      </w:r>
      <w:r w:rsidR="00B83EE3" w:rsidRPr="00A02FF0">
        <w:t>the</w:t>
      </w:r>
      <w:r w:rsidR="00D84EC7" w:rsidRPr="00A02FF0">
        <w:t xml:space="preserve"> </w:t>
      </w:r>
      <w:r w:rsidR="00B83EE3" w:rsidRPr="00A02FF0">
        <w:t>CTM</w:t>
      </w:r>
      <w:r w:rsidR="00D84EC7" w:rsidRPr="00A02FF0">
        <w:t xml:space="preserve"> </w:t>
      </w:r>
      <w:r w:rsidR="00B83EE3" w:rsidRPr="00A02FF0">
        <w:t>eligibility</w:t>
      </w:r>
      <w:r w:rsidR="00D84EC7" w:rsidRPr="00A02FF0">
        <w:t xml:space="preserve"> </w:t>
      </w:r>
      <w:r w:rsidR="00B83EE3" w:rsidRPr="00A02FF0">
        <w:t>criteria</w:t>
      </w:r>
      <w:r w:rsidR="00D84EC7" w:rsidRPr="00A02FF0">
        <w:t xml:space="preserve"> </w:t>
      </w:r>
      <w:r w:rsidR="00B83EE3" w:rsidRPr="00A02FF0">
        <w:t>in</w:t>
      </w:r>
      <w:r w:rsidR="00D84EC7" w:rsidRPr="00A02FF0">
        <w:t xml:space="preserve"> </w:t>
      </w:r>
      <w:r w:rsidR="00B83EE3" w:rsidRPr="00A02FF0">
        <w:t>BRID.</w:t>
      </w:r>
    </w:p>
    <w:p w14:paraId="712832EF" w14:textId="77777777" w:rsidR="00356EA0" w:rsidRPr="00A02FF0" w:rsidRDefault="00356EA0">
      <w:pPr>
        <w:jc w:val="both"/>
      </w:pPr>
      <w:r w:rsidRPr="00A02FF0">
        <w:t>There</w:t>
      </w:r>
      <w:r w:rsidR="00D84EC7" w:rsidRPr="00A02FF0">
        <w:t xml:space="preserve"> </w:t>
      </w:r>
      <w:r w:rsidRPr="00A02FF0">
        <w:t>were</w:t>
      </w:r>
      <w:r w:rsidR="00D84EC7" w:rsidRPr="00A02FF0">
        <w:t xml:space="preserve"> </w:t>
      </w:r>
      <w:r w:rsidRPr="00A02FF0">
        <w:t>also</w:t>
      </w:r>
      <w:r w:rsidR="00D84EC7" w:rsidRPr="00A02FF0">
        <w:t xml:space="preserve"> </w:t>
      </w:r>
      <w:r w:rsidRPr="00A02FF0">
        <w:t>some</w:t>
      </w:r>
      <w:r w:rsidR="00D84EC7" w:rsidRPr="00A02FF0">
        <w:t xml:space="preserve"> </w:t>
      </w:r>
      <w:r w:rsidRPr="00A02FF0">
        <w:t>differences</w:t>
      </w:r>
      <w:r w:rsidR="00D84EC7" w:rsidRPr="00A02FF0">
        <w:t xml:space="preserve"> </w:t>
      </w:r>
      <w:r w:rsidRPr="00A02FF0">
        <w:t>in</w:t>
      </w:r>
      <w:r w:rsidR="00D84EC7" w:rsidRPr="00A02FF0">
        <w:t xml:space="preserve"> </w:t>
      </w:r>
      <w:r w:rsidRPr="00A02FF0">
        <w:t>the</w:t>
      </w:r>
      <w:r w:rsidR="00D84EC7" w:rsidRPr="00A02FF0">
        <w:t xml:space="preserve"> </w:t>
      </w:r>
      <w:r w:rsidRPr="00A02FF0">
        <w:t>eligibility</w:t>
      </w:r>
      <w:r w:rsidR="00D84EC7" w:rsidRPr="00A02FF0">
        <w:t xml:space="preserve"> </w:t>
      </w:r>
      <w:r w:rsidRPr="00A02FF0">
        <w:t>criteria</w:t>
      </w:r>
      <w:r w:rsidR="00D84EC7" w:rsidRPr="00A02FF0">
        <w:t xml:space="preserve"> </w:t>
      </w:r>
      <w:r w:rsidRPr="00A02FF0">
        <w:t>used</w:t>
      </w:r>
      <w:r w:rsidR="00D84EC7" w:rsidRPr="00A02FF0">
        <w:t xml:space="preserve"> </w:t>
      </w:r>
      <w:r w:rsidRPr="00A02FF0">
        <w:t>in</w:t>
      </w:r>
      <w:r w:rsidR="00D84EC7" w:rsidRPr="00A02FF0">
        <w:t xml:space="preserve"> </w:t>
      </w:r>
      <w:r w:rsidRPr="00A02FF0">
        <w:t>Taf</w:t>
      </w:r>
      <w:r w:rsidR="00D84EC7" w:rsidRPr="00A02FF0">
        <w:t xml:space="preserve"> </w:t>
      </w:r>
      <w:r w:rsidRPr="00A02FF0">
        <w:t>Ely</w:t>
      </w:r>
      <w:r w:rsidR="00D84EC7" w:rsidRPr="00A02FF0">
        <w:t xml:space="preserve"> </w:t>
      </w:r>
      <w:r w:rsidRPr="00A02FF0">
        <w:t>area</w:t>
      </w:r>
      <w:r w:rsidR="00D84EC7" w:rsidRPr="00A02FF0">
        <w:t xml:space="preserve"> </w:t>
      </w:r>
      <w:r w:rsidRPr="00A02FF0">
        <w:t>of</w:t>
      </w:r>
      <w:r w:rsidR="00D84EC7" w:rsidRPr="00A02FF0">
        <w:t xml:space="preserve"> </w:t>
      </w:r>
      <w:r w:rsidRPr="00A02FF0">
        <w:t>CTM.</w:t>
      </w:r>
      <w:r w:rsidR="00D84EC7" w:rsidRPr="00A02FF0">
        <w:t xml:space="preserve"> </w:t>
      </w:r>
      <w:r w:rsidR="00B37B01" w:rsidRPr="00A02FF0">
        <w:t>This</w:t>
      </w:r>
      <w:r w:rsidR="00D84EC7" w:rsidRPr="00A02FF0">
        <w:t xml:space="preserve"> </w:t>
      </w:r>
      <w:r w:rsidR="00B37B01" w:rsidRPr="00A02FF0">
        <w:t>was</w:t>
      </w:r>
      <w:r w:rsidR="00D84EC7" w:rsidRPr="00A02FF0">
        <w:t xml:space="preserve"> </w:t>
      </w:r>
      <w:r w:rsidR="00B37B01" w:rsidRPr="00A02FF0">
        <w:t>the</w:t>
      </w:r>
      <w:r w:rsidR="00D84EC7" w:rsidRPr="00A02FF0">
        <w:t xml:space="preserve"> </w:t>
      </w:r>
      <w:r w:rsidR="00B37B01" w:rsidRPr="00A02FF0">
        <w:t>final</w:t>
      </w:r>
      <w:r w:rsidR="00D84EC7" w:rsidRPr="00A02FF0">
        <w:t xml:space="preserve"> </w:t>
      </w:r>
      <w:r w:rsidR="00B37B01" w:rsidRPr="00A02FF0">
        <w:t>area</w:t>
      </w:r>
      <w:r w:rsidR="00D84EC7" w:rsidRPr="00A02FF0">
        <w:t xml:space="preserve"> </w:t>
      </w:r>
      <w:r w:rsidR="00B37B01" w:rsidRPr="00A02FF0">
        <w:t>of</w:t>
      </w:r>
      <w:r w:rsidR="00D84EC7" w:rsidRPr="00A02FF0">
        <w:t xml:space="preserve"> </w:t>
      </w:r>
      <w:r w:rsidR="00B37B01" w:rsidRPr="00A02FF0">
        <w:t>CTM</w:t>
      </w:r>
      <w:r w:rsidR="00D84EC7" w:rsidRPr="00A02FF0">
        <w:t xml:space="preserve"> </w:t>
      </w:r>
      <w:r w:rsidR="00B37B01" w:rsidRPr="00A02FF0">
        <w:t>to</w:t>
      </w:r>
      <w:r w:rsidR="00D84EC7" w:rsidRPr="00A02FF0">
        <w:t xml:space="preserve"> </w:t>
      </w:r>
      <w:r w:rsidR="00B37B01" w:rsidRPr="00A02FF0">
        <w:t>roll</w:t>
      </w:r>
      <w:r w:rsidR="00D84EC7" w:rsidRPr="00A02FF0">
        <w:t xml:space="preserve"> </w:t>
      </w:r>
      <w:r w:rsidR="00B37B01" w:rsidRPr="00A02FF0">
        <w:t>out</w:t>
      </w:r>
      <w:r w:rsidR="00D84EC7" w:rsidRPr="00A02FF0">
        <w:t xml:space="preserve"> </w:t>
      </w:r>
      <w:r w:rsidR="00B37B01" w:rsidRPr="00A02FF0">
        <w:t>t</w:t>
      </w:r>
      <w:r w:rsidR="00C80CD7" w:rsidRPr="00A02FF0">
        <w:t>he</w:t>
      </w:r>
      <w:r w:rsidR="00D84EC7" w:rsidRPr="00A02FF0">
        <w:t xml:space="preserve"> </w:t>
      </w:r>
      <w:r w:rsidR="00C80CD7" w:rsidRPr="00A02FF0">
        <w:t>ICL</w:t>
      </w:r>
      <w:r w:rsidR="00D84EC7" w:rsidRPr="00A02FF0">
        <w:t xml:space="preserve"> </w:t>
      </w:r>
      <w:r w:rsidR="00C80CD7" w:rsidRPr="00A02FF0">
        <w:t>programme,</w:t>
      </w:r>
      <w:r w:rsidR="00D84EC7" w:rsidRPr="00A02FF0">
        <w:t xml:space="preserve"> </w:t>
      </w:r>
      <w:r w:rsidR="00C80CD7" w:rsidRPr="00A02FF0">
        <w:t>and</w:t>
      </w:r>
      <w:r w:rsidR="00D84EC7" w:rsidRPr="00A02FF0">
        <w:t xml:space="preserve"> </w:t>
      </w:r>
      <w:r w:rsidR="00C80CD7" w:rsidRPr="00A02FF0">
        <w:t>due</w:t>
      </w:r>
      <w:r w:rsidR="00D84EC7" w:rsidRPr="00A02FF0">
        <w:t xml:space="preserve"> </w:t>
      </w:r>
      <w:r w:rsidR="00C80CD7" w:rsidRPr="00A02FF0">
        <w:t>to</w:t>
      </w:r>
      <w:r w:rsidR="00D84EC7" w:rsidRPr="00A02FF0">
        <w:t xml:space="preserve"> </w:t>
      </w:r>
      <w:r w:rsidR="00C80CD7" w:rsidRPr="00A02FF0">
        <w:t>it</w:t>
      </w:r>
      <w:r w:rsidR="00B37B01" w:rsidRPr="00A02FF0">
        <w:t>s</w:t>
      </w:r>
      <w:r w:rsidR="00D84EC7" w:rsidRPr="00A02FF0">
        <w:t xml:space="preserve"> </w:t>
      </w:r>
      <w:r w:rsidR="00B37B01" w:rsidRPr="00A02FF0">
        <w:t>relative</w:t>
      </w:r>
      <w:r w:rsidR="00D84EC7" w:rsidRPr="00A02FF0">
        <w:t xml:space="preserve"> </w:t>
      </w:r>
      <w:r w:rsidR="00B37B01" w:rsidRPr="00A02FF0">
        <w:t>low</w:t>
      </w:r>
      <w:r w:rsidR="00D84EC7" w:rsidRPr="00A02FF0">
        <w:t xml:space="preserve"> </w:t>
      </w:r>
      <w:r w:rsidR="00B37B01" w:rsidRPr="00A02FF0">
        <w:t>levels</w:t>
      </w:r>
      <w:r w:rsidR="00D84EC7" w:rsidRPr="00A02FF0">
        <w:t xml:space="preserve"> </w:t>
      </w:r>
      <w:r w:rsidR="00B37B01" w:rsidRPr="00A02FF0">
        <w:t>of</w:t>
      </w:r>
      <w:r w:rsidR="00D84EC7" w:rsidRPr="00A02FF0">
        <w:t xml:space="preserve"> </w:t>
      </w:r>
      <w:r w:rsidR="00B37B01" w:rsidRPr="00A02FF0">
        <w:t>deprivation</w:t>
      </w:r>
      <w:r w:rsidR="00D84EC7" w:rsidRPr="00A02FF0">
        <w:t xml:space="preserve"> </w:t>
      </w:r>
      <w:r w:rsidR="00B37B01" w:rsidRPr="00A02FF0">
        <w:t>it</w:t>
      </w:r>
      <w:r w:rsidR="00D84EC7" w:rsidRPr="00A02FF0">
        <w:t xml:space="preserve"> </w:t>
      </w:r>
      <w:r w:rsidR="00B37B01" w:rsidRPr="00A02FF0">
        <w:t>was</w:t>
      </w:r>
      <w:r w:rsidR="00D84EC7" w:rsidRPr="00A02FF0">
        <w:t xml:space="preserve"> </w:t>
      </w:r>
      <w:r w:rsidR="00B37B01" w:rsidRPr="00A02FF0">
        <w:t>decided</w:t>
      </w:r>
      <w:r w:rsidR="00D84EC7" w:rsidRPr="00A02FF0">
        <w:t xml:space="preserve"> </w:t>
      </w:r>
      <w:r w:rsidR="00B37B01" w:rsidRPr="00A02FF0">
        <w:t>that</w:t>
      </w:r>
      <w:r w:rsidR="00D84EC7" w:rsidRPr="00A02FF0">
        <w:t xml:space="preserve"> </w:t>
      </w:r>
      <w:r w:rsidR="00B37B01" w:rsidRPr="00A02FF0">
        <w:t>the</w:t>
      </w:r>
      <w:r w:rsidR="00D84EC7" w:rsidRPr="00A02FF0">
        <w:t xml:space="preserve"> </w:t>
      </w:r>
      <w:r w:rsidR="00B37B01" w:rsidRPr="00A02FF0">
        <w:t>health</w:t>
      </w:r>
      <w:r w:rsidR="00D84EC7" w:rsidRPr="00A02FF0">
        <w:t xml:space="preserve"> </w:t>
      </w:r>
      <w:r w:rsidR="00B37B01" w:rsidRPr="00A02FF0">
        <w:t>checks</w:t>
      </w:r>
      <w:r w:rsidR="00D84EC7" w:rsidRPr="00A02FF0">
        <w:t xml:space="preserve"> </w:t>
      </w:r>
      <w:r w:rsidR="00B37B01" w:rsidRPr="00A02FF0">
        <w:t>would</w:t>
      </w:r>
      <w:r w:rsidR="00D84EC7" w:rsidRPr="00A02FF0">
        <w:t xml:space="preserve"> </w:t>
      </w:r>
      <w:r w:rsidR="00B37B01" w:rsidRPr="00A02FF0">
        <w:t>be</w:t>
      </w:r>
      <w:r w:rsidR="00D84EC7" w:rsidRPr="00A02FF0">
        <w:t xml:space="preserve"> </w:t>
      </w:r>
      <w:r w:rsidR="00B37B01" w:rsidRPr="00A02FF0">
        <w:t>targeted</w:t>
      </w:r>
      <w:r w:rsidR="00D84EC7" w:rsidRPr="00A02FF0">
        <w:t xml:space="preserve"> </w:t>
      </w:r>
      <w:r w:rsidR="00B37B01" w:rsidRPr="00A02FF0">
        <w:t>at</w:t>
      </w:r>
      <w:r w:rsidR="00D84EC7" w:rsidRPr="00A02FF0">
        <w:t xml:space="preserve"> </w:t>
      </w:r>
      <w:r w:rsidR="00B37B01" w:rsidRPr="00A02FF0">
        <w:t>only</w:t>
      </w:r>
      <w:r w:rsidR="00D84EC7" w:rsidRPr="00A02FF0">
        <w:t xml:space="preserve"> </w:t>
      </w:r>
      <w:r w:rsidR="00B37B01" w:rsidRPr="00A02FF0">
        <w:t>people</w:t>
      </w:r>
      <w:r w:rsidR="00D84EC7" w:rsidRPr="00A02FF0">
        <w:t xml:space="preserve"> </w:t>
      </w:r>
      <w:r w:rsidR="00B37B01" w:rsidRPr="00A02FF0">
        <w:t>l</w:t>
      </w:r>
      <w:r w:rsidR="00C445D7">
        <w:t>i</w:t>
      </w:r>
      <w:r w:rsidR="00B37B01" w:rsidRPr="00A02FF0">
        <w:t>ving</w:t>
      </w:r>
      <w:r w:rsidR="00D84EC7" w:rsidRPr="00A02FF0">
        <w:t xml:space="preserve"> </w:t>
      </w:r>
      <w:r w:rsidR="00B37B01" w:rsidRPr="00A02FF0">
        <w:t>in</w:t>
      </w:r>
      <w:r w:rsidR="00D84EC7" w:rsidRPr="00A02FF0">
        <w:t xml:space="preserve"> </w:t>
      </w:r>
      <w:r w:rsidR="00B37B01" w:rsidRPr="00A02FF0">
        <w:t>the</w:t>
      </w:r>
      <w:r w:rsidR="00D84EC7" w:rsidRPr="00A02FF0">
        <w:t xml:space="preserve"> </w:t>
      </w:r>
      <w:r w:rsidR="00B37B01" w:rsidRPr="00A02FF0">
        <w:t>most</w:t>
      </w:r>
      <w:r w:rsidR="00D84EC7" w:rsidRPr="00A02FF0">
        <w:t xml:space="preserve"> </w:t>
      </w:r>
      <w:r w:rsidR="00B37B01" w:rsidRPr="00A02FF0">
        <w:t>deprived</w:t>
      </w:r>
      <w:r w:rsidR="00D84EC7" w:rsidRPr="00A02FF0">
        <w:t xml:space="preserve"> </w:t>
      </w:r>
      <w:r w:rsidR="00B37B01" w:rsidRPr="00A02FF0">
        <w:t>quintiles</w:t>
      </w:r>
      <w:r w:rsidR="00D84EC7" w:rsidRPr="00A02FF0">
        <w:t xml:space="preserve"> </w:t>
      </w:r>
      <w:r w:rsidR="00B37B01" w:rsidRPr="00A02FF0">
        <w:t>(Q1</w:t>
      </w:r>
      <w:r w:rsidR="00D84EC7" w:rsidRPr="00A02FF0">
        <w:t xml:space="preserve"> </w:t>
      </w:r>
      <w:r w:rsidR="00B37B01" w:rsidRPr="00A02FF0">
        <w:t>and</w:t>
      </w:r>
      <w:r w:rsidR="00D84EC7" w:rsidRPr="00A02FF0">
        <w:t xml:space="preserve"> </w:t>
      </w:r>
      <w:r w:rsidR="00B37B01" w:rsidRPr="00A02FF0">
        <w:t>Q2).</w:t>
      </w:r>
      <w:r w:rsidR="00D84EC7" w:rsidRPr="00A02FF0">
        <w:t xml:space="preserve"> </w:t>
      </w:r>
      <w:r w:rsidR="00B37B01" w:rsidRPr="00A02FF0">
        <w:t>Again</w:t>
      </w:r>
      <w:r w:rsidR="00D84EC7" w:rsidRPr="00A02FF0">
        <w:t xml:space="preserve"> </w:t>
      </w:r>
      <w:r w:rsidR="00B37B01" w:rsidRPr="00A02FF0">
        <w:t>for</w:t>
      </w:r>
      <w:r w:rsidR="00D84EC7" w:rsidRPr="00A02FF0">
        <w:t xml:space="preserve"> </w:t>
      </w:r>
      <w:r w:rsidR="00B37B01" w:rsidRPr="00A02FF0">
        <w:t>the</w:t>
      </w:r>
      <w:r w:rsidR="00D84EC7" w:rsidRPr="00A02FF0">
        <w:t xml:space="preserve"> </w:t>
      </w:r>
      <w:r w:rsidR="00B37B01" w:rsidRPr="00A02FF0">
        <w:t>purposes</w:t>
      </w:r>
      <w:r w:rsidR="00D84EC7" w:rsidRPr="00A02FF0">
        <w:t xml:space="preserve"> </w:t>
      </w:r>
      <w:r w:rsidR="00B37B01" w:rsidRPr="00A02FF0">
        <w:t>of</w:t>
      </w:r>
      <w:r w:rsidR="00D84EC7" w:rsidRPr="00A02FF0">
        <w:t xml:space="preserve"> </w:t>
      </w:r>
      <w:r w:rsidR="00B37B01" w:rsidRPr="00A02FF0">
        <w:t>the</w:t>
      </w:r>
      <w:r w:rsidR="00D84EC7" w:rsidRPr="00A02FF0">
        <w:t xml:space="preserve"> </w:t>
      </w:r>
      <w:r w:rsidR="00B37B01" w:rsidRPr="00A02FF0">
        <w:t>SAIL</w:t>
      </w:r>
      <w:r w:rsidR="00D84EC7" w:rsidRPr="00A02FF0">
        <w:t xml:space="preserve"> </w:t>
      </w:r>
      <w:r w:rsidR="00B37B01" w:rsidRPr="00A02FF0">
        <w:t>data</w:t>
      </w:r>
      <w:r w:rsidR="00D84EC7" w:rsidRPr="00A02FF0">
        <w:t xml:space="preserve"> </w:t>
      </w:r>
      <w:r w:rsidR="00B37B01" w:rsidRPr="00A02FF0">
        <w:t>analysis</w:t>
      </w:r>
      <w:r w:rsidR="00D84EC7" w:rsidRPr="00A02FF0">
        <w:t xml:space="preserve"> </w:t>
      </w:r>
      <w:r w:rsidR="00B37B01" w:rsidRPr="00A02FF0">
        <w:t>we</w:t>
      </w:r>
      <w:r w:rsidR="00D84EC7" w:rsidRPr="00A02FF0">
        <w:t xml:space="preserve"> </w:t>
      </w:r>
      <w:r w:rsidR="00B37B01" w:rsidRPr="00A02FF0">
        <w:t>are</w:t>
      </w:r>
      <w:r w:rsidR="00D84EC7" w:rsidRPr="00A02FF0">
        <w:t xml:space="preserve"> </w:t>
      </w:r>
      <w:r w:rsidR="00B37B01" w:rsidRPr="00A02FF0">
        <w:t>applying</w:t>
      </w:r>
      <w:r w:rsidR="00D84EC7" w:rsidRPr="00A02FF0">
        <w:t xml:space="preserve"> </w:t>
      </w:r>
      <w:r w:rsidR="00B37B01" w:rsidRPr="00A02FF0">
        <w:t>the</w:t>
      </w:r>
      <w:r w:rsidR="00D84EC7" w:rsidRPr="00A02FF0">
        <w:t xml:space="preserve"> </w:t>
      </w:r>
      <w:r w:rsidR="00B37B01" w:rsidRPr="00A02FF0">
        <w:t>CTM</w:t>
      </w:r>
      <w:r w:rsidR="00D84EC7" w:rsidRPr="00A02FF0">
        <w:t xml:space="preserve"> </w:t>
      </w:r>
      <w:r w:rsidR="00B37B01" w:rsidRPr="00A02FF0">
        <w:t>eligibility</w:t>
      </w:r>
      <w:r w:rsidR="00D84EC7" w:rsidRPr="00A02FF0">
        <w:t xml:space="preserve"> </w:t>
      </w:r>
      <w:r w:rsidR="00B37B01" w:rsidRPr="00A02FF0">
        <w:t>criteria</w:t>
      </w:r>
      <w:r w:rsidR="00D84EC7" w:rsidRPr="00A02FF0">
        <w:t xml:space="preserve"> </w:t>
      </w:r>
      <w:r w:rsidR="00B37B01" w:rsidRPr="00A02FF0">
        <w:t>to</w:t>
      </w:r>
      <w:r w:rsidR="00D84EC7" w:rsidRPr="00A02FF0">
        <w:t xml:space="preserve"> </w:t>
      </w:r>
      <w:r w:rsidR="00B37B01" w:rsidRPr="00A02FF0">
        <w:t>all</w:t>
      </w:r>
      <w:r w:rsidR="00D84EC7" w:rsidRPr="00A02FF0">
        <w:t xml:space="preserve"> </w:t>
      </w:r>
      <w:r w:rsidR="00B37B01" w:rsidRPr="00A02FF0">
        <w:t>of</w:t>
      </w:r>
      <w:r w:rsidR="00D84EC7" w:rsidRPr="00A02FF0">
        <w:t xml:space="preserve"> </w:t>
      </w:r>
      <w:r w:rsidR="00B37B01" w:rsidRPr="00A02FF0">
        <w:t>CTM.</w:t>
      </w:r>
    </w:p>
    <w:p w14:paraId="2E370179" w14:textId="77777777" w:rsidR="00F61AE7" w:rsidRPr="00A02FF0" w:rsidRDefault="00F61AE7">
      <w:pPr>
        <w:jc w:val="both"/>
      </w:pPr>
      <w:r w:rsidRPr="00A02FF0">
        <w:t>People</w:t>
      </w:r>
      <w:r w:rsidR="00D84EC7" w:rsidRPr="00A02FF0">
        <w:t xml:space="preserve"> </w:t>
      </w:r>
      <w:r w:rsidRPr="00A02FF0">
        <w:t>were</w:t>
      </w:r>
      <w:r w:rsidR="00D84EC7" w:rsidRPr="00A02FF0">
        <w:t xml:space="preserve"> </w:t>
      </w:r>
      <w:r w:rsidRPr="00A02FF0">
        <w:t>not</w:t>
      </w:r>
      <w:r w:rsidR="00D84EC7" w:rsidRPr="00A02FF0">
        <w:t xml:space="preserve"> </w:t>
      </w:r>
      <w:r w:rsidRPr="00A02FF0">
        <w:t>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if</w:t>
      </w:r>
      <w:r w:rsidR="00D84EC7" w:rsidRPr="00A02FF0">
        <w:t xml:space="preserve"> </w:t>
      </w:r>
      <w:r w:rsidRPr="00A02FF0">
        <w:t>they</w:t>
      </w:r>
      <w:r w:rsidR="00D84EC7" w:rsidRPr="00A02FF0">
        <w:t xml:space="preserve"> </w:t>
      </w:r>
      <w:r w:rsidRPr="00A02FF0">
        <w:t>were</w:t>
      </w:r>
      <w:r w:rsidR="00D84EC7" w:rsidRPr="00A02FF0">
        <w:t xml:space="preserve"> </w:t>
      </w:r>
      <w:r w:rsidRPr="00A02FF0">
        <w:t>on</w:t>
      </w:r>
      <w:r w:rsidR="00D84EC7" w:rsidRPr="00A02FF0">
        <w:t xml:space="preserve"> </w:t>
      </w:r>
      <w:r w:rsidRPr="00A02FF0">
        <w:t>a</w:t>
      </w:r>
      <w:r w:rsidR="00D84EC7" w:rsidRPr="00A02FF0">
        <w:t xml:space="preserve"> </w:t>
      </w:r>
      <w:r w:rsidRPr="00A02FF0">
        <w:t>chronic</w:t>
      </w:r>
      <w:r w:rsidR="00D84EC7" w:rsidRPr="00A02FF0">
        <w:t xml:space="preserve"> </w:t>
      </w:r>
      <w:r w:rsidRPr="00A02FF0">
        <w:t>disease</w:t>
      </w:r>
      <w:r w:rsidR="00D84EC7" w:rsidRPr="00A02FF0">
        <w:t xml:space="preserve"> </w:t>
      </w:r>
      <w:r w:rsidRPr="00A02FF0">
        <w:t>register</w:t>
      </w:r>
      <w:r w:rsidR="00D84EC7" w:rsidRPr="00A02FF0">
        <w:t xml:space="preserve"> </w:t>
      </w:r>
      <w:r w:rsidRPr="00A02FF0">
        <w:t>for</w:t>
      </w:r>
      <w:r w:rsidR="00D84EC7" w:rsidRPr="00A02FF0">
        <w:t xml:space="preserve"> </w:t>
      </w:r>
      <w:r w:rsidRPr="00A02FF0">
        <w:t>a</w:t>
      </w:r>
      <w:r w:rsidR="00D84EC7" w:rsidRPr="00A02FF0">
        <w:t xml:space="preserve"> </w:t>
      </w:r>
      <w:r w:rsidRPr="00A02FF0">
        <w:t>pre-existing</w:t>
      </w:r>
      <w:r w:rsidR="00D84EC7" w:rsidRPr="00A02FF0">
        <w:t xml:space="preserve"> </w:t>
      </w:r>
      <w:r w:rsidRPr="00A02FF0">
        <w:t>condition</w:t>
      </w:r>
      <w:r w:rsidR="00D84EC7" w:rsidRPr="00A02FF0">
        <w:t xml:space="preserve"> </w:t>
      </w:r>
      <w:r w:rsidRPr="00A02FF0">
        <w:t>or</w:t>
      </w:r>
      <w:r w:rsidR="00D84EC7" w:rsidRPr="00A02FF0">
        <w:t xml:space="preserve"> </w:t>
      </w:r>
      <w:r w:rsidRPr="00A02FF0">
        <w:t>were</w:t>
      </w:r>
      <w:r w:rsidR="00D84EC7" w:rsidRPr="00A02FF0">
        <w:t xml:space="preserve"> </w:t>
      </w:r>
      <w:r w:rsidRPr="00A02FF0">
        <w:t>prescribed</w:t>
      </w:r>
      <w:r w:rsidR="00D84EC7" w:rsidRPr="00A02FF0">
        <w:t xml:space="preserve"> </w:t>
      </w:r>
      <w:r w:rsidRPr="00A02FF0">
        <w:t>medication</w:t>
      </w:r>
      <w:r w:rsidR="00D84EC7" w:rsidRPr="00A02FF0">
        <w:t xml:space="preserve"> </w:t>
      </w:r>
      <w:r w:rsidRPr="00A02FF0">
        <w:t>which</w:t>
      </w:r>
      <w:r w:rsidR="00D84EC7" w:rsidRPr="00A02FF0">
        <w:t xml:space="preserve"> </w:t>
      </w:r>
      <w:r w:rsidRPr="00A02FF0">
        <w:t>is</w:t>
      </w:r>
      <w:r w:rsidR="00D84EC7" w:rsidRPr="00A02FF0">
        <w:t xml:space="preserve"> </w:t>
      </w:r>
      <w:r w:rsidRPr="00A02FF0">
        <w:t>used</w:t>
      </w:r>
      <w:r w:rsidR="00D84EC7" w:rsidRPr="00A02FF0">
        <w:t xml:space="preserve"> </w:t>
      </w:r>
      <w:r w:rsidRPr="00A02FF0">
        <w:t>to</w:t>
      </w:r>
      <w:r w:rsidR="00D84EC7" w:rsidRPr="00A02FF0">
        <w:t xml:space="preserve"> </w:t>
      </w:r>
      <w:r w:rsidRPr="00A02FF0">
        <w:t>treat</w:t>
      </w:r>
      <w:r w:rsidR="00D84EC7" w:rsidRPr="00A02FF0">
        <w:t xml:space="preserve"> </w:t>
      </w:r>
      <w:r w:rsidRPr="00A02FF0">
        <w:t>CVD.</w:t>
      </w:r>
      <w:r w:rsidR="00D84EC7" w:rsidRPr="00A02FF0">
        <w:t xml:space="preserve"> </w:t>
      </w:r>
      <w:r w:rsidRPr="00A02FF0">
        <w:t>A</w:t>
      </w:r>
      <w:r w:rsidR="00D84EC7" w:rsidRPr="00A02FF0">
        <w:t xml:space="preserve"> </w:t>
      </w:r>
      <w:r w:rsidRPr="00A02FF0">
        <w:t>full</w:t>
      </w:r>
      <w:r w:rsidR="00D84EC7" w:rsidRPr="00A02FF0">
        <w:t xml:space="preserve"> </w:t>
      </w:r>
      <w:r w:rsidRPr="00A02FF0">
        <w:t>list</w:t>
      </w:r>
      <w:r w:rsidR="00D84EC7" w:rsidRPr="00A02FF0">
        <w:t xml:space="preserve"> </w:t>
      </w:r>
      <w:r w:rsidRPr="00A02FF0">
        <w:t>of</w:t>
      </w:r>
      <w:r w:rsidR="00D84EC7" w:rsidRPr="00A02FF0">
        <w:t xml:space="preserve"> </w:t>
      </w:r>
      <w:r w:rsidRPr="00A02FF0">
        <w:t>the</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and</w:t>
      </w:r>
      <w:r w:rsidR="00D84EC7" w:rsidRPr="00A02FF0">
        <w:t xml:space="preserve"> </w:t>
      </w:r>
      <w:r w:rsidRPr="00A02FF0">
        <w:t>medications</w:t>
      </w:r>
      <w:r w:rsidR="00D84EC7" w:rsidRPr="00A02FF0">
        <w:t xml:space="preserve"> </w:t>
      </w:r>
      <w:r w:rsidRPr="00A02FF0">
        <w:t>was</w:t>
      </w:r>
      <w:r w:rsidR="00D84EC7" w:rsidRPr="00A02FF0">
        <w:t xml:space="preserve"> </w:t>
      </w:r>
      <w:r w:rsidR="00BF5B1E" w:rsidRPr="00A02FF0">
        <w:t>reviewed</w:t>
      </w:r>
      <w:r w:rsidR="00D84EC7" w:rsidRPr="00A02FF0">
        <w:t xml:space="preserve"> </w:t>
      </w:r>
      <w:r w:rsidR="00BF5B1E" w:rsidRPr="00A02FF0">
        <w:t>by</w:t>
      </w:r>
      <w:r w:rsidR="00D84EC7" w:rsidRPr="00A02FF0">
        <w:t xml:space="preserve"> </w:t>
      </w:r>
      <w:r w:rsidRPr="00A02FF0">
        <w:t>Public</w:t>
      </w:r>
      <w:r w:rsidR="00D84EC7" w:rsidRPr="00A02FF0">
        <w:t xml:space="preserve"> </w:t>
      </w:r>
      <w:r w:rsidRPr="00A02FF0">
        <w:t>Health</w:t>
      </w:r>
      <w:r w:rsidR="00D84EC7" w:rsidRPr="00A02FF0">
        <w:t xml:space="preserve"> </w:t>
      </w:r>
      <w:r w:rsidR="00BF5B1E" w:rsidRPr="00A02FF0">
        <w:t>Specialists</w:t>
      </w:r>
      <w:r w:rsidR="00D84EC7" w:rsidRPr="00A02FF0">
        <w:t xml:space="preserve"> </w:t>
      </w:r>
      <w:r w:rsidRPr="00A02FF0">
        <w:t>and</w:t>
      </w:r>
      <w:r w:rsidR="00D84EC7" w:rsidRPr="00A02FF0">
        <w:t xml:space="preserve"> </w:t>
      </w:r>
      <w:r w:rsidRPr="00A02FF0">
        <w:t>experienced</w:t>
      </w:r>
      <w:r w:rsidR="00D84EC7" w:rsidRPr="00A02FF0">
        <w:t xml:space="preserve"> </w:t>
      </w:r>
      <w:r w:rsidRPr="00A02FF0">
        <w:t>GPs.</w:t>
      </w:r>
      <w:r w:rsidR="00D84EC7" w:rsidRPr="00A02FF0">
        <w:t xml:space="preserve"> </w:t>
      </w:r>
      <w:r w:rsidR="00BF5B1E" w:rsidRPr="00A02FF0">
        <w:t>and</w:t>
      </w:r>
      <w:r w:rsidR="00D84EC7" w:rsidRPr="00A02FF0">
        <w:t xml:space="preserve"> </w:t>
      </w:r>
      <w:r w:rsidRPr="00A02FF0">
        <w:t>included</w:t>
      </w:r>
      <w:r w:rsidR="00D84EC7" w:rsidRPr="00A02FF0">
        <w:t xml:space="preserve"> </w:t>
      </w:r>
      <w:r w:rsidRPr="00A02FF0">
        <w:t>in</w:t>
      </w:r>
      <w:r w:rsidR="00D84EC7" w:rsidRPr="00A02FF0">
        <w:t xml:space="preserve"> </w:t>
      </w:r>
      <w:r w:rsidRPr="00A02FF0">
        <w:t>the</w:t>
      </w:r>
      <w:r w:rsidR="00D84EC7" w:rsidRPr="00A02FF0">
        <w:t xml:space="preserve"> </w:t>
      </w:r>
      <w:r w:rsidR="00BF5B1E" w:rsidRPr="00A02FF0">
        <w:t>SAIL</w:t>
      </w:r>
      <w:r w:rsidR="00D84EC7" w:rsidRPr="00A02FF0">
        <w:t xml:space="preserve"> </w:t>
      </w:r>
      <w:r w:rsidRPr="00A02FF0">
        <w:t>protocol,</w:t>
      </w:r>
      <w:r w:rsidR="00D84EC7" w:rsidRPr="00A02FF0">
        <w:t xml:space="preserve"> </w:t>
      </w:r>
      <w:r w:rsidRPr="00A02FF0">
        <w:t>to</w:t>
      </w:r>
      <w:r w:rsidR="00D84EC7" w:rsidRPr="00A02FF0">
        <w:t xml:space="preserve"> </w:t>
      </w:r>
      <w:r w:rsidRPr="00A02FF0">
        <w:t>enable</w:t>
      </w:r>
      <w:r w:rsidR="00D84EC7" w:rsidRPr="00A02FF0">
        <w:t xml:space="preserve"> </w:t>
      </w:r>
      <w:r w:rsidRPr="00A02FF0">
        <w:t>eligible</w:t>
      </w:r>
      <w:r w:rsidR="00D84EC7" w:rsidRPr="00A02FF0">
        <w:t xml:space="preserve"> </w:t>
      </w:r>
      <w:r w:rsidRPr="00A02FF0">
        <w:t>people</w:t>
      </w:r>
      <w:r w:rsidR="00D84EC7" w:rsidRPr="00A02FF0">
        <w:t xml:space="preserve"> </w:t>
      </w:r>
      <w:r w:rsidRPr="00A02FF0">
        <w:t>to</w:t>
      </w:r>
      <w:r w:rsidR="00D84EC7" w:rsidRPr="00A02FF0">
        <w:t xml:space="preserve"> </w:t>
      </w:r>
      <w:r w:rsidRPr="00A02FF0">
        <w:t>be</w:t>
      </w:r>
      <w:r w:rsidR="00D84EC7" w:rsidRPr="00A02FF0">
        <w:t xml:space="preserve"> </w:t>
      </w:r>
      <w:r w:rsidRPr="00A02FF0">
        <w:t>identified</w:t>
      </w:r>
      <w:r w:rsidR="00D84EC7" w:rsidRPr="00A02FF0">
        <w:t xml:space="preserve"> </w:t>
      </w:r>
      <w:r w:rsidRPr="00A02FF0">
        <w:t>within</w:t>
      </w:r>
      <w:r w:rsidR="00D84EC7" w:rsidRPr="00A02FF0">
        <w:t xml:space="preserve"> </w:t>
      </w:r>
      <w:r w:rsidRPr="00A02FF0">
        <w:t>the</w:t>
      </w:r>
      <w:r w:rsidR="00D84EC7" w:rsidRPr="00A02FF0">
        <w:t xml:space="preserve"> </w:t>
      </w:r>
      <w:r w:rsidRPr="00A02FF0">
        <w:t>SAIL</w:t>
      </w:r>
      <w:r w:rsidR="00D84EC7" w:rsidRPr="00A02FF0">
        <w:t xml:space="preserve"> </w:t>
      </w:r>
      <w:r w:rsidRPr="00A02FF0">
        <w:t>Databank.</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that</w:t>
      </w:r>
      <w:r w:rsidR="00D84EC7" w:rsidRPr="00A02FF0">
        <w:t xml:space="preserve"> </w:t>
      </w:r>
      <w:r w:rsidRPr="00A02FF0">
        <w:t>made</w:t>
      </w:r>
      <w:r w:rsidR="00D84EC7" w:rsidRPr="00A02FF0">
        <w:t xml:space="preserve"> </w:t>
      </w:r>
      <w:r w:rsidRPr="00A02FF0">
        <w:t>people</w:t>
      </w:r>
      <w:r w:rsidR="00D84EC7" w:rsidRPr="00A02FF0">
        <w:t xml:space="preserve"> </w:t>
      </w:r>
      <w:r w:rsidRPr="00A02FF0">
        <w:t>ineligible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programme</w:t>
      </w:r>
      <w:r w:rsidR="00D84EC7" w:rsidRPr="00A02FF0">
        <w:t xml:space="preserve"> </w:t>
      </w:r>
      <w:r w:rsidRPr="00A02FF0">
        <w:t>included</w:t>
      </w:r>
      <w:r w:rsidR="00D84EC7" w:rsidRPr="00A02FF0">
        <w:t xml:space="preserve"> </w:t>
      </w:r>
      <w:r w:rsidRPr="00A02FF0">
        <w:t>diabetes,</w:t>
      </w:r>
      <w:r w:rsidR="00D84EC7" w:rsidRPr="00A02FF0">
        <w:t xml:space="preserve"> </w:t>
      </w:r>
      <w:r w:rsidRPr="00A02FF0">
        <w:t>chronic</w:t>
      </w:r>
      <w:r w:rsidR="00D84EC7" w:rsidRPr="00A02FF0">
        <w:t xml:space="preserve"> </w:t>
      </w:r>
      <w:r w:rsidRPr="00A02FF0">
        <w:t>kidney</w:t>
      </w:r>
      <w:r w:rsidR="00D84EC7" w:rsidRPr="00A02FF0">
        <w:t xml:space="preserve"> </w:t>
      </w:r>
      <w:r w:rsidRPr="00A02FF0">
        <w:t>disease</w:t>
      </w:r>
      <w:r w:rsidR="00D84EC7" w:rsidRPr="00A02FF0">
        <w:t xml:space="preserve"> </w:t>
      </w:r>
      <w:r w:rsidRPr="00A02FF0">
        <w:t>and</w:t>
      </w:r>
      <w:r w:rsidR="00D84EC7" w:rsidRPr="00A02FF0">
        <w:t xml:space="preserve"> </w:t>
      </w:r>
      <w:r w:rsidRPr="00A02FF0">
        <w:t>late</w:t>
      </w:r>
      <w:r w:rsidR="00D84EC7" w:rsidRPr="00A02FF0">
        <w:t xml:space="preserve"> </w:t>
      </w:r>
      <w:r w:rsidRPr="00A02FF0">
        <w:t>stage</w:t>
      </w:r>
      <w:r w:rsidR="00D84EC7" w:rsidRPr="00A02FF0">
        <w:t xml:space="preserve"> </w:t>
      </w:r>
      <w:r w:rsidRPr="00A02FF0">
        <w:t>terminal</w:t>
      </w:r>
      <w:r w:rsidR="00D84EC7" w:rsidRPr="00A02FF0">
        <w:t xml:space="preserve"> </w:t>
      </w:r>
      <w:r w:rsidRPr="00A02FF0">
        <w:t>illness.</w:t>
      </w:r>
      <w:r w:rsidR="00D84EC7" w:rsidRPr="00A02FF0">
        <w:t xml:space="preserve"> </w:t>
      </w:r>
      <w:r w:rsidRPr="00A02FF0">
        <w:t>Prescribed</w:t>
      </w:r>
      <w:r w:rsidR="00D84EC7" w:rsidRPr="00A02FF0">
        <w:t xml:space="preserve"> </w:t>
      </w:r>
      <w:r w:rsidRPr="00A02FF0">
        <w:t>medications</w:t>
      </w:r>
      <w:r w:rsidR="00D84EC7" w:rsidRPr="00A02FF0">
        <w:t xml:space="preserve"> </w:t>
      </w:r>
      <w:r w:rsidRPr="00A02FF0">
        <w:t>that</w:t>
      </w:r>
      <w:r w:rsidR="00D84EC7" w:rsidRPr="00A02FF0">
        <w:t xml:space="preserve"> </w:t>
      </w:r>
      <w:r w:rsidRPr="00A02FF0">
        <w:t>made</w:t>
      </w:r>
      <w:r w:rsidR="00D84EC7" w:rsidRPr="00A02FF0">
        <w:t xml:space="preserve"> </w:t>
      </w:r>
      <w:r w:rsidRPr="00A02FF0">
        <w:t>people</w:t>
      </w:r>
      <w:r w:rsidR="00D84EC7" w:rsidRPr="00A02FF0">
        <w:t xml:space="preserve"> </w:t>
      </w:r>
      <w:r w:rsidRPr="00A02FF0">
        <w:t>ineligible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programme</w:t>
      </w:r>
      <w:r w:rsidR="00D84EC7" w:rsidRPr="00A02FF0">
        <w:t xml:space="preserve"> </w:t>
      </w:r>
      <w:r w:rsidRPr="00A02FF0">
        <w:t>included</w:t>
      </w:r>
      <w:r w:rsidR="00D84EC7" w:rsidRPr="00A02FF0">
        <w:t xml:space="preserve"> </w:t>
      </w:r>
      <w:r w:rsidRPr="00A02FF0">
        <w:t>statins,</w:t>
      </w:r>
      <w:r w:rsidR="00D84EC7" w:rsidRPr="00A02FF0">
        <w:t xml:space="preserve"> </w:t>
      </w:r>
      <w:r w:rsidRPr="00A02FF0">
        <w:t>antihypertensive</w:t>
      </w:r>
      <w:r w:rsidR="00D84EC7" w:rsidRPr="00A02FF0">
        <w:t xml:space="preserve"> </w:t>
      </w:r>
      <w:r w:rsidRPr="00A02FF0">
        <w:t>medication,</w:t>
      </w:r>
      <w:r w:rsidR="00D84EC7" w:rsidRPr="00A02FF0">
        <w:t xml:space="preserve"> </w:t>
      </w:r>
      <w:r w:rsidRPr="00A02FF0">
        <w:t>anti-arrhythmia</w:t>
      </w:r>
      <w:r w:rsidR="00D84EC7" w:rsidRPr="00A02FF0">
        <w:t xml:space="preserve"> </w:t>
      </w:r>
      <w:r w:rsidRPr="00A02FF0">
        <w:t>medication</w:t>
      </w:r>
      <w:r w:rsidR="00D84EC7" w:rsidRPr="00A02FF0">
        <w:t xml:space="preserve"> </w:t>
      </w:r>
      <w:r w:rsidRPr="00A02FF0">
        <w:t>and</w:t>
      </w:r>
      <w:r w:rsidR="00D84EC7" w:rsidRPr="00A02FF0">
        <w:t xml:space="preserve"> </w:t>
      </w:r>
      <w:r w:rsidRPr="00A02FF0">
        <w:t>diuretics.</w:t>
      </w:r>
    </w:p>
    <w:p w14:paraId="0F40422C" w14:textId="77777777" w:rsidR="00F61AE7" w:rsidRPr="00A02FF0" w:rsidRDefault="00F61AE7">
      <w:pPr>
        <w:jc w:val="both"/>
      </w:pPr>
      <w:r w:rsidRPr="00A02FF0">
        <w:lastRenderedPageBreak/>
        <w:t>Analysis</w:t>
      </w:r>
      <w:r w:rsidR="00D84EC7" w:rsidRPr="00A02FF0">
        <w:t xml:space="preserve"> </w:t>
      </w:r>
      <w:r w:rsidRPr="00A02FF0">
        <w:t>was</w:t>
      </w:r>
      <w:r w:rsidR="00D84EC7" w:rsidRPr="00A02FF0">
        <w:t xml:space="preserve"> </w:t>
      </w:r>
      <w:r w:rsidRPr="00A02FF0">
        <w:t>undertaken</w:t>
      </w:r>
      <w:r w:rsidR="00D84EC7" w:rsidRPr="00A02FF0">
        <w:t xml:space="preserve"> </w:t>
      </w:r>
      <w:r w:rsidRPr="00A02FF0">
        <w:t>to</w:t>
      </w:r>
      <w:r w:rsidR="00D84EC7" w:rsidRPr="00A02FF0">
        <w:t xml:space="preserve"> </w:t>
      </w:r>
      <w:r w:rsidRPr="00A02FF0">
        <w:t>examine</w:t>
      </w:r>
      <w:r w:rsidR="00D84EC7" w:rsidRPr="00A02FF0">
        <w:t xml:space="preserve"> </w:t>
      </w:r>
      <w:r w:rsidRPr="00A02FF0">
        <w:t>the</w:t>
      </w:r>
      <w:r w:rsidR="00D84EC7" w:rsidRPr="00A02FF0">
        <w:t xml:space="preserve"> </w:t>
      </w:r>
      <w:r w:rsidRPr="00A02FF0">
        <w:t>proportion</w:t>
      </w:r>
      <w:r w:rsidR="00D84EC7" w:rsidRPr="00A02FF0">
        <w:t xml:space="preserve"> </w:t>
      </w:r>
      <w:r w:rsidRPr="00A02FF0">
        <w:t>of</w:t>
      </w:r>
      <w:r w:rsidR="00D84EC7" w:rsidRPr="00A02FF0">
        <w:t xml:space="preserve"> </w:t>
      </w:r>
      <w:r w:rsidRPr="00A02FF0">
        <w:t>people</w:t>
      </w:r>
      <w:r w:rsidR="00D84EC7" w:rsidRPr="00A02FF0">
        <w:t xml:space="preserve"> </w:t>
      </w:r>
      <w:r w:rsidR="00C445D7">
        <w:t>(patients registered wi</w:t>
      </w:r>
      <w:r w:rsidR="00E139DC">
        <w:t xml:space="preserve">th participating GP practices), </w:t>
      </w:r>
      <w:r w:rsidRPr="00A02FF0">
        <w:t>who</w:t>
      </w:r>
      <w:r w:rsidR="00D84EC7" w:rsidRPr="00A02FF0">
        <w:t xml:space="preserve"> </w:t>
      </w:r>
      <w:r w:rsidRPr="00A02FF0">
        <w:t>were</w:t>
      </w:r>
      <w:r w:rsidR="00D84EC7" w:rsidRPr="00A02FF0">
        <w:t xml:space="preserve"> </w:t>
      </w:r>
      <w:r w:rsidRPr="00A02FF0">
        <w:t>eligible</w:t>
      </w:r>
      <w:r w:rsidR="00D84EC7" w:rsidRPr="00A02FF0">
        <w:t xml:space="preserve"> </w:t>
      </w:r>
      <w:r w:rsidRPr="00A02FF0">
        <w:t>based</w:t>
      </w:r>
      <w:r w:rsidR="00D84EC7" w:rsidRPr="00A02FF0">
        <w:t xml:space="preserve"> </w:t>
      </w:r>
      <w:r w:rsidRPr="00A02FF0">
        <w:t>on</w:t>
      </w:r>
      <w:r w:rsidR="00D84EC7" w:rsidRPr="00A02FF0">
        <w:t xml:space="preserve"> </w:t>
      </w:r>
      <w:r w:rsidRPr="00A02FF0">
        <w:t>the</w:t>
      </w:r>
      <w:r w:rsidR="00D84EC7" w:rsidRPr="00A02FF0">
        <w:t xml:space="preserve"> </w:t>
      </w:r>
      <w:r w:rsidRPr="00A02FF0">
        <w:t>relevant</w:t>
      </w:r>
      <w:r w:rsidR="00D84EC7" w:rsidRPr="00A02FF0">
        <w:t xml:space="preserve"> </w:t>
      </w:r>
      <w:r w:rsidRPr="00A02FF0">
        <w:t>eligibility</w:t>
      </w:r>
      <w:r w:rsidR="00D84EC7" w:rsidRPr="00A02FF0">
        <w:t xml:space="preserve"> </w:t>
      </w:r>
      <w:r w:rsidRPr="00A02FF0">
        <w:t>criteria</w:t>
      </w:r>
      <w:r w:rsidR="00D84EC7" w:rsidRPr="00A02FF0">
        <w:t xml:space="preserve"> </w:t>
      </w:r>
      <w:r w:rsidRPr="00A02FF0">
        <w:t>for</w:t>
      </w:r>
      <w:r w:rsidR="00D84EC7" w:rsidRPr="00A02FF0">
        <w:t xml:space="preserve"> </w:t>
      </w:r>
      <w:r w:rsidRPr="00A02FF0">
        <w:t>age</w:t>
      </w:r>
      <w:r w:rsidR="00D84EC7" w:rsidRPr="00A02FF0">
        <w:t xml:space="preserve"> </w:t>
      </w:r>
      <w:r w:rsidRPr="00A02FF0">
        <w:t>and</w:t>
      </w:r>
      <w:r w:rsidR="00D84EC7" w:rsidRPr="00A02FF0">
        <w:t xml:space="preserve"> </w:t>
      </w:r>
      <w:r w:rsidR="00B83EE3" w:rsidRPr="00A02FF0">
        <w:t>residence</w:t>
      </w:r>
      <w:r w:rsidRPr="00A02FF0">
        <w:t>,</w:t>
      </w:r>
      <w:r w:rsidR="00D84EC7" w:rsidRPr="00A02FF0">
        <w:t xml:space="preserve"> </w:t>
      </w:r>
      <w:r w:rsidRPr="00A02FF0">
        <w:t>but</w:t>
      </w:r>
      <w:r w:rsidR="00D84EC7" w:rsidRPr="00A02FF0">
        <w:t xml:space="preserve"> </w:t>
      </w:r>
      <w:r w:rsidRPr="00A02FF0">
        <w:t>ineligible</w:t>
      </w:r>
      <w:r w:rsidR="00D84EC7" w:rsidRPr="00A02FF0">
        <w:t xml:space="preserve"> </w:t>
      </w:r>
      <w:r w:rsidRPr="00A02FF0">
        <w:t>due</w:t>
      </w:r>
      <w:r w:rsidR="00D84EC7" w:rsidRPr="00A02FF0">
        <w:t xml:space="preserve"> </w:t>
      </w:r>
      <w:r w:rsidRPr="00A02FF0">
        <w:t>to</w:t>
      </w:r>
      <w:r w:rsidR="00D84EC7" w:rsidRPr="00A02FF0">
        <w:t xml:space="preserve"> </w:t>
      </w:r>
      <w:r w:rsidRPr="00A02FF0">
        <w:t>having</w:t>
      </w:r>
      <w:r w:rsidR="00D84EC7" w:rsidRPr="00A02FF0">
        <w:t xml:space="preserve"> </w:t>
      </w:r>
      <w:r w:rsidRPr="00A02FF0">
        <w:t>one</w:t>
      </w:r>
      <w:r w:rsidR="00D84EC7" w:rsidRPr="00A02FF0">
        <w:t xml:space="preserve"> </w:t>
      </w:r>
      <w:r w:rsidRPr="00A02FF0">
        <w:t>of</w:t>
      </w:r>
      <w:r w:rsidR="00D84EC7" w:rsidRPr="00A02FF0">
        <w:t xml:space="preserve"> </w:t>
      </w:r>
      <w:r w:rsidRPr="00A02FF0">
        <w:t>the</w:t>
      </w:r>
      <w:r w:rsidR="00D84EC7" w:rsidRPr="00A02FF0">
        <w:t xml:space="preserve"> </w:t>
      </w:r>
      <w:r w:rsidRPr="00A02FF0">
        <w:t>specified</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or</w:t>
      </w:r>
      <w:r w:rsidR="00D84EC7" w:rsidRPr="00A02FF0">
        <w:t xml:space="preserve"> </w:t>
      </w:r>
      <w:r w:rsidRPr="00A02FF0">
        <w:t>prescriptions</w:t>
      </w:r>
      <w:r w:rsidR="00D84EC7" w:rsidRPr="00A02FF0">
        <w:t xml:space="preserve"> </w:t>
      </w:r>
      <w:r w:rsidRPr="00A02FF0">
        <w:t>for</w:t>
      </w:r>
      <w:r w:rsidR="00D84EC7" w:rsidRPr="00A02FF0">
        <w:t xml:space="preserve"> </w:t>
      </w:r>
      <w:r w:rsidRPr="00A02FF0">
        <w:t>specific</w:t>
      </w:r>
      <w:r w:rsidR="00D84EC7" w:rsidRPr="00A02FF0">
        <w:t xml:space="preserve"> </w:t>
      </w:r>
      <w:r w:rsidRPr="00A02FF0">
        <w:t>medications</w:t>
      </w:r>
      <w:r w:rsidR="008D1B04" w:rsidRPr="00A02FF0">
        <w:t xml:space="preserve"> associated with these conditions</w:t>
      </w:r>
      <w:r w:rsidRPr="00A02FF0">
        <w:t>.</w:t>
      </w:r>
    </w:p>
    <w:tbl>
      <w:tblPr>
        <w:tblStyle w:val="GridTable5Dark-Accent5"/>
        <w:tblW w:w="9016" w:type="dxa"/>
        <w:tblLook w:val="04A0" w:firstRow="1" w:lastRow="0" w:firstColumn="1" w:lastColumn="0" w:noHBand="0" w:noVBand="1"/>
      </w:tblPr>
      <w:tblGrid>
        <w:gridCol w:w="1769"/>
        <w:gridCol w:w="1821"/>
        <w:gridCol w:w="2014"/>
        <w:gridCol w:w="1873"/>
        <w:gridCol w:w="1539"/>
      </w:tblGrid>
      <w:tr w:rsidR="00F61AE7" w:rsidRPr="00A02FF0" w14:paraId="01B90BD9" w14:textId="77777777" w:rsidTr="00C14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9" w:type="dxa"/>
          </w:tcPr>
          <w:p w14:paraId="2F3742D7" w14:textId="77777777" w:rsidR="00F61AE7" w:rsidRPr="00A02FF0" w:rsidRDefault="00F61AE7" w:rsidP="00F61AE7">
            <w:pPr>
              <w:spacing w:before="36" w:after="36"/>
              <w:jc w:val="center"/>
              <w:rPr>
                <w:sz w:val="18"/>
                <w:szCs w:val="18"/>
                <w:lang w:val="en-US"/>
              </w:rPr>
            </w:pPr>
            <w:r w:rsidRPr="00A02FF0">
              <w:rPr>
                <w:sz w:val="18"/>
                <w:szCs w:val="18"/>
                <w:lang w:val="en-US"/>
              </w:rPr>
              <w:t>Health</w:t>
            </w:r>
            <w:r w:rsidR="00D84EC7" w:rsidRPr="00A02FF0">
              <w:rPr>
                <w:sz w:val="18"/>
                <w:szCs w:val="18"/>
                <w:lang w:val="en-US"/>
              </w:rPr>
              <w:t xml:space="preserve"> </w:t>
            </w:r>
            <w:r w:rsidRPr="00A02FF0">
              <w:rPr>
                <w:sz w:val="18"/>
                <w:szCs w:val="18"/>
                <w:lang w:val="en-US"/>
              </w:rPr>
              <w:t>Board</w:t>
            </w:r>
          </w:p>
        </w:tc>
        <w:tc>
          <w:tcPr>
            <w:tcW w:w="1821" w:type="dxa"/>
          </w:tcPr>
          <w:p w14:paraId="760BF610" w14:textId="77777777" w:rsidR="00F61AE7" w:rsidRPr="00A02FF0" w:rsidRDefault="00F61AE7" w:rsidP="00F61AE7">
            <w:pPr>
              <w:spacing w:before="36" w:after="36"/>
              <w:jc w:val="center"/>
              <w:cnfStyle w:val="100000000000" w:firstRow="1" w:lastRow="0" w:firstColumn="0" w:lastColumn="0" w:oddVBand="0" w:evenVBand="0" w:oddHBand="0" w:evenHBand="0" w:firstRowFirstColumn="0" w:firstRowLastColumn="0" w:lastRowFirstColumn="0" w:lastRowLastColumn="0"/>
              <w:rPr>
                <w:sz w:val="18"/>
                <w:szCs w:val="18"/>
                <w:lang w:val="en-US"/>
              </w:rPr>
            </w:pPr>
            <w:r w:rsidRPr="00A02FF0">
              <w:rPr>
                <w:sz w:val="18"/>
                <w:szCs w:val="18"/>
                <w:lang w:val="en-US"/>
              </w:rPr>
              <w:t>Eligible</w:t>
            </w:r>
            <w:r w:rsidR="00D84EC7" w:rsidRPr="00A02FF0">
              <w:rPr>
                <w:sz w:val="18"/>
                <w:szCs w:val="18"/>
                <w:lang w:val="en-US"/>
              </w:rPr>
              <w:t xml:space="preserve"> </w:t>
            </w:r>
            <w:r w:rsidRPr="00A02FF0">
              <w:rPr>
                <w:sz w:val="18"/>
                <w:szCs w:val="18"/>
                <w:lang w:val="en-US"/>
              </w:rPr>
              <w:t>based</w:t>
            </w:r>
            <w:r w:rsidR="00D84EC7" w:rsidRPr="00A02FF0">
              <w:rPr>
                <w:sz w:val="18"/>
                <w:szCs w:val="18"/>
                <w:lang w:val="en-US"/>
              </w:rPr>
              <w:t xml:space="preserve"> </w:t>
            </w:r>
            <w:r w:rsidRPr="00A02FF0">
              <w:rPr>
                <w:sz w:val="18"/>
                <w:szCs w:val="18"/>
                <w:lang w:val="en-US"/>
              </w:rPr>
              <w:t>on</w:t>
            </w:r>
            <w:r w:rsidR="00D84EC7" w:rsidRPr="00A02FF0">
              <w:rPr>
                <w:sz w:val="18"/>
                <w:szCs w:val="18"/>
                <w:lang w:val="en-US"/>
              </w:rPr>
              <w:t xml:space="preserve"> </w:t>
            </w:r>
            <w:r w:rsidRPr="00A02FF0">
              <w:rPr>
                <w:sz w:val="18"/>
                <w:szCs w:val="18"/>
                <w:lang w:val="en-US"/>
              </w:rPr>
              <w:t>age</w:t>
            </w:r>
            <w:r w:rsidR="00D84EC7" w:rsidRPr="00A02FF0">
              <w:rPr>
                <w:sz w:val="18"/>
                <w:szCs w:val="18"/>
                <w:lang w:val="en-US"/>
              </w:rPr>
              <w:t xml:space="preserve"> </w:t>
            </w:r>
            <w:r w:rsidRPr="00A02FF0">
              <w:rPr>
                <w:sz w:val="18"/>
                <w:szCs w:val="18"/>
                <w:lang w:val="en-US"/>
              </w:rPr>
              <w:t>and</w:t>
            </w:r>
            <w:r w:rsidR="00D84EC7" w:rsidRPr="00A02FF0">
              <w:rPr>
                <w:sz w:val="18"/>
                <w:szCs w:val="18"/>
                <w:lang w:val="en-US"/>
              </w:rPr>
              <w:t xml:space="preserve"> </w:t>
            </w:r>
            <w:r w:rsidRPr="00A02FF0">
              <w:rPr>
                <w:sz w:val="18"/>
                <w:szCs w:val="18"/>
                <w:lang w:val="en-US"/>
              </w:rPr>
              <w:t>residence</w:t>
            </w:r>
          </w:p>
        </w:tc>
        <w:tc>
          <w:tcPr>
            <w:tcW w:w="2014" w:type="dxa"/>
          </w:tcPr>
          <w:p w14:paraId="43EBBA59" w14:textId="77777777" w:rsidR="00F61AE7" w:rsidRPr="00A02FF0" w:rsidRDefault="00F61AE7" w:rsidP="00F61AE7">
            <w:pPr>
              <w:spacing w:before="36" w:after="36"/>
              <w:jc w:val="center"/>
              <w:cnfStyle w:val="100000000000" w:firstRow="1" w:lastRow="0" w:firstColumn="0" w:lastColumn="0" w:oddVBand="0" w:evenVBand="0" w:oddHBand="0" w:evenHBand="0" w:firstRowFirstColumn="0" w:firstRowLastColumn="0" w:lastRowFirstColumn="0" w:lastRowLastColumn="0"/>
              <w:rPr>
                <w:sz w:val="18"/>
                <w:szCs w:val="18"/>
                <w:lang w:val="en-US"/>
              </w:rPr>
            </w:pPr>
            <w:r w:rsidRPr="00A02FF0">
              <w:rPr>
                <w:sz w:val="18"/>
                <w:szCs w:val="18"/>
                <w:lang w:val="en-US"/>
              </w:rPr>
              <w:t>Eligible</w:t>
            </w:r>
            <w:r w:rsidR="00D84EC7" w:rsidRPr="00A02FF0">
              <w:rPr>
                <w:sz w:val="18"/>
                <w:szCs w:val="18"/>
                <w:lang w:val="en-US"/>
              </w:rPr>
              <w:t xml:space="preserve"> </w:t>
            </w:r>
            <w:r w:rsidRPr="00A02FF0">
              <w:rPr>
                <w:sz w:val="18"/>
                <w:szCs w:val="18"/>
                <w:lang w:val="en-US"/>
              </w:rPr>
              <w:t>based</w:t>
            </w:r>
            <w:r w:rsidR="00D84EC7" w:rsidRPr="00A02FF0">
              <w:rPr>
                <w:sz w:val="18"/>
                <w:szCs w:val="18"/>
                <w:lang w:val="en-US"/>
              </w:rPr>
              <w:t xml:space="preserve"> </w:t>
            </w:r>
            <w:r w:rsidRPr="00A02FF0">
              <w:rPr>
                <w:sz w:val="18"/>
                <w:szCs w:val="18"/>
                <w:lang w:val="en-US"/>
              </w:rPr>
              <w:t>on</w:t>
            </w:r>
            <w:r w:rsidR="00D84EC7" w:rsidRPr="00A02FF0">
              <w:rPr>
                <w:sz w:val="18"/>
                <w:szCs w:val="18"/>
                <w:lang w:val="en-US"/>
              </w:rPr>
              <w:t xml:space="preserve"> </w:t>
            </w:r>
            <w:r w:rsidRPr="00A02FF0">
              <w:rPr>
                <w:sz w:val="18"/>
                <w:szCs w:val="18"/>
                <w:lang w:val="en-US"/>
              </w:rPr>
              <w:t>age,</w:t>
            </w:r>
            <w:r w:rsidR="00D84EC7" w:rsidRPr="00A02FF0">
              <w:rPr>
                <w:sz w:val="18"/>
                <w:szCs w:val="18"/>
                <w:lang w:val="en-US"/>
              </w:rPr>
              <w:t xml:space="preserve"> </w:t>
            </w:r>
            <w:r w:rsidRPr="00A02FF0">
              <w:rPr>
                <w:sz w:val="18"/>
                <w:szCs w:val="18"/>
                <w:lang w:val="en-US"/>
              </w:rPr>
              <w:t>residence</w:t>
            </w:r>
            <w:r w:rsidR="00D84EC7" w:rsidRPr="00A02FF0">
              <w:rPr>
                <w:sz w:val="18"/>
                <w:szCs w:val="18"/>
                <w:lang w:val="en-US"/>
              </w:rPr>
              <w:t xml:space="preserve"> </w:t>
            </w:r>
            <w:r w:rsidRPr="00A02FF0">
              <w:rPr>
                <w:sz w:val="18"/>
                <w:szCs w:val="18"/>
                <w:lang w:val="en-US"/>
              </w:rPr>
              <w:t>with</w:t>
            </w:r>
            <w:r w:rsidR="00D84EC7" w:rsidRPr="00A02FF0">
              <w:rPr>
                <w:sz w:val="18"/>
                <w:szCs w:val="18"/>
                <w:lang w:val="en-US"/>
              </w:rPr>
              <w:t xml:space="preserve"> </w:t>
            </w:r>
            <w:r w:rsidRPr="00A02FF0">
              <w:rPr>
                <w:sz w:val="18"/>
                <w:szCs w:val="18"/>
                <w:lang w:val="en-US"/>
              </w:rPr>
              <w:t>no</w:t>
            </w:r>
            <w:r w:rsidR="00D84EC7" w:rsidRPr="00A02FF0">
              <w:rPr>
                <w:sz w:val="18"/>
                <w:szCs w:val="18"/>
                <w:lang w:val="en-US"/>
              </w:rPr>
              <w:t xml:space="preserve"> </w:t>
            </w:r>
            <w:r w:rsidRPr="00A02FF0">
              <w:rPr>
                <w:sz w:val="18"/>
                <w:szCs w:val="18"/>
                <w:lang w:val="en-US"/>
              </w:rPr>
              <w:t>pre-existing</w:t>
            </w:r>
            <w:r w:rsidR="00D84EC7" w:rsidRPr="00A02FF0">
              <w:rPr>
                <w:sz w:val="18"/>
                <w:szCs w:val="18"/>
                <w:lang w:val="en-US"/>
              </w:rPr>
              <w:t xml:space="preserve"> </w:t>
            </w:r>
            <w:r w:rsidRPr="00A02FF0">
              <w:rPr>
                <w:sz w:val="18"/>
                <w:szCs w:val="18"/>
                <w:lang w:val="en-US"/>
              </w:rPr>
              <w:t>conditions/</w:t>
            </w:r>
            <w:r w:rsidR="00D84EC7" w:rsidRPr="00A02FF0">
              <w:rPr>
                <w:sz w:val="18"/>
                <w:szCs w:val="18"/>
                <w:lang w:val="en-US"/>
              </w:rPr>
              <w:t xml:space="preserve"> </w:t>
            </w:r>
            <w:r w:rsidRPr="00A02FF0">
              <w:rPr>
                <w:sz w:val="18"/>
                <w:szCs w:val="18"/>
                <w:lang w:val="en-US"/>
              </w:rPr>
              <w:t>prescriptions</w:t>
            </w:r>
          </w:p>
        </w:tc>
        <w:tc>
          <w:tcPr>
            <w:tcW w:w="1873" w:type="dxa"/>
          </w:tcPr>
          <w:p w14:paraId="4558CFF5" w14:textId="77777777" w:rsidR="00F61AE7" w:rsidRPr="00A02FF0"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02FF0">
              <w:rPr>
                <w:sz w:val="18"/>
                <w:szCs w:val="18"/>
              </w:rPr>
              <w:t>Number</w:t>
            </w:r>
            <w:r w:rsidR="00D84EC7" w:rsidRPr="00A02FF0">
              <w:rPr>
                <w:sz w:val="18"/>
                <w:szCs w:val="18"/>
              </w:rPr>
              <w:t xml:space="preserve"> </w:t>
            </w:r>
            <w:r w:rsidRPr="00A02FF0">
              <w:rPr>
                <w:sz w:val="18"/>
                <w:szCs w:val="18"/>
              </w:rPr>
              <w:t>ineligible</w:t>
            </w:r>
            <w:r w:rsidR="00D84EC7" w:rsidRPr="00A02FF0">
              <w:rPr>
                <w:sz w:val="18"/>
                <w:szCs w:val="18"/>
              </w:rPr>
              <w:t xml:space="preserve"> </w:t>
            </w:r>
            <w:r w:rsidRPr="00A02FF0">
              <w:rPr>
                <w:sz w:val="18"/>
                <w:szCs w:val="18"/>
              </w:rPr>
              <w:t>due</w:t>
            </w:r>
            <w:r w:rsidR="00D84EC7" w:rsidRPr="00A02FF0">
              <w:rPr>
                <w:sz w:val="18"/>
                <w:szCs w:val="18"/>
              </w:rPr>
              <w:t xml:space="preserve"> </w:t>
            </w:r>
            <w:r w:rsidRPr="00A02FF0">
              <w:rPr>
                <w:sz w:val="18"/>
                <w:szCs w:val="18"/>
              </w:rPr>
              <w:t>to</w:t>
            </w:r>
            <w:r w:rsidR="00D84EC7" w:rsidRPr="00A02FF0">
              <w:rPr>
                <w:sz w:val="18"/>
                <w:szCs w:val="18"/>
              </w:rPr>
              <w:t xml:space="preserve"> </w:t>
            </w:r>
            <w:r w:rsidRPr="00A02FF0">
              <w:rPr>
                <w:sz w:val="18"/>
                <w:szCs w:val="18"/>
              </w:rPr>
              <w:t>pre-existing</w:t>
            </w:r>
            <w:r w:rsidR="00D84EC7" w:rsidRPr="00A02FF0">
              <w:rPr>
                <w:sz w:val="18"/>
                <w:szCs w:val="18"/>
              </w:rPr>
              <w:t xml:space="preserve"> </w:t>
            </w:r>
            <w:r w:rsidRPr="00A02FF0">
              <w:rPr>
                <w:sz w:val="18"/>
                <w:szCs w:val="18"/>
              </w:rPr>
              <w:t>conditions/</w:t>
            </w:r>
            <w:r w:rsidR="00D84EC7" w:rsidRPr="00A02FF0">
              <w:rPr>
                <w:sz w:val="18"/>
                <w:szCs w:val="18"/>
              </w:rPr>
              <w:t xml:space="preserve"> </w:t>
            </w:r>
            <w:r w:rsidRPr="00A02FF0">
              <w:rPr>
                <w:sz w:val="18"/>
                <w:szCs w:val="18"/>
              </w:rPr>
              <w:t>prescriptions</w:t>
            </w:r>
          </w:p>
        </w:tc>
        <w:tc>
          <w:tcPr>
            <w:tcW w:w="1539" w:type="dxa"/>
          </w:tcPr>
          <w:p w14:paraId="7B2ECBDB" w14:textId="77777777" w:rsidR="00F61AE7" w:rsidRPr="00A02FF0"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02FF0">
              <w:rPr>
                <w:sz w:val="18"/>
                <w:szCs w:val="18"/>
              </w:rPr>
              <w:t>Percentage</w:t>
            </w:r>
            <w:r w:rsidR="00D84EC7" w:rsidRPr="00A02FF0">
              <w:rPr>
                <w:sz w:val="18"/>
                <w:szCs w:val="18"/>
              </w:rPr>
              <w:t xml:space="preserve"> </w:t>
            </w:r>
            <w:r w:rsidRPr="00A02FF0">
              <w:rPr>
                <w:sz w:val="18"/>
                <w:szCs w:val="18"/>
              </w:rPr>
              <w:t>ineligible</w:t>
            </w:r>
            <w:r w:rsidR="00D84EC7" w:rsidRPr="00A02FF0">
              <w:rPr>
                <w:sz w:val="18"/>
                <w:szCs w:val="18"/>
              </w:rPr>
              <w:t xml:space="preserve"> </w:t>
            </w:r>
            <w:r w:rsidRPr="00A02FF0">
              <w:rPr>
                <w:sz w:val="18"/>
                <w:szCs w:val="18"/>
              </w:rPr>
              <w:t>due</w:t>
            </w:r>
            <w:r w:rsidR="00D84EC7" w:rsidRPr="00A02FF0">
              <w:rPr>
                <w:sz w:val="18"/>
                <w:szCs w:val="18"/>
              </w:rPr>
              <w:t xml:space="preserve"> </w:t>
            </w:r>
            <w:r w:rsidRPr="00A02FF0">
              <w:rPr>
                <w:sz w:val="18"/>
                <w:szCs w:val="18"/>
              </w:rPr>
              <w:t>to</w:t>
            </w:r>
            <w:r w:rsidR="00D84EC7" w:rsidRPr="00A02FF0">
              <w:rPr>
                <w:sz w:val="18"/>
                <w:szCs w:val="18"/>
              </w:rPr>
              <w:t xml:space="preserve"> </w:t>
            </w:r>
            <w:r w:rsidRPr="00A02FF0">
              <w:rPr>
                <w:sz w:val="18"/>
                <w:szCs w:val="18"/>
              </w:rPr>
              <w:t>pre-existing</w:t>
            </w:r>
            <w:r w:rsidR="00D84EC7" w:rsidRPr="00A02FF0">
              <w:rPr>
                <w:sz w:val="18"/>
                <w:szCs w:val="18"/>
              </w:rPr>
              <w:t xml:space="preserve"> </w:t>
            </w:r>
            <w:r w:rsidRPr="00A02FF0">
              <w:rPr>
                <w:sz w:val="18"/>
                <w:szCs w:val="18"/>
              </w:rPr>
              <w:t>conditions/</w:t>
            </w:r>
            <w:r w:rsidR="00D84EC7" w:rsidRPr="00A02FF0">
              <w:rPr>
                <w:sz w:val="18"/>
                <w:szCs w:val="18"/>
              </w:rPr>
              <w:t xml:space="preserve"> </w:t>
            </w:r>
            <w:r w:rsidRPr="00A02FF0">
              <w:rPr>
                <w:sz w:val="18"/>
                <w:szCs w:val="18"/>
              </w:rPr>
              <w:t>prescriptions</w:t>
            </w:r>
          </w:p>
          <w:p w14:paraId="4D4F994D" w14:textId="77777777" w:rsidR="00F61AE7" w:rsidRPr="00A02FF0"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02FF0">
              <w:rPr>
                <w:sz w:val="18"/>
                <w:szCs w:val="18"/>
              </w:rPr>
              <w:t>(%)</w:t>
            </w:r>
          </w:p>
        </w:tc>
      </w:tr>
      <w:tr w:rsidR="00F61AE7" w:rsidRPr="00A02FF0" w14:paraId="38372A0A" w14:textId="77777777" w:rsidTr="00C14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9" w:type="dxa"/>
          </w:tcPr>
          <w:p w14:paraId="33083463" w14:textId="77777777" w:rsidR="00F61AE7" w:rsidRPr="00A02FF0" w:rsidRDefault="00F61AE7" w:rsidP="00F61AE7">
            <w:pPr>
              <w:spacing w:before="36" w:after="36"/>
              <w:rPr>
                <w:sz w:val="18"/>
                <w:szCs w:val="18"/>
                <w:lang w:val="en-US"/>
              </w:rPr>
            </w:pPr>
            <w:r w:rsidRPr="00A02FF0">
              <w:rPr>
                <w:sz w:val="18"/>
                <w:szCs w:val="18"/>
                <w:lang w:val="en-US"/>
              </w:rPr>
              <w:t>AB</w:t>
            </w:r>
          </w:p>
        </w:tc>
        <w:tc>
          <w:tcPr>
            <w:tcW w:w="1821" w:type="dxa"/>
          </w:tcPr>
          <w:p w14:paraId="5CCE886A" w14:textId="77777777" w:rsidR="00F61AE7" w:rsidRPr="00A02FF0"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02FF0">
              <w:rPr>
                <w:sz w:val="16"/>
                <w:szCs w:val="16"/>
                <w:lang w:val="en-US"/>
              </w:rPr>
              <w:t>90,741</w:t>
            </w:r>
          </w:p>
        </w:tc>
        <w:tc>
          <w:tcPr>
            <w:tcW w:w="2014" w:type="dxa"/>
          </w:tcPr>
          <w:p w14:paraId="7A54422A" w14:textId="77777777" w:rsidR="00F61AE7" w:rsidRPr="00A02FF0"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02FF0">
              <w:rPr>
                <w:sz w:val="16"/>
                <w:szCs w:val="16"/>
                <w:lang w:val="en-US"/>
              </w:rPr>
              <w:t>82,233</w:t>
            </w:r>
          </w:p>
        </w:tc>
        <w:tc>
          <w:tcPr>
            <w:tcW w:w="1873" w:type="dxa"/>
          </w:tcPr>
          <w:p w14:paraId="0D7B4889" w14:textId="77777777" w:rsidR="00F61AE7" w:rsidRPr="00A02FF0"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02FF0">
              <w:rPr>
                <w:sz w:val="16"/>
                <w:szCs w:val="16"/>
              </w:rPr>
              <w:t>8,508</w:t>
            </w:r>
          </w:p>
        </w:tc>
        <w:tc>
          <w:tcPr>
            <w:tcW w:w="1539" w:type="dxa"/>
          </w:tcPr>
          <w:p w14:paraId="4D9A6C3C" w14:textId="77777777" w:rsidR="00F61AE7" w:rsidRPr="00A02FF0"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02FF0">
              <w:rPr>
                <w:sz w:val="16"/>
                <w:szCs w:val="16"/>
              </w:rPr>
              <w:t>9.4</w:t>
            </w:r>
            <w:r w:rsidR="00D84EC7" w:rsidRPr="00A02FF0">
              <w:rPr>
                <w:sz w:val="16"/>
                <w:szCs w:val="16"/>
              </w:rPr>
              <w:t xml:space="preserve"> </w:t>
            </w:r>
            <w:r w:rsidRPr="00A02FF0">
              <w:rPr>
                <w:sz w:val="16"/>
                <w:szCs w:val="16"/>
              </w:rPr>
              <w:t>(9.2-9.6)</w:t>
            </w:r>
          </w:p>
        </w:tc>
      </w:tr>
      <w:tr w:rsidR="00F61AE7" w:rsidRPr="00A02FF0" w14:paraId="4213D16C" w14:textId="77777777" w:rsidTr="00C144DF">
        <w:tc>
          <w:tcPr>
            <w:cnfStyle w:val="001000000000" w:firstRow="0" w:lastRow="0" w:firstColumn="1" w:lastColumn="0" w:oddVBand="0" w:evenVBand="0" w:oddHBand="0" w:evenHBand="0" w:firstRowFirstColumn="0" w:firstRowLastColumn="0" w:lastRowFirstColumn="0" w:lastRowLastColumn="0"/>
            <w:tcW w:w="1769" w:type="dxa"/>
          </w:tcPr>
          <w:p w14:paraId="37549F38" w14:textId="77777777" w:rsidR="00F61AE7" w:rsidRPr="00A02FF0" w:rsidRDefault="00F61AE7" w:rsidP="00F61AE7">
            <w:pPr>
              <w:spacing w:before="36" w:after="36"/>
              <w:rPr>
                <w:sz w:val="18"/>
                <w:szCs w:val="18"/>
                <w:lang w:val="en-US"/>
              </w:rPr>
            </w:pPr>
            <w:r w:rsidRPr="00A02FF0">
              <w:rPr>
                <w:sz w:val="18"/>
                <w:szCs w:val="18"/>
                <w:lang w:val="en-US"/>
              </w:rPr>
              <w:t>BRID</w:t>
            </w:r>
          </w:p>
        </w:tc>
        <w:tc>
          <w:tcPr>
            <w:tcW w:w="1821" w:type="dxa"/>
          </w:tcPr>
          <w:p w14:paraId="446CFC2A" w14:textId="77777777" w:rsidR="00F61AE7" w:rsidRPr="00A02FF0"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02FF0">
              <w:rPr>
                <w:sz w:val="16"/>
                <w:szCs w:val="16"/>
                <w:lang w:val="en-US"/>
              </w:rPr>
              <w:t>17,619</w:t>
            </w:r>
          </w:p>
        </w:tc>
        <w:tc>
          <w:tcPr>
            <w:tcW w:w="2014" w:type="dxa"/>
          </w:tcPr>
          <w:p w14:paraId="2412A26A" w14:textId="77777777" w:rsidR="00F61AE7" w:rsidRPr="00A02FF0"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02FF0">
              <w:rPr>
                <w:sz w:val="16"/>
                <w:szCs w:val="16"/>
                <w:lang w:val="en-US"/>
              </w:rPr>
              <w:t>15,332</w:t>
            </w:r>
          </w:p>
        </w:tc>
        <w:tc>
          <w:tcPr>
            <w:tcW w:w="1873" w:type="dxa"/>
          </w:tcPr>
          <w:p w14:paraId="79ED7719"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02FF0">
              <w:rPr>
                <w:sz w:val="16"/>
                <w:szCs w:val="16"/>
              </w:rPr>
              <w:t>2,287</w:t>
            </w:r>
          </w:p>
        </w:tc>
        <w:tc>
          <w:tcPr>
            <w:tcW w:w="1539" w:type="dxa"/>
          </w:tcPr>
          <w:p w14:paraId="25FEFBEF"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02FF0">
              <w:rPr>
                <w:sz w:val="16"/>
                <w:szCs w:val="16"/>
              </w:rPr>
              <w:t>13.0</w:t>
            </w:r>
            <w:r w:rsidR="00D84EC7" w:rsidRPr="00A02FF0">
              <w:rPr>
                <w:sz w:val="16"/>
                <w:szCs w:val="16"/>
              </w:rPr>
              <w:t xml:space="preserve"> </w:t>
            </w:r>
            <w:r w:rsidRPr="00A02FF0">
              <w:rPr>
                <w:sz w:val="16"/>
                <w:szCs w:val="16"/>
              </w:rPr>
              <w:t>(12.5-13.5)</w:t>
            </w:r>
          </w:p>
        </w:tc>
      </w:tr>
      <w:tr w:rsidR="00F61AE7" w:rsidRPr="00A02FF0" w14:paraId="6B04D8DB" w14:textId="77777777" w:rsidTr="00C14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9" w:type="dxa"/>
          </w:tcPr>
          <w:p w14:paraId="0D55EEA9" w14:textId="77777777" w:rsidR="00F61AE7" w:rsidRPr="00A02FF0" w:rsidRDefault="00F61AE7" w:rsidP="00F61AE7">
            <w:pPr>
              <w:spacing w:before="36" w:after="36"/>
              <w:rPr>
                <w:sz w:val="18"/>
                <w:szCs w:val="18"/>
                <w:lang w:val="en-US"/>
              </w:rPr>
            </w:pPr>
            <w:r w:rsidRPr="00A02FF0">
              <w:rPr>
                <w:sz w:val="18"/>
                <w:szCs w:val="18"/>
                <w:lang w:val="en-US"/>
              </w:rPr>
              <w:t>CT</w:t>
            </w:r>
          </w:p>
        </w:tc>
        <w:tc>
          <w:tcPr>
            <w:tcW w:w="1821" w:type="dxa"/>
          </w:tcPr>
          <w:p w14:paraId="34B17561" w14:textId="77777777" w:rsidR="00F61AE7" w:rsidRPr="00A02FF0"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02FF0">
              <w:rPr>
                <w:sz w:val="16"/>
                <w:szCs w:val="16"/>
                <w:lang w:val="en-US"/>
              </w:rPr>
              <w:t>103,936</w:t>
            </w:r>
          </w:p>
        </w:tc>
        <w:tc>
          <w:tcPr>
            <w:tcW w:w="2014" w:type="dxa"/>
          </w:tcPr>
          <w:p w14:paraId="16F0D59E" w14:textId="77777777" w:rsidR="00F61AE7" w:rsidRPr="00A02FF0"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02FF0">
              <w:rPr>
                <w:sz w:val="16"/>
                <w:szCs w:val="16"/>
                <w:lang w:val="en-US"/>
              </w:rPr>
              <w:t>92,497</w:t>
            </w:r>
          </w:p>
        </w:tc>
        <w:tc>
          <w:tcPr>
            <w:tcW w:w="1873" w:type="dxa"/>
          </w:tcPr>
          <w:p w14:paraId="303FDDE6" w14:textId="77777777" w:rsidR="00F61AE7" w:rsidRPr="00A02FF0"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02FF0">
              <w:rPr>
                <w:sz w:val="16"/>
                <w:szCs w:val="16"/>
              </w:rPr>
              <w:t>11,439</w:t>
            </w:r>
          </w:p>
        </w:tc>
        <w:tc>
          <w:tcPr>
            <w:tcW w:w="1539" w:type="dxa"/>
          </w:tcPr>
          <w:p w14:paraId="1D308FAE" w14:textId="77777777" w:rsidR="00F61AE7" w:rsidRPr="00A02FF0"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02FF0">
              <w:rPr>
                <w:sz w:val="16"/>
                <w:szCs w:val="16"/>
              </w:rPr>
              <w:t>11.0</w:t>
            </w:r>
            <w:r w:rsidR="00D84EC7" w:rsidRPr="00A02FF0">
              <w:rPr>
                <w:sz w:val="16"/>
                <w:szCs w:val="16"/>
              </w:rPr>
              <w:t xml:space="preserve"> </w:t>
            </w:r>
            <w:r w:rsidRPr="00A02FF0">
              <w:rPr>
                <w:sz w:val="16"/>
                <w:szCs w:val="16"/>
              </w:rPr>
              <w:t>(10.8-11.2)</w:t>
            </w:r>
          </w:p>
        </w:tc>
      </w:tr>
      <w:tr w:rsidR="00F61AE7" w:rsidRPr="00A02FF0" w14:paraId="3D92196D" w14:textId="77777777" w:rsidTr="00C144DF">
        <w:tc>
          <w:tcPr>
            <w:cnfStyle w:val="001000000000" w:firstRow="0" w:lastRow="0" w:firstColumn="1" w:lastColumn="0" w:oddVBand="0" w:evenVBand="0" w:oddHBand="0" w:evenHBand="0" w:firstRowFirstColumn="0" w:firstRowLastColumn="0" w:lastRowFirstColumn="0" w:lastRowLastColumn="0"/>
            <w:tcW w:w="1769" w:type="dxa"/>
          </w:tcPr>
          <w:p w14:paraId="340030D0" w14:textId="77777777" w:rsidR="00F61AE7" w:rsidRPr="00A02FF0" w:rsidRDefault="00F61AE7" w:rsidP="00F61AE7">
            <w:pPr>
              <w:rPr>
                <w:sz w:val="18"/>
                <w:szCs w:val="18"/>
              </w:rPr>
            </w:pPr>
            <w:r w:rsidRPr="00A02FF0">
              <w:rPr>
                <w:sz w:val="18"/>
                <w:szCs w:val="18"/>
              </w:rPr>
              <w:t>Total</w:t>
            </w:r>
          </w:p>
        </w:tc>
        <w:tc>
          <w:tcPr>
            <w:tcW w:w="1821" w:type="dxa"/>
          </w:tcPr>
          <w:p w14:paraId="065D5ABB"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A02FF0">
              <w:rPr>
                <w:b/>
                <w:sz w:val="16"/>
                <w:szCs w:val="16"/>
              </w:rPr>
              <w:t>212,296</w:t>
            </w:r>
          </w:p>
        </w:tc>
        <w:tc>
          <w:tcPr>
            <w:tcW w:w="2014" w:type="dxa"/>
          </w:tcPr>
          <w:p w14:paraId="466E7021"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A02FF0">
              <w:rPr>
                <w:b/>
                <w:sz w:val="16"/>
                <w:szCs w:val="16"/>
              </w:rPr>
              <w:t>190,062</w:t>
            </w:r>
          </w:p>
        </w:tc>
        <w:tc>
          <w:tcPr>
            <w:tcW w:w="1873" w:type="dxa"/>
          </w:tcPr>
          <w:p w14:paraId="15D084AC"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A02FF0">
              <w:rPr>
                <w:b/>
                <w:sz w:val="16"/>
                <w:szCs w:val="16"/>
              </w:rPr>
              <w:t>22,234</w:t>
            </w:r>
          </w:p>
        </w:tc>
        <w:tc>
          <w:tcPr>
            <w:tcW w:w="1539" w:type="dxa"/>
          </w:tcPr>
          <w:p w14:paraId="7B7E766C" w14:textId="77777777" w:rsidR="00F61AE7" w:rsidRPr="00A02FF0"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A02FF0">
              <w:rPr>
                <w:b/>
                <w:sz w:val="16"/>
                <w:szCs w:val="16"/>
              </w:rPr>
              <w:t>10.5</w:t>
            </w:r>
            <w:r w:rsidR="00D84EC7" w:rsidRPr="00A02FF0">
              <w:rPr>
                <w:b/>
                <w:sz w:val="16"/>
                <w:szCs w:val="16"/>
              </w:rPr>
              <w:t xml:space="preserve"> </w:t>
            </w:r>
            <w:r w:rsidRPr="00A02FF0">
              <w:rPr>
                <w:b/>
                <w:sz w:val="16"/>
                <w:szCs w:val="16"/>
              </w:rPr>
              <w:t>(10.3-10.6)</w:t>
            </w:r>
          </w:p>
        </w:tc>
      </w:tr>
    </w:tbl>
    <w:p w14:paraId="28E63EBE" w14:textId="77777777" w:rsidR="00F61AE7" w:rsidRDefault="00C80CD7" w:rsidP="00F27D56">
      <w:pPr>
        <w:jc w:val="both"/>
        <w:rPr>
          <w:i/>
        </w:rPr>
      </w:pPr>
      <w:r w:rsidRPr="00A02FF0">
        <w:rPr>
          <w:i/>
        </w:rPr>
        <w:t>Table</w:t>
      </w:r>
      <w:r w:rsidR="00D84EC7" w:rsidRPr="00A02FF0">
        <w:rPr>
          <w:i/>
        </w:rPr>
        <w:t xml:space="preserve"> </w:t>
      </w:r>
      <w:r w:rsidR="00B86B38">
        <w:rPr>
          <w:i/>
        </w:rPr>
        <w:t>7</w:t>
      </w:r>
      <w:r w:rsidRPr="00A02FF0">
        <w:rPr>
          <w:i/>
        </w:rPr>
        <w:t>:</w:t>
      </w:r>
      <w:r w:rsidR="00D84EC7" w:rsidRPr="00A02FF0">
        <w:rPr>
          <w:i/>
        </w:rPr>
        <w:t xml:space="preserve"> </w:t>
      </w:r>
      <w:r w:rsidRPr="00A02FF0">
        <w:rPr>
          <w:i/>
        </w:rPr>
        <w:t>Eligibility</w:t>
      </w:r>
      <w:r w:rsidR="00D84EC7" w:rsidRPr="00A02FF0">
        <w:rPr>
          <w:i/>
        </w:rPr>
        <w:t xml:space="preserve"> </w:t>
      </w:r>
      <w:r w:rsidRPr="00A02FF0">
        <w:rPr>
          <w:i/>
        </w:rPr>
        <w:t>criteria</w:t>
      </w:r>
      <w:r w:rsidR="00D84EC7" w:rsidRPr="00A02FF0">
        <w:rPr>
          <w:i/>
        </w:rPr>
        <w:t xml:space="preserve"> </w:t>
      </w:r>
      <w:r w:rsidRPr="00A02FF0">
        <w:rPr>
          <w:i/>
        </w:rPr>
        <w:t>based</w:t>
      </w:r>
      <w:r w:rsidR="00D84EC7" w:rsidRPr="00A02FF0">
        <w:rPr>
          <w:i/>
        </w:rPr>
        <w:t xml:space="preserve"> </w:t>
      </w:r>
      <w:r w:rsidRPr="00A02FF0">
        <w:rPr>
          <w:i/>
        </w:rPr>
        <w:t>on</w:t>
      </w:r>
      <w:r w:rsidR="00D84EC7" w:rsidRPr="00A02FF0">
        <w:rPr>
          <w:i/>
        </w:rPr>
        <w:t xml:space="preserve"> </w:t>
      </w:r>
      <w:r w:rsidRPr="00A02FF0">
        <w:rPr>
          <w:i/>
        </w:rPr>
        <w:t>age</w:t>
      </w:r>
      <w:r w:rsidR="00D84EC7" w:rsidRPr="00A02FF0">
        <w:rPr>
          <w:i/>
        </w:rPr>
        <w:t xml:space="preserve"> </w:t>
      </w:r>
      <w:r w:rsidRPr="00A02FF0">
        <w:rPr>
          <w:i/>
        </w:rPr>
        <w:t>and</w:t>
      </w:r>
      <w:r w:rsidR="00D84EC7" w:rsidRPr="00A02FF0">
        <w:rPr>
          <w:i/>
        </w:rPr>
        <w:t xml:space="preserve"> </w:t>
      </w:r>
      <w:r w:rsidRPr="00A02FF0">
        <w:rPr>
          <w:i/>
        </w:rPr>
        <w:t>residence,</w:t>
      </w:r>
      <w:r w:rsidR="00D84EC7" w:rsidRPr="00A02FF0">
        <w:rPr>
          <w:i/>
        </w:rPr>
        <w:t xml:space="preserve"> </w:t>
      </w:r>
      <w:r w:rsidRPr="00A02FF0">
        <w:rPr>
          <w:i/>
        </w:rPr>
        <w:t>including</w:t>
      </w:r>
      <w:r w:rsidR="00D84EC7" w:rsidRPr="00A02FF0">
        <w:rPr>
          <w:i/>
        </w:rPr>
        <w:t xml:space="preserve"> </w:t>
      </w:r>
      <w:r w:rsidRPr="00A02FF0">
        <w:rPr>
          <w:i/>
        </w:rPr>
        <w:t>and</w:t>
      </w:r>
      <w:r w:rsidR="00D84EC7" w:rsidRPr="00A02FF0">
        <w:rPr>
          <w:i/>
        </w:rPr>
        <w:t xml:space="preserve"> </w:t>
      </w:r>
      <w:r w:rsidRPr="00A02FF0">
        <w:rPr>
          <w:i/>
        </w:rPr>
        <w:t>excluding</w:t>
      </w:r>
      <w:r w:rsidR="00D84EC7" w:rsidRPr="00A02FF0">
        <w:rPr>
          <w:i/>
        </w:rPr>
        <w:t xml:space="preserve"> </w:t>
      </w:r>
      <w:r w:rsidRPr="00A02FF0">
        <w:rPr>
          <w:i/>
        </w:rPr>
        <w:t>pre-existing</w:t>
      </w:r>
      <w:r w:rsidR="00D84EC7" w:rsidRPr="00A02FF0">
        <w:rPr>
          <w:i/>
        </w:rPr>
        <w:t xml:space="preserve"> </w:t>
      </w:r>
      <w:r w:rsidRPr="00A02FF0">
        <w:rPr>
          <w:i/>
        </w:rPr>
        <w:t>conditions</w:t>
      </w:r>
      <w:r w:rsidR="00D84EC7" w:rsidRPr="00A02FF0">
        <w:rPr>
          <w:i/>
        </w:rPr>
        <w:t xml:space="preserve"> </w:t>
      </w:r>
      <w:r w:rsidRPr="00A02FF0">
        <w:rPr>
          <w:i/>
        </w:rPr>
        <w:t>and</w:t>
      </w:r>
      <w:r w:rsidR="00D84EC7" w:rsidRPr="00A02FF0">
        <w:rPr>
          <w:i/>
        </w:rPr>
        <w:t xml:space="preserve"> </w:t>
      </w:r>
      <w:r w:rsidRPr="00A02FF0">
        <w:rPr>
          <w:i/>
        </w:rPr>
        <w:t>prescribed</w:t>
      </w:r>
      <w:r w:rsidR="00D84EC7" w:rsidRPr="00A02FF0">
        <w:rPr>
          <w:i/>
        </w:rPr>
        <w:t xml:space="preserve"> </w:t>
      </w:r>
      <w:r w:rsidRPr="00A02FF0">
        <w:rPr>
          <w:i/>
        </w:rPr>
        <w:t>medications.</w:t>
      </w:r>
    </w:p>
    <w:p w14:paraId="2401D831" w14:textId="77777777" w:rsidR="0008795A" w:rsidRPr="00A02FF0" w:rsidRDefault="0008795A" w:rsidP="00F27D56">
      <w:pPr>
        <w:jc w:val="both"/>
        <w:rPr>
          <w:b/>
        </w:rPr>
      </w:pPr>
    </w:p>
    <w:p w14:paraId="75CF891E" w14:textId="77777777" w:rsidR="00C80CD7" w:rsidRPr="00A02FF0" w:rsidRDefault="007565CF" w:rsidP="00F27D56">
      <w:pPr>
        <w:jc w:val="both"/>
        <w:rPr>
          <w:b/>
        </w:rPr>
      </w:pPr>
      <w:r w:rsidRPr="00A02FF0">
        <w:rPr>
          <w:b/>
          <w:noProof/>
          <w:lang w:eastAsia="en-GB"/>
        </w:rPr>
        <w:drawing>
          <wp:inline distT="0" distB="0" distL="0" distR="0" wp14:anchorId="68FAA562" wp14:editId="72A7982F">
            <wp:extent cx="5562600" cy="3241572"/>
            <wp:effectExtent l="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71360" cy="3246677"/>
                    </a:xfrm>
                    <a:prstGeom prst="rect">
                      <a:avLst/>
                    </a:prstGeom>
                    <a:noFill/>
                  </pic:spPr>
                </pic:pic>
              </a:graphicData>
            </a:graphic>
          </wp:inline>
        </w:drawing>
      </w:r>
    </w:p>
    <w:p w14:paraId="35CC4261" w14:textId="77777777" w:rsidR="00F61AE7" w:rsidRPr="00A02FF0" w:rsidRDefault="00F61AE7" w:rsidP="00F943F7">
      <w:pPr>
        <w:jc w:val="both"/>
        <w:rPr>
          <w:i/>
        </w:rPr>
      </w:pPr>
      <w:r w:rsidRPr="00A02FF0">
        <w:rPr>
          <w:i/>
        </w:rPr>
        <w:t>Figure</w:t>
      </w:r>
      <w:r w:rsidR="00D84EC7" w:rsidRPr="00A02FF0">
        <w:rPr>
          <w:i/>
        </w:rPr>
        <w:t xml:space="preserve"> </w:t>
      </w:r>
      <w:r w:rsidR="008F183D">
        <w:rPr>
          <w:i/>
        </w:rPr>
        <w:t>10</w:t>
      </w:r>
      <w:r w:rsidRPr="00A02FF0">
        <w:rPr>
          <w:i/>
        </w:rPr>
        <w:t>:</w:t>
      </w:r>
      <w:r w:rsidR="00D84EC7" w:rsidRPr="00A02FF0">
        <w:rPr>
          <w:i/>
        </w:rPr>
        <w:t xml:space="preserve"> </w:t>
      </w:r>
      <w:r w:rsidRPr="00A02FF0">
        <w:rPr>
          <w:i/>
        </w:rPr>
        <w:t>Eligibility</w:t>
      </w:r>
      <w:r w:rsidR="00D84EC7" w:rsidRPr="00A02FF0">
        <w:rPr>
          <w:i/>
        </w:rPr>
        <w:t xml:space="preserve"> </w:t>
      </w:r>
      <w:r w:rsidRPr="00A02FF0">
        <w:rPr>
          <w:i/>
        </w:rPr>
        <w:t>criteria</w:t>
      </w:r>
      <w:r w:rsidR="00D84EC7" w:rsidRPr="00A02FF0">
        <w:rPr>
          <w:i/>
        </w:rPr>
        <w:t xml:space="preserve"> </w:t>
      </w:r>
      <w:r w:rsidRPr="00A02FF0">
        <w:rPr>
          <w:i/>
        </w:rPr>
        <w:t>based</w:t>
      </w:r>
      <w:r w:rsidR="00D84EC7" w:rsidRPr="00A02FF0">
        <w:rPr>
          <w:i/>
        </w:rPr>
        <w:t xml:space="preserve"> </w:t>
      </w:r>
      <w:r w:rsidRPr="00A02FF0">
        <w:rPr>
          <w:i/>
        </w:rPr>
        <w:t>on</w:t>
      </w:r>
      <w:r w:rsidR="00D84EC7" w:rsidRPr="00A02FF0">
        <w:rPr>
          <w:i/>
        </w:rPr>
        <w:t xml:space="preserve"> </w:t>
      </w:r>
      <w:r w:rsidRPr="00A02FF0">
        <w:rPr>
          <w:i/>
        </w:rPr>
        <w:t>age</w:t>
      </w:r>
      <w:r w:rsidR="00D84EC7" w:rsidRPr="00A02FF0">
        <w:rPr>
          <w:i/>
        </w:rPr>
        <w:t xml:space="preserve"> </w:t>
      </w:r>
      <w:r w:rsidRPr="00A02FF0">
        <w:rPr>
          <w:i/>
        </w:rPr>
        <w:t>and</w:t>
      </w:r>
      <w:r w:rsidR="00D84EC7" w:rsidRPr="00A02FF0">
        <w:rPr>
          <w:i/>
        </w:rPr>
        <w:t xml:space="preserve"> </w:t>
      </w:r>
      <w:r w:rsidRPr="00A02FF0">
        <w:rPr>
          <w:i/>
        </w:rPr>
        <w:t>location,</w:t>
      </w:r>
      <w:r w:rsidR="00D84EC7" w:rsidRPr="00A02FF0">
        <w:rPr>
          <w:i/>
        </w:rPr>
        <w:t xml:space="preserve"> </w:t>
      </w:r>
      <w:r w:rsidRPr="00A02FF0">
        <w:rPr>
          <w:i/>
        </w:rPr>
        <w:t>including</w:t>
      </w:r>
      <w:r w:rsidR="00D84EC7" w:rsidRPr="00A02FF0">
        <w:rPr>
          <w:i/>
        </w:rPr>
        <w:t xml:space="preserve"> </w:t>
      </w:r>
      <w:r w:rsidRPr="00A02FF0">
        <w:rPr>
          <w:i/>
        </w:rPr>
        <w:t>and</w:t>
      </w:r>
      <w:r w:rsidR="00D84EC7" w:rsidRPr="00A02FF0">
        <w:rPr>
          <w:i/>
        </w:rPr>
        <w:t xml:space="preserve"> </w:t>
      </w:r>
      <w:r w:rsidRPr="00A02FF0">
        <w:rPr>
          <w:i/>
        </w:rPr>
        <w:t>excluding</w:t>
      </w:r>
      <w:r w:rsidR="00D84EC7" w:rsidRPr="00A02FF0">
        <w:rPr>
          <w:i/>
        </w:rPr>
        <w:t xml:space="preserve"> </w:t>
      </w:r>
      <w:r w:rsidRPr="00A02FF0">
        <w:rPr>
          <w:i/>
        </w:rPr>
        <w:t>pre-existing</w:t>
      </w:r>
      <w:r w:rsidR="00D84EC7" w:rsidRPr="00A02FF0">
        <w:rPr>
          <w:i/>
        </w:rPr>
        <w:t xml:space="preserve"> </w:t>
      </w:r>
      <w:r w:rsidRPr="00A02FF0">
        <w:rPr>
          <w:i/>
        </w:rPr>
        <w:t>conditions</w:t>
      </w:r>
      <w:r w:rsidR="00D84EC7" w:rsidRPr="00A02FF0">
        <w:rPr>
          <w:i/>
        </w:rPr>
        <w:t xml:space="preserve"> </w:t>
      </w:r>
      <w:r w:rsidRPr="00A02FF0">
        <w:rPr>
          <w:i/>
        </w:rPr>
        <w:t>and</w:t>
      </w:r>
      <w:r w:rsidR="00D84EC7" w:rsidRPr="00A02FF0">
        <w:rPr>
          <w:i/>
        </w:rPr>
        <w:t xml:space="preserve"> </w:t>
      </w:r>
      <w:r w:rsidRPr="00A02FF0">
        <w:rPr>
          <w:i/>
        </w:rPr>
        <w:t>prescribed</w:t>
      </w:r>
      <w:r w:rsidR="00D84EC7" w:rsidRPr="00A02FF0">
        <w:rPr>
          <w:i/>
        </w:rPr>
        <w:t xml:space="preserve"> </w:t>
      </w:r>
      <w:r w:rsidRPr="00A02FF0">
        <w:rPr>
          <w:i/>
        </w:rPr>
        <w:t>medications.</w:t>
      </w:r>
    </w:p>
    <w:p w14:paraId="781B4E17" w14:textId="77777777" w:rsidR="00F61AE7" w:rsidRDefault="00F61AE7" w:rsidP="008B2C33">
      <w:pPr>
        <w:numPr>
          <w:ilvl w:val="0"/>
          <w:numId w:val="5"/>
        </w:numPr>
        <w:contextualSpacing/>
        <w:jc w:val="both"/>
      </w:pPr>
      <w:r w:rsidRPr="00A02FF0">
        <w:t>Overall</w:t>
      </w:r>
      <w:r w:rsidR="00D84EC7" w:rsidRPr="00A02FF0">
        <w:t xml:space="preserve"> </w:t>
      </w:r>
      <w:r w:rsidRPr="00A02FF0">
        <w:t>10.5%</w:t>
      </w:r>
      <w:r w:rsidR="00D84EC7" w:rsidRPr="00A02FF0">
        <w:t xml:space="preserve"> </w:t>
      </w:r>
      <w:r w:rsidR="005F0322" w:rsidRPr="00A02FF0">
        <w:t>(95%</w:t>
      </w:r>
      <w:r w:rsidR="00D84EC7" w:rsidRPr="00A02FF0">
        <w:t xml:space="preserve"> </w:t>
      </w:r>
      <w:r w:rsidR="005F0322" w:rsidRPr="00A02FF0">
        <w:t>CI</w:t>
      </w:r>
      <w:r w:rsidR="00D84EC7" w:rsidRPr="00A02FF0">
        <w:t xml:space="preserve"> </w:t>
      </w:r>
      <w:r w:rsidR="005F0322" w:rsidRPr="00A02FF0">
        <w:t>10.3-10.6)</w:t>
      </w:r>
      <w:r w:rsidR="00D84EC7" w:rsidRPr="00A02FF0">
        <w:t xml:space="preserve"> </w:t>
      </w:r>
      <w:r w:rsidRPr="00A02FF0">
        <w:t>of</w:t>
      </w:r>
      <w:r w:rsidR="00D84EC7" w:rsidRPr="00A02FF0">
        <w:t xml:space="preserve"> </w:t>
      </w:r>
      <w:r w:rsidRPr="00A02FF0">
        <w:t>people</w:t>
      </w:r>
      <w:r w:rsidR="00D84EC7" w:rsidRPr="00A02FF0">
        <w:t xml:space="preserve"> </w:t>
      </w:r>
      <w:r w:rsidRPr="00A02FF0">
        <w:t>who</w:t>
      </w:r>
      <w:r w:rsidR="00D84EC7" w:rsidRPr="00A02FF0">
        <w:t xml:space="preserve"> </w:t>
      </w:r>
      <w:r w:rsidRPr="00A02FF0">
        <w:t>would</w:t>
      </w:r>
      <w:r w:rsidR="00D84EC7" w:rsidRPr="00A02FF0">
        <w:t xml:space="preserve"> </w:t>
      </w:r>
      <w:r w:rsidRPr="00A02FF0">
        <w:t>have</w:t>
      </w:r>
      <w:r w:rsidR="00D84EC7" w:rsidRPr="00A02FF0">
        <w:t xml:space="preserve"> </w:t>
      </w:r>
      <w:r w:rsidRPr="00A02FF0">
        <w:t>been</w:t>
      </w:r>
      <w:r w:rsidR="00D84EC7" w:rsidRPr="00A02FF0">
        <w:t xml:space="preserve"> </w:t>
      </w:r>
      <w:r w:rsidRPr="00A02FF0">
        <w:t>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programme</w:t>
      </w:r>
      <w:r w:rsidR="00D84EC7" w:rsidRPr="00A02FF0">
        <w:t xml:space="preserve"> </w:t>
      </w:r>
      <w:r w:rsidRPr="00A02FF0">
        <w:t>based</w:t>
      </w:r>
      <w:r w:rsidR="00D84EC7" w:rsidRPr="00A02FF0">
        <w:t xml:space="preserve"> </w:t>
      </w:r>
      <w:r w:rsidRPr="00A02FF0">
        <w:t>on</w:t>
      </w:r>
      <w:r w:rsidR="00D84EC7" w:rsidRPr="00A02FF0">
        <w:t xml:space="preserve"> </w:t>
      </w:r>
      <w:r w:rsidRPr="00A02FF0">
        <w:t>their</w:t>
      </w:r>
      <w:r w:rsidR="00D84EC7" w:rsidRPr="00A02FF0">
        <w:t xml:space="preserve"> </w:t>
      </w:r>
      <w:r w:rsidRPr="00A02FF0">
        <w:t>age</w:t>
      </w:r>
      <w:r w:rsidR="00D84EC7" w:rsidRPr="00A02FF0">
        <w:t xml:space="preserve"> </w:t>
      </w:r>
      <w:r w:rsidRPr="00A02FF0">
        <w:t>and</w:t>
      </w:r>
      <w:r w:rsidR="00D84EC7" w:rsidRPr="00A02FF0">
        <w:t xml:space="preserve"> </w:t>
      </w:r>
      <w:r w:rsidRPr="00A02FF0">
        <w:t>location</w:t>
      </w:r>
      <w:r w:rsidR="00D84EC7" w:rsidRPr="00A02FF0">
        <w:t xml:space="preserve"> </w:t>
      </w:r>
      <w:r w:rsidRPr="00A02FF0">
        <w:t>were</w:t>
      </w:r>
      <w:r w:rsidR="00D84EC7" w:rsidRPr="00A02FF0">
        <w:t xml:space="preserve"> </w:t>
      </w:r>
      <w:r w:rsidRPr="00A02FF0">
        <w:t>ineligible</w:t>
      </w:r>
      <w:r w:rsidR="00D84EC7" w:rsidRPr="00A02FF0">
        <w:t xml:space="preserve"> </w:t>
      </w:r>
      <w:r w:rsidRPr="00A02FF0">
        <w:t>due</w:t>
      </w:r>
      <w:r w:rsidR="00D84EC7" w:rsidRPr="00A02FF0">
        <w:t xml:space="preserve"> </w:t>
      </w:r>
      <w:r w:rsidRPr="00A02FF0">
        <w:t>to</w:t>
      </w:r>
      <w:r w:rsidR="00D84EC7" w:rsidRPr="00A02FF0">
        <w:t xml:space="preserve"> </w:t>
      </w:r>
      <w:r w:rsidRPr="00A02FF0">
        <w:t>pre-existing</w:t>
      </w:r>
      <w:r w:rsidR="00D84EC7" w:rsidRPr="00A02FF0">
        <w:t xml:space="preserve"> </w:t>
      </w:r>
      <w:r w:rsidRPr="00A02FF0">
        <w:t>conditions.</w:t>
      </w:r>
    </w:p>
    <w:p w14:paraId="4A8FB3CD" w14:textId="77777777" w:rsidR="0008795A" w:rsidRPr="00A02FF0" w:rsidRDefault="0008795A" w:rsidP="0008795A">
      <w:pPr>
        <w:ind w:left="720"/>
        <w:contextualSpacing/>
        <w:jc w:val="both"/>
      </w:pPr>
    </w:p>
    <w:p w14:paraId="05F1AB99" w14:textId="77777777" w:rsidR="00F61AE7" w:rsidRDefault="00F61AE7" w:rsidP="008B2C33">
      <w:pPr>
        <w:numPr>
          <w:ilvl w:val="0"/>
          <w:numId w:val="5"/>
        </w:numPr>
        <w:contextualSpacing/>
        <w:jc w:val="both"/>
      </w:pPr>
      <w:r w:rsidRPr="00A02FF0">
        <w:t>This</w:t>
      </w:r>
      <w:r w:rsidR="00D84EC7" w:rsidRPr="00A02FF0">
        <w:t xml:space="preserve"> </w:t>
      </w:r>
      <w:r w:rsidRPr="00A02FF0">
        <w:t>was</w:t>
      </w:r>
      <w:r w:rsidR="00D84EC7" w:rsidRPr="00A02FF0">
        <w:t xml:space="preserve"> </w:t>
      </w:r>
      <w:r w:rsidRPr="00A02FF0">
        <w:t>statistically</w:t>
      </w:r>
      <w:r w:rsidR="00D84EC7" w:rsidRPr="00A02FF0">
        <w:t xml:space="preserve"> </w:t>
      </w:r>
      <w:r w:rsidRPr="00A02FF0">
        <w:t>sign</w:t>
      </w:r>
      <w:r w:rsidR="00B83EE3" w:rsidRPr="00A02FF0">
        <w:t>ificantly</w:t>
      </w:r>
      <w:r w:rsidR="00D84EC7" w:rsidRPr="00A02FF0">
        <w:t xml:space="preserve"> </w:t>
      </w:r>
      <w:r w:rsidR="00B83EE3" w:rsidRPr="00A02FF0">
        <w:t>higher</w:t>
      </w:r>
      <w:r w:rsidR="00D84EC7" w:rsidRPr="00A02FF0">
        <w:t xml:space="preserve"> </w:t>
      </w:r>
      <w:r w:rsidR="00B83EE3" w:rsidRPr="00A02FF0">
        <w:t>in</w:t>
      </w:r>
      <w:r w:rsidR="00D84EC7" w:rsidRPr="00A02FF0">
        <w:t xml:space="preserve"> </w:t>
      </w:r>
      <w:r w:rsidR="00B83EE3" w:rsidRPr="00A02FF0">
        <w:t>BRID</w:t>
      </w:r>
      <w:r w:rsidR="00D84EC7" w:rsidRPr="00A02FF0">
        <w:t xml:space="preserve"> </w:t>
      </w:r>
      <w:r w:rsidR="00B83EE3" w:rsidRPr="00A02FF0">
        <w:t>and</w:t>
      </w:r>
      <w:r w:rsidR="00D84EC7" w:rsidRPr="00A02FF0">
        <w:t xml:space="preserve"> </w:t>
      </w:r>
      <w:r w:rsidR="00B83EE3" w:rsidRPr="00A02FF0">
        <w:t>CT</w:t>
      </w:r>
      <w:r w:rsidR="00D84EC7" w:rsidRPr="00A02FF0">
        <w:t xml:space="preserve"> </w:t>
      </w:r>
      <w:r w:rsidRPr="00A02FF0">
        <w:t>at</w:t>
      </w:r>
      <w:r w:rsidR="00D84EC7" w:rsidRPr="00A02FF0">
        <w:t xml:space="preserve"> </w:t>
      </w:r>
      <w:r w:rsidRPr="00A02FF0">
        <w:t>13%</w:t>
      </w:r>
      <w:r w:rsidR="00D84EC7" w:rsidRPr="00A02FF0">
        <w:t xml:space="preserve"> </w:t>
      </w:r>
      <w:r w:rsidRPr="00A02FF0">
        <w:t>(95%</w:t>
      </w:r>
      <w:r w:rsidR="00D84EC7" w:rsidRPr="00A02FF0">
        <w:t xml:space="preserve"> </w:t>
      </w:r>
      <w:r w:rsidRPr="00A02FF0">
        <w:t>CI</w:t>
      </w:r>
      <w:r w:rsidR="00D84EC7" w:rsidRPr="00A02FF0">
        <w:t xml:space="preserve"> </w:t>
      </w:r>
      <w:r w:rsidRPr="00A02FF0">
        <w:t>12.5-13.5%)</w:t>
      </w:r>
      <w:r w:rsidR="00D84EC7" w:rsidRPr="00A02FF0">
        <w:t xml:space="preserve"> </w:t>
      </w:r>
      <w:r w:rsidRPr="00A02FF0">
        <w:t>and</w:t>
      </w:r>
      <w:r w:rsidR="00D84EC7" w:rsidRPr="00A02FF0">
        <w:t xml:space="preserve"> </w:t>
      </w:r>
      <w:r w:rsidRPr="00A02FF0">
        <w:t>11%</w:t>
      </w:r>
      <w:r w:rsidR="00D84EC7" w:rsidRPr="00A02FF0">
        <w:t xml:space="preserve"> </w:t>
      </w:r>
      <w:r w:rsidRPr="00A02FF0">
        <w:t>(95%</w:t>
      </w:r>
      <w:r w:rsidR="00D84EC7" w:rsidRPr="00A02FF0">
        <w:t xml:space="preserve"> </w:t>
      </w:r>
      <w:r w:rsidRPr="00A02FF0">
        <w:t>CI</w:t>
      </w:r>
      <w:r w:rsidR="00D84EC7" w:rsidRPr="00A02FF0">
        <w:t xml:space="preserve"> </w:t>
      </w:r>
      <w:r w:rsidRPr="00A02FF0">
        <w:t>10.8-11.2%)</w:t>
      </w:r>
      <w:r w:rsidR="00D84EC7" w:rsidRPr="00A02FF0">
        <w:t xml:space="preserve"> </w:t>
      </w:r>
      <w:r w:rsidRPr="00A02FF0">
        <w:t>respectively,</w:t>
      </w:r>
      <w:r w:rsidR="00D84EC7" w:rsidRPr="00A02FF0">
        <w:t xml:space="preserve"> </w:t>
      </w:r>
      <w:r w:rsidRPr="00A02FF0">
        <w:t>compared</w:t>
      </w:r>
      <w:r w:rsidR="00D84EC7" w:rsidRPr="00A02FF0">
        <w:t xml:space="preserve"> </w:t>
      </w:r>
      <w:r w:rsidRPr="00A02FF0">
        <w:t>to</w:t>
      </w:r>
      <w:r w:rsidR="00D84EC7" w:rsidRPr="00A02FF0">
        <w:t xml:space="preserve"> </w:t>
      </w:r>
      <w:r w:rsidRPr="00A02FF0">
        <w:t>AB</w:t>
      </w:r>
      <w:r w:rsidR="00D84EC7" w:rsidRPr="00A02FF0">
        <w:t xml:space="preserve"> </w:t>
      </w:r>
      <w:r w:rsidRPr="00A02FF0">
        <w:t>which</w:t>
      </w:r>
      <w:r w:rsidR="00D84EC7" w:rsidRPr="00A02FF0">
        <w:t xml:space="preserve"> </w:t>
      </w:r>
      <w:r w:rsidRPr="00A02FF0">
        <w:t>had</w:t>
      </w:r>
      <w:r w:rsidR="00D84EC7" w:rsidRPr="00A02FF0">
        <w:t xml:space="preserve"> </w:t>
      </w:r>
      <w:r w:rsidRPr="00A02FF0">
        <w:t>9.4%</w:t>
      </w:r>
      <w:r w:rsidR="00D84EC7" w:rsidRPr="00A02FF0">
        <w:t xml:space="preserve"> </w:t>
      </w:r>
      <w:r w:rsidRPr="00A02FF0">
        <w:t>(95%</w:t>
      </w:r>
      <w:r w:rsidR="00D84EC7" w:rsidRPr="00A02FF0">
        <w:t xml:space="preserve"> </w:t>
      </w:r>
      <w:r w:rsidRPr="00A02FF0">
        <w:t>CI</w:t>
      </w:r>
      <w:r w:rsidR="00D84EC7" w:rsidRPr="00A02FF0">
        <w:t xml:space="preserve"> </w:t>
      </w:r>
      <w:r w:rsidRPr="00A02FF0">
        <w:t>9.2-9.6%)</w:t>
      </w:r>
      <w:r w:rsidR="00D84EC7" w:rsidRPr="00A02FF0">
        <w:t xml:space="preserve"> </w:t>
      </w:r>
      <w:r w:rsidRPr="00A02FF0">
        <w:t>of</w:t>
      </w:r>
      <w:r w:rsidR="00D84EC7" w:rsidRPr="00A02FF0">
        <w:t xml:space="preserve"> </w:t>
      </w:r>
      <w:r w:rsidRPr="00A02FF0">
        <w:t>people</w:t>
      </w:r>
      <w:r w:rsidR="00D84EC7" w:rsidRPr="00A02FF0">
        <w:t xml:space="preserve"> </w:t>
      </w:r>
      <w:r w:rsidRPr="00A02FF0">
        <w:t>ineligible</w:t>
      </w:r>
      <w:r w:rsidR="00D84EC7" w:rsidRPr="00A02FF0">
        <w:t xml:space="preserve"> </w:t>
      </w:r>
      <w:r w:rsidRPr="00A02FF0">
        <w:t>due</w:t>
      </w:r>
      <w:r w:rsidR="00D84EC7" w:rsidRPr="00A02FF0">
        <w:t xml:space="preserve"> </w:t>
      </w:r>
      <w:r w:rsidRPr="00A02FF0">
        <w:t>to</w:t>
      </w:r>
      <w:r w:rsidR="00D84EC7" w:rsidRPr="00A02FF0">
        <w:t xml:space="preserve"> </w:t>
      </w:r>
      <w:r w:rsidRPr="00A02FF0">
        <w:t>pre-existing</w:t>
      </w:r>
      <w:r w:rsidR="00D84EC7" w:rsidRPr="00A02FF0">
        <w:t xml:space="preserve"> </w:t>
      </w:r>
      <w:r w:rsidRPr="00A02FF0">
        <w:t>conditions.</w:t>
      </w:r>
    </w:p>
    <w:p w14:paraId="2350C42E" w14:textId="77777777" w:rsidR="0008795A" w:rsidRDefault="0008795A" w:rsidP="0008795A">
      <w:pPr>
        <w:pStyle w:val="ListParagraph"/>
      </w:pPr>
    </w:p>
    <w:p w14:paraId="6C82EA01" w14:textId="77777777" w:rsidR="00F61AE7" w:rsidRDefault="00F61AE7" w:rsidP="008B2C33">
      <w:pPr>
        <w:numPr>
          <w:ilvl w:val="0"/>
          <w:numId w:val="5"/>
        </w:numPr>
        <w:contextualSpacing/>
        <w:jc w:val="both"/>
      </w:pPr>
      <w:r w:rsidRPr="00A02FF0">
        <w:lastRenderedPageBreak/>
        <w:t>This</w:t>
      </w:r>
      <w:r w:rsidR="00D84EC7" w:rsidRPr="00A02FF0">
        <w:t xml:space="preserve"> </w:t>
      </w:r>
      <w:r w:rsidRPr="00A02FF0">
        <w:t>result</w:t>
      </w:r>
      <w:r w:rsidR="00D84EC7" w:rsidRPr="00A02FF0">
        <w:t xml:space="preserve"> </w:t>
      </w:r>
      <w:r w:rsidRPr="00A02FF0">
        <w:t>is</w:t>
      </w:r>
      <w:r w:rsidR="00D84EC7" w:rsidRPr="00A02FF0">
        <w:t xml:space="preserve"> </w:t>
      </w:r>
      <w:r w:rsidRPr="00A02FF0">
        <w:t>not</w:t>
      </w:r>
      <w:r w:rsidR="00D84EC7" w:rsidRPr="00A02FF0">
        <w:t xml:space="preserve"> </w:t>
      </w:r>
      <w:r w:rsidRPr="00A02FF0">
        <w:t>surprising</w:t>
      </w:r>
      <w:r w:rsidR="00D84EC7" w:rsidRPr="00A02FF0">
        <w:t xml:space="preserve"> </w:t>
      </w:r>
      <w:r w:rsidRPr="00A02FF0">
        <w:t>due</w:t>
      </w:r>
      <w:r w:rsidR="00D84EC7" w:rsidRPr="00A02FF0">
        <w:t xml:space="preserve"> </w:t>
      </w:r>
      <w:r w:rsidRPr="00A02FF0">
        <w:t>to</w:t>
      </w:r>
      <w:r w:rsidR="00D84EC7" w:rsidRPr="00A02FF0">
        <w:t xml:space="preserve"> </w:t>
      </w:r>
      <w:r w:rsidRPr="00A02FF0">
        <w:t>the</w:t>
      </w:r>
      <w:r w:rsidR="00D84EC7" w:rsidRPr="00A02FF0">
        <w:t xml:space="preserve"> </w:t>
      </w:r>
      <w:r w:rsidRPr="00A02FF0">
        <w:t>different</w:t>
      </w:r>
      <w:r w:rsidR="00D84EC7" w:rsidRPr="00A02FF0">
        <w:t xml:space="preserve"> </w:t>
      </w:r>
      <w:r w:rsidRPr="00A02FF0">
        <w:t>ag</w:t>
      </w:r>
      <w:r w:rsidR="00B83EE3" w:rsidRPr="00A02FF0">
        <w:t>e</w:t>
      </w:r>
      <w:r w:rsidR="00D84EC7" w:rsidRPr="00A02FF0">
        <w:t xml:space="preserve"> </w:t>
      </w:r>
      <w:r w:rsidR="00B83EE3" w:rsidRPr="00A02FF0">
        <w:t>ranges</w:t>
      </w:r>
      <w:r w:rsidR="00D84EC7" w:rsidRPr="00A02FF0">
        <w:t xml:space="preserve"> </w:t>
      </w:r>
      <w:r w:rsidR="00B83EE3" w:rsidRPr="00A02FF0">
        <w:t>for</w:t>
      </w:r>
      <w:r w:rsidR="00D84EC7" w:rsidRPr="00A02FF0">
        <w:t xml:space="preserve"> </w:t>
      </w:r>
      <w:r w:rsidR="00B83EE3" w:rsidRPr="00A02FF0">
        <w:t>eligibility.</w:t>
      </w:r>
      <w:r w:rsidR="00D84EC7" w:rsidRPr="00A02FF0">
        <w:t xml:space="preserve"> </w:t>
      </w:r>
      <w:r w:rsidR="00B83EE3" w:rsidRPr="00A02FF0">
        <w:t>In</w:t>
      </w:r>
      <w:r w:rsidR="00D84EC7" w:rsidRPr="00A02FF0">
        <w:t xml:space="preserve"> </w:t>
      </w:r>
      <w:r w:rsidR="00B83EE3" w:rsidRPr="00A02FF0">
        <w:t>CT</w:t>
      </w:r>
      <w:r w:rsidR="00D84EC7" w:rsidRPr="00A02FF0">
        <w:t xml:space="preserve"> </w:t>
      </w:r>
      <w:r w:rsidRPr="00A02FF0">
        <w:t>the</w:t>
      </w:r>
      <w:r w:rsidR="00D84EC7" w:rsidRPr="00A02FF0">
        <w:t xml:space="preserve"> </w:t>
      </w:r>
      <w:r w:rsidRPr="00A02FF0">
        <w:t>programme</w:t>
      </w:r>
      <w:r w:rsidR="00D84EC7" w:rsidRPr="00A02FF0">
        <w:t xml:space="preserve"> </w:t>
      </w:r>
      <w:r w:rsidRPr="00A02FF0">
        <w:t>targets</w:t>
      </w:r>
      <w:r w:rsidR="00D84EC7" w:rsidRPr="00A02FF0">
        <w:t xml:space="preserve"> </w:t>
      </w:r>
      <w:r w:rsidRPr="00A02FF0">
        <w:t>people</w:t>
      </w:r>
      <w:r w:rsidR="00D84EC7" w:rsidRPr="00A02FF0">
        <w:t xml:space="preserve"> </w:t>
      </w:r>
      <w:r w:rsidRPr="00A02FF0">
        <w:t>up</w:t>
      </w:r>
      <w:r w:rsidR="00D84EC7" w:rsidRPr="00A02FF0">
        <w:t xml:space="preserve"> </w:t>
      </w:r>
      <w:r w:rsidRPr="00A02FF0">
        <w:t>until</w:t>
      </w:r>
      <w:r w:rsidR="00D84EC7" w:rsidRPr="00A02FF0">
        <w:t xml:space="preserve"> </w:t>
      </w:r>
      <w:r w:rsidRPr="00A02FF0">
        <w:t>age</w:t>
      </w:r>
      <w:r w:rsidR="00D84EC7" w:rsidRPr="00A02FF0">
        <w:t xml:space="preserve"> </w:t>
      </w:r>
      <w:r w:rsidRPr="00A02FF0">
        <w:t>74,</w:t>
      </w:r>
      <w:r w:rsidR="00D84EC7" w:rsidRPr="00A02FF0">
        <w:t xml:space="preserve"> </w:t>
      </w:r>
      <w:r w:rsidRPr="00A02FF0">
        <w:t>whilst</w:t>
      </w:r>
      <w:r w:rsidR="00D84EC7" w:rsidRPr="00A02FF0">
        <w:t xml:space="preserve"> </w:t>
      </w:r>
      <w:r w:rsidRPr="00A02FF0">
        <w:t>the</w:t>
      </w:r>
      <w:r w:rsidR="00D84EC7" w:rsidRPr="00A02FF0">
        <w:t xml:space="preserve"> </w:t>
      </w:r>
      <w:r w:rsidRPr="00A02FF0">
        <w:t>upper</w:t>
      </w:r>
      <w:r w:rsidR="00D84EC7" w:rsidRPr="00A02FF0">
        <w:t xml:space="preserve"> </w:t>
      </w:r>
      <w:r w:rsidRPr="00A02FF0">
        <w:t>age</w:t>
      </w:r>
      <w:r w:rsidR="00D84EC7" w:rsidRPr="00A02FF0">
        <w:t xml:space="preserve"> </w:t>
      </w:r>
      <w:r w:rsidRPr="00A02FF0">
        <w:t>range</w:t>
      </w:r>
      <w:r w:rsidR="00D84EC7" w:rsidRPr="00A02FF0">
        <w:t xml:space="preserve"> </w:t>
      </w:r>
      <w:r w:rsidRPr="00A02FF0">
        <w:t>in</w:t>
      </w:r>
      <w:r w:rsidR="00D84EC7" w:rsidRPr="00A02FF0">
        <w:t xml:space="preserve"> </w:t>
      </w:r>
      <w:r w:rsidRPr="00A02FF0">
        <w:t>AB</w:t>
      </w:r>
      <w:r w:rsidR="00D84EC7" w:rsidRPr="00A02FF0">
        <w:t xml:space="preserve"> </w:t>
      </w:r>
      <w:r w:rsidRPr="00A02FF0">
        <w:t>is</w:t>
      </w:r>
      <w:r w:rsidR="00D84EC7" w:rsidRPr="00A02FF0">
        <w:t xml:space="preserve"> </w:t>
      </w:r>
      <w:r w:rsidRPr="00A02FF0">
        <w:t>64.</w:t>
      </w:r>
      <w:r w:rsidR="00D84EC7" w:rsidRPr="00A02FF0">
        <w:t xml:space="preserve"> </w:t>
      </w:r>
      <w:r w:rsidR="005F0322" w:rsidRPr="00A02FF0">
        <w:t>As</w:t>
      </w:r>
      <w:r w:rsidR="00D84EC7" w:rsidRPr="00A02FF0">
        <w:t xml:space="preserve"> </w:t>
      </w:r>
      <w:r w:rsidR="005F0322" w:rsidRPr="00A02FF0">
        <w:t>older</w:t>
      </w:r>
      <w:r w:rsidR="00D84EC7" w:rsidRPr="00A02FF0">
        <w:t xml:space="preserve"> </w:t>
      </w:r>
      <w:r w:rsidR="005F0322" w:rsidRPr="00A02FF0">
        <w:t>people</w:t>
      </w:r>
      <w:r w:rsidR="00D84EC7" w:rsidRPr="00A02FF0">
        <w:t xml:space="preserve"> </w:t>
      </w:r>
      <w:r w:rsidR="005F0322" w:rsidRPr="00A02FF0">
        <w:t>aged</w:t>
      </w:r>
      <w:r w:rsidR="00D84EC7" w:rsidRPr="00A02FF0">
        <w:t xml:space="preserve"> </w:t>
      </w:r>
      <w:r w:rsidR="005F0322" w:rsidRPr="00A02FF0">
        <w:t>65-74</w:t>
      </w:r>
      <w:r w:rsidR="00D84EC7" w:rsidRPr="00A02FF0">
        <w:t xml:space="preserve"> </w:t>
      </w:r>
      <w:r w:rsidR="005F0322" w:rsidRPr="00A02FF0">
        <w:t>are</w:t>
      </w:r>
      <w:r w:rsidR="00D84EC7" w:rsidRPr="00A02FF0">
        <w:t xml:space="preserve"> </w:t>
      </w:r>
      <w:r w:rsidRPr="00A02FF0">
        <w:t>more</w:t>
      </w:r>
      <w:r w:rsidR="00D84EC7" w:rsidRPr="00A02FF0">
        <w:t xml:space="preserve"> </w:t>
      </w:r>
      <w:r w:rsidRPr="00A02FF0">
        <w:t>likely</w:t>
      </w:r>
      <w:r w:rsidR="00D84EC7" w:rsidRPr="00A02FF0">
        <w:t xml:space="preserve"> </w:t>
      </w:r>
      <w:r w:rsidRPr="00A02FF0">
        <w:t>to</w:t>
      </w:r>
      <w:r w:rsidR="00D84EC7" w:rsidRPr="00A02FF0">
        <w:t xml:space="preserve"> </w:t>
      </w:r>
      <w:r w:rsidRPr="00A02FF0">
        <w:t>hav</w:t>
      </w:r>
      <w:r w:rsidR="005F0322" w:rsidRPr="00A02FF0">
        <w:t>e</w:t>
      </w:r>
      <w:r w:rsidR="00D84EC7" w:rsidRPr="00A02FF0">
        <w:t xml:space="preserve"> </w:t>
      </w:r>
      <w:r w:rsidR="005F0322" w:rsidRPr="00A02FF0">
        <w:t>pre-existing</w:t>
      </w:r>
      <w:r w:rsidR="00D84EC7" w:rsidRPr="00A02FF0">
        <w:t xml:space="preserve"> </w:t>
      </w:r>
      <w:r w:rsidR="005F0322" w:rsidRPr="00A02FF0">
        <w:t>conditions</w:t>
      </w:r>
      <w:r w:rsidR="00D84EC7" w:rsidRPr="00A02FF0">
        <w:t xml:space="preserve"> </w:t>
      </w:r>
      <w:r w:rsidR="005F0322" w:rsidRPr="00A02FF0">
        <w:t>this</w:t>
      </w:r>
      <w:r w:rsidR="00D84EC7" w:rsidRPr="00A02FF0">
        <w:t xml:space="preserve"> </w:t>
      </w:r>
      <w:r w:rsidR="005F0322" w:rsidRPr="00A02FF0">
        <w:t>would</w:t>
      </w:r>
      <w:r w:rsidR="00D84EC7" w:rsidRPr="00A02FF0">
        <w:t xml:space="preserve"> </w:t>
      </w:r>
      <w:r w:rsidR="005F0322" w:rsidRPr="00A02FF0">
        <w:t>make</w:t>
      </w:r>
      <w:r w:rsidR="00D84EC7" w:rsidRPr="00A02FF0">
        <w:t xml:space="preserve"> </w:t>
      </w:r>
      <w:r w:rsidR="005F0322" w:rsidRPr="00A02FF0">
        <w:t>a</w:t>
      </w:r>
      <w:r w:rsidR="00D84EC7" w:rsidRPr="00A02FF0">
        <w:t xml:space="preserve"> </w:t>
      </w:r>
      <w:r w:rsidR="005F0322" w:rsidRPr="00A02FF0">
        <w:t>higher</w:t>
      </w:r>
      <w:r w:rsidR="00D84EC7" w:rsidRPr="00A02FF0">
        <w:t xml:space="preserve"> </w:t>
      </w:r>
      <w:r w:rsidR="005F0322" w:rsidRPr="00A02FF0">
        <w:t>proporti</w:t>
      </w:r>
      <w:r w:rsidR="00B83EE3" w:rsidRPr="00A02FF0">
        <w:t>on</w:t>
      </w:r>
      <w:r w:rsidR="00D84EC7" w:rsidRPr="00A02FF0">
        <w:t xml:space="preserve"> </w:t>
      </w:r>
      <w:r w:rsidR="00B83EE3" w:rsidRPr="00A02FF0">
        <w:t>of</w:t>
      </w:r>
      <w:r w:rsidR="00D84EC7" w:rsidRPr="00A02FF0">
        <w:t xml:space="preserve"> </w:t>
      </w:r>
      <w:r w:rsidR="00B83EE3" w:rsidRPr="00A02FF0">
        <w:t>the</w:t>
      </w:r>
      <w:r w:rsidR="00D84EC7" w:rsidRPr="00A02FF0">
        <w:t xml:space="preserve"> </w:t>
      </w:r>
      <w:r w:rsidR="00B83EE3" w:rsidRPr="00A02FF0">
        <w:t>people</w:t>
      </w:r>
      <w:r w:rsidR="00D84EC7" w:rsidRPr="00A02FF0">
        <w:t xml:space="preserve"> </w:t>
      </w:r>
      <w:r w:rsidR="00B83EE3" w:rsidRPr="00A02FF0">
        <w:t>in</w:t>
      </w:r>
      <w:r w:rsidR="00D84EC7" w:rsidRPr="00A02FF0">
        <w:t xml:space="preserve"> </w:t>
      </w:r>
      <w:r w:rsidR="00B83EE3" w:rsidRPr="00A02FF0">
        <w:t>BRID</w:t>
      </w:r>
      <w:r w:rsidR="00D84EC7" w:rsidRPr="00A02FF0">
        <w:t xml:space="preserve"> </w:t>
      </w:r>
      <w:r w:rsidR="00B83EE3" w:rsidRPr="00A02FF0">
        <w:t>and</w:t>
      </w:r>
      <w:r w:rsidR="00D84EC7" w:rsidRPr="00A02FF0">
        <w:t xml:space="preserve"> </w:t>
      </w:r>
      <w:r w:rsidR="00B83EE3" w:rsidRPr="00A02FF0">
        <w:t>CT</w:t>
      </w:r>
      <w:r w:rsidR="00D84EC7" w:rsidRPr="00A02FF0">
        <w:t xml:space="preserve"> </w:t>
      </w:r>
      <w:r w:rsidRPr="00A02FF0">
        <w:t>ineligible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p>
    <w:p w14:paraId="75582BA2" w14:textId="77777777" w:rsidR="0008795A" w:rsidRPr="00A02FF0" w:rsidRDefault="0008795A" w:rsidP="0008795A">
      <w:pPr>
        <w:contextualSpacing/>
        <w:jc w:val="both"/>
      </w:pPr>
    </w:p>
    <w:p w14:paraId="528EEF0B" w14:textId="77777777" w:rsidR="00965E59" w:rsidRDefault="00F61AE7" w:rsidP="008B2C33">
      <w:pPr>
        <w:numPr>
          <w:ilvl w:val="0"/>
          <w:numId w:val="5"/>
        </w:numPr>
        <w:contextualSpacing/>
        <w:jc w:val="both"/>
      </w:pPr>
      <w:r w:rsidRPr="00A02FF0">
        <w:t>Other</w:t>
      </w:r>
      <w:r w:rsidR="00D84EC7" w:rsidRPr="00A02FF0">
        <w:t xml:space="preserve"> </w:t>
      </w:r>
      <w:r w:rsidRPr="00A02FF0">
        <w:t>factors</w:t>
      </w:r>
      <w:r w:rsidR="00D84EC7" w:rsidRPr="00A02FF0">
        <w:t xml:space="preserve"> </w:t>
      </w:r>
      <w:r w:rsidRPr="00A02FF0">
        <w:t>which</w:t>
      </w:r>
      <w:r w:rsidR="00D84EC7" w:rsidRPr="00A02FF0">
        <w:t xml:space="preserve"> </w:t>
      </w:r>
      <w:r w:rsidRPr="00A02FF0">
        <w:t>could</w:t>
      </w:r>
      <w:r w:rsidR="00D84EC7" w:rsidRPr="00A02FF0">
        <w:t xml:space="preserve"> </w:t>
      </w:r>
      <w:r w:rsidRPr="00A02FF0">
        <w:t>impact</w:t>
      </w:r>
      <w:r w:rsidR="00D84EC7" w:rsidRPr="00A02FF0">
        <w:t xml:space="preserve"> </w:t>
      </w:r>
      <w:r w:rsidRPr="00A02FF0">
        <w:t>the</w:t>
      </w:r>
      <w:r w:rsidR="00D84EC7" w:rsidRPr="00A02FF0">
        <w:t xml:space="preserve"> </w:t>
      </w:r>
      <w:r w:rsidRPr="00A02FF0">
        <w:t>percentage</w:t>
      </w:r>
      <w:r w:rsidR="00D84EC7" w:rsidRPr="00A02FF0">
        <w:t xml:space="preserve"> </w:t>
      </w:r>
      <w:r w:rsidRPr="00A02FF0">
        <w:t>of</w:t>
      </w:r>
      <w:r w:rsidR="00D84EC7" w:rsidRPr="00A02FF0">
        <w:t xml:space="preserve"> </w:t>
      </w:r>
      <w:r w:rsidRPr="00A02FF0">
        <w:t>people</w:t>
      </w:r>
      <w:r w:rsidR="00D84EC7" w:rsidRPr="00A02FF0">
        <w:t xml:space="preserve"> </w:t>
      </w:r>
      <w:r w:rsidRPr="00A02FF0">
        <w:t>ineligible</w:t>
      </w:r>
      <w:r w:rsidR="00D84EC7" w:rsidRPr="00A02FF0">
        <w:t xml:space="preserve"> </w:t>
      </w:r>
      <w:r w:rsidRPr="00A02FF0">
        <w:t>for</w:t>
      </w:r>
      <w:r w:rsidR="00D84EC7" w:rsidRPr="00A02FF0">
        <w:t xml:space="preserve"> </w:t>
      </w:r>
      <w:r w:rsidRPr="00A02FF0">
        <w:t>the</w:t>
      </w:r>
      <w:r w:rsidR="00D84EC7" w:rsidRPr="00A02FF0">
        <w:t xml:space="preserve"> </w:t>
      </w:r>
      <w:r w:rsidRPr="00A02FF0">
        <w:t>programme</w:t>
      </w:r>
      <w:r w:rsidR="00D84EC7" w:rsidRPr="00A02FF0">
        <w:t xml:space="preserve"> </w:t>
      </w:r>
      <w:r w:rsidRPr="00A02FF0">
        <w:t>include</w:t>
      </w:r>
      <w:r w:rsidR="00D84EC7" w:rsidRPr="00A02FF0">
        <w:t xml:space="preserve"> </w:t>
      </w:r>
      <w:r w:rsidRPr="00A02FF0">
        <w:t>different</w:t>
      </w:r>
      <w:r w:rsidR="00D84EC7" w:rsidRPr="00A02FF0">
        <w:t xml:space="preserve"> </w:t>
      </w:r>
      <w:r w:rsidRPr="00A02FF0">
        <w:t>levels</w:t>
      </w:r>
      <w:r w:rsidR="00D84EC7" w:rsidRPr="00A02FF0">
        <w:t xml:space="preserve"> </w:t>
      </w:r>
      <w:r w:rsidRPr="00A02FF0">
        <w:t>of</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in</w:t>
      </w:r>
      <w:r w:rsidR="00D84EC7" w:rsidRPr="00A02FF0">
        <w:t xml:space="preserve"> </w:t>
      </w:r>
      <w:r w:rsidRPr="00A02FF0">
        <w:t>the</w:t>
      </w:r>
      <w:r w:rsidR="00D84EC7" w:rsidRPr="00A02FF0">
        <w:t xml:space="preserve"> </w:t>
      </w:r>
      <w:r w:rsidRPr="00A02FF0">
        <w:t>population</w:t>
      </w:r>
      <w:r w:rsidR="00D84EC7" w:rsidRPr="00A02FF0">
        <w:t xml:space="preserve"> </w:t>
      </w:r>
      <w:r w:rsidRPr="00A02FF0">
        <w:t>of</w:t>
      </w:r>
      <w:r w:rsidR="00D84EC7" w:rsidRPr="00A02FF0">
        <w:t xml:space="preserve"> </w:t>
      </w:r>
      <w:r w:rsidRPr="00A02FF0">
        <w:t>the</w:t>
      </w:r>
      <w:r w:rsidR="00D84EC7" w:rsidRPr="00A02FF0">
        <w:t xml:space="preserve"> </w:t>
      </w:r>
      <w:r w:rsidRPr="00A02FF0">
        <w:t>different</w:t>
      </w:r>
      <w:r w:rsidR="00D84EC7" w:rsidRPr="00A02FF0">
        <w:t xml:space="preserve"> </w:t>
      </w:r>
      <w:r w:rsidRPr="00A02FF0">
        <w:t>health</w:t>
      </w:r>
      <w:r w:rsidR="00D84EC7" w:rsidRPr="00A02FF0">
        <w:t xml:space="preserve"> </w:t>
      </w:r>
      <w:r w:rsidRPr="00A02FF0">
        <w:t>boards,</w:t>
      </w:r>
      <w:r w:rsidR="00D84EC7" w:rsidRPr="00A02FF0">
        <w:t xml:space="preserve"> </w:t>
      </w:r>
      <w:r w:rsidRPr="00A02FF0">
        <w:t>or</w:t>
      </w:r>
      <w:r w:rsidR="00D84EC7" w:rsidRPr="00A02FF0">
        <w:t xml:space="preserve"> </w:t>
      </w:r>
      <w:r w:rsidRPr="00A02FF0">
        <w:t>different</w:t>
      </w:r>
      <w:r w:rsidR="00D84EC7" w:rsidRPr="00A02FF0">
        <w:t xml:space="preserve"> </w:t>
      </w:r>
      <w:r w:rsidRPr="00A02FF0">
        <w:t>proportions</w:t>
      </w:r>
      <w:r w:rsidR="00D84EC7" w:rsidRPr="00A02FF0">
        <w:t xml:space="preserve"> </w:t>
      </w:r>
      <w:r w:rsidRPr="00A02FF0">
        <w:t>of</w:t>
      </w:r>
      <w:r w:rsidR="00D84EC7" w:rsidRPr="00A02FF0">
        <w:t xml:space="preserve"> </w:t>
      </w:r>
      <w:r w:rsidRPr="00A02FF0">
        <w:t>people</w:t>
      </w:r>
      <w:r w:rsidR="00D84EC7" w:rsidRPr="00A02FF0">
        <w:t xml:space="preserve"> </w:t>
      </w:r>
      <w:r w:rsidRPr="00A02FF0">
        <w:t>with</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being</w:t>
      </w:r>
      <w:r w:rsidR="00D84EC7" w:rsidRPr="00A02FF0">
        <w:t xml:space="preserve"> </w:t>
      </w:r>
      <w:r w:rsidRPr="00A02FF0">
        <w:t>diagnosed</w:t>
      </w:r>
      <w:r w:rsidR="00D84EC7" w:rsidRPr="00A02FF0">
        <w:t xml:space="preserve"> </w:t>
      </w:r>
      <w:r w:rsidRPr="00A02FF0">
        <w:t>due</w:t>
      </w:r>
      <w:r w:rsidR="00D84EC7" w:rsidRPr="00A02FF0">
        <w:t xml:space="preserve"> </w:t>
      </w:r>
      <w:r w:rsidRPr="00A02FF0">
        <w:t>to</w:t>
      </w:r>
      <w:r w:rsidR="00D84EC7" w:rsidRPr="00A02FF0">
        <w:t xml:space="preserve"> </w:t>
      </w:r>
      <w:r w:rsidRPr="00A02FF0">
        <w:t>differences</w:t>
      </w:r>
      <w:r w:rsidR="00D84EC7" w:rsidRPr="00A02FF0">
        <w:t xml:space="preserve"> </w:t>
      </w:r>
      <w:r w:rsidRPr="00A02FF0">
        <w:t>within</w:t>
      </w:r>
      <w:r w:rsidR="00D84EC7" w:rsidRPr="00A02FF0">
        <w:t xml:space="preserve"> </w:t>
      </w:r>
      <w:r w:rsidRPr="00A02FF0">
        <w:t>the</w:t>
      </w:r>
      <w:r w:rsidR="00D84EC7" w:rsidRPr="00A02FF0">
        <w:t xml:space="preserve"> </w:t>
      </w:r>
      <w:r w:rsidRPr="00A02FF0">
        <w:t>healthcare</w:t>
      </w:r>
      <w:r w:rsidR="00D84EC7" w:rsidRPr="00A02FF0">
        <w:t xml:space="preserve"> </w:t>
      </w:r>
      <w:r w:rsidRPr="00A02FF0">
        <w:t>systems.</w:t>
      </w:r>
    </w:p>
    <w:p w14:paraId="50756950" w14:textId="77777777" w:rsidR="0008795A" w:rsidRPr="00A02FF0" w:rsidRDefault="0008795A" w:rsidP="0008795A">
      <w:pPr>
        <w:contextualSpacing/>
        <w:jc w:val="both"/>
      </w:pPr>
    </w:p>
    <w:p w14:paraId="4356069E" w14:textId="77777777" w:rsidR="00F61AE7" w:rsidRPr="00A02FF0" w:rsidRDefault="00813772" w:rsidP="008B2C33">
      <w:pPr>
        <w:numPr>
          <w:ilvl w:val="0"/>
          <w:numId w:val="5"/>
        </w:numPr>
        <w:contextualSpacing/>
        <w:jc w:val="both"/>
      </w:pPr>
      <w:r w:rsidRPr="00A02FF0">
        <w:t>Quality</w:t>
      </w:r>
      <w:r w:rsidR="00D84EC7" w:rsidRPr="00A02FF0">
        <w:t xml:space="preserve"> </w:t>
      </w:r>
      <w:r w:rsidRPr="00A02FF0">
        <w:t>and</w:t>
      </w:r>
      <w:r w:rsidR="00D84EC7" w:rsidRPr="00A02FF0">
        <w:t xml:space="preserve"> </w:t>
      </w:r>
      <w:r w:rsidRPr="00A02FF0">
        <w:t>Outcome</w:t>
      </w:r>
      <w:r w:rsidR="00D84EC7" w:rsidRPr="00A02FF0">
        <w:t xml:space="preserve"> </w:t>
      </w:r>
      <w:r w:rsidRPr="00A02FF0">
        <w:t>Framework</w:t>
      </w:r>
      <w:r w:rsidR="00D84EC7" w:rsidRPr="00A02FF0">
        <w:t xml:space="preserve"> </w:t>
      </w:r>
      <w:r w:rsidRPr="00A02FF0">
        <w:t>(QOF)</w:t>
      </w:r>
      <w:r w:rsidR="00D84EC7" w:rsidRPr="00A02FF0">
        <w:t xml:space="preserve"> </w:t>
      </w:r>
      <w:r w:rsidRPr="00A02FF0">
        <w:t>data</w:t>
      </w:r>
      <w:r w:rsidR="00D84EC7" w:rsidRPr="00A02FF0">
        <w:t xml:space="preserve"> </w:t>
      </w:r>
      <w:r w:rsidRPr="00A02FF0">
        <w:t>shows</w:t>
      </w:r>
      <w:r w:rsidR="00D84EC7" w:rsidRPr="00A02FF0">
        <w:t xml:space="preserve"> </w:t>
      </w:r>
      <w:r w:rsidRPr="00A02FF0">
        <w:t>that</w:t>
      </w:r>
      <w:r w:rsidR="00D84EC7" w:rsidRPr="00A02FF0">
        <w:t xml:space="preserve"> </w:t>
      </w:r>
      <w:r w:rsidRPr="00A02FF0">
        <w:t>there</w:t>
      </w:r>
      <w:r w:rsidR="00D84EC7" w:rsidRPr="00A02FF0">
        <w:t xml:space="preserve"> </w:t>
      </w:r>
      <w:r w:rsidRPr="00A02FF0">
        <w:t>are</w:t>
      </w:r>
      <w:r w:rsidR="00D84EC7" w:rsidRPr="00A02FF0">
        <w:t xml:space="preserve"> </w:t>
      </w:r>
      <w:r w:rsidRPr="00A02FF0">
        <w:t>small</w:t>
      </w:r>
      <w:r w:rsidR="00D84EC7" w:rsidRPr="00A02FF0">
        <w:t xml:space="preserve"> </w:t>
      </w:r>
      <w:r w:rsidRPr="00A02FF0">
        <w:t>differences</w:t>
      </w:r>
      <w:r w:rsidR="00D84EC7" w:rsidRPr="00A02FF0">
        <w:t xml:space="preserve"> </w:t>
      </w:r>
      <w:r w:rsidRPr="00A02FF0">
        <w:t>in</w:t>
      </w:r>
      <w:r w:rsidR="00D84EC7" w:rsidRPr="00A02FF0">
        <w:t xml:space="preserve"> </w:t>
      </w:r>
      <w:r w:rsidRPr="00A02FF0">
        <w:t>the</w:t>
      </w:r>
      <w:r w:rsidR="00D84EC7" w:rsidRPr="00A02FF0">
        <w:t xml:space="preserve"> </w:t>
      </w:r>
      <w:r w:rsidRPr="00A02FF0">
        <w:t>proportion</w:t>
      </w:r>
      <w:r w:rsidR="00D84EC7" w:rsidRPr="00A02FF0">
        <w:t xml:space="preserve"> </w:t>
      </w:r>
      <w:r w:rsidRPr="00A02FF0">
        <w:t>of</w:t>
      </w:r>
      <w:r w:rsidR="00D84EC7" w:rsidRPr="00A02FF0">
        <w:t xml:space="preserve"> </w:t>
      </w:r>
      <w:r w:rsidRPr="00A02FF0">
        <w:t>the</w:t>
      </w:r>
      <w:r w:rsidR="00D84EC7" w:rsidRPr="00A02FF0">
        <w:t xml:space="preserve"> </w:t>
      </w:r>
      <w:r w:rsidRPr="00A02FF0">
        <w:t>population</w:t>
      </w:r>
      <w:r w:rsidR="00D84EC7" w:rsidRPr="00A02FF0">
        <w:t xml:space="preserve"> </w:t>
      </w:r>
      <w:r w:rsidRPr="00A02FF0">
        <w:t>with</w:t>
      </w:r>
      <w:r w:rsidR="00D84EC7" w:rsidRPr="00A02FF0">
        <w:t xml:space="preserve"> </w:t>
      </w:r>
      <w:r w:rsidRPr="00A02FF0">
        <w:t>diagnoses</w:t>
      </w:r>
      <w:r w:rsidR="00D84EC7" w:rsidRPr="00A02FF0">
        <w:t xml:space="preserve"> </w:t>
      </w:r>
      <w:r w:rsidRPr="00A02FF0">
        <w:t>of</w:t>
      </w:r>
      <w:r w:rsidR="00D84EC7" w:rsidRPr="00A02FF0">
        <w:t xml:space="preserve"> </w:t>
      </w:r>
      <w:r w:rsidRPr="00A02FF0">
        <w:t>some</w:t>
      </w:r>
      <w:r w:rsidR="00D84EC7" w:rsidRPr="00A02FF0">
        <w:t xml:space="preserve"> </w:t>
      </w:r>
      <w:r w:rsidRPr="00A02FF0">
        <w:t>of</w:t>
      </w:r>
      <w:r w:rsidR="00D84EC7" w:rsidRPr="00A02FF0">
        <w:t xml:space="preserve"> </w:t>
      </w:r>
      <w:r w:rsidRPr="00A02FF0">
        <w:t>the</w:t>
      </w:r>
      <w:r w:rsidR="00D84EC7" w:rsidRPr="00A02FF0">
        <w:t xml:space="preserve"> </w:t>
      </w:r>
      <w:r w:rsidRPr="00A02FF0">
        <w:t>pre-existing</w:t>
      </w:r>
      <w:r w:rsidR="00D84EC7" w:rsidRPr="00A02FF0">
        <w:t xml:space="preserve"> </w:t>
      </w:r>
      <w:r w:rsidRPr="00A02FF0">
        <w:t>conditions</w:t>
      </w:r>
      <w:r w:rsidR="00D84EC7" w:rsidRPr="00A02FF0">
        <w:t xml:space="preserve"> </w:t>
      </w:r>
      <w:r w:rsidRPr="00A02FF0">
        <w:t>which</w:t>
      </w:r>
      <w:r w:rsidR="00D84EC7" w:rsidRPr="00A02FF0">
        <w:t xml:space="preserve"> </w:t>
      </w:r>
      <w:r w:rsidRPr="00A02FF0">
        <w:t>would</w:t>
      </w:r>
      <w:r w:rsidR="00D84EC7" w:rsidRPr="00A02FF0">
        <w:t xml:space="preserve"> </w:t>
      </w:r>
      <w:r w:rsidRPr="00A02FF0">
        <w:t>have</w:t>
      </w:r>
      <w:r w:rsidR="00D84EC7" w:rsidRPr="00A02FF0">
        <w:t xml:space="preserve"> </w:t>
      </w:r>
      <w:r w:rsidRPr="00A02FF0">
        <w:t>excluded</w:t>
      </w:r>
      <w:r w:rsidR="00D84EC7" w:rsidRPr="00A02FF0">
        <w:t xml:space="preserve"> </w:t>
      </w:r>
      <w:r w:rsidRPr="00A02FF0">
        <w:t>them</w:t>
      </w:r>
      <w:r w:rsidR="00D84EC7" w:rsidRPr="00A02FF0">
        <w:t xml:space="preserve"> </w:t>
      </w:r>
      <w:r w:rsidRPr="00A02FF0">
        <w:t>from</w:t>
      </w:r>
      <w:r w:rsidR="00D84EC7" w:rsidRPr="00A02FF0">
        <w:t xml:space="preserve"> </w:t>
      </w:r>
      <w:r w:rsidRPr="00A02FF0">
        <w:t>the</w:t>
      </w:r>
      <w:r w:rsidR="00D84EC7" w:rsidRPr="00A02FF0">
        <w:t xml:space="preserve"> </w:t>
      </w:r>
      <w:r w:rsidRPr="00A02FF0">
        <w:t>ICL</w:t>
      </w:r>
      <w:r w:rsidR="00D84EC7" w:rsidRPr="00A02FF0">
        <w:t xml:space="preserve"> </w:t>
      </w:r>
      <w:r w:rsidRPr="00A02FF0">
        <w:t>Programme</w:t>
      </w:r>
      <w:r w:rsidR="00D84EC7" w:rsidRPr="00A02FF0">
        <w:t xml:space="preserve"> </w:t>
      </w:r>
      <w:r w:rsidRPr="00A02FF0">
        <w:t>between</w:t>
      </w:r>
      <w:r w:rsidR="00D84EC7" w:rsidRPr="00A02FF0">
        <w:t xml:space="preserve"> </w:t>
      </w:r>
      <w:r w:rsidR="00965E59" w:rsidRPr="00A02FF0">
        <w:t>AB</w:t>
      </w:r>
      <w:r w:rsidR="00D84EC7" w:rsidRPr="00A02FF0">
        <w:t xml:space="preserve"> </w:t>
      </w:r>
      <w:r w:rsidR="00965E59" w:rsidRPr="00A02FF0">
        <w:t>and</w:t>
      </w:r>
      <w:r w:rsidR="00D84EC7" w:rsidRPr="00A02FF0">
        <w:t xml:space="preserve"> </w:t>
      </w:r>
      <w:r w:rsidR="00965E59" w:rsidRPr="00A02FF0">
        <w:t>CT</w:t>
      </w:r>
      <w:r w:rsidR="00D84EC7" w:rsidRPr="00A02FF0">
        <w:t xml:space="preserve"> </w:t>
      </w:r>
      <w:r w:rsidRPr="00A02FF0">
        <w:t>UHBs.</w:t>
      </w:r>
      <w:r w:rsidR="00D84EC7" w:rsidRPr="00A02FF0">
        <w:t xml:space="preserve"> </w:t>
      </w:r>
      <w:r w:rsidRPr="00A02FF0">
        <w:t>In</w:t>
      </w:r>
      <w:r w:rsidR="00D84EC7" w:rsidRPr="00A02FF0">
        <w:t xml:space="preserve"> </w:t>
      </w:r>
      <w:r w:rsidRPr="00A02FF0">
        <w:t>2019</w:t>
      </w:r>
      <w:r w:rsidR="00D84EC7" w:rsidRPr="00A02FF0">
        <w:t xml:space="preserve"> </w:t>
      </w:r>
      <w:r w:rsidRPr="00A02FF0">
        <w:t>the</w:t>
      </w:r>
      <w:r w:rsidR="00D84EC7" w:rsidRPr="00A02FF0">
        <w:t xml:space="preserve"> </w:t>
      </w:r>
      <w:r w:rsidRPr="00A02FF0">
        <w:t>proportion</w:t>
      </w:r>
      <w:r w:rsidR="00D84EC7" w:rsidRPr="00A02FF0">
        <w:t xml:space="preserve"> </w:t>
      </w:r>
      <w:r w:rsidRPr="00A02FF0">
        <w:t>of</w:t>
      </w:r>
      <w:r w:rsidR="00D84EC7" w:rsidRPr="00A02FF0">
        <w:t xml:space="preserve"> </w:t>
      </w:r>
      <w:r w:rsidRPr="00A02FF0">
        <w:t>patients</w:t>
      </w:r>
      <w:r w:rsidR="00D84EC7" w:rsidRPr="00A02FF0">
        <w:t xml:space="preserve"> </w:t>
      </w:r>
      <w:r w:rsidRPr="00A02FF0">
        <w:t>diagnosed</w:t>
      </w:r>
      <w:r w:rsidR="00D84EC7" w:rsidRPr="00A02FF0">
        <w:t xml:space="preserve"> </w:t>
      </w:r>
      <w:r w:rsidRPr="00A02FF0">
        <w:t>with</w:t>
      </w:r>
      <w:r w:rsidR="00D84EC7" w:rsidRPr="00A02FF0">
        <w:t xml:space="preserve"> </w:t>
      </w:r>
      <w:r w:rsidRPr="00A02FF0">
        <w:t>hypertension</w:t>
      </w:r>
      <w:r w:rsidR="00D84EC7" w:rsidRPr="00A02FF0">
        <w:t xml:space="preserve"> </w:t>
      </w:r>
      <w:r w:rsidRPr="00A02FF0">
        <w:t>was</w:t>
      </w:r>
      <w:r w:rsidR="00D84EC7" w:rsidRPr="00A02FF0">
        <w:t xml:space="preserve"> </w:t>
      </w:r>
      <w:r w:rsidRPr="00A02FF0">
        <w:t>16.2%</w:t>
      </w:r>
      <w:r w:rsidR="00D84EC7" w:rsidRPr="00A02FF0">
        <w:t xml:space="preserve"> </w:t>
      </w:r>
      <w:r w:rsidRPr="00A02FF0">
        <w:t>in</w:t>
      </w:r>
      <w:r w:rsidR="00D84EC7" w:rsidRPr="00A02FF0">
        <w:t xml:space="preserve"> </w:t>
      </w:r>
      <w:r w:rsidRPr="00A02FF0">
        <w:t>AB</w:t>
      </w:r>
      <w:r w:rsidR="00D84EC7" w:rsidRPr="00A02FF0">
        <w:t xml:space="preserve"> </w:t>
      </w:r>
      <w:r w:rsidRPr="00A02FF0">
        <w:t>and</w:t>
      </w:r>
      <w:r w:rsidR="00D84EC7" w:rsidRPr="00A02FF0">
        <w:t xml:space="preserve"> </w:t>
      </w:r>
      <w:r w:rsidRPr="00A02FF0">
        <w:t>16.9%</w:t>
      </w:r>
      <w:r w:rsidR="00D84EC7" w:rsidRPr="00A02FF0">
        <w:t xml:space="preserve"> </w:t>
      </w:r>
      <w:r w:rsidRPr="00A02FF0">
        <w:t>in</w:t>
      </w:r>
      <w:r w:rsidR="00D84EC7" w:rsidRPr="00A02FF0">
        <w:t xml:space="preserve"> </w:t>
      </w:r>
      <w:r w:rsidRPr="00A02FF0">
        <w:t>CTM,</w:t>
      </w:r>
      <w:r w:rsidR="00D84EC7" w:rsidRPr="00A02FF0">
        <w:t xml:space="preserve"> </w:t>
      </w:r>
      <w:r w:rsidRPr="00A02FF0">
        <w:t>whilst</w:t>
      </w:r>
      <w:r w:rsidR="00D84EC7" w:rsidRPr="00A02FF0">
        <w:t xml:space="preserve"> </w:t>
      </w:r>
      <w:r w:rsidRPr="00A02FF0">
        <w:t>the</w:t>
      </w:r>
      <w:r w:rsidR="00D84EC7" w:rsidRPr="00A02FF0">
        <w:t xml:space="preserve"> </w:t>
      </w:r>
      <w:r w:rsidRPr="00A02FF0">
        <w:t>proportion</w:t>
      </w:r>
      <w:r w:rsidR="00D84EC7" w:rsidRPr="00A02FF0">
        <w:t xml:space="preserve"> </w:t>
      </w:r>
      <w:r w:rsidRPr="00A02FF0">
        <w:t>of</w:t>
      </w:r>
      <w:r w:rsidR="00D84EC7" w:rsidRPr="00A02FF0">
        <w:t xml:space="preserve"> </w:t>
      </w:r>
      <w:r w:rsidRPr="00A02FF0">
        <w:t>patients</w:t>
      </w:r>
      <w:r w:rsidR="00D84EC7" w:rsidRPr="00A02FF0">
        <w:t xml:space="preserve"> </w:t>
      </w:r>
      <w:r w:rsidR="00965E59" w:rsidRPr="00A02FF0">
        <w:t>with</w:t>
      </w:r>
      <w:r w:rsidR="00D84EC7" w:rsidRPr="00A02FF0">
        <w:t xml:space="preserve"> </w:t>
      </w:r>
      <w:r w:rsidR="00965E59" w:rsidRPr="00A02FF0">
        <w:t>chronic</w:t>
      </w:r>
      <w:r w:rsidR="00D84EC7" w:rsidRPr="00A02FF0">
        <w:t xml:space="preserve"> </w:t>
      </w:r>
      <w:r w:rsidR="00965E59" w:rsidRPr="00A02FF0">
        <w:t>obstructive</w:t>
      </w:r>
      <w:r w:rsidR="00D84EC7" w:rsidRPr="00A02FF0">
        <w:t xml:space="preserve"> </w:t>
      </w:r>
      <w:r w:rsidR="00965E59" w:rsidRPr="00A02FF0">
        <w:t>pulmonary</w:t>
      </w:r>
      <w:r w:rsidR="00D84EC7" w:rsidRPr="00A02FF0">
        <w:t xml:space="preserve"> </w:t>
      </w:r>
      <w:r w:rsidR="00965E59" w:rsidRPr="00A02FF0">
        <w:t>disease</w:t>
      </w:r>
      <w:r w:rsidR="00D84EC7" w:rsidRPr="00A02FF0">
        <w:t xml:space="preserve"> </w:t>
      </w:r>
      <w:r w:rsidR="00965E59" w:rsidRPr="00A02FF0">
        <w:t>(COPD)</w:t>
      </w:r>
      <w:r w:rsidR="00D84EC7" w:rsidRPr="00A02FF0">
        <w:t xml:space="preserve"> </w:t>
      </w:r>
      <w:r w:rsidR="00965E59" w:rsidRPr="00A02FF0">
        <w:t>was</w:t>
      </w:r>
      <w:r w:rsidR="00D84EC7" w:rsidRPr="00A02FF0">
        <w:t xml:space="preserve"> </w:t>
      </w:r>
      <w:r w:rsidR="00965E59" w:rsidRPr="00A02FF0">
        <w:t>2.3%</w:t>
      </w:r>
      <w:r w:rsidR="00D84EC7" w:rsidRPr="00A02FF0">
        <w:t xml:space="preserve"> </w:t>
      </w:r>
      <w:r w:rsidR="00965E59" w:rsidRPr="00A02FF0">
        <w:t>in</w:t>
      </w:r>
      <w:r w:rsidR="00D84EC7" w:rsidRPr="00A02FF0">
        <w:t xml:space="preserve"> </w:t>
      </w:r>
      <w:r w:rsidR="00965E59" w:rsidRPr="00A02FF0">
        <w:t>AB</w:t>
      </w:r>
      <w:r w:rsidR="00D84EC7" w:rsidRPr="00A02FF0">
        <w:t xml:space="preserve"> </w:t>
      </w:r>
      <w:r w:rsidR="00965E59" w:rsidRPr="00A02FF0">
        <w:t>and</w:t>
      </w:r>
      <w:r w:rsidR="00D84EC7" w:rsidRPr="00A02FF0">
        <w:t xml:space="preserve"> </w:t>
      </w:r>
      <w:r w:rsidR="00965E59" w:rsidRPr="00A02FF0">
        <w:t>2.8%</w:t>
      </w:r>
      <w:r w:rsidR="00D84EC7" w:rsidRPr="00A02FF0">
        <w:t xml:space="preserve"> </w:t>
      </w:r>
      <w:r w:rsidR="00965E59" w:rsidRPr="00A02FF0">
        <w:t>in</w:t>
      </w:r>
      <w:r w:rsidR="00D84EC7" w:rsidRPr="00A02FF0">
        <w:t xml:space="preserve"> </w:t>
      </w:r>
      <w:r w:rsidR="00965E59" w:rsidRPr="00A02FF0">
        <w:t>CTM.</w:t>
      </w:r>
      <w:r w:rsidR="00D84EC7" w:rsidRPr="00A02FF0">
        <w:t xml:space="preserve"> </w:t>
      </w:r>
      <w:r w:rsidRPr="00A02FF0">
        <w:t>However,</w:t>
      </w:r>
      <w:r w:rsidR="00D84EC7" w:rsidRPr="00A02FF0">
        <w:t xml:space="preserve"> </w:t>
      </w:r>
      <w:r w:rsidRPr="00A02FF0">
        <w:t>the</w:t>
      </w:r>
      <w:r w:rsidR="00D84EC7" w:rsidRPr="00A02FF0">
        <w:t xml:space="preserve"> </w:t>
      </w:r>
      <w:r w:rsidRPr="00A02FF0">
        <w:t>proportion</w:t>
      </w:r>
      <w:r w:rsidR="00D84EC7" w:rsidRPr="00A02FF0">
        <w:t xml:space="preserve"> </w:t>
      </w:r>
      <w:r w:rsidRPr="00A02FF0">
        <w:t>of</w:t>
      </w:r>
      <w:r w:rsidR="00D84EC7" w:rsidRPr="00A02FF0">
        <w:t xml:space="preserve"> </w:t>
      </w:r>
      <w:r w:rsidRPr="00A02FF0">
        <w:t>patients</w:t>
      </w:r>
      <w:r w:rsidR="00D84EC7" w:rsidRPr="00A02FF0">
        <w:t xml:space="preserve"> </w:t>
      </w:r>
      <w:r w:rsidRPr="00A02FF0">
        <w:t>diagnosed</w:t>
      </w:r>
      <w:r w:rsidR="00D84EC7" w:rsidRPr="00A02FF0">
        <w:t xml:space="preserve"> </w:t>
      </w:r>
      <w:r w:rsidRPr="00A02FF0">
        <w:t>with</w:t>
      </w:r>
      <w:r w:rsidR="00D84EC7" w:rsidRPr="00A02FF0">
        <w:t xml:space="preserve"> </w:t>
      </w:r>
      <w:r w:rsidRPr="00A02FF0">
        <w:t>other</w:t>
      </w:r>
      <w:r w:rsidR="00D84EC7" w:rsidRPr="00A02FF0">
        <w:t xml:space="preserve"> </w:t>
      </w:r>
      <w:r w:rsidRPr="00A02FF0">
        <w:t>CVD</w:t>
      </w:r>
      <w:r w:rsidR="00D84EC7" w:rsidRPr="00A02FF0">
        <w:t xml:space="preserve"> </w:t>
      </w:r>
      <w:r w:rsidRPr="00A02FF0">
        <w:t>conditions</w:t>
      </w:r>
      <w:r w:rsidR="00D84EC7" w:rsidRPr="00A02FF0">
        <w:t xml:space="preserve"> </w:t>
      </w:r>
      <w:r w:rsidR="00965E59" w:rsidRPr="00A02FF0">
        <w:t>was</w:t>
      </w:r>
      <w:r w:rsidR="00D84EC7" w:rsidRPr="00A02FF0">
        <w:t xml:space="preserve"> </w:t>
      </w:r>
      <w:r w:rsidR="00965E59" w:rsidRPr="00A02FF0">
        <w:t>consistent</w:t>
      </w:r>
      <w:r w:rsidR="00D84EC7" w:rsidRPr="00A02FF0">
        <w:t xml:space="preserve"> </w:t>
      </w:r>
      <w:r w:rsidR="00965E59" w:rsidRPr="00A02FF0">
        <w:t>across</w:t>
      </w:r>
      <w:r w:rsidR="00D84EC7" w:rsidRPr="00A02FF0">
        <w:t xml:space="preserve"> </w:t>
      </w:r>
      <w:r w:rsidR="00965E59" w:rsidRPr="00A02FF0">
        <w:t>HBs,</w:t>
      </w:r>
      <w:r w:rsidR="00D84EC7" w:rsidRPr="00A02FF0">
        <w:t xml:space="preserve"> </w:t>
      </w:r>
      <w:r w:rsidR="00965E59" w:rsidRPr="00A02FF0">
        <w:t>such</w:t>
      </w:r>
      <w:r w:rsidR="00D84EC7" w:rsidRPr="00A02FF0">
        <w:t xml:space="preserve"> </w:t>
      </w:r>
      <w:r w:rsidR="00965E59" w:rsidRPr="00A02FF0">
        <w:t>as</w:t>
      </w:r>
      <w:r w:rsidR="00D84EC7" w:rsidRPr="00A02FF0">
        <w:t xml:space="preserve"> </w:t>
      </w:r>
      <w:r w:rsidR="00965E59" w:rsidRPr="00A02FF0">
        <w:t>coronary</w:t>
      </w:r>
      <w:r w:rsidR="00D84EC7" w:rsidRPr="00A02FF0">
        <w:t xml:space="preserve"> </w:t>
      </w:r>
      <w:r w:rsidR="00965E59" w:rsidRPr="00A02FF0">
        <w:t>heart</w:t>
      </w:r>
      <w:r w:rsidR="00D84EC7" w:rsidRPr="00A02FF0">
        <w:t xml:space="preserve"> </w:t>
      </w:r>
      <w:r w:rsidR="00965E59" w:rsidRPr="00A02FF0">
        <w:t>disease</w:t>
      </w:r>
      <w:r w:rsidR="00D84EC7" w:rsidRPr="00A02FF0">
        <w:t xml:space="preserve"> </w:t>
      </w:r>
      <w:r w:rsidR="00965E59" w:rsidRPr="00A02FF0">
        <w:t>diagnosed</w:t>
      </w:r>
      <w:r w:rsidR="00D84EC7" w:rsidRPr="00A02FF0">
        <w:t xml:space="preserve"> </w:t>
      </w:r>
      <w:r w:rsidR="00965E59" w:rsidRPr="00A02FF0">
        <w:t>in</w:t>
      </w:r>
      <w:r w:rsidR="00D84EC7" w:rsidRPr="00A02FF0">
        <w:t xml:space="preserve"> </w:t>
      </w:r>
      <w:r w:rsidR="00965E59" w:rsidRPr="00A02FF0">
        <w:t>3.6%</w:t>
      </w:r>
      <w:r w:rsidR="00D84EC7" w:rsidRPr="00A02FF0">
        <w:t xml:space="preserve"> </w:t>
      </w:r>
      <w:r w:rsidR="00965E59" w:rsidRPr="00A02FF0">
        <w:t>of</w:t>
      </w:r>
      <w:r w:rsidR="00D84EC7" w:rsidRPr="00A02FF0">
        <w:t xml:space="preserve"> </w:t>
      </w:r>
      <w:r w:rsidR="00965E59" w:rsidRPr="00A02FF0">
        <w:t>patients</w:t>
      </w:r>
      <w:r w:rsidR="00D84EC7" w:rsidRPr="00A02FF0">
        <w:t xml:space="preserve"> </w:t>
      </w:r>
      <w:r w:rsidR="00965E59" w:rsidRPr="00A02FF0">
        <w:t>in</w:t>
      </w:r>
      <w:r w:rsidR="00D84EC7" w:rsidRPr="00A02FF0">
        <w:t xml:space="preserve"> </w:t>
      </w:r>
      <w:r w:rsidR="00965E59" w:rsidRPr="00A02FF0">
        <w:t>AB</w:t>
      </w:r>
      <w:r w:rsidR="00D84EC7" w:rsidRPr="00A02FF0">
        <w:t xml:space="preserve"> </w:t>
      </w:r>
      <w:r w:rsidR="00965E59" w:rsidRPr="00A02FF0">
        <w:t>and</w:t>
      </w:r>
      <w:r w:rsidR="00D84EC7" w:rsidRPr="00A02FF0">
        <w:t xml:space="preserve"> </w:t>
      </w:r>
      <w:r w:rsidR="00965E59" w:rsidRPr="00A02FF0">
        <w:t>CTM</w:t>
      </w:r>
      <w:r w:rsidR="00D84EC7" w:rsidRPr="00A02FF0">
        <w:t xml:space="preserve"> </w:t>
      </w:r>
      <w:r w:rsidR="00965E59" w:rsidRPr="00A02FF0">
        <w:t>and</w:t>
      </w:r>
      <w:r w:rsidR="00D84EC7" w:rsidRPr="00A02FF0">
        <w:t xml:space="preserve"> </w:t>
      </w:r>
      <w:r w:rsidR="00965E59" w:rsidRPr="00A02FF0">
        <w:t>diabetes</w:t>
      </w:r>
      <w:r w:rsidR="00D84EC7" w:rsidRPr="00A02FF0">
        <w:t xml:space="preserve"> </w:t>
      </w:r>
      <w:r w:rsidR="00965E59" w:rsidRPr="00A02FF0">
        <w:t>diagnosed</w:t>
      </w:r>
      <w:r w:rsidR="00D84EC7" w:rsidRPr="00A02FF0">
        <w:t xml:space="preserve"> </w:t>
      </w:r>
      <w:r w:rsidR="00965E59" w:rsidRPr="00A02FF0">
        <w:t>in</w:t>
      </w:r>
      <w:r w:rsidR="00D84EC7" w:rsidRPr="00A02FF0">
        <w:t xml:space="preserve"> </w:t>
      </w:r>
      <w:r w:rsidR="00965E59" w:rsidRPr="00A02FF0">
        <w:t>6.5%</w:t>
      </w:r>
      <w:r w:rsidR="00D84EC7" w:rsidRPr="00A02FF0">
        <w:t xml:space="preserve"> </w:t>
      </w:r>
      <w:r w:rsidR="00965E59" w:rsidRPr="00A02FF0">
        <w:t>of</w:t>
      </w:r>
      <w:r w:rsidR="00D84EC7" w:rsidRPr="00A02FF0">
        <w:t xml:space="preserve"> </w:t>
      </w:r>
      <w:r w:rsidR="00965E59" w:rsidRPr="00A02FF0">
        <w:t>patients</w:t>
      </w:r>
      <w:r w:rsidR="00D84EC7" w:rsidRPr="00A02FF0">
        <w:t xml:space="preserve"> </w:t>
      </w:r>
      <w:r w:rsidR="00965E59" w:rsidRPr="00A02FF0">
        <w:t>in</w:t>
      </w:r>
      <w:r w:rsidR="00D84EC7" w:rsidRPr="00A02FF0">
        <w:t xml:space="preserve"> </w:t>
      </w:r>
      <w:r w:rsidR="00965E59" w:rsidRPr="00A02FF0">
        <w:t>AB</w:t>
      </w:r>
      <w:r w:rsidR="00D84EC7" w:rsidRPr="00A02FF0">
        <w:t xml:space="preserve"> </w:t>
      </w:r>
      <w:r w:rsidR="00965E59" w:rsidRPr="00A02FF0">
        <w:t>and</w:t>
      </w:r>
      <w:r w:rsidR="00D84EC7" w:rsidRPr="00A02FF0">
        <w:t xml:space="preserve"> </w:t>
      </w:r>
      <w:r w:rsidR="00A02FF0">
        <w:t xml:space="preserve">CTM (QOF database 2019). </w:t>
      </w:r>
    </w:p>
    <w:p w14:paraId="5648AC18" w14:textId="77777777" w:rsidR="00F61AE7" w:rsidRPr="00C2220A" w:rsidRDefault="00F61AE7" w:rsidP="005E7F2E">
      <w:pPr>
        <w:ind w:left="720"/>
        <w:contextualSpacing/>
        <w:jc w:val="both"/>
        <w:rPr>
          <w:highlight w:val="yellow"/>
        </w:rPr>
      </w:pPr>
    </w:p>
    <w:p w14:paraId="3CFF069C" w14:textId="77777777" w:rsidR="00F61AE7" w:rsidRPr="0036222E" w:rsidRDefault="00F61AE7" w:rsidP="0036222E">
      <w:pPr>
        <w:pStyle w:val="Heading2"/>
        <w:rPr>
          <w:sz w:val="32"/>
          <w:szCs w:val="32"/>
        </w:rPr>
      </w:pPr>
      <w:bookmarkStart w:id="19" w:name="_Toc107320075"/>
      <w:r w:rsidRPr="0036222E">
        <w:rPr>
          <w:sz w:val="32"/>
          <w:szCs w:val="32"/>
        </w:rPr>
        <w:t>Uptake</w:t>
      </w:r>
      <w:r w:rsidR="00D84EC7" w:rsidRPr="0036222E">
        <w:rPr>
          <w:sz w:val="32"/>
          <w:szCs w:val="32"/>
        </w:rPr>
        <w:t xml:space="preserve"> </w:t>
      </w:r>
      <w:r w:rsidRPr="0036222E">
        <w:rPr>
          <w:sz w:val="32"/>
          <w:szCs w:val="32"/>
        </w:rPr>
        <w:t>and</w:t>
      </w:r>
      <w:r w:rsidR="00D84EC7" w:rsidRPr="0036222E">
        <w:rPr>
          <w:sz w:val="32"/>
          <w:szCs w:val="32"/>
        </w:rPr>
        <w:t xml:space="preserve"> </w:t>
      </w:r>
      <w:r w:rsidRPr="0036222E">
        <w:rPr>
          <w:sz w:val="32"/>
          <w:szCs w:val="32"/>
        </w:rPr>
        <w:t>reach</w:t>
      </w:r>
      <w:r w:rsidR="00D84EC7" w:rsidRPr="0036222E">
        <w:rPr>
          <w:sz w:val="32"/>
          <w:szCs w:val="32"/>
        </w:rPr>
        <w:t xml:space="preserve"> </w:t>
      </w:r>
      <w:r w:rsidRPr="0036222E">
        <w:rPr>
          <w:sz w:val="32"/>
          <w:szCs w:val="32"/>
        </w:rPr>
        <w:t>of</w:t>
      </w:r>
      <w:r w:rsidR="00D84EC7" w:rsidRPr="0036222E">
        <w:rPr>
          <w:sz w:val="32"/>
          <w:szCs w:val="32"/>
        </w:rPr>
        <w:t xml:space="preserve"> </w:t>
      </w:r>
      <w:r w:rsidRPr="0036222E">
        <w:rPr>
          <w:sz w:val="32"/>
          <w:szCs w:val="32"/>
        </w:rPr>
        <w:t>the</w:t>
      </w:r>
      <w:r w:rsidR="00D84EC7" w:rsidRPr="0036222E">
        <w:rPr>
          <w:sz w:val="32"/>
          <w:szCs w:val="32"/>
        </w:rPr>
        <w:t xml:space="preserve"> </w:t>
      </w:r>
      <w:r w:rsidRPr="0036222E">
        <w:rPr>
          <w:sz w:val="32"/>
          <w:szCs w:val="32"/>
        </w:rPr>
        <w:t>programme</w:t>
      </w:r>
      <w:bookmarkEnd w:id="19"/>
    </w:p>
    <w:p w14:paraId="1EAD6C1C" w14:textId="77777777" w:rsidR="00174ACA" w:rsidRPr="00E01B7B" w:rsidRDefault="00D50577" w:rsidP="00F61AE7">
      <w:pPr>
        <w:jc w:val="both"/>
        <w:rPr>
          <w:rFonts w:asciiTheme="majorHAnsi" w:hAnsiTheme="majorHAnsi"/>
          <w:color w:val="2E74B5" w:themeColor="accent1" w:themeShade="BF"/>
          <w:sz w:val="26"/>
          <w:szCs w:val="26"/>
        </w:rPr>
      </w:pPr>
      <w:r w:rsidRPr="00E01B7B">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71552" behindDoc="0" locked="0" layoutInCell="1" allowOverlap="1" wp14:anchorId="22863F62" wp14:editId="133A5345">
                <wp:simplePos x="0" y="0"/>
                <wp:positionH relativeFrom="margin">
                  <wp:posOffset>85725</wp:posOffset>
                </wp:positionH>
                <wp:positionV relativeFrom="paragraph">
                  <wp:posOffset>2414270</wp:posOffset>
                </wp:positionV>
                <wp:extent cx="5629275" cy="542925"/>
                <wp:effectExtent l="0" t="0" r="28575" b="28575"/>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9275" cy="542925"/>
                        </a:xfrm>
                        <a:prstGeom prst="rect">
                          <a:avLst/>
                        </a:prstGeom>
                        <a:solidFill>
                          <a:srgbClr val="E7E6E6"/>
                        </a:solidFill>
                        <a:ln w="9525">
                          <a:solidFill>
                            <a:srgbClr val="000000"/>
                          </a:solidFill>
                          <a:miter lim="800000"/>
                          <a:headEnd/>
                          <a:tailEnd/>
                        </a:ln>
                      </wps:spPr>
                      <wps:txbx>
                        <w:txbxContent>
                          <w:p w14:paraId="4F7EA7F7" w14:textId="77777777" w:rsidR="00F6112B" w:rsidRDefault="00F6112B" w:rsidP="006978F3">
                            <w:pPr>
                              <w:contextualSpacing/>
                              <w:jc w:val="both"/>
                            </w:pPr>
                            <w:r w:rsidRPr="00D50577">
                              <w:rPr>
                                <w:b/>
                              </w:rPr>
                              <w:t>Reach</w:t>
                            </w:r>
                            <w:r>
                              <w:t xml:space="preserve"> is simplified to:</w:t>
                            </w:r>
                          </w:p>
                          <w:p w14:paraId="48FE983B" w14:textId="77777777" w:rsidR="00F6112B" w:rsidRDefault="00F6112B" w:rsidP="00D50577">
                            <w:pPr>
                              <w:contextualSpacing/>
                              <w:jc w:val="center"/>
                            </w:pPr>
                            <w:r>
                              <w:t xml:space="preserve">Reach = </w:t>
                            </w:r>
                            <w:r w:rsidRPr="00F61AE7">
                              <w:t>Attended / Eligible</w:t>
                            </w:r>
                          </w:p>
                          <w:p w14:paraId="6A22DFAE" w14:textId="77777777" w:rsidR="00F6112B" w:rsidRDefault="00F6112B" w:rsidP="006978F3">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863F62" id="_x0000_s1037" type="#_x0000_t202" style="position:absolute;left:0;text-align:left;margin-left:6.75pt;margin-top:190.1pt;width:443.25pt;height:42.7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" fillcolor="#e7e6e6">
                <v:textbox>
                  <w:txbxContent>
                    <w:p w14:paraId="4F7EA7F7" w14:textId="77777777" w:rsidR="00F6112B" w:rsidRDefault="00F6112B" w:rsidP="006978F3">
                      <w:pPr>
                        <w:contextualSpacing/>
                        <w:jc w:val="both"/>
                      </w:pPr>
                      <w:r w:rsidRPr="00D50577">
                        <w:rPr>
                          <w:b/>
                        </w:rPr>
                        <w:t>Reach</w:t>
                      </w:r>
                      <w:r>
                        <w:t xml:space="preserve"> is simplified to:</w:t>
                      </w:r>
                    </w:p>
                    <w:p w14:paraId="48FE983B" w14:textId="77777777" w:rsidR="00F6112B" w:rsidRDefault="00F6112B" w:rsidP="00D50577">
                      <w:pPr>
                        <w:contextualSpacing/>
                        <w:jc w:val="center"/>
                      </w:pPr>
                      <w:r>
                        <w:t xml:space="preserve">Reach = </w:t>
                      </w:r>
                      <w:r w:rsidRPr="00F61AE7">
                        <w:t>Attended / Eligible</w:t>
                      </w:r>
                    </w:p>
                    <w:p w14:paraId="6A22DFAE" w14:textId="77777777" w:rsidR="00F6112B" w:rsidRDefault="00F6112B" w:rsidP="006978F3">
                      <w:pPr>
                        <w:jc w:val="center"/>
                      </w:pPr>
                    </w:p>
                  </w:txbxContent>
                </v:textbox>
                <w10:wrap type="square" anchorx="margin"/>
              </v:shape>
            </w:pict>
          </mc:Fallback>
        </mc:AlternateContent>
      </w:r>
      <w:r w:rsidR="006978F3" w:rsidRPr="00E01B7B">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69504" behindDoc="0" locked="0" layoutInCell="1" allowOverlap="1" wp14:anchorId="3F99282D" wp14:editId="71A72355">
                <wp:simplePos x="0" y="0"/>
                <wp:positionH relativeFrom="margin">
                  <wp:align>right</wp:align>
                </wp:positionH>
                <wp:positionV relativeFrom="paragraph">
                  <wp:posOffset>1341120</wp:posOffset>
                </wp:positionV>
                <wp:extent cx="5619750" cy="847725"/>
                <wp:effectExtent l="0" t="0" r="19050" b="2857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847725"/>
                        </a:xfrm>
                        <a:prstGeom prst="rect">
                          <a:avLst/>
                        </a:prstGeom>
                        <a:solidFill>
                          <a:srgbClr val="E7E6E6"/>
                        </a:solidFill>
                        <a:ln w="9525">
                          <a:solidFill>
                            <a:srgbClr val="000000"/>
                          </a:solidFill>
                          <a:miter lim="800000"/>
                          <a:headEnd/>
                          <a:tailEnd/>
                        </a:ln>
                      </wps:spPr>
                      <wps:txbx>
                        <w:txbxContent>
                          <w:p w14:paraId="15A46004" w14:textId="77777777" w:rsidR="00F6112B" w:rsidRDefault="00F6112B" w:rsidP="006978F3">
                            <w:r>
                              <w:t xml:space="preserve">In the ICL programme the </w:t>
                            </w:r>
                            <w:r w:rsidRPr="006978F3">
                              <w:rPr>
                                <w:b/>
                              </w:rPr>
                              <w:t>reach</w:t>
                            </w:r>
                            <w:r>
                              <w:t xml:space="preserve"> is therefore defined as:</w:t>
                            </w:r>
                          </w:p>
                          <w:p w14:paraId="5E043B9D" w14:textId="77777777" w:rsidR="00F6112B" w:rsidRDefault="00F6112B" w:rsidP="006978F3">
                            <w:pPr>
                              <w:jc w:val="center"/>
                            </w:pPr>
                            <w:r>
                              <w:t>Reach = the number of people who attended an ICL Health Check / the number of people who were eligible for an ICL Health Check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99282D" id="_x0000_s1038" type="#_x0000_t202" style="position:absolute;left:0;text-align:left;margin-left:391.3pt;margin-top:105.6pt;width:442.5pt;height:66.75pt;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" fillcolor="#e7e6e6">
                <v:textbox>
                  <w:txbxContent>
                    <w:p w14:paraId="15A46004" w14:textId="77777777" w:rsidR="00F6112B" w:rsidRDefault="00F6112B" w:rsidP="006978F3">
                      <w:r>
                        <w:t xml:space="preserve">In the ICL programme the </w:t>
                      </w:r>
                      <w:r w:rsidRPr="006978F3">
                        <w:rPr>
                          <w:b/>
                        </w:rPr>
                        <w:t>reach</w:t>
                      </w:r>
                      <w:r>
                        <w:t xml:space="preserve"> is therefore defined as:</w:t>
                      </w:r>
                    </w:p>
                    <w:p w14:paraId="5E043B9D" w14:textId="77777777" w:rsidR="00F6112B" w:rsidRDefault="00F6112B" w:rsidP="006978F3">
                      <w:pPr>
                        <w:jc w:val="center"/>
                      </w:pPr>
                      <w:r>
                        <w:t>Reach = the number of people who attended an ICL Health Check / the number of people who were eligible for an ICL Health Check</w:t>
                      </w:r>
                    </w:p>
                  </w:txbxContent>
                </v:textbox>
                <w10:wrap type="square" anchorx="margin"/>
              </v:shape>
            </w:pict>
          </mc:Fallback>
        </mc:AlternateContent>
      </w:r>
      <w:r w:rsidR="006978F3" w:rsidRPr="00E01B7B">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67456" behindDoc="0" locked="0" layoutInCell="1" allowOverlap="1" wp14:anchorId="34035DAE" wp14:editId="002DA1F9">
                <wp:simplePos x="0" y="0"/>
                <wp:positionH relativeFrom="margin">
                  <wp:posOffset>66675</wp:posOffset>
                </wp:positionH>
                <wp:positionV relativeFrom="paragraph">
                  <wp:posOffset>278765</wp:posOffset>
                </wp:positionV>
                <wp:extent cx="5619750" cy="847725"/>
                <wp:effectExtent l="0" t="0" r="19050" b="28575"/>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847725"/>
                        </a:xfrm>
                        <a:prstGeom prst="rect">
                          <a:avLst/>
                        </a:prstGeom>
                        <a:solidFill>
                          <a:schemeClr val="bg2"/>
                        </a:solidFill>
                        <a:ln w="9525">
                          <a:solidFill>
                            <a:srgbClr val="000000"/>
                          </a:solidFill>
                          <a:miter lim="800000"/>
                          <a:headEnd/>
                          <a:tailEnd/>
                        </a:ln>
                      </wps:spPr>
                      <wps:txbx>
                        <w:txbxContent>
                          <w:p w14:paraId="25F373FE" w14:textId="77777777" w:rsidR="00F6112B" w:rsidRDefault="00F6112B" w:rsidP="006978F3">
                            <w:r>
                              <w:t>T</w:t>
                            </w:r>
                            <w:r w:rsidRPr="006978F3">
                              <w:t xml:space="preserve">he </w:t>
                            </w:r>
                            <w:r w:rsidRPr="006978F3">
                              <w:rPr>
                                <w:b/>
                              </w:rPr>
                              <w:t>reach</w:t>
                            </w:r>
                            <w:r w:rsidRPr="006978F3">
                              <w:t xml:space="preserve"> of a programme is defined as:</w:t>
                            </w:r>
                          </w:p>
                          <w:p w14:paraId="07B5A354" w14:textId="77777777" w:rsidR="00F6112B" w:rsidRDefault="00F6112B" w:rsidP="00E76084">
                            <w:pPr>
                              <w:jc w:val="center"/>
                            </w:pPr>
                            <w:r>
                              <w:t>Reach = t</w:t>
                            </w:r>
                            <w:r w:rsidRPr="00E76084">
                              <w:t>he number of people served by a programme / the potential number of people who were eligible to have been served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035DAE" id="_x0000_s1039" type="#_x0000_t202" style="position:absolute;left:0;text-align:left;margin-left:5.25pt;margin-top:21.95pt;width:442.5pt;height:66.7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" fillcolor="#e7e6e6 [3214]">
                <v:textbox>
                  <w:txbxContent>
                    <w:p w14:paraId="25F373FE" w14:textId="77777777" w:rsidR="00F6112B" w:rsidRDefault="00F6112B" w:rsidP="006978F3">
                      <w:r>
                        <w:t>T</w:t>
                      </w:r>
                      <w:r w:rsidRPr="006978F3">
                        <w:t xml:space="preserve">he </w:t>
                      </w:r>
                      <w:r w:rsidRPr="006978F3">
                        <w:rPr>
                          <w:b/>
                        </w:rPr>
                        <w:t>reach</w:t>
                      </w:r>
                      <w:r w:rsidRPr="006978F3">
                        <w:t xml:space="preserve"> of a programme is defined as:</w:t>
                      </w:r>
                    </w:p>
                    <w:p w14:paraId="07B5A354" w14:textId="77777777" w:rsidR="00F6112B" w:rsidRDefault="00F6112B" w:rsidP="00E76084">
                      <w:pPr>
                        <w:jc w:val="center"/>
                      </w:pPr>
                      <w:r>
                        <w:t>Reach = t</w:t>
                      </w:r>
                      <w:r w:rsidRPr="00E76084">
                        <w:t>he number of people served by a programme / the potential number of people who were eligible to have been served</w:t>
                      </w:r>
                    </w:p>
                  </w:txbxContent>
                </v:textbox>
                <w10:wrap type="square" anchorx="margin"/>
              </v:shape>
            </w:pict>
          </mc:Fallback>
        </mc:AlternateContent>
      </w:r>
      <w:r w:rsidR="00174ACA" w:rsidRPr="00E01B7B">
        <w:rPr>
          <w:rFonts w:asciiTheme="majorHAnsi" w:hAnsiTheme="majorHAnsi"/>
          <w:color w:val="2E74B5" w:themeColor="accent1" w:themeShade="BF"/>
          <w:sz w:val="26"/>
          <w:szCs w:val="26"/>
        </w:rPr>
        <w:t>Reach</w:t>
      </w:r>
    </w:p>
    <w:p w14:paraId="5E478F00" w14:textId="77777777" w:rsidR="00174ACA" w:rsidRDefault="00174ACA" w:rsidP="00B83EE3">
      <w:pPr>
        <w:contextualSpacing/>
        <w:jc w:val="both"/>
      </w:pPr>
    </w:p>
    <w:p w14:paraId="7A45E9C2" w14:textId="77777777" w:rsidR="0008795A" w:rsidRDefault="0008795A" w:rsidP="00B83EE3">
      <w:pPr>
        <w:contextualSpacing/>
        <w:jc w:val="both"/>
      </w:pPr>
    </w:p>
    <w:p w14:paraId="6725B3DB" w14:textId="77777777" w:rsidR="0008795A" w:rsidRDefault="0008795A" w:rsidP="00B83EE3">
      <w:pPr>
        <w:contextualSpacing/>
        <w:jc w:val="both"/>
      </w:pPr>
    </w:p>
    <w:p w14:paraId="2C71C67B" w14:textId="77777777" w:rsidR="0008795A" w:rsidRDefault="0008795A" w:rsidP="00B83EE3">
      <w:pPr>
        <w:contextualSpacing/>
        <w:jc w:val="both"/>
      </w:pPr>
    </w:p>
    <w:p w14:paraId="23D82212" w14:textId="77777777" w:rsidR="0008795A" w:rsidRDefault="0008795A" w:rsidP="00B83EE3">
      <w:pPr>
        <w:contextualSpacing/>
        <w:jc w:val="both"/>
      </w:pPr>
    </w:p>
    <w:p w14:paraId="359FC7A9" w14:textId="77777777" w:rsidR="0008795A" w:rsidRPr="00E01B7B" w:rsidRDefault="0008795A" w:rsidP="00B83EE3">
      <w:pPr>
        <w:contextualSpacing/>
        <w:jc w:val="both"/>
      </w:pPr>
    </w:p>
    <w:p w14:paraId="4DBB5DEF" w14:textId="77777777" w:rsidR="00174ACA" w:rsidRPr="00E01B7B" w:rsidRDefault="00D50577" w:rsidP="00B83EE3">
      <w:pPr>
        <w:contextualSpacing/>
        <w:jc w:val="both"/>
        <w:rPr>
          <w:rFonts w:asciiTheme="majorHAnsi" w:hAnsiTheme="majorHAnsi"/>
          <w:color w:val="2E74B5" w:themeColor="accent1" w:themeShade="BF"/>
          <w:sz w:val="26"/>
          <w:szCs w:val="26"/>
        </w:rPr>
      </w:pPr>
      <w:r w:rsidRPr="00E01B7B">
        <w:rPr>
          <w:rFonts w:asciiTheme="majorHAnsi" w:hAnsiTheme="majorHAnsi"/>
          <w:noProof/>
          <w:color w:val="2E74B5" w:themeColor="accent1" w:themeShade="BF"/>
          <w:sz w:val="26"/>
          <w:szCs w:val="26"/>
          <w:lang w:eastAsia="en-GB"/>
        </w:rPr>
        <w:lastRenderedPageBreak/>
        <mc:AlternateContent>
          <mc:Choice Requires="wps">
            <w:drawing>
              <wp:anchor distT="45720" distB="45720" distL="114300" distR="114300" simplePos="0" relativeHeight="251677696" behindDoc="0" locked="0" layoutInCell="1" allowOverlap="1" wp14:anchorId="71AB850D" wp14:editId="5C1C3B62">
                <wp:simplePos x="0" y="0"/>
                <wp:positionH relativeFrom="margin">
                  <wp:align>right</wp:align>
                </wp:positionH>
                <wp:positionV relativeFrom="paragraph">
                  <wp:posOffset>2353945</wp:posOffset>
                </wp:positionV>
                <wp:extent cx="5619750" cy="485775"/>
                <wp:effectExtent l="0" t="0" r="19050" b="28575"/>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485775"/>
                        </a:xfrm>
                        <a:prstGeom prst="rect">
                          <a:avLst/>
                        </a:prstGeom>
                        <a:solidFill>
                          <a:srgbClr val="E7E6E6"/>
                        </a:solidFill>
                        <a:ln w="9525">
                          <a:solidFill>
                            <a:srgbClr val="000000"/>
                          </a:solidFill>
                          <a:miter lim="800000"/>
                          <a:headEnd/>
                          <a:tailEnd/>
                        </a:ln>
                      </wps:spPr>
                      <wps:txbx>
                        <w:txbxContent>
                          <w:p w14:paraId="34977D9A" w14:textId="77777777" w:rsidR="00F6112B" w:rsidRDefault="00F6112B" w:rsidP="00D50577">
                            <w:pPr>
                              <w:contextualSpacing/>
                            </w:pPr>
                            <w:r w:rsidRPr="00D50577">
                              <w:rPr>
                                <w:b/>
                              </w:rPr>
                              <w:t>Uptake</w:t>
                            </w:r>
                            <w:r>
                              <w:t xml:space="preserve"> is simplified to:</w:t>
                            </w:r>
                          </w:p>
                          <w:p w14:paraId="32BA513E" w14:textId="77777777" w:rsidR="00F6112B" w:rsidRDefault="00F6112B" w:rsidP="00D50577">
                            <w:pPr>
                              <w:contextualSpacing/>
                              <w:jc w:val="center"/>
                            </w:pPr>
                            <w:r>
                              <w:t>Uptake = Attended / Invited</w:t>
                            </w:r>
                          </w:p>
                          <w:p w14:paraId="30CB7843" w14:textId="77777777" w:rsidR="00F6112B" w:rsidRPr="00F61AE7" w:rsidRDefault="00F6112B" w:rsidP="00D50577">
                            <w:pPr>
                              <w:ind w:left="720"/>
                              <w:contextualSpacing/>
                              <w:jc w:val="both"/>
                            </w:pPr>
                          </w:p>
                          <w:p w14:paraId="08D179C9" w14:textId="77777777" w:rsidR="00F6112B" w:rsidRDefault="00F6112B" w:rsidP="00D50577">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AB850D" id="_x0000_s1040" type="#_x0000_t202" style="position:absolute;left:0;text-align:left;margin-left:391.3pt;margin-top:185.35pt;width:442.5pt;height:38.2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" fillcolor="#e7e6e6">
                <v:textbox>
                  <w:txbxContent>
                    <w:p w14:paraId="34977D9A" w14:textId="77777777" w:rsidR="00F6112B" w:rsidRDefault="00F6112B" w:rsidP="00D50577">
                      <w:pPr>
                        <w:contextualSpacing/>
                      </w:pPr>
                      <w:r w:rsidRPr="00D50577">
                        <w:rPr>
                          <w:b/>
                        </w:rPr>
                        <w:t>Uptake</w:t>
                      </w:r>
                      <w:r>
                        <w:t xml:space="preserve"> is simplified to:</w:t>
                      </w:r>
                    </w:p>
                    <w:p w14:paraId="32BA513E" w14:textId="77777777" w:rsidR="00F6112B" w:rsidRDefault="00F6112B" w:rsidP="00D50577">
                      <w:pPr>
                        <w:contextualSpacing/>
                        <w:jc w:val="center"/>
                      </w:pPr>
                      <w:r>
                        <w:t>Uptake = Attended / Invited</w:t>
                      </w:r>
                    </w:p>
                    <w:p w14:paraId="30CB7843" w14:textId="77777777" w:rsidR="00F6112B" w:rsidRPr="00F61AE7" w:rsidRDefault="00F6112B" w:rsidP="00D50577">
                      <w:pPr>
                        <w:ind w:left="720"/>
                        <w:contextualSpacing/>
                        <w:jc w:val="both"/>
                      </w:pPr>
                    </w:p>
                    <w:p w14:paraId="08D179C9" w14:textId="77777777" w:rsidR="00F6112B" w:rsidRDefault="00F6112B" w:rsidP="00D50577">
                      <w:pPr>
                        <w:jc w:val="center"/>
                      </w:pPr>
                    </w:p>
                  </w:txbxContent>
                </v:textbox>
                <w10:wrap type="square" anchorx="margin"/>
              </v:shape>
            </w:pict>
          </mc:Fallback>
        </mc:AlternateContent>
      </w:r>
      <w:r w:rsidRPr="00E01B7B">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75648" behindDoc="0" locked="0" layoutInCell="1" allowOverlap="1" wp14:anchorId="421F09F9" wp14:editId="3BCE7A76">
                <wp:simplePos x="0" y="0"/>
                <wp:positionH relativeFrom="margin">
                  <wp:posOffset>104775</wp:posOffset>
                </wp:positionH>
                <wp:positionV relativeFrom="paragraph">
                  <wp:posOffset>1334770</wp:posOffset>
                </wp:positionV>
                <wp:extent cx="5619750" cy="771525"/>
                <wp:effectExtent l="0" t="0" r="19050" b="28575"/>
                <wp:wrapSquare wrapText="bothSides"/>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771525"/>
                        </a:xfrm>
                        <a:prstGeom prst="rect">
                          <a:avLst/>
                        </a:prstGeom>
                        <a:solidFill>
                          <a:srgbClr val="E7E6E6"/>
                        </a:solidFill>
                        <a:ln w="9525">
                          <a:solidFill>
                            <a:srgbClr val="000000"/>
                          </a:solidFill>
                          <a:miter lim="800000"/>
                          <a:headEnd/>
                          <a:tailEnd/>
                        </a:ln>
                      </wps:spPr>
                      <wps:txbx>
                        <w:txbxContent>
                          <w:p w14:paraId="43A89203" w14:textId="77777777" w:rsidR="00F6112B" w:rsidRPr="00F61AE7" w:rsidRDefault="00F6112B" w:rsidP="00D50577">
                            <w:pPr>
                              <w:jc w:val="both"/>
                            </w:pPr>
                            <w:r>
                              <w:t>In the ICL</w:t>
                            </w:r>
                            <w:r w:rsidRPr="00F61AE7">
                              <w:t xml:space="preserve"> programme the </w:t>
                            </w:r>
                            <w:r w:rsidRPr="00D50577">
                              <w:rPr>
                                <w:b/>
                              </w:rPr>
                              <w:t>uptake</w:t>
                            </w:r>
                            <w:r w:rsidRPr="00F61AE7">
                              <w:t xml:space="preserve"> is therefore defined as:</w:t>
                            </w:r>
                          </w:p>
                          <w:p w14:paraId="34F64672" w14:textId="77777777" w:rsidR="00F6112B" w:rsidRDefault="00F6112B" w:rsidP="00D50577">
                            <w:pPr>
                              <w:contextualSpacing/>
                              <w:jc w:val="center"/>
                            </w:pPr>
                            <w:r>
                              <w:t>Uptake = t</w:t>
                            </w:r>
                            <w:r w:rsidRPr="00F61AE7">
                              <w:t xml:space="preserve">he number of people who attended an ICL Health Check / </w:t>
                            </w:r>
                            <w:r>
                              <w:t>t</w:t>
                            </w:r>
                            <w:r w:rsidRPr="00F61AE7">
                              <w:t>he number of people invited to an ICL Health Check</w:t>
                            </w:r>
                          </w:p>
                          <w:p w14:paraId="66F95695" w14:textId="77777777" w:rsidR="00F6112B" w:rsidRPr="00F61AE7" w:rsidRDefault="00F6112B" w:rsidP="00D50577">
                            <w:pPr>
                              <w:ind w:left="720"/>
                              <w:contextualSpacing/>
                              <w:jc w:val="both"/>
                            </w:pPr>
                          </w:p>
                          <w:p w14:paraId="067B83CD" w14:textId="77777777" w:rsidR="00F6112B" w:rsidRDefault="00F6112B" w:rsidP="00D50577">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1F09F9" id="_x0000_s1041" type="#_x0000_t202" style="position:absolute;left:0;text-align:left;margin-left:8.25pt;margin-top:105.1pt;width:442.5pt;height:60.7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" fillcolor="#e7e6e6">
                <v:textbox>
                  <w:txbxContent>
                    <w:p w14:paraId="43A89203" w14:textId="77777777" w:rsidR="00F6112B" w:rsidRPr="00F61AE7" w:rsidRDefault="00F6112B" w:rsidP="00D50577">
                      <w:pPr>
                        <w:jc w:val="both"/>
                      </w:pPr>
                      <w:r>
                        <w:t>In the ICL</w:t>
                      </w:r>
                      <w:r w:rsidRPr="00F61AE7">
                        <w:t xml:space="preserve"> programme the </w:t>
                      </w:r>
                      <w:r w:rsidRPr="00D50577">
                        <w:rPr>
                          <w:b/>
                        </w:rPr>
                        <w:t>uptake</w:t>
                      </w:r>
                      <w:r w:rsidRPr="00F61AE7">
                        <w:t xml:space="preserve"> is therefore defined as:</w:t>
                      </w:r>
                    </w:p>
                    <w:p w14:paraId="34F64672" w14:textId="77777777" w:rsidR="00F6112B" w:rsidRDefault="00F6112B" w:rsidP="00D50577">
                      <w:pPr>
                        <w:contextualSpacing/>
                        <w:jc w:val="center"/>
                      </w:pPr>
                      <w:r>
                        <w:t>Uptake = t</w:t>
                      </w:r>
                      <w:r w:rsidRPr="00F61AE7">
                        <w:t xml:space="preserve">he number of people who attended an ICL Health Check / </w:t>
                      </w:r>
                      <w:r>
                        <w:t>t</w:t>
                      </w:r>
                      <w:r w:rsidRPr="00F61AE7">
                        <w:t>he number of people invited to an ICL Health Check</w:t>
                      </w:r>
                    </w:p>
                    <w:p w14:paraId="66F95695" w14:textId="77777777" w:rsidR="00F6112B" w:rsidRPr="00F61AE7" w:rsidRDefault="00F6112B" w:rsidP="00D50577">
                      <w:pPr>
                        <w:ind w:left="720"/>
                        <w:contextualSpacing/>
                        <w:jc w:val="both"/>
                      </w:pPr>
                    </w:p>
                    <w:p w14:paraId="067B83CD" w14:textId="77777777" w:rsidR="00F6112B" w:rsidRDefault="00F6112B" w:rsidP="00D50577">
                      <w:pPr>
                        <w:jc w:val="center"/>
                      </w:pPr>
                    </w:p>
                  </w:txbxContent>
                </v:textbox>
                <w10:wrap type="square" anchorx="margin"/>
              </v:shape>
            </w:pict>
          </mc:Fallback>
        </mc:AlternateContent>
      </w:r>
      <w:r w:rsidRPr="00E01B7B">
        <w:rPr>
          <w:rFonts w:asciiTheme="majorHAnsi" w:hAnsiTheme="majorHAnsi"/>
          <w:noProof/>
          <w:color w:val="2E74B5" w:themeColor="accent1" w:themeShade="BF"/>
          <w:sz w:val="26"/>
          <w:szCs w:val="26"/>
          <w:lang w:eastAsia="en-GB"/>
        </w:rPr>
        <mc:AlternateContent>
          <mc:Choice Requires="wps">
            <w:drawing>
              <wp:anchor distT="45720" distB="45720" distL="114300" distR="114300" simplePos="0" relativeHeight="251673600" behindDoc="0" locked="0" layoutInCell="1" allowOverlap="1" wp14:anchorId="7B3CD502" wp14:editId="67C4AD41">
                <wp:simplePos x="0" y="0"/>
                <wp:positionH relativeFrom="margin">
                  <wp:align>right</wp:align>
                </wp:positionH>
                <wp:positionV relativeFrom="paragraph">
                  <wp:posOffset>329565</wp:posOffset>
                </wp:positionV>
                <wp:extent cx="5619750" cy="847725"/>
                <wp:effectExtent l="0" t="0" r="19050" b="28575"/>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847725"/>
                        </a:xfrm>
                        <a:prstGeom prst="rect">
                          <a:avLst/>
                        </a:prstGeom>
                        <a:solidFill>
                          <a:srgbClr val="E7E6E6"/>
                        </a:solidFill>
                        <a:ln w="9525">
                          <a:solidFill>
                            <a:srgbClr val="000000"/>
                          </a:solidFill>
                          <a:miter lim="800000"/>
                          <a:headEnd/>
                          <a:tailEnd/>
                        </a:ln>
                      </wps:spPr>
                      <wps:txbx>
                        <w:txbxContent>
                          <w:p w14:paraId="1923B7ED" w14:textId="77777777" w:rsidR="00F6112B" w:rsidRPr="00F61AE7" w:rsidRDefault="00F6112B" w:rsidP="00D50577">
                            <w:pPr>
                              <w:jc w:val="both"/>
                            </w:pPr>
                            <w:r w:rsidRPr="00F61AE7">
                              <w:t xml:space="preserve">The </w:t>
                            </w:r>
                            <w:r w:rsidRPr="008C2BDB">
                              <w:rPr>
                                <w:b/>
                              </w:rPr>
                              <w:t>uptake</w:t>
                            </w:r>
                            <w:r w:rsidRPr="00F61AE7">
                              <w:t xml:space="preserve"> of a programme is defined as:</w:t>
                            </w:r>
                          </w:p>
                          <w:p w14:paraId="0A53C3A9" w14:textId="77777777" w:rsidR="00F6112B" w:rsidRDefault="00F6112B" w:rsidP="00D50577">
                            <w:pPr>
                              <w:contextualSpacing/>
                              <w:jc w:val="center"/>
                            </w:pPr>
                            <w:r>
                              <w:t>Uptake = t</w:t>
                            </w:r>
                            <w:r w:rsidRPr="00F61AE7">
                              <w:t>he number of people served by a programme / the number of people invited to the programme</w:t>
                            </w:r>
                          </w:p>
                          <w:p w14:paraId="4A85E596" w14:textId="77777777" w:rsidR="00F6112B" w:rsidRPr="00F61AE7" w:rsidRDefault="00F6112B" w:rsidP="00D50577">
                            <w:pPr>
                              <w:ind w:left="720"/>
                              <w:contextualSpacing/>
                              <w:jc w:val="both"/>
                            </w:pPr>
                          </w:p>
                          <w:p w14:paraId="0DC5985E" w14:textId="77777777" w:rsidR="00F6112B" w:rsidRDefault="00F6112B" w:rsidP="00D50577">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3CD502" id="_x0000_s1042" type="#_x0000_t202" style="position:absolute;left:0;text-align:left;margin-left:391.3pt;margin-top:25.95pt;width:442.5pt;height:66.75pt;z-index:2516736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" fillcolor="#e7e6e6">
                <v:textbox>
                  <w:txbxContent>
                    <w:p w14:paraId="1923B7ED" w14:textId="77777777" w:rsidR="00F6112B" w:rsidRPr="00F61AE7" w:rsidRDefault="00F6112B" w:rsidP="00D50577">
                      <w:pPr>
                        <w:jc w:val="both"/>
                      </w:pPr>
                      <w:r w:rsidRPr="00F61AE7">
                        <w:t xml:space="preserve">The </w:t>
                      </w:r>
                      <w:r w:rsidRPr="008C2BDB">
                        <w:rPr>
                          <w:b/>
                        </w:rPr>
                        <w:t>uptake</w:t>
                      </w:r>
                      <w:r w:rsidRPr="00F61AE7">
                        <w:t xml:space="preserve"> of a programme is defined as:</w:t>
                      </w:r>
                    </w:p>
                    <w:p w14:paraId="0A53C3A9" w14:textId="77777777" w:rsidR="00F6112B" w:rsidRDefault="00F6112B" w:rsidP="00D50577">
                      <w:pPr>
                        <w:contextualSpacing/>
                        <w:jc w:val="center"/>
                      </w:pPr>
                      <w:r>
                        <w:t>Uptake = t</w:t>
                      </w:r>
                      <w:r w:rsidRPr="00F61AE7">
                        <w:t>he number of people served by a programme / the number of people invited to the programme</w:t>
                      </w:r>
                    </w:p>
                    <w:p w14:paraId="4A85E596" w14:textId="77777777" w:rsidR="00F6112B" w:rsidRPr="00F61AE7" w:rsidRDefault="00F6112B" w:rsidP="00D50577">
                      <w:pPr>
                        <w:ind w:left="720"/>
                        <w:contextualSpacing/>
                        <w:jc w:val="both"/>
                      </w:pPr>
                    </w:p>
                    <w:p w14:paraId="0DC5985E" w14:textId="77777777" w:rsidR="00F6112B" w:rsidRDefault="00F6112B" w:rsidP="00D50577">
                      <w:pPr>
                        <w:jc w:val="center"/>
                      </w:pPr>
                    </w:p>
                  </w:txbxContent>
                </v:textbox>
                <w10:wrap type="square" anchorx="margin"/>
              </v:shape>
            </w:pict>
          </mc:Fallback>
        </mc:AlternateContent>
      </w:r>
      <w:r w:rsidR="00174ACA" w:rsidRPr="00E01B7B">
        <w:rPr>
          <w:rFonts w:asciiTheme="majorHAnsi" w:hAnsiTheme="majorHAnsi"/>
          <w:color w:val="2E74B5" w:themeColor="accent1" w:themeShade="BF"/>
          <w:sz w:val="26"/>
          <w:szCs w:val="26"/>
        </w:rPr>
        <w:t>Uptake</w:t>
      </w:r>
    </w:p>
    <w:p w14:paraId="7072FEB3" w14:textId="77777777" w:rsidR="007565CF" w:rsidRDefault="007565CF" w:rsidP="00D50577">
      <w:pPr>
        <w:contextualSpacing/>
        <w:jc w:val="both"/>
        <w:rPr>
          <w:rFonts w:asciiTheme="majorHAnsi" w:hAnsiTheme="majorHAnsi"/>
          <w:color w:val="2E74B5" w:themeColor="accent1" w:themeShade="BF"/>
          <w:sz w:val="26"/>
          <w:szCs w:val="26"/>
        </w:rPr>
      </w:pPr>
    </w:p>
    <w:p w14:paraId="06A20DD8" w14:textId="77777777" w:rsidR="0008795A" w:rsidRPr="00E01B7B" w:rsidRDefault="0008795A" w:rsidP="00D50577">
      <w:pPr>
        <w:contextualSpacing/>
        <w:jc w:val="both"/>
        <w:rPr>
          <w:rFonts w:asciiTheme="majorHAnsi" w:hAnsiTheme="majorHAnsi"/>
          <w:color w:val="2E74B5" w:themeColor="accent1" w:themeShade="BF"/>
          <w:sz w:val="26"/>
          <w:szCs w:val="26"/>
        </w:rPr>
      </w:pPr>
    </w:p>
    <w:p w14:paraId="11F9D1D7" w14:textId="77777777" w:rsidR="00B83EE3" w:rsidRPr="00E01B7B" w:rsidRDefault="00D50577" w:rsidP="00D50577">
      <w:pPr>
        <w:contextualSpacing/>
        <w:jc w:val="both"/>
        <w:rPr>
          <w:rFonts w:asciiTheme="majorHAnsi" w:hAnsiTheme="majorHAnsi"/>
          <w:color w:val="2E74B5" w:themeColor="accent1" w:themeShade="BF"/>
          <w:sz w:val="26"/>
          <w:szCs w:val="26"/>
        </w:rPr>
      </w:pPr>
      <w:r w:rsidRPr="00E01B7B">
        <w:rPr>
          <w:rFonts w:asciiTheme="majorHAnsi" w:hAnsiTheme="majorHAnsi"/>
          <w:color w:val="2E74B5" w:themeColor="accent1" w:themeShade="BF"/>
          <w:sz w:val="26"/>
          <w:szCs w:val="26"/>
        </w:rPr>
        <w:t>Uptake</w:t>
      </w:r>
      <w:r w:rsidR="00D84EC7" w:rsidRPr="00E01B7B">
        <w:rPr>
          <w:rFonts w:asciiTheme="majorHAnsi" w:hAnsiTheme="majorHAnsi"/>
          <w:color w:val="2E74B5" w:themeColor="accent1" w:themeShade="BF"/>
          <w:sz w:val="26"/>
          <w:szCs w:val="26"/>
        </w:rPr>
        <w:t xml:space="preserve"> </w:t>
      </w:r>
      <w:r w:rsidRPr="00E01B7B">
        <w:rPr>
          <w:rFonts w:asciiTheme="majorHAnsi" w:hAnsiTheme="majorHAnsi"/>
          <w:color w:val="2E74B5" w:themeColor="accent1" w:themeShade="BF"/>
          <w:sz w:val="26"/>
          <w:szCs w:val="26"/>
        </w:rPr>
        <w:t>and</w:t>
      </w:r>
      <w:r w:rsidR="00D84EC7" w:rsidRPr="00E01B7B">
        <w:rPr>
          <w:rFonts w:asciiTheme="majorHAnsi" w:hAnsiTheme="majorHAnsi"/>
          <w:color w:val="2E74B5" w:themeColor="accent1" w:themeShade="BF"/>
          <w:sz w:val="26"/>
          <w:szCs w:val="26"/>
        </w:rPr>
        <w:t xml:space="preserve"> </w:t>
      </w:r>
      <w:r w:rsidRPr="00E01B7B">
        <w:rPr>
          <w:rFonts w:asciiTheme="majorHAnsi" w:hAnsiTheme="majorHAnsi"/>
          <w:color w:val="2E74B5" w:themeColor="accent1" w:themeShade="BF"/>
          <w:sz w:val="26"/>
          <w:szCs w:val="26"/>
        </w:rPr>
        <w:t>Reach</w:t>
      </w:r>
      <w:r w:rsidR="00D84EC7" w:rsidRPr="00E01B7B">
        <w:rPr>
          <w:rFonts w:asciiTheme="majorHAnsi" w:hAnsiTheme="majorHAnsi"/>
          <w:color w:val="2E74B5" w:themeColor="accent1" w:themeShade="BF"/>
          <w:sz w:val="26"/>
          <w:szCs w:val="26"/>
        </w:rPr>
        <w:t xml:space="preserve"> </w:t>
      </w:r>
      <w:r w:rsidRPr="00E01B7B">
        <w:rPr>
          <w:rFonts w:asciiTheme="majorHAnsi" w:hAnsiTheme="majorHAnsi"/>
          <w:color w:val="2E74B5" w:themeColor="accent1" w:themeShade="BF"/>
          <w:sz w:val="26"/>
          <w:szCs w:val="26"/>
        </w:rPr>
        <w:t>data</w:t>
      </w:r>
    </w:p>
    <w:p w14:paraId="37F3EBB0" w14:textId="77777777" w:rsidR="00D50577" w:rsidRPr="00E01B7B" w:rsidRDefault="00D50577" w:rsidP="00B83EE3">
      <w:pPr>
        <w:ind w:left="720"/>
        <w:contextualSpacing/>
        <w:jc w:val="both"/>
      </w:pPr>
    </w:p>
    <w:tbl>
      <w:tblPr>
        <w:tblStyle w:val="GridTable5Dark-Accent5"/>
        <w:tblW w:w="0" w:type="auto"/>
        <w:tblLook w:val="04A0" w:firstRow="1" w:lastRow="0" w:firstColumn="1" w:lastColumn="0" w:noHBand="0" w:noVBand="1"/>
      </w:tblPr>
      <w:tblGrid>
        <w:gridCol w:w="1499"/>
        <w:gridCol w:w="1498"/>
        <w:gridCol w:w="1499"/>
        <w:gridCol w:w="1500"/>
        <w:gridCol w:w="1500"/>
        <w:gridCol w:w="1500"/>
      </w:tblGrid>
      <w:tr w:rsidR="00B9249E" w:rsidRPr="00E01B7B" w14:paraId="67937FBC" w14:textId="77777777" w:rsidTr="00C14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23A59CD3" w14:textId="77777777" w:rsidR="00B9249E" w:rsidRPr="00E01B7B" w:rsidRDefault="00B9249E" w:rsidP="00B9249E">
            <w:pPr>
              <w:jc w:val="center"/>
              <w:rPr>
                <w:sz w:val="18"/>
                <w:szCs w:val="18"/>
              </w:rPr>
            </w:pPr>
          </w:p>
        </w:tc>
        <w:tc>
          <w:tcPr>
            <w:tcW w:w="1502" w:type="dxa"/>
          </w:tcPr>
          <w:p w14:paraId="237E14FC"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Eligible</w:t>
            </w:r>
          </w:p>
        </w:tc>
        <w:tc>
          <w:tcPr>
            <w:tcW w:w="1503" w:type="dxa"/>
          </w:tcPr>
          <w:p w14:paraId="36F7C237"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Invited</w:t>
            </w:r>
          </w:p>
        </w:tc>
        <w:tc>
          <w:tcPr>
            <w:tcW w:w="1503" w:type="dxa"/>
          </w:tcPr>
          <w:p w14:paraId="59E29A6F"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Attended</w:t>
            </w:r>
          </w:p>
        </w:tc>
        <w:tc>
          <w:tcPr>
            <w:tcW w:w="1503" w:type="dxa"/>
          </w:tcPr>
          <w:p w14:paraId="654B8816"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Reach</w:t>
            </w:r>
          </w:p>
          <w:p w14:paraId="1DB0A62F"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(Attended</w:t>
            </w:r>
            <w:r w:rsidR="00D84EC7" w:rsidRPr="00E01B7B">
              <w:rPr>
                <w:sz w:val="18"/>
                <w:szCs w:val="18"/>
              </w:rPr>
              <w:t xml:space="preserve"> </w:t>
            </w:r>
            <w:r w:rsidRPr="00E01B7B">
              <w:rPr>
                <w:sz w:val="18"/>
                <w:szCs w:val="18"/>
              </w:rPr>
              <w:t>/</w:t>
            </w:r>
            <w:r w:rsidR="00D84EC7" w:rsidRPr="00E01B7B">
              <w:rPr>
                <w:sz w:val="18"/>
                <w:szCs w:val="18"/>
              </w:rPr>
              <w:t xml:space="preserve"> </w:t>
            </w:r>
            <w:r w:rsidRPr="00E01B7B">
              <w:rPr>
                <w:sz w:val="18"/>
                <w:szCs w:val="18"/>
              </w:rPr>
              <w:t>Eligible)</w:t>
            </w:r>
          </w:p>
          <w:p w14:paraId="1CE42C06"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w:t>
            </w:r>
          </w:p>
        </w:tc>
        <w:tc>
          <w:tcPr>
            <w:tcW w:w="1503" w:type="dxa"/>
          </w:tcPr>
          <w:p w14:paraId="78799893"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Uptake</w:t>
            </w:r>
          </w:p>
          <w:p w14:paraId="6BDF3AA8"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(Attended</w:t>
            </w:r>
            <w:r w:rsidR="00D84EC7" w:rsidRPr="00E01B7B">
              <w:rPr>
                <w:sz w:val="18"/>
                <w:szCs w:val="18"/>
              </w:rPr>
              <w:t xml:space="preserve"> </w:t>
            </w:r>
            <w:r w:rsidRPr="00E01B7B">
              <w:rPr>
                <w:sz w:val="18"/>
                <w:szCs w:val="18"/>
              </w:rPr>
              <w:t>/</w:t>
            </w:r>
            <w:r w:rsidR="00D84EC7" w:rsidRPr="00E01B7B">
              <w:rPr>
                <w:sz w:val="18"/>
                <w:szCs w:val="18"/>
              </w:rPr>
              <w:t xml:space="preserve"> </w:t>
            </w:r>
            <w:r w:rsidRPr="00E01B7B">
              <w:rPr>
                <w:sz w:val="18"/>
                <w:szCs w:val="18"/>
              </w:rPr>
              <w:t>Invited)</w:t>
            </w:r>
          </w:p>
          <w:p w14:paraId="6DDA3797" w14:textId="77777777" w:rsidR="00B9249E" w:rsidRPr="00E01B7B" w:rsidRDefault="00B9249E" w:rsidP="00B9249E">
            <w:pPr>
              <w:jc w:val="center"/>
              <w:cnfStyle w:val="100000000000" w:firstRow="1" w:lastRow="0" w:firstColumn="0" w:lastColumn="0" w:oddVBand="0" w:evenVBand="0" w:oddHBand="0" w:evenHBand="0" w:firstRowFirstColumn="0" w:firstRowLastColumn="0" w:lastRowFirstColumn="0" w:lastRowLastColumn="0"/>
              <w:rPr>
                <w:sz w:val="18"/>
                <w:szCs w:val="18"/>
              </w:rPr>
            </w:pPr>
            <w:r w:rsidRPr="00E01B7B">
              <w:rPr>
                <w:sz w:val="18"/>
                <w:szCs w:val="18"/>
              </w:rPr>
              <w:t>(%)</w:t>
            </w:r>
          </w:p>
        </w:tc>
      </w:tr>
      <w:tr w:rsidR="00B9249E" w:rsidRPr="00E01B7B" w14:paraId="7AA406DB" w14:textId="77777777" w:rsidTr="00C14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20982E15" w14:textId="77777777" w:rsidR="00B9249E" w:rsidRPr="00E01B7B" w:rsidRDefault="00B9249E" w:rsidP="00B9249E">
            <w:pPr>
              <w:rPr>
                <w:sz w:val="18"/>
                <w:szCs w:val="18"/>
              </w:rPr>
            </w:pPr>
            <w:r w:rsidRPr="00E01B7B">
              <w:rPr>
                <w:sz w:val="18"/>
                <w:szCs w:val="18"/>
              </w:rPr>
              <w:t>AB</w:t>
            </w:r>
          </w:p>
        </w:tc>
        <w:tc>
          <w:tcPr>
            <w:tcW w:w="1502" w:type="dxa"/>
          </w:tcPr>
          <w:p w14:paraId="092CACDB" w14:textId="77777777" w:rsidR="00B9249E" w:rsidRPr="00E01B7B" w:rsidRDefault="00B9249E" w:rsidP="00B9249E">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01B7B">
              <w:rPr>
                <w:sz w:val="16"/>
                <w:szCs w:val="16"/>
                <w:lang w:val="en-US"/>
              </w:rPr>
              <w:t>82,233</w:t>
            </w:r>
          </w:p>
        </w:tc>
        <w:tc>
          <w:tcPr>
            <w:tcW w:w="1503" w:type="dxa"/>
          </w:tcPr>
          <w:p w14:paraId="11EFFD24"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24,478</w:t>
            </w:r>
          </w:p>
        </w:tc>
        <w:tc>
          <w:tcPr>
            <w:tcW w:w="1503" w:type="dxa"/>
          </w:tcPr>
          <w:p w14:paraId="3ECF0EAB"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b/>
                <w:sz w:val="16"/>
                <w:szCs w:val="16"/>
              </w:rPr>
            </w:pPr>
            <w:r w:rsidRPr="00E01B7B">
              <w:rPr>
                <w:sz w:val="16"/>
                <w:szCs w:val="16"/>
              </w:rPr>
              <w:t>12,409</w:t>
            </w:r>
          </w:p>
        </w:tc>
        <w:tc>
          <w:tcPr>
            <w:tcW w:w="1503" w:type="dxa"/>
          </w:tcPr>
          <w:p w14:paraId="28727FA1"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15.1</w:t>
            </w:r>
            <w:r w:rsidR="00D84EC7" w:rsidRPr="00E01B7B">
              <w:rPr>
                <w:sz w:val="16"/>
                <w:szCs w:val="16"/>
              </w:rPr>
              <w:t xml:space="preserve"> </w:t>
            </w:r>
            <w:r w:rsidRPr="00E01B7B">
              <w:rPr>
                <w:sz w:val="16"/>
                <w:szCs w:val="16"/>
              </w:rPr>
              <w:t>(14.9-15.3)</w:t>
            </w:r>
          </w:p>
        </w:tc>
        <w:tc>
          <w:tcPr>
            <w:tcW w:w="1503" w:type="dxa"/>
          </w:tcPr>
          <w:p w14:paraId="4B96FE3B"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50.7</w:t>
            </w:r>
            <w:r w:rsidR="00D84EC7" w:rsidRPr="00E01B7B">
              <w:rPr>
                <w:sz w:val="16"/>
                <w:szCs w:val="16"/>
              </w:rPr>
              <w:t xml:space="preserve"> </w:t>
            </w:r>
            <w:r w:rsidRPr="00E01B7B">
              <w:rPr>
                <w:sz w:val="16"/>
                <w:szCs w:val="16"/>
              </w:rPr>
              <w:t>(50.1-51.3)</w:t>
            </w:r>
          </w:p>
        </w:tc>
      </w:tr>
      <w:tr w:rsidR="00B9249E" w:rsidRPr="00E01B7B" w14:paraId="237D2D18" w14:textId="77777777" w:rsidTr="00C144DF">
        <w:tc>
          <w:tcPr>
            <w:cnfStyle w:val="001000000000" w:firstRow="0" w:lastRow="0" w:firstColumn="1" w:lastColumn="0" w:oddVBand="0" w:evenVBand="0" w:oddHBand="0" w:evenHBand="0" w:firstRowFirstColumn="0" w:firstRowLastColumn="0" w:lastRowFirstColumn="0" w:lastRowLastColumn="0"/>
            <w:tcW w:w="1502" w:type="dxa"/>
          </w:tcPr>
          <w:p w14:paraId="01A7EF35" w14:textId="77777777" w:rsidR="00B9249E" w:rsidRPr="00E01B7B" w:rsidRDefault="00B9249E" w:rsidP="00B9249E">
            <w:pPr>
              <w:rPr>
                <w:sz w:val="18"/>
                <w:szCs w:val="18"/>
              </w:rPr>
            </w:pPr>
            <w:r w:rsidRPr="00E01B7B">
              <w:rPr>
                <w:sz w:val="18"/>
                <w:szCs w:val="18"/>
              </w:rPr>
              <w:t>CT</w:t>
            </w:r>
          </w:p>
        </w:tc>
        <w:tc>
          <w:tcPr>
            <w:tcW w:w="1502" w:type="dxa"/>
          </w:tcPr>
          <w:p w14:paraId="22906A3F" w14:textId="77777777" w:rsidR="00B9249E" w:rsidRPr="00E01B7B" w:rsidRDefault="00B9249E" w:rsidP="00B9249E">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01B7B">
              <w:rPr>
                <w:sz w:val="16"/>
                <w:szCs w:val="16"/>
                <w:lang w:val="en-US"/>
              </w:rPr>
              <w:t>92,497</w:t>
            </w:r>
          </w:p>
        </w:tc>
        <w:tc>
          <w:tcPr>
            <w:tcW w:w="1503" w:type="dxa"/>
          </w:tcPr>
          <w:p w14:paraId="1948A9E3"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sz w:val="16"/>
                <w:szCs w:val="16"/>
              </w:rPr>
            </w:pPr>
            <w:r w:rsidRPr="00E01B7B">
              <w:rPr>
                <w:sz w:val="16"/>
                <w:szCs w:val="16"/>
              </w:rPr>
              <w:t>23,953</w:t>
            </w:r>
          </w:p>
        </w:tc>
        <w:tc>
          <w:tcPr>
            <w:tcW w:w="1503" w:type="dxa"/>
          </w:tcPr>
          <w:p w14:paraId="13AA34E2"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01B7B">
              <w:rPr>
                <w:sz w:val="16"/>
                <w:szCs w:val="16"/>
              </w:rPr>
              <w:t>11,414</w:t>
            </w:r>
          </w:p>
        </w:tc>
        <w:tc>
          <w:tcPr>
            <w:tcW w:w="1503" w:type="dxa"/>
          </w:tcPr>
          <w:p w14:paraId="03BB81E8"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sz w:val="16"/>
                <w:szCs w:val="16"/>
              </w:rPr>
            </w:pPr>
            <w:r w:rsidRPr="00E01B7B">
              <w:rPr>
                <w:sz w:val="16"/>
                <w:szCs w:val="16"/>
              </w:rPr>
              <w:t>12.3</w:t>
            </w:r>
            <w:r w:rsidR="00D84EC7" w:rsidRPr="00E01B7B">
              <w:rPr>
                <w:sz w:val="16"/>
                <w:szCs w:val="16"/>
              </w:rPr>
              <w:t xml:space="preserve"> </w:t>
            </w:r>
            <w:r w:rsidRPr="00E01B7B">
              <w:rPr>
                <w:sz w:val="16"/>
                <w:szCs w:val="16"/>
              </w:rPr>
              <w:t>(12.1-12.6)</w:t>
            </w:r>
          </w:p>
        </w:tc>
        <w:tc>
          <w:tcPr>
            <w:tcW w:w="1503" w:type="dxa"/>
          </w:tcPr>
          <w:p w14:paraId="4B735B2A"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sz w:val="16"/>
                <w:szCs w:val="16"/>
              </w:rPr>
            </w:pPr>
            <w:r w:rsidRPr="00E01B7B">
              <w:rPr>
                <w:sz w:val="16"/>
                <w:szCs w:val="16"/>
              </w:rPr>
              <w:t>47.7</w:t>
            </w:r>
            <w:r w:rsidR="00D84EC7" w:rsidRPr="00E01B7B">
              <w:rPr>
                <w:sz w:val="16"/>
                <w:szCs w:val="16"/>
              </w:rPr>
              <w:t xml:space="preserve"> </w:t>
            </w:r>
            <w:r w:rsidRPr="00E01B7B">
              <w:rPr>
                <w:sz w:val="16"/>
                <w:szCs w:val="16"/>
              </w:rPr>
              <w:t>(47.0-48.3)</w:t>
            </w:r>
          </w:p>
        </w:tc>
      </w:tr>
      <w:tr w:rsidR="00B9249E" w:rsidRPr="00E01B7B" w14:paraId="0C052226" w14:textId="77777777" w:rsidTr="00C14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1437B0D0" w14:textId="77777777" w:rsidR="00B9249E" w:rsidRPr="00E01B7B" w:rsidRDefault="00B9249E" w:rsidP="00B9249E">
            <w:pPr>
              <w:rPr>
                <w:sz w:val="18"/>
                <w:szCs w:val="18"/>
              </w:rPr>
            </w:pPr>
            <w:r w:rsidRPr="00E01B7B">
              <w:rPr>
                <w:sz w:val="18"/>
                <w:szCs w:val="18"/>
              </w:rPr>
              <w:t>BRID</w:t>
            </w:r>
            <w:r w:rsidR="003B00A4" w:rsidRPr="00E01B7B">
              <w:rPr>
                <w:sz w:val="18"/>
                <w:szCs w:val="18"/>
              </w:rPr>
              <w:t>*</w:t>
            </w:r>
          </w:p>
        </w:tc>
        <w:tc>
          <w:tcPr>
            <w:tcW w:w="1502" w:type="dxa"/>
          </w:tcPr>
          <w:p w14:paraId="3786CCCB" w14:textId="77777777" w:rsidR="00B9249E" w:rsidRPr="00E01B7B" w:rsidRDefault="00B9249E" w:rsidP="00B9249E">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01B7B">
              <w:rPr>
                <w:sz w:val="16"/>
                <w:szCs w:val="16"/>
                <w:lang w:val="en-US"/>
              </w:rPr>
              <w:t>15,332</w:t>
            </w:r>
          </w:p>
        </w:tc>
        <w:tc>
          <w:tcPr>
            <w:tcW w:w="1503" w:type="dxa"/>
          </w:tcPr>
          <w:p w14:paraId="496B482F"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1,710</w:t>
            </w:r>
          </w:p>
        </w:tc>
        <w:tc>
          <w:tcPr>
            <w:tcW w:w="1503" w:type="dxa"/>
          </w:tcPr>
          <w:p w14:paraId="33BD1502"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b/>
                <w:sz w:val="16"/>
                <w:szCs w:val="16"/>
              </w:rPr>
            </w:pPr>
            <w:r w:rsidRPr="00E01B7B">
              <w:rPr>
                <w:sz w:val="16"/>
                <w:szCs w:val="16"/>
              </w:rPr>
              <w:t>2,157</w:t>
            </w:r>
          </w:p>
        </w:tc>
        <w:tc>
          <w:tcPr>
            <w:tcW w:w="1503" w:type="dxa"/>
          </w:tcPr>
          <w:p w14:paraId="77DBB0B6"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14.1</w:t>
            </w:r>
            <w:r w:rsidR="00D84EC7" w:rsidRPr="00E01B7B">
              <w:rPr>
                <w:sz w:val="16"/>
                <w:szCs w:val="16"/>
              </w:rPr>
              <w:t xml:space="preserve"> </w:t>
            </w:r>
            <w:r w:rsidRPr="00E01B7B">
              <w:rPr>
                <w:sz w:val="16"/>
                <w:szCs w:val="16"/>
              </w:rPr>
              <w:t>(--)</w:t>
            </w:r>
          </w:p>
        </w:tc>
        <w:tc>
          <w:tcPr>
            <w:tcW w:w="1503" w:type="dxa"/>
          </w:tcPr>
          <w:p w14:paraId="42171ECB" w14:textId="77777777" w:rsidR="00B9249E" w:rsidRPr="00E01B7B" w:rsidRDefault="00B9249E" w:rsidP="00B9249E">
            <w:pPr>
              <w:jc w:val="right"/>
              <w:cnfStyle w:val="000000100000" w:firstRow="0" w:lastRow="0" w:firstColumn="0" w:lastColumn="0" w:oddVBand="0" w:evenVBand="0" w:oddHBand="1" w:evenHBand="0" w:firstRowFirstColumn="0" w:firstRowLastColumn="0" w:lastRowFirstColumn="0" w:lastRowLastColumn="0"/>
              <w:rPr>
                <w:sz w:val="16"/>
                <w:szCs w:val="16"/>
              </w:rPr>
            </w:pPr>
            <w:r w:rsidRPr="00E01B7B">
              <w:rPr>
                <w:sz w:val="16"/>
                <w:szCs w:val="16"/>
              </w:rPr>
              <w:t>126.1</w:t>
            </w:r>
            <w:r w:rsidR="00D84EC7" w:rsidRPr="00E01B7B">
              <w:rPr>
                <w:sz w:val="16"/>
                <w:szCs w:val="16"/>
              </w:rPr>
              <w:t xml:space="preserve"> </w:t>
            </w:r>
            <w:r w:rsidRPr="00E01B7B">
              <w:rPr>
                <w:sz w:val="16"/>
                <w:szCs w:val="16"/>
              </w:rPr>
              <w:t>(--)</w:t>
            </w:r>
          </w:p>
        </w:tc>
      </w:tr>
      <w:tr w:rsidR="00B9249E" w:rsidRPr="00E01B7B" w14:paraId="3C5F584A" w14:textId="77777777" w:rsidTr="00C144DF">
        <w:tc>
          <w:tcPr>
            <w:cnfStyle w:val="001000000000" w:firstRow="0" w:lastRow="0" w:firstColumn="1" w:lastColumn="0" w:oddVBand="0" w:evenVBand="0" w:oddHBand="0" w:evenHBand="0" w:firstRowFirstColumn="0" w:firstRowLastColumn="0" w:lastRowFirstColumn="0" w:lastRowLastColumn="0"/>
            <w:tcW w:w="1502" w:type="dxa"/>
          </w:tcPr>
          <w:p w14:paraId="3BFBBB76" w14:textId="77777777" w:rsidR="00B9249E" w:rsidRPr="00E01B7B" w:rsidRDefault="00403C66" w:rsidP="00B9249E">
            <w:pPr>
              <w:rPr>
                <w:sz w:val="18"/>
                <w:szCs w:val="18"/>
              </w:rPr>
            </w:pPr>
            <w:r w:rsidRPr="00E01B7B">
              <w:rPr>
                <w:sz w:val="18"/>
                <w:szCs w:val="18"/>
              </w:rPr>
              <w:t>AB</w:t>
            </w:r>
            <w:r w:rsidR="00D84EC7" w:rsidRPr="00E01B7B">
              <w:rPr>
                <w:sz w:val="18"/>
                <w:szCs w:val="18"/>
              </w:rPr>
              <w:t xml:space="preserve"> </w:t>
            </w:r>
            <w:r w:rsidRPr="00E01B7B">
              <w:rPr>
                <w:sz w:val="18"/>
                <w:szCs w:val="18"/>
              </w:rPr>
              <w:t>and</w:t>
            </w:r>
            <w:r w:rsidR="00D84EC7" w:rsidRPr="00E01B7B">
              <w:rPr>
                <w:sz w:val="18"/>
                <w:szCs w:val="18"/>
              </w:rPr>
              <w:t xml:space="preserve"> </w:t>
            </w:r>
            <w:r w:rsidRPr="00E01B7B">
              <w:rPr>
                <w:sz w:val="18"/>
                <w:szCs w:val="18"/>
              </w:rPr>
              <w:t>CT</w:t>
            </w:r>
            <w:r w:rsidR="00D84EC7" w:rsidRPr="00E01B7B">
              <w:rPr>
                <w:sz w:val="18"/>
                <w:szCs w:val="18"/>
              </w:rPr>
              <w:t xml:space="preserve"> </w:t>
            </w:r>
            <w:r w:rsidR="00B9249E" w:rsidRPr="00E01B7B">
              <w:rPr>
                <w:sz w:val="18"/>
                <w:szCs w:val="18"/>
              </w:rPr>
              <w:t>combined</w:t>
            </w:r>
          </w:p>
        </w:tc>
        <w:tc>
          <w:tcPr>
            <w:tcW w:w="1502" w:type="dxa"/>
          </w:tcPr>
          <w:p w14:paraId="4353656D" w14:textId="77777777" w:rsidR="00B9249E" w:rsidRPr="00E01B7B" w:rsidRDefault="00B9249E" w:rsidP="00B9249E">
            <w:pPr>
              <w:spacing w:before="36" w:after="36"/>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01B7B">
              <w:rPr>
                <w:b/>
                <w:sz w:val="16"/>
                <w:szCs w:val="16"/>
                <w:lang w:val="en-US"/>
              </w:rPr>
              <w:t>174,730</w:t>
            </w:r>
          </w:p>
        </w:tc>
        <w:tc>
          <w:tcPr>
            <w:tcW w:w="1503" w:type="dxa"/>
          </w:tcPr>
          <w:p w14:paraId="7166CBFB"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01B7B">
              <w:rPr>
                <w:b/>
                <w:sz w:val="16"/>
                <w:szCs w:val="16"/>
              </w:rPr>
              <w:t>48,431</w:t>
            </w:r>
          </w:p>
        </w:tc>
        <w:tc>
          <w:tcPr>
            <w:tcW w:w="1503" w:type="dxa"/>
          </w:tcPr>
          <w:p w14:paraId="0FAC3DAB"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01B7B">
              <w:rPr>
                <w:b/>
                <w:sz w:val="16"/>
                <w:szCs w:val="16"/>
              </w:rPr>
              <w:t>23,823</w:t>
            </w:r>
          </w:p>
        </w:tc>
        <w:tc>
          <w:tcPr>
            <w:tcW w:w="1503" w:type="dxa"/>
          </w:tcPr>
          <w:p w14:paraId="5DC688BC"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01B7B">
              <w:rPr>
                <w:b/>
                <w:sz w:val="16"/>
                <w:szCs w:val="16"/>
              </w:rPr>
              <w:t>13.6</w:t>
            </w:r>
            <w:r w:rsidR="00D84EC7" w:rsidRPr="00E01B7B">
              <w:rPr>
                <w:b/>
                <w:sz w:val="16"/>
                <w:szCs w:val="16"/>
              </w:rPr>
              <w:t xml:space="preserve"> </w:t>
            </w:r>
            <w:r w:rsidRPr="00E01B7B">
              <w:rPr>
                <w:b/>
                <w:sz w:val="16"/>
                <w:szCs w:val="16"/>
              </w:rPr>
              <w:t>(13.5-13.8)</w:t>
            </w:r>
          </w:p>
        </w:tc>
        <w:tc>
          <w:tcPr>
            <w:tcW w:w="1503" w:type="dxa"/>
          </w:tcPr>
          <w:p w14:paraId="2478764E" w14:textId="77777777" w:rsidR="00B9249E" w:rsidRPr="00E01B7B" w:rsidRDefault="00B9249E" w:rsidP="00B9249E">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01B7B">
              <w:rPr>
                <w:b/>
                <w:sz w:val="16"/>
                <w:szCs w:val="16"/>
              </w:rPr>
              <w:t>49.2</w:t>
            </w:r>
            <w:r w:rsidR="00D84EC7" w:rsidRPr="00E01B7B">
              <w:rPr>
                <w:b/>
                <w:sz w:val="16"/>
                <w:szCs w:val="16"/>
              </w:rPr>
              <w:t xml:space="preserve"> </w:t>
            </w:r>
            <w:r w:rsidRPr="00E01B7B">
              <w:rPr>
                <w:b/>
                <w:sz w:val="16"/>
                <w:szCs w:val="16"/>
              </w:rPr>
              <w:t>(48.7-49.6)</w:t>
            </w:r>
          </w:p>
        </w:tc>
      </w:tr>
    </w:tbl>
    <w:p w14:paraId="30CAF370" w14:textId="77777777" w:rsidR="007565CF" w:rsidRPr="00E01B7B" w:rsidRDefault="00D50577" w:rsidP="006722CA">
      <w:pPr>
        <w:jc w:val="both"/>
        <w:rPr>
          <w:i/>
          <w:noProof/>
          <w:lang w:eastAsia="en-GB"/>
        </w:rPr>
      </w:pPr>
      <w:r w:rsidRPr="00E01B7B">
        <w:rPr>
          <w:i/>
        </w:rPr>
        <w:t>Table</w:t>
      </w:r>
      <w:r w:rsidR="00D84EC7" w:rsidRPr="00E01B7B">
        <w:rPr>
          <w:i/>
        </w:rPr>
        <w:t xml:space="preserve"> </w:t>
      </w:r>
      <w:r w:rsidR="00B86B38">
        <w:rPr>
          <w:i/>
        </w:rPr>
        <w:t>8</w:t>
      </w:r>
      <w:r w:rsidRPr="00E01B7B">
        <w:rPr>
          <w:i/>
        </w:rPr>
        <w:t>:</w:t>
      </w:r>
      <w:r w:rsidR="00D84EC7" w:rsidRPr="00E01B7B">
        <w:rPr>
          <w:i/>
        </w:rPr>
        <w:t xml:space="preserve"> </w:t>
      </w:r>
      <w:r w:rsidRPr="00E01B7B">
        <w:rPr>
          <w:i/>
        </w:rPr>
        <w:t>Eligible,</w:t>
      </w:r>
      <w:r w:rsidR="00D84EC7" w:rsidRPr="00E01B7B">
        <w:rPr>
          <w:i/>
        </w:rPr>
        <w:t xml:space="preserve"> </w:t>
      </w:r>
      <w:r w:rsidRPr="00E01B7B">
        <w:rPr>
          <w:i/>
        </w:rPr>
        <w:t>invited,</w:t>
      </w:r>
      <w:r w:rsidR="00D84EC7" w:rsidRPr="00E01B7B">
        <w:rPr>
          <w:i/>
        </w:rPr>
        <w:t xml:space="preserve"> </w:t>
      </w:r>
      <w:r w:rsidRPr="00E01B7B">
        <w:rPr>
          <w:i/>
        </w:rPr>
        <w:t>attended,</w:t>
      </w:r>
      <w:r w:rsidR="00D84EC7" w:rsidRPr="00E01B7B">
        <w:rPr>
          <w:i/>
        </w:rPr>
        <w:t xml:space="preserve"> </w:t>
      </w:r>
      <w:r w:rsidRPr="00E01B7B">
        <w:rPr>
          <w:i/>
        </w:rPr>
        <w:t>reach</w:t>
      </w:r>
      <w:r w:rsidR="00D84EC7" w:rsidRPr="00E01B7B">
        <w:rPr>
          <w:i/>
        </w:rPr>
        <w:t xml:space="preserve"> </w:t>
      </w:r>
      <w:r w:rsidRPr="00E01B7B">
        <w:rPr>
          <w:i/>
        </w:rPr>
        <w:t>and</w:t>
      </w:r>
      <w:r w:rsidR="00D84EC7" w:rsidRPr="00E01B7B">
        <w:rPr>
          <w:i/>
        </w:rPr>
        <w:t xml:space="preserve"> </w:t>
      </w:r>
      <w:r w:rsidRPr="00E01B7B">
        <w:rPr>
          <w:i/>
        </w:rPr>
        <w:t>uptake</w:t>
      </w:r>
      <w:r w:rsidR="00D84EC7" w:rsidRPr="00E01B7B">
        <w:rPr>
          <w:i/>
        </w:rPr>
        <w:t xml:space="preserve"> </w:t>
      </w:r>
      <w:r w:rsidRPr="00E01B7B">
        <w:rPr>
          <w:i/>
        </w:rPr>
        <w:t>of</w:t>
      </w:r>
      <w:r w:rsidR="00D84EC7" w:rsidRPr="00E01B7B">
        <w:rPr>
          <w:i/>
        </w:rPr>
        <w:t xml:space="preserve"> </w:t>
      </w:r>
      <w:r w:rsidRPr="00E01B7B">
        <w:rPr>
          <w:i/>
        </w:rPr>
        <w:t>the</w:t>
      </w:r>
      <w:r w:rsidR="00D84EC7" w:rsidRPr="00E01B7B">
        <w:rPr>
          <w:i/>
        </w:rPr>
        <w:t xml:space="preserve"> </w:t>
      </w:r>
      <w:r w:rsidRPr="00E01B7B">
        <w:rPr>
          <w:i/>
        </w:rPr>
        <w:t>ICL</w:t>
      </w:r>
      <w:r w:rsidR="00D84EC7" w:rsidRPr="00E01B7B">
        <w:rPr>
          <w:i/>
        </w:rPr>
        <w:t xml:space="preserve"> </w:t>
      </w:r>
      <w:r w:rsidRPr="00E01B7B">
        <w:rPr>
          <w:i/>
        </w:rPr>
        <w:t>health</w:t>
      </w:r>
      <w:r w:rsidR="00D84EC7" w:rsidRPr="00E01B7B">
        <w:rPr>
          <w:i/>
        </w:rPr>
        <w:t xml:space="preserve"> </w:t>
      </w:r>
      <w:r w:rsidRPr="00E01B7B">
        <w:rPr>
          <w:i/>
        </w:rPr>
        <w:t>check</w:t>
      </w:r>
      <w:r w:rsidR="00D84EC7" w:rsidRPr="00E01B7B">
        <w:rPr>
          <w:i/>
        </w:rPr>
        <w:t xml:space="preserve"> </w:t>
      </w:r>
      <w:r w:rsidRPr="00E01B7B">
        <w:rPr>
          <w:i/>
        </w:rPr>
        <w:t>programme</w:t>
      </w:r>
      <w:r w:rsidR="00D84EC7" w:rsidRPr="00E01B7B">
        <w:rPr>
          <w:i/>
        </w:rPr>
        <w:t xml:space="preserve"> </w:t>
      </w:r>
      <w:r w:rsidRPr="00E01B7B">
        <w:rPr>
          <w:i/>
        </w:rPr>
        <w:t>by</w:t>
      </w:r>
      <w:r w:rsidR="00D84EC7" w:rsidRPr="00E01B7B">
        <w:rPr>
          <w:i/>
        </w:rPr>
        <w:t xml:space="preserve"> </w:t>
      </w:r>
      <w:r w:rsidRPr="00E01B7B">
        <w:rPr>
          <w:i/>
        </w:rPr>
        <w:t>Health</w:t>
      </w:r>
      <w:r w:rsidR="00D84EC7" w:rsidRPr="00E01B7B">
        <w:rPr>
          <w:i/>
        </w:rPr>
        <w:t xml:space="preserve"> </w:t>
      </w:r>
      <w:r w:rsidRPr="00E01B7B">
        <w:rPr>
          <w:i/>
        </w:rPr>
        <w:t>Board</w:t>
      </w:r>
      <w:r w:rsidR="007565CF" w:rsidRPr="00E01B7B">
        <w:rPr>
          <w:i/>
        </w:rPr>
        <w:t>.</w:t>
      </w:r>
      <w:r w:rsidR="00D84EC7" w:rsidRPr="00E01B7B">
        <w:rPr>
          <w:i/>
        </w:rPr>
        <w:t xml:space="preserve"> </w:t>
      </w:r>
      <w:r w:rsidR="007565CF" w:rsidRPr="00E01B7B">
        <w:rPr>
          <w:i/>
          <w:noProof/>
          <w:lang w:eastAsia="en-GB"/>
        </w:rPr>
        <w:t>*</w:t>
      </w:r>
      <w:r w:rsidR="00D84EC7" w:rsidRPr="00E01B7B">
        <w:rPr>
          <w:i/>
          <w:noProof/>
          <w:lang w:eastAsia="en-GB"/>
        </w:rPr>
        <w:t xml:space="preserve"> </w:t>
      </w:r>
      <w:r w:rsidR="007565CF" w:rsidRPr="00E01B7B">
        <w:rPr>
          <w:i/>
          <w:noProof/>
          <w:lang w:eastAsia="en-GB"/>
        </w:rPr>
        <w:t>BRID</w:t>
      </w:r>
      <w:r w:rsidR="00D84EC7" w:rsidRPr="00E01B7B">
        <w:rPr>
          <w:i/>
          <w:noProof/>
          <w:lang w:eastAsia="en-GB"/>
        </w:rPr>
        <w:t xml:space="preserve"> </w:t>
      </w:r>
      <w:r w:rsidR="007565CF" w:rsidRPr="00E01B7B">
        <w:rPr>
          <w:i/>
          <w:noProof/>
          <w:lang w:eastAsia="en-GB"/>
        </w:rPr>
        <w:t>data</w:t>
      </w:r>
      <w:r w:rsidR="00D84EC7" w:rsidRPr="00E01B7B">
        <w:rPr>
          <w:i/>
          <w:noProof/>
          <w:lang w:eastAsia="en-GB"/>
        </w:rPr>
        <w:t xml:space="preserve"> </w:t>
      </w:r>
      <w:r w:rsidR="007565CF" w:rsidRPr="00E01B7B">
        <w:rPr>
          <w:i/>
          <w:noProof/>
          <w:lang w:eastAsia="en-GB"/>
        </w:rPr>
        <w:t>for</w:t>
      </w:r>
      <w:r w:rsidR="00D84EC7" w:rsidRPr="00E01B7B">
        <w:rPr>
          <w:i/>
          <w:noProof/>
          <w:lang w:eastAsia="en-GB"/>
        </w:rPr>
        <w:t xml:space="preserve"> </w:t>
      </w:r>
      <w:r w:rsidR="007565CF" w:rsidRPr="00E01B7B">
        <w:rPr>
          <w:i/>
          <w:noProof/>
          <w:lang w:eastAsia="en-GB"/>
        </w:rPr>
        <w:t>invited</w:t>
      </w:r>
      <w:r w:rsidR="00D84EC7" w:rsidRPr="00E01B7B">
        <w:rPr>
          <w:i/>
          <w:noProof/>
          <w:lang w:eastAsia="en-GB"/>
        </w:rPr>
        <w:t xml:space="preserve"> </w:t>
      </w:r>
      <w:r w:rsidR="007565CF" w:rsidRPr="00E01B7B">
        <w:rPr>
          <w:i/>
          <w:noProof/>
          <w:lang w:eastAsia="en-GB"/>
        </w:rPr>
        <w:t>inaccurate</w:t>
      </w:r>
      <w:r w:rsidR="00D84EC7" w:rsidRPr="00E01B7B">
        <w:rPr>
          <w:i/>
          <w:noProof/>
          <w:lang w:eastAsia="en-GB"/>
        </w:rPr>
        <w:t xml:space="preserve"> </w:t>
      </w:r>
      <w:r w:rsidR="007565CF" w:rsidRPr="00E01B7B">
        <w:rPr>
          <w:i/>
          <w:noProof/>
          <w:lang w:eastAsia="en-GB"/>
        </w:rPr>
        <w:t>so</w:t>
      </w:r>
      <w:r w:rsidR="00D84EC7" w:rsidRPr="00E01B7B">
        <w:rPr>
          <w:i/>
          <w:noProof/>
          <w:lang w:eastAsia="en-GB"/>
        </w:rPr>
        <w:t xml:space="preserve"> </w:t>
      </w:r>
      <w:r w:rsidR="007565CF" w:rsidRPr="00E01B7B">
        <w:rPr>
          <w:i/>
          <w:noProof/>
          <w:lang w:eastAsia="en-GB"/>
        </w:rPr>
        <w:t>95%</w:t>
      </w:r>
      <w:r w:rsidR="00D84EC7" w:rsidRPr="00E01B7B">
        <w:rPr>
          <w:i/>
          <w:noProof/>
          <w:lang w:eastAsia="en-GB"/>
        </w:rPr>
        <w:t xml:space="preserve"> </w:t>
      </w:r>
      <w:r w:rsidR="007565CF" w:rsidRPr="00E01B7B">
        <w:rPr>
          <w:i/>
          <w:noProof/>
          <w:lang w:eastAsia="en-GB"/>
        </w:rPr>
        <w:t>CI</w:t>
      </w:r>
      <w:r w:rsidR="00D84EC7" w:rsidRPr="00E01B7B">
        <w:rPr>
          <w:i/>
          <w:noProof/>
          <w:lang w:eastAsia="en-GB"/>
        </w:rPr>
        <w:t xml:space="preserve"> </w:t>
      </w:r>
      <w:r w:rsidR="007565CF" w:rsidRPr="00E01B7B">
        <w:rPr>
          <w:i/>
          <w:noProof/>
          <w:lang w:eastAsia="en-GB"/>
        </w:rPr>
        <w:t>not</w:t>
      </w:r>
      <w:r w:rsidR="00D84EC7" w:rsidRPr="00E01B7B">
        <w:rPr>
          <w:i/>
          <w:noProof/>
          <w:lang w:eastAsia="en-GB"/>
        </w:rPr>
        <w:t xml:space="preserve"> </w:t>
      </w:r>
      <w:r w:rsidR="007565CF" w:rsidRPr="00E01B7B">
        <w:rPr>
          <w:i/>
          <w:noProof/>
          <w:lang w:eastAsia="en-GB"/>
        </w:rPr>
        <w:t>calculated.</w:t>
      </w:r>
      <w:r w:rsidR="00D84EC7" w:rsidRPr="00E01B7B">
        <w:rPr>
          <w:i/>
          <w:noProof/>
          <w:lang w:eastAsia="en-GB"/>
        </w:rPr>
        <w:t xml:space="preserve"> </w:t>
      </w:r>
      <w:r w:rsidR="007565CF" w:rsidRPr="00E01B7B">
        <w:rPr>
          <w:i/>
          <w:noProof/>
          <w:lang w:eastAsia="en-GB"/>
        </w:rPr>
        <w:t>See</w:t>
      </w:r>
      <w:r w:rsidR="00D84EC7" w:rsidRPr="00E01B7B">
        <w:rPr>
          <w:i/>
          <w:noProof/>
          <w:lang w:eastAsia="en-GB"/>
        </w:rPr>
        <w:t xml:space="preserve"> </w:t>
      </w:r>
      <w:r w:rsidR="007565CF" w:rsidRPr="00E01B7B">
        <w:rPr>
          <w:i/>
          <w:noProof/>
          <w:lang w:eastAsia="en-GB"/>
        </w:rPr>
        <w:t>comments</w:t>
      </w:r>
      <w:r w:rsidR="00D84EC7" w:rsidRPr="00E01B7B">
        <w:rPr>
          <w:i/>
          <w:noProof/>
          <w:lang w:eastAsia="en-GB"/>
        </w:rPr>
        <w:t xml:space="preserve"> </w:t>
      </w:r>
      <w:r w:rsidR="007565CF" w:rsidRPr="00E01B7B">
        <w:rPr>
          <w:i/>
          <w:noProof/>
          <w:lang w:eastAsia="en-GB"/>
        </w:rPr>
        <w:t>below.</w:t>
      </w:r>
      <w:r w:rsidR="00D84EC7" w:rsidRPr="00E01B7B">
        <w:rPr>
          <w:i/>
          <w:noProof/>
          <w:lang w:eastAsia="en-GB"/>
        </w:rPr>
        <w:t xml:space="preserve"> </w:t>
      </w:r>
    </w:p>
    <w:p w14:paraId="74E9E062" w14:textId="77777777" w:rsidR="007565CF" w:rsidRPr="00E01B7B" w:rsidRDefault="007565CF" w:rsidP="006722CA">
      <w:pPr>
        <w:jc w:val="both"/>
        <w:rPr>
          <w:i/>
          <w:noProof/>
          <w:lang w:eastAsia="en-GB"/>
        </w:rPr>
      </w:pPr>
    </w:p>
    <w:p w14:paraId="4B52017E" w14:textId="77777777" w:rsidR="007565CF" w:rsidRPr="00C2220A" w:rsidRDefault="007565CF" w:rsidP="00F61AE7">
      <w:pPr>
        <w:rPr>
          <w:b/>
          <w:noProof/>
          <w:highlight w:val="yellow"/>
          <w:lang w:eastAsia="en-GB"/>
        </w:rPr>
      </w:pPr>
      <w:r w:rsidRPr="00C2220A">
        <w:rPr>
          <w:b/>
          <w:noProof/>
          <w:highlight w:val="yellow"/>
          <w:lang w:eastAsia="en-GB"/>
        </w:rPr>
        <w:lastRenderedPageBreak/>
        <w:drawing>
          <wp:inline distT="0" distB="0" distL="0" distR="0" wp14:anchorId="7F377671" wp14:editId="0DC7D978">
            <wp:extent cx="5791200" cy="34373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03031" cy="3444342"/>
                    </a:xfrm>
                    <a:prstGeom prst="rect">
                      <a:avLst/>
                    </a:prstGeom>
                    <a:noFill/>
                  </pic:spPr>
                </pic:pic>
              </a:graphicData>
            </a:graphic>
          </wp:inline>
        </w:drawing>
      </w:r>
    </w:p>
    <w:p w14:paraId="24101C36" w14:textId="77777777" w:rsidR="00F61AE7" w:rsidRPr="00E01B7B" w:rsidRDefault="007565CF" w:rsidP="006722CA">
      <w:pPr>
        <w:jc w:val="both"/>
        <w:rPr>
          <w:i/>
          <w:noProof/>
          <w:lang w:eastAsia="en-GB"/>
        </w:rPr>
      </w:pPr>
      <w:r w:rsidRPr="00E01B7B">
        <w:rPr>
          <w:i/>
          <w:noProof/>
          <w:lang w:eastAsia="en-GB"/>
        </w:rPr>
        <w:t>Figure</w:t>
      </w:r>
      <w:r w:rsidR="00D84EC7" w:rsidRPr="00E01B7B">
        <w:rPr>
          <w:i/>
          <w:noProof/>
          <w:lang w:eastAsia="en-GB"/>
        </w:rPr>
        <w:t xml:space="preserve"> </w:t>
      </w:r>
      <w:r w:rsidR="008F183D">
        <w:rPr>
          <w:i/>
          <w:noProof/>
          <w:lang w:eastAsia="en-GB"/>
        </w:rPr>
        <w:t>11</w:t>
      </w:r>
      <w:r w:rsidR="00F61AE7" w:rsidRPr="00E01B7B">
        <w:rPr>
          <w:i/>
          <w:noProof/>
          <w:lang w:eastAsia="en-GB"/>
        </w:rPr>
        <w:t>:</w:t>
      </w:r>
      <w:r w:rsidR="00D84EC7" w:rsidRPr="00E01B7B">
        <w:rPr>
          <w:i/>
          <w:noProof/>
          <w:lang w:eastAsia="en-GB"/>
        </w:rPr>
        <w:t xml:space="preserve"> </w:t>
      </w:r>
      <w:r w:rsidR="00F61AE7" w:rsidRPr="00E01B7B">
        <w:rPr>
          <w:i/>
          <w:noProof/>
          <w:lang w:eastAsia="en-GB"/>
        </w:rPr>
        <w:t>Eligible,</w:t>
      </w:r>
      <w:r w:rsidR="00D84EC7" w:rsidRPr="00E01B7B">
        <w:rPr>
          <w:i/>
          <w:noProof/>
          <w:lang w:eastAsia="en-GB"/>
        </w:rPr>
        <w:t xml:space="preserve"> </w:t>
      </w:r>
      <w:r w:rsidR="00F61AE7" w:rsidRPr="00E01B7B">
        <w:rPr>
          <w:i/>
          <w:noProof/>
          <w:lang w:eastAsia="en-GB"/>
        </w:rPr>
        <w:t>invited</w:t>
      </w:r>
      <w:r w:rsidR="00D84EC7" w:rsidRPr="00E01B7B">
        <w:rPr>
          <w:i/>
          <w:noProof/>
          <w:lang w:eastAsia="en-GB"/>
        </w:rPr>
        <w:t xml:space="preserve"> </w:t>
      </w:r>
      <w:r w:rsidR="00F61AE7" w:rsidRPr="00E01B7B">
        <w:rPr>
          <w:i/>
          <w:noProof/>
          <w:lang w:eastAsia="en-GB"/>
        </w:rPr>
        <w:t>and</w:t>
      </w:r>
      <w:r w:rsidR="00D84EC7" w:rsidRPr="00E01B7B">
        <w:rPr>
          <w:i/>
          <w:noProof/>
          <w:lang w:eastAsia="en-GB"/>
        </w:rPr>
        <w:t xml:space="preserve"> </w:t>
      </w:r>
      <w:r w:rsidR="00F61AE7" w:rsidRPr="00E01B7B">
        <w:rPr>
          <w:i/>
          <w:noProof/>
          <w:lang w:eastAsia="en-GB"/>
        </w:rPr>
        <w:t>attended</w:t>
      </w:r>
      <w:r w:rsidR="00D84EC7" w:rsidRPr="00E01B7B">
        <w:rPr>
          <w:i/>
          <w:noProof/>
          <w:lang w:eastAsia="en-GB"/>
        </w:rPr>
        <w:t xml:space="preserve"> </w:t>
      </w:r>
      <w:r w:rsidR="00F61AE7" w:rsidRPr="00E01B7B">
        <w:rPr>
          <w:i/>
          <w:noProof/>
          <w:lang w:eastAsia="en-GB"/>
        </w:rPr>
        <w:t>the</w:t>
      </w:r>
      <w:r w:rsidR="00D84EC7" w:rsidRPr="00E01B7B">
        <w:rPr>
          <w:i/>
          <w:noProof/>
          <w:lang w:eastAsia="en-GB"/>
        </w:rPr>
        <w:t xml:space="preserve"> </w:t>
      </w:r>
      <w:r w:rsidR="00F61AE7" w:rsidRPr="00E01B7B">
        <w:rPr>
          <w:i/>
          <w:noProof/>
          <w:lang w:eastAsia="en-GB"/>
        </w:rPr>
        <w:t>ICL</w:t>
      </w:r>
      <w:r w:rsidR="00D84EC7" w:rsidRPr="00E01B7B">
        <w:rPr>
          <w:i/>
          <w:noProof/>
          <w:lang w:eastAsia="en-GB"/>
        </w:rPr>
        <w:t xml:space="preserve"> </w:t>
      </w:r>
      <w:r w:rsidR="00F61AE7" w:rsidRPr="00E01B7B">
        <w:rPr>
          <w:i/>
          <w:noProof/>
          <w:lang w:eastAsia="en-GB"/>
        </w:rPr>
        <w:t>health</w:t>
      </w:r>
      <w:r w:rsidR="00D84EC7" w:rsidRPr="00E01B7B">
        <w:rPr>
          <w:i/>
          <w:noProof/>
          <w:lang w:eastAsia="en-GB"/>
        </w:rPr>
        <w:t xml:space="preserve"> </w:t>
      </w:r>
      <w:r w:rsidR="00F61AE7" w:rsidRPr="00E01B7B">
        <w:rPr>
          <w:i/>
          <w:noProof/>
          <w:lang w:eastAsia="en-GB"/>
        </w:rPr>
        <w:t>check</w:t>
      </w:r>
      <w:r w:rsidR="00D84EC7" w:rsidRPr="00E01B7B">
        <w:rPr>
          <w:i/>
          <w:noProof/>
          <w:lang w:eastAsia="en-GB"/>
        </w:rPr>
        <w:t xml:space="preserve"> </w:t>
      </w:r>
      <w:r w:rsidR="00F61AE7" w:rsidRPr="00E01B7B">
        <w:rPr>
          <w:i/>
          <w:noProof/>
          <w:lang w:eastAsia="en-GB"/>
        </w:rPr>
        <w:t>programme</w:t>
      </w:r>
      <w:r w:rsidR="00D84EC7" w:rsidRPr="00E01B7B">
        <w:rPr>
          <w:i/>
          <w:noProof/>
          <w:lang w:eastAsia="en-GB"/>
        </w:rPr>
        <w:t xml:space="preserve"> </w:t>
      </w:r>
      <w:r w:rsidR="00F61AE7" w:rsidRPr="00E01B7B">
        <w:rPr>
          <w:i/>
          <w:noProof/>
          <w:lang w:eastAsia="en-GB"/>
        </w:rPr>
        <w:t>by</w:t>
      </w:r>
      <w:r w:rsidR="00D84EC7" w:rsidRPr="00E01B7B">
        <w:rPr>
          <w:i/>
          <w:noProof/>
          <w:lang w:eastAsia="en-GB"/>
        </w:rPr>
        <w:t xml:space="preserve"> </w:t>
      </w:r>
      <w:r w:rsidR="00F61AE7" w:rsidRPr="00E01B7B">
        <w:rPr>
          <w:i/>
          <w:noProof/>
          <w:lang w:eastAsia="en-GB"/>
        </w:rPr>
        <w:t>health</w:t>
      </w:r>
      <w:r w:rsidR="00D84EC7" w:rsidRPr="00E01B7B">
        <w:rPr>
          <w:i/>
          <w:noProof/>
          <w:lang w:eastAsia="en-GB"/>
        </w:rPr>
        <w:t xml:space="preserve"> </w:t>
      </w:r>
      <w:r w:rsidR="00F61AE7" w:rsidRPr="00E01B7B">
        <w:rPr>
          <w:i/>
          <w:noProof/>
          <w:lang w:eastAsia="en-GB"/>
        </w:rPr>
        <w:t>board</w:t>
      </w:r>
      <w:r w:rsidRPr="00E01B7B">
        <w:rPr>
          <w:i/>
          <w:noProof/>
          <w:lang w:eastAsia="en-GB"/>
        </w:rPr>
        <w:t>.</w:t>
      </w:r>
      <w:r w:rsidR="00D84EC7" w:rsidRPr="00E01B7B">
        <w:rPr>
          <w:i/>
          <w:noProof/>
          <w:lang w:eastAsia="en-GB"/>
        </w:rPr>
        <w:t xml:space="preserve"> </w:t>
      </w:r>
      <w:r w:rsidRPr="00E01B7B">
        <w:rPr>
          <w:i/>
          <w:noProof/>
          <w:lang w:eastAsia="en-GB"/>
        </w:rPr>
        <w:t>*</w:t>
      </w:r>
      <w:r w:rsidR="00D84EC7" w:rsidRPr="00E01B7B">
        <w:rPr>
          <w:i/>
          <w:noProof/>
          <w:lang w:eastAsia="en-GB"/>
        </w:rPr>
        <w:t xml:space="preserve"> </w:t>
      </w:r>
      <w:r w:rsidRPr="00E01B7B">
        <w:rPr>
          <w:i/>
          <w:noProof/>
          <w:lang w:eastAsia="en-GB"/>
        </w:rPr>
        <w:t>BRID</w:t>
      </w:r>
      <w:r w:rsidR="00D84EC7" w:rsidRPr="00E01B7B">
        <w:rPr>
          <w:i/>
          <w:noProof/>
          <w:lang w:eastAsia="en-GB"/>
        </w:rPr>
        <w:t xml:space="preserve"> </w:t>
      </w:r>
      <w:r w:rsidRPr="00E01B7B">
        <w:rPr>
          <w:i/>
          <w:noProof/>
          <w:lang w:eastAsia="en-GB"/>
        </w:rPr>
        <w:t>data</w:t>
      </w:r>
      <w:r w:rsidR="00D84EC7" w:rsidRPr="00E01B7B">
        <w:rPr>
          <w:i/>
          <w:noProof/>
          <w:lang w:eastAsia="en-GB"/>
        </w:rPr>
        <w:t xml:space="preserve"> </w:t>
      </w:r>
      <w:r w:rsidRPr="00E01B7B">
        <w:rPr>
          <w:i/>
          <w:noProof/>
          <w:lang w:eastAsia="en-GB"/>
        </w:rPr>
        <w:t>for</w:t>
      </w:r>
      <w:r w:rsidR="00D84EC7" w:rsidRPr="00E01B7B">
        <w:rPr>
          <w:i/>
          <w:noProof/>
          <w:lang w:eastAsia="en-GB"/>
        </w:rPr>
        <w:t xml:space="preserve"> </w:t>
      </w:r>
      <w:r w:rsidRPr="00E01B7B">
        <w:rPr>
          <w:i/>
          <w:noProof/>
          <w:lang w:eastAsia="en-GB"/>
        </w:rPr>
        <w:t>invited</w:t>
      </w:r>
      <w:r w:rsidR="00D84EC7" w:rsidRPr="00E01B7B">
        <w:rPr>
          <w:i/>
          <w:noProof/>
          <w:lang w:eastAsia="en-GB"/>
        </w:rPr>
        <w:t xml:space="preserve"> </w:t>
      </w:r>
      <w:r w:rsidRPr="00E01B7B">
        <w:rPr>
          <w:i/>
          <w:noProof/>
          <w:lang w:eastAsia="en-GB"/>
        </w:rPr>
        <w:t>inaccurate.</w:t>
      </w:r>
      <w:r w:rsidR="00D84EC7" w:rsidRPr="00E01B7B">
        <w:rPr>
          <w:i/>
          <w:noProof/>
          <w:lang w:eastAsia="en-GB"/>
        </w:rPr>
        <w:t xml:space="preserve"> </w:t>
      </w:r>
    </w:p>
    <w:p w14:paraId="19170A81" w14:textId="77777777" w:rsidR="00F61AE7" w:rsidRPr="00E01B7B" w:rsidRDefault="00F61AE7" w:rsidP="00F61AE7">
      <w:pPr>
        <w:jc w:val="both"/>
        <w:rPr>
          <w:i/>
        </w:rPr>
      </w:pPr>
    </w:p>
    <w:p w14:paraId="23FAA3E6" w14:textId="77777777" w:rsidR="00F61AE7" w:rsidRPr="00E01B7B" w:rsidRDefault="003E29B4" w:rsidP="00F61AE7">
      <w:pPr>
        <w:jc w:val="both"/>
        <w:rPr>
          <w:i/>
        </w:rPr>
      </w:pPr>
      <w:r w:rsidRPr="00E01B7B">
        <w:rPr>
          <w:i/>
          <w:noProof/>
          <w:lang w:eastAsia="en-GB"/>
        </w:rPr>
        <w:drawing>
          <wp:inline distT="0" distB="0" distL="0" distR="0" wp14:anchorId="46EE935B" wp14:editId="382A282E">
            <wp:extent cx="5810250" cy="3524250"/>
            <wp:effectExtent l="0" t="0" r="0" b="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19662" cy="3529959"/>
                    </a:xfrm>
                    <a:prstGeom prst="rect">
                      <a:avLst/>
                    </a:prstGeom>
                    <a:noFill/>
                  </pic:spPr>
                </pic:pic>
              </a:graphicData>
            </a:graphic>
          </wp:inline>
        </w:drawing>
      </w:r>
    </w:p>
    <w:p w14:paraId="616E6866" w14:textId="77777777" w:rsidR="001250C6" w:rsidRPr="00E01B7B" w:rsidRDefault="00F61AE7" w:rsidP="004405B8">
      <w:pPr>
        <w:jc w:val="both"/>
        <w:rPr>
          <w:i/>
          <w:noProof/>
          <w:lang w:eastAsia="en-GB"/>
        </w:rPr>
      </w:pPr>
      <w:r w:rsidRPr="00E01B7B">
        <w:rPr>
          <w:i/>
        </w:rPr>
        <w:t>Fig</w:t>
      </w:r>
      <w:r w:rsidR="003E29B4" w:rsidRPr="00E01B7B">
        <w:rPr>
          <w:i/>
        </w:rPr>
        <w:t>ure</w:t>
      </w:r>
      <w:r w:rsidR="00D84EC7" w:rsidRPr="00E01B7B">
        <w:rPr>
          <w:i/>
        </w:rPr>
        <w:t xml:space="preserve"> </w:t>
      </w:r>
      <w:r w:rsidR="008F183D">
        <w:rPr>
          <w:i/>
        </w:rPr>
        <w:t>12</w:t>
      </w:r>
      <w:r w:rsidRPr="00E01B7B">
        <w:rPr>
          <w:i/>
        </w:rPr>
        <w:t>:</w:t>
      </w:r>
      <w:r w:rsidR="00D84EC7" w:rsidRPr="00E01B7B">
        <w:rPr>
          <w:i/>
        </w:rPr>
        <w:t xml:space="preserve"> </w:t>
      </w:r>
      <w:r w:rsidRPr="00E01B7B">
        <w:rPr>
          <w:i/>
        </w:rPr>
        <w:t>Uptake</w:t>
      </w:r>
      <w:r w:rsidR="00D84EC7" w:rsidRPr="00E01B7B">
        <w:rPr>
          <w:i/>
        </w:rPr>
        <w:t xml:space="preserve"> </w:t>
      </w:r>
      <w:r w:rsidRPr="00E01B7B">
        <w:rPr>
          <w:i/>
        </w:rPr>
        <w:t>and</w:t>
      </w:r>
      <w:r w:rsidR="00D84EC7" w:rsidRPr="00E01B7B">
        <w:rPr>
          <w:i/>
        </w:rPr>
        <w:t xml:space="preserve"> </w:t>
      </w:r>
      <w:r w:rsidRPr="00E01B7B">
        <w:rPr>
          <w:i/>
        </w:rPr>
        <w:t>reach</w:t>
      </w:r>
      <w:r w:rsidR="00D84EC7" w:rsidRPr="00E01B7B">
        <w:rPr>
          <w:i/>
        </w:rPr>
        <w:t xml:space="preserve"> </w:t>
      </w:r>
      <w:r w:rsidRPr="00E01B7B">
        <w:rPr>
          <w:i/>
        </w:rPr>
        <w:t>of</w:t>
      </w:r>
      <w:r w:rsidR="00D84EC7" w:rsidRPr="00E01B7B">
        <w:rPr>
          <w:i/>
        </w:rPr>
        <w:t xml:space="preserve"> </w:t>
      </w:r>
      <w:r w:rsidRPr="00E01B7B">
        <w:rPr>
          <w:i/>
        </w:rPr>
        <w:t>the</w:t>
      </w:r>
      <w:r w:rsidR="00D84EC7" w:rsidRPr="00E01B7B">
        <w:rPr>
          <w:i/>
        </w:rPr>
        <w:t xml:space="preserve"> </w:t>
      </w:r>
      <w:r w:rsidRPr="00E01B7B">
        <w:rPr>
          <w:i/>
        </w:rPr>
        <w:t>ICL</w:t>
      </w:r>
      <w:r w:rsidR="00D84EC7" w:rsidRPr="00E01B7B">
        <w:rPr>
          <w:i/>
        </w:rPr>
        <w:t xml:space="preserve"> </w:t>
      </w:r>
      <w:r w:rsidRPr="00E01B7B">
        <w:rPr>
          <w:i/>
        </w:rPr>
        <w:t>health</w:t>
      </w:r>
      <w:r w:rsidR="00D84EC7" w:rsidRPr="00E01B7B">
        <w:rPr>
          <w:i/>
        </w:rPr>
        <w:t xml:space="preserve"> </w:t>
      </w:r>
      <w:r w:rsidRPr="00E01B7B">
        <w:rPr>
          <w:i/>
        </w:rPr>
        <w:t>check</w:t>
      </w:r>
      <w:r w:rsidR="00D84EC7" w:rsidRPr="00E01B7B">
        <w:rPr>
          <w:i/>
        </w:rPr>
        <w:t xml:space="preserve"> </w:t>
      </w:r>
      <w:r w:rsidRPr="00E01B7B">
        <w:rPr>
          <w:i/>
        </w:rPr>
        <w:t>programme</w:t>
      </w:r>
      <w:r w:rsidR="00D84EC7" w:rsidRPr="00E01B7B">
        <w:rPr>
          <w:i/>
        </w:rPr>
        <w:t xml:space="preserve"> </w:t>
      </w:r>
      <w:r w:rsidRPr="00E01B7B">
        <w:rPr>
          <w:i/>
        </w:rPr>
        <w:t>by</w:t>
      </w:r>
      <w:r w:rsidR="00D84EC7" w:rsidRPr="00E01B7B">
        <w:rPr>
          <w:i/>
        </w:rPr>
        <w:t xml:space="preserve"> </w:t>
      </w:r>
      <w:r w:rsidRPr="00E01B7B">
        <w:rPr>
          <w:i/>
        </w:rPr>
        <w:t>health</w:t>
      </w:r>
      <w:r w:rsidR="00D84EC7" w:rsidRPr="00E01B7B">
        <w:rPr>
          <w:i/>
        </w:rPr>
        <w:t xml:space="preserve"> </w:t>
      </w:r>
      <w:r w:rsidRPr="00E01B7B">
        <w:rPr>
          <w:i/>
        </w:rPr>
        <w:t>board</w:t>
      </w:r>
      <w:r w:rsidR="003E29B4" w:rsidRPr="00E01B7B">
        <w:rPr>
          <w:i/>
        </w:rPr>
        <w:t>.</w:t>
      </w:r>
      <w:r w:rsidR="00D84EC7" w:rsidRPr="00E01B7B">
        <w:rPr>
          <w:i/>
        </w:rPr>
        <w:t xml:space="preserve"> </w:t>
      </w:r>
    </w:p>
    <w:p w14:paraId="63A7F395" w14:textId="77777777" w:rsidR="00B9249E" w:rsidRPr="00E01B7B" w:rsidRDefault="00B9249E" w:rsidP="00F943F7">
      <w:pPr>
        <w:ind w:left="360"/>
        <w:contextualSpacing/>
        <w:jc w:val="both"/>
      </w:pPr>
    </w:p>
    <w:p w14:paraId="3D3895DD" w14:textId="77777777" w:rsidR="00B9249E" w:rsidRPr="00E01B7B" w:rsidRDefault="00B9249E" w:rsidP="008B2C33">
      <w:pPr>
        <w:pStyle w:val="ListParagraph"/>
        <w:numPr>
          <w:ilvl w:val="0"/>
          <w:numId w:val="6"/>
        </w:numPr>
        <w:jc w:val="both"/>
      </w:pPr>
      <w:r w:rsidRPr="00E01B7B">
        <w:lastRenderedPageBreak/>
        <w:t>The</w:t>
      </w:r>
      <w:r w:rsidR="00D84EC7" w:rsidRPr="00E01B7B">
        <w:t xml:space="preserve"> </w:t>
      </w:r>
      <w:r w:rsidRPr="00E01B7B">
        <w:t>uptake</w:t>
      </w:r>
      <w:r w:rsidR="00D84EC7" w:rsidRPr="00E01B7B">
        <w:t xml:space="preserve"> </w:t>
      </w:r>
      <w:r w:rsidRPr="00E01B7B">
        <w:t>in</w:t>
      </w:r>
      <w:r w:rsidR="00D84EC7" w:rsidRPr="00E01B7B">
        <w:t xml:space="preserve"> </w:t>
      </w:r>
      <w:r w:rsidRPr="00E01B7B">
        <w:t>BRID</w:t>
      </w:r>
      <w:r w:rsidR="00D84EC7" w:rsidRPr="00E01B7B">
        <w:t xml:space="preserve"> </w:t>
      </w:r>
      <w:r w:rsidRPr="00E01B7B">
        <w:t>was</w:t>
      </w:r>
      <w:r w:rsidR="00D84EC7" w:rsidRPr="00E01B7B">
        <w:t xml:space="preserve"> </w:t>
      </w:r>
      <w:r w:rsidRPr="00E01B7B">
        <w:t>calculated</w:t>
      </w:r>
      <w:r w:rsidR="00D84EC7" w:rsidRPr="00E01B7B">
        <w:t xml:space="preserve"> </w:t>
      </w:r>
      <w:r w:rsidRPr="00E01B7B">
        <w:t>at</w:t>
      </w:r>
      <w:r w:rsidR="00D84EC7" w:rsidRPr="00E01B7B">
        <w:t xml:space="preserve"> </w:t>
      </w:r>
      <w:r w:rsidRPr="00E01B7B">
        <w:t>126.1%.</w:t>
      </w:r>
      <w:r w:rsidR="00D84EC7" w:rsidRPr="00E01B7B">
        <w:t xml:space="preserve"> </w:t>
      </w:r>
      <w:r w:rsidRPr="00E01B7B">
        <w:t>This</w:t>
      </w:r>
      <w:r w:rsidR="00D84EC7" w:rsidRPr="00E01B7B">
        <w:t xml:space="preserve"> </w:t>
      </w:r>
      <w:r w:rsidRPr="00E01B7B">
        <w:t>is</w:t>
      </w:r>
      <w:r w:rsidR="00D84EC7" w:rsidRPr="00E01B7B">
        <w:t xml:space="preserve"> </w:t>
      </w:r>
      <w:r w:rsidRPr="00E01B7B">
        <w:t>because</w:t>
      </w:r>
      <w:r w:rsidR="00D84EC7" w:rsidRPr="00E01B7B">
        <w:t xml:space="preserve"> </w:t>
      </w:r>
      <w:r w:rsidRPr="00E01B7B">
        <w:t>more</w:t>
      </w:r>
      <w:r w:rsidR="00D84EC7" w:rsidRPr="00E01B7B">
        <w:t xml:space="preserve"> </w:t>
      </w:r>
      <w:r w:rsidRPr="00E01B7B">
        <w:t>people</w:t>
      </w:r>
      <w:r w:rsidR="00D84EC7" w:rsidRPr="00E01B7B">
        <w:t xml:space="preserve"> </w:t>
      </w:r>
      <w:r w:rsidRPr="00E01B7B">
        <w:t>were</w:t>
      </w:r>
      <w:r w:rsidR="00D84EC7" w:rsidRPr="00E01B7B">
        <w:t xml:space="preserve"> </w:t>
      </w:r>
      <w:r w:rsidRPr="00E01B7B">
        <w:t>recorded</w:t>
      </w:r>
      <w:r w:rsidR="00D84EC7" w:rsidRPr="00E01B7B">
        <w:t xml:space="preserve"> </w:t>
      </w:r>
      <w:r w:rsidRPr="00E01B7B">
        <w:t>as</w:t>
      </w:r>
      <w:r w:rsidR="00D84EC7" w:rsidRPr="00E01B7B">
        <w:t xml:space="preserve"> </w:t>
      </w:r>
      <w:r w:rsidRPr="00E01B7B">
        <w:t>having</w:t>
      </w:r>
      <w:r w:rsidR="00D84EC7" w:rsidRPr="00E01B7B">
        <w:t xml:space="preserve"> </w:t>
      </w:r>
      <w:r w:rsidRPr="00E01B7B">
        <w:t>attended</w:t>
      </w:r>
      <w:r w:rsidR="00D84EC7" w:rsidRPr="00E01B7B">
        <w:t xml:space="preserve"> </w:t>
      </w:r>
      <w:r w:rsidRPr="00E01B7B">
        <w:t>a</w:t>
      </w:r>
      <w:r w:rsidR="00D84EC7" w:rsidRPr="00E01B7B">
        <w:t xml:space="preserve"> </w:t>
      </w:r>
      <w:r w:rsidRPr="00E01B7B">
        <w:t>health</w:t>
      </w:r>
      <w:r w:rsidR="00D84EC7" w:rsidRPr="00E01B7B">
        <w:t xml:space="preserve"> </w:t>
      </w:r>
      <w:r w:rsidRPr="00E01B7B">
        <w:t>check</w:t>
      </w:r>
      <w:r w:rsidR="00D84EC7" w:rsidRPr="00E01B7B">
        <w:t xml:space="preserve"> </w:t>
      </w:r>
      <w:r w:rsidRPr="00E01B7B">
        <w:t>than</w:t>
      </w:r>
      <w:r w:rsidR="00D84EC7" w:rsidRPr="00E01B7B">
        <w:t xml:space="preserve"> </w:t>
      </w:r>
      <w:r w:rsidRPr="00E01B7B">
        <w:t>were</w:t>
      </w:r>
      <w:r w:rsidR="00D84EC7" w:rsidRPr="00E01B7B">
        <w:t xml:space="preserve"> </w:t>
      </w:r>
      <w:r w:rsidRPr="00E01B7B">
        <w:t>invited</w:t>
      </w:r>
      <w:r w:rsidR="00D84EC7" w:rsidRPr="00E01B7B">
        <w:t xml:space="preserve"> </w:t>
      </w:r>
      <w:r w:rsidRPr="00E01B7B">
        <w:t>to</w:t>
      </w:r>
      <w:r w:rsidR="00D84EC7" w:rsidRPr="00E01B7B">
        <w:t xml:space="preserve"> </w:t>
      </w:r>
      <w:r w:rsidRPr="00E01B7B">
        <w:t>a</w:t>
      </w:r>
      <w:r w:rsidR="00D84EC7" w:rsidRPr="00E01B7B">
        <w:t xml:space="preserve"> </w:t>
      </w:r>
      <w:r w:rsidRPr="00E01B7B">
        <w:t>health</w:t>
      </w:r>
      <w:r w:rsidR="00D84EC7" w:rsidRPr="00E01B7B">
        <w:t xml:space="preserve"> </w:t>
      </w:r>
      <w:r w:rsidRPr="00E01B7B">
        <w:t>check.</w:t>
      </w:r>
      <w:r w:rsidR="00D84EC7" w:rsidRPr="00E01B7B">
        <w:t xml:space="preserve"> </w:t>
      </w:r>
      <w:r w:rsidRPr="00E01B7B">
        <w:t>This</w:t>
      </w:r>
      <w:r w:rsidR="00D84EC7" w:rsidRPr="00E01B7B">
        <w:t xml:space="preserve"> </w:t>
      </w:r>
      <w:r w:rsidRPr="00E01B7B">
        <w:t>is</w:t>
      </w:r>
      <w:r w:rsidR="00D84EC7" w:rsidRPr="00E01B7B">
        <w:t xml:space="preserve"> </w:t>
      </w:r>
      <w:r w:rsidRPr="00E01B7B">
        <w:t>likely</w:t>
      </w:r>
      <w:r w:rsidR="00D84EC7" w:rsidRPr="00E01B7B">
        <w:t xml:space="preserve"> </w:t>
      </w:r>
      <w:r w:rsidRPr="00E01B7B">
        <w:t>to</w:t>
      </w:r>
      <w:r w:rsidR="00D84EC7" w:rsidRPr="00E01B7B">
        <w:t xml:space="preserve"> </w:t>
      </w:r>
      <w:r w:rsidRPr="00E01B7B">
        <w:t>be</w:t>
      </w:r>
      <w:r w:rsidR="00D84EC7" w:rsidRPr="00E01B7B">
        <w:t xml:space="preserve"> </w:t>
      </w:r>
      <w:r w:rsidRPr="00E01B7B">
        <w:t>due</w:t>
      </w:r>
      <w:r w:rsidR="00D84EC7" w:rsidRPr="00E01B7B">
        <w:t xml:space="preserve"> </w:t>
      </w:r>
      <w:r w:rsidRPr="00E01B7B">
        <w:t>to</w:t>
      </w:r>
      <w:r w:rsidR="00D84EC7" w:rsidRPr="00E01B7B">
        <w:t xml:space="preserve"> </w:t>
      </w:r>
      <w:r w:rsidRPr="00E01B7B">
        <w:t>inaccuracies</w:t>
      </w:r>
      <w:r w:rsidR="00D84EC7" w:rsidRPr="00E01B7B">
        <w:t xml:space="preserve"> </w:t>
      </w:r>
      <w:r w:rsidRPr="00E01B7B">
        <w:t>with</w:t>
      </w:r>
      <w:r w:rsidR="00D84EC7" w:rsidRPr="00E01B7B">
        <w:t xml:space="preserve"> </w:t>
      </w:r>
      <w:r w:rsidRPr="00E01B7B">
        <w:t>the</w:t>
      </w:r>
      <w:r w:rsidR="00D84EC7" w:rsidRPr="00E01B7B">
        <w:t xml:space="preserve"> </w:t>
      </w:r>
      <w:r w:rsidRPr="00E01B7B">
        <w:t>invitation</w:t>
      </w:r>
      <w:r w:rsidR="00D84EC7" w:rsidRPr="00E01B7B">
        <w:t xml:space="preserve"> </w:t>
      </w:r>
      <w:r w:rsidRPr="00E01B7B">
        <w:t>process</w:t>
      </w:r>
      <w:r w:rsidR="00D84EC7" w:rsidRPr="00E01B7B">
        <w:t xml:space="preserve"> </w:t>
      </w:r>
      <w:r w:rsidRPr="00E01B7B">
        <w:t>and</w:t>
      </w:r>
      <w:r w:rsidR="00D84EC7" w:rsidRPr="00E01B7B">
        <w:t xml:space="preserve"> </w:t>
      </w:r>
      <w:r w:rsidRPr="00E01B7B">
        <w:t>coding</w:t>
      </w:r>
      <w:r w:rsidR="00D84EC7" w:rsidRPr="00E01B7B">
        <w:t xml:space="preserve"> </w:t>
      </w:r>
      <w:r w:rsidRPr="00E01B7B">
        <w:t>of</w:t>
      </w:r>
      <w:r w:rsidR="00D84EC7" w:rsidRPr="00E01B7B">
        <w:t xml:space="preserve"> </w:t>
      </w:r>
      <w:r w:rsidRPr="00E01B7B">
        <w:t>invites</w:t>
      </w:r>
      <w:r w:rsidR="00D84EC7" w:rsidRPr="00E01B7B">
        <w:t xml:space="preserve"> </w:t>
      </w:r>
      <w:r w:rsidRPr="00E01B7B">
        <w:t>in</w:t>
      </w:r>
      <w:r w:rsidR="00D84EC7" w:rsidRPr="00E01B7B">
        <w:t xml:space="preserve"> </w:t>
      </w:r>
      <w:r w:rsidRPr="00E01B7B">
        <w:t>the</w:t>
      </w:r>
      <w:r w:rsidR="00D84EC7" w:rsidRPr="00E01B7B">
        <w:t xml:space="preserve"> </w:t>
      </w:r>
      <w:r w:rsidRPr="00E01B7B">
        <w:t>Bridgend</w:t>
      </w:r>
      <w:r w:rsidR="00D84EC7" w:rsidRPr="00E01B7B">
        <w:t xml:space="preserve"> </w:t>
      </w:r>
      <w:r w:rsidRPr="00E01B7B">
        <w:t>programme.</w:t>
      </w:r>
      <w:r w:rsidR="00D84EC7" w:rsidRPr="00E01B7B">
        <w:t xml:space="preserve"> </w:t>
      </w:r>
      <w:r w:rsidR="001250C6" w:rsidRPr="00E01B7B">
        <w:t>Because</w:t>
      </w:r>
      <w:r w:rsidR="00D84EC7" w:rsidRPr="00E01B7B">
        <w:t xml:space="preserve"> </w:t>
      </w:r>
      <w:r w:rsidRPr="00E01B7B">
        <w:t>BRID</w:t>
      </w:r>
      <w:r w:rsidR="00D84EC7" w:rsidRPr="00E01B7B">
        <w:t xml:space="preserve"> </w:t>
      </w:r>
      <w:r w:rsidR="001250C6" w:rsidRPr="00E01B7B">
        <w:t>data</w:t>
      </w:r>
      <w:r w:rsidR="00D84EC7" w:rsidRPr="00E01B7B">
        <w:t xml:space="preserve"> </w:t>
      </w:r>
      <w:r w:rsidR="001250C6" w:rsidRPr="00E01B7B">
        <w:t>for</w:t>
      </w:r>
      <w:r w:rsidR="00D84EC7" w:rsidRPr="00E01B7B">
        <w:t xml:space="preserve"> </w:t>
      </w:r>
      <w:r w:rsidR="001250C6" w:rsidRPr="00E01B7B">
        <w:t>invites</w:t>
      </w:r>
      <w:r w:rsidR="00D84EC7" w:rsidRPr="00E01B7B">
        <w:t xml:space="preserve"> </w:t>
      </w:r>
      <w:r w:rsidRPr="00E01B7B">
        <w:t>were</w:t>
      </w:r>
      <w:r w:rsidR="00D84EC7" w:rsidRPr="00E01B7B">
        <w:t xml:space="preserve"> </w:t>
      </w:r>
      <w:r w:rsidRPr="00E01B7B">
        <w:t>inaccurate</w:t>
      </w:r>
      <w:r w:rsidR="00D84EC7" w:rsidRPr="00E01B7B">
        <w:t xml:space="preserve"> </w:t>
      </w:r>
      <w:r w:rsidR="00B2708D" w:rsidRPr="00E01B7B">
        <w:t>95%</w:t>
      </w:r>
      <w:r w:rsidR="00D84EC7" w:rsidRPr="00E01B7B">
        <w:t xml:space="preserve"> </w:t>
      </w:r>
      <w:r w:rsidR="00B2708D" w:rsidRPr="00E01B7B">
        <w:t>CI</w:t>
      </w:r>
      <w:r w:rsidR="00D84EC7" w:rsidRPr="00E01B7B">
        <w:t xml:space="preserve"> </w:t>
      </w:r>
      <w:r w:rsidR="00B2708D" w:rsidRPr="00E01B7B">
        <w:t>were</w:t>
      </w:r>
      <w:r w:rsidR="00D84EC7" w:rsidRPr="00E01B7B">
        <w:t xml:space="preserve"> </w:t>
      </w:r>
      <w:r w:rsidR="00B2708D" w:rsidRPr="00E01B7B">
        <w:t>not</w:t>
      </w:r>
      <w:r w:rsidR="00D84EC7" w:rsidRPr="00E01B7B">
        <w:t xml:space="preserve"> </w:t>
      </w:r>
      <w:r w:rsidR="00B2708D" w:rsidRPr="00E01B7B">
        <w:t>calculated</w:t>
      </w:r>
      <w:r w:rsidR="00D84EC7" w:rsidRPr="00E01B7B">
        <w:t xml:space="preserve"> </w:t>
      </w:r>
      <w:r w:rsidR="00B2708D" w:rsidRPr="00E01B7B">
        <w:t>for</w:t>
      </w:r>
      <w:r w:rsidR="00D84EC7" w:rsidRPr="00E01B7B">
        <w:t xml:space="preserve"> </w:t>
      </w:r>
      <w:r w:rsidR="00B2708D" w:rsidRPr="00E01B7B">
        <w:t>BRID</w:t>
      </w:r>
      <w:r w:rsidR="00D84EC7" w:rsidRPr="00E01B7B">
        <w:t xml:space="preserve"> </w:t>
      </w:r>
      <w:r w:rsidR="00B2708D" w:rsidRPr="00E01B7B">
        <w:t>result,</w:t>
      </w:r>
      <w:r w:rsidR="00D84EC7" w:rsidRPr="00E01B7B">
        <w:t xml:space="preserve"> </w:t>
      </w:r>
      <w:r w:rsidR="00B2708D" w:rsidRPr="00E01B7B">
        <w:t>and</w:t>
      </w:r>
      <w:r w:rsidR="00D84EC7" w:rsidRPr="00E01B7B">
        <w:t xml:space="preserve"> </w:t>
      </w:r>
      <w:r w:rsidR="00B2708D" w:rsidRPr="00E01B7B">
        <w:t>a</w:t>
      </w:r>
      <w:r w:rsidR="00D84EC7" w:rsidRPr="00E01B7B">
        <w:t xml:space="preserve"> </w:t>
      </w:r>
      <w:r w:rsidR="00B2708D" w:rsidRPr="00E01B7B">
        <w:t>se</w:t>
      </w:r>
      <w:r w:rsidR="00356EA0" w:rsidRPr="00E01B7B">
        <w:t>parate</w:t>
      </w:r>
      <w:r w:rsidR="00D84EC7" w:rsidRPr="00E01B7B">
        <w:t xml:space="preserve"> </w:t>
      </w:r>
      <w:r w:rsidR="00356EA0" w:rsidRPr="00E01B7B">
        <w:t>total</w:t>
      </w:r>
      <w:r w:rsidR="00D84EC7" w:rsidRPr="00E01B7B">
        <w:t xml:space="preserve"> </w:t>
      </w:r>
      <w:r w:rsidR="00356EA0" w:rsidRPr="00E01B7B">
        <w:t>for</w:t>
      </w:r>
      <w:r w:rsidR="00D84EC7" w:rsidRPr="00E01B7B">
        <w:t xml:space="preserve"> </w:t>
      </w:r>
      <w:r w:rsidR="00356EA0" w:rsidRPr="00E01B7B">
        <w:t>just</w:t>
      </w:r>
      <w:r w:rsidR="00D84EC7" w:rsidRPr="00E01B7B">
        <w:t xml:space="preserve"> </w:t>
      </w:r>
      <w:r w:rsidR="00356EA0" w:rsidRPr="00E01B7B">
        <w:t>AB</w:t>
      </w:r>
      <w:r w:rsidR="00D84EC7" w:rsidRPr="00E01B7B">
        <w:t xml:space="preserve"> </w:t>
      </w:r>
      <w:r w:rsidR="00356EA0" w:rsidRPr="00E01B7B">
        <w:t>and</w:t>
      </w:r>
      <w:r w:rsidR="00D84EC7" w:rsidRPr="00E01B7B">
        <w:t xml:space="preserve"> </w:t>
      </w:r>
      <w:r w:rsidR="00356EA0" w:rsidRPr="00E01B7B">
        <w:t>CT</w:t>
      </w:r>
      <w:r w:rsidR="00D84EC7" w:rsidRPr="00E01B7B">
        <w:t xml:space="preserve"> </w:t>
      </w:r>
      <w:r w:rsidR="00B2708D" w:rsidRPr="00E01B7B">
        <w:t>combined</w:t>
      </w:r>
      <w:r w:rsidR="00D84EC7" w:rsidRPr="00E01B7B">
        <w:t xml:space="preserve"> </w:t>
      </w:r>
      <w:r w:rsidR="00B2708D" w:rsidRPr="00E01B7B">
        <w:t>was</w:t>
      </w:r>
      <w:r w:rsidR="00D84EC7" w:rsidRPr="00E01B7B">
        <w:t xml:space="preserve"> </w:t>
      </w:r>
      <w:r w:rsidR="00B2708D" w:rsidRPr="00E01B7B">
        <w:t>also</w:t>
      </w:r>
      <w:r w:rsidR="00D84EC7" w:rsidRPr="00E01B7B">
        <w:t xml:space="preserve"> </w:t>
      </w:r>
      <w:r w:rsidR="00B2708D" w:rsidRPr="00E01B7B">
        <w:t>calculated</w:t>
      </w:r>
      <w:r w:rsidR="00D84EC7" w:rsidRPr="00E01B7B">
        <w:t xml:space="preserve"> </w:t>
      </w:r>
      <w:r w:rsidR="00B2708D" w:rsidRPr="00E01B7B">
        <w:t>which</w:t>
      </w:r>
      <w:r w:rsidR="00D84EC7" w:rsidRPr="00E01B7B">
        <w:t xml:space="preserve"> </w:t>
      </w:r>
      <w:r w:rsidR="00B2708D" w:rsidRPr="00E01B7B">
        <w:t>did</w:t>
      </w:r>
      <w:r w:rsidR="00D84EC7" w:rsidRPr="00E01B7B">
        <w:t xml:space="preserve"> </w:t>
      </w:r>
      <w:r w:rsidR="00B2708D" w:rsidRPr="00E01B7B">
        <w:t>not</w:t>
      </w:r>
      <w:r w:rsidR="00D84EC7" w:rsidRPr="00E01B7B">
        <w:t xml:space="preserve"> </w:t>
      </w:r>
      <w:r w:rsidR="00B2708D" w:rsidRPr="00E01B7B">
        <w:t>include</w:t>
      </w:r>
      <w:r w:rsidR="00D84EC7" w:rsidRPr="00E01B7B">
        <w:t xml:space="preserve"> </w:t>
      </w:r>
      <w:r w:rsidR="001250C6" w:rsidRPr="00E01B7B">
        <w:t>BRID</w:t>
      </w:r>
      <w:r w:rsidR="00D84EC7" w:rsidRPr="00E01B7B">
        <w:t xml:space="preserve"> </w:t>
      </w:r>
      <w:r w:rsidR="001250C6" w:rsidRPr="00E01B7B">
        <w:t>data.</w:t>
      </w:r>
    </w:p>
    <w:p w14:paraId="3EDA06FE" w14:textId="77777777" w:rsidR="003B00A4" w:rsidRDefault="00F61AE7" w:rsidP="008B2C33">
      <w:pPr>
        <w:numPr>
          <w:ilvl w:val="0"/>
          <w:numId w:val="6"/>
        </w:numPr>
        <w:contextualSpacing/>
        <w:jc w:val="both"/>
      </w:pPr>
      <w:r w:rsidRPr="00E01B7B">
        <w:t>The</w:t>
      </w:r>
      <w:r w:rsidR="00D84EC7" w:rsidRPr="00E01B7B">
        <w:t xml:space="preserve"> </w:t>
      </w:r>
      <w:r w:rsidRPr="00E01B7B">
        <w:t>reach</w:t>
      </w:r>
      <w:r w:rsidR="00D84EC7" w:rsidRPr="00E01B7B">
        <w:t xml:space="preserve"> </w:t>
      </w:r>
      <w:r w:rsidRPr="00E01B7B">
        <w:t>of</w:t>
      </w:r>
      <w:r w:rsidR="00D84EC7" w:rsidRPr="00E01B7B">
        <w:t xml:space="preserve"> </w:t>
      </w:r>
      <w:r w:rsidRPr="00E01B7B">
        <w:t>the</w:t>
      </w:r>
      <w:r w:rsidR="00D84EC7" w:rsidRPr="00E01B7B">
        <w:t xml:space="preserve"> </w:t>
      </w:r>
      <w:r w:rsidRPr="00E01B7B">
        <w:t>overall</w:t>
      </w:r>
      <w:r w:rsidR="00D84EC7" w:rsidRPr="00E01B7B">
        <w:t xml:space="preserve"> </w:t>
      </w:r>
      <w:r w:rsidRPr="00E01B7B">
        <w:t>ICL</w:t>
      </w:r>
      <w:r w:rsidR="00D84EC7" w:rsidRPr="00E01B7B">
        <w:t xml:space="preserve"> </w:t>
      </w:r>
      <w:r w:rsidRPr="00E01B7B">
        <w:t>programme</w:t>
      </w:r>
      <w:r w:rsidR="00D84EC7" w:rsidRPr="00E01B7B">
        <w:t xml:space="preserve"> </w:t>
      </w:r>
      <w:r w:rsidRPr="00E01B7B">
        <w:t>was</w:t>
      </w:r>
      <w:r w:rsidR="00D84EC7" w:rsidRPr="00E01B7B">
        <w:t xml:space="preserve"> </w:t>
      </w:r>
      <w:r w:rsidRPr="00E01B7B">
        <w:t>13.7%</w:t>
      </w:r>
      <w:r w:rsidR="00D84EC7" w:rsidRPr="00E01B7B">
        <w:t xml:space="preserve"> </w:t>
      </w:r>
      <w:r w:rsidR="003B00A4" w:rsidRPr="00E01B7B">
        <w:t>and</w:t>
      </w:r>
      <w:r w:rsidR="00D84EC7" w:rsidRPr="00E01B7B">
        <w:t xml:space="preserve"> </w:t>
      </w:r>
      <w:r w:rsidR="003B00A4" w:rsidRPr="00E01B7B">
        <w:t>was</w:t>
      </w:r>
      <w:r w:rsidR="00D84EC7" w:rsidRPr="00E01B7B">
        <w:t xml:space="preserve"> </w:t>
      </w:r>
      <w:r w:rsidR="00356EA0" w:rsidRPr="00E01B7B">
        <w:t>very</w:t>
      </w:r>
      <w:r w:rsidR="00D84EC7" w:rsidRPr="00E01B7B">
        <w:t xml:space="preserve"> </w:t>
      </w:r>
      <w:r w:rsidR="00356EA0" w:rsidRPr="00E01B7B">
        <w:t>similar</w:t>
      </w:r>
      <w:r w:rsidR="00D84EC7" w:rsidRPr="00E01B7B">
        <w:t xml:space="preserve"> </w:t>
      </w:r>
      <w:r w:rsidR="00356EA0" w:rsidRPr="00E01B7B">
        <w:t>for</w:t>
      </w:r>
      <w:r w:rsidR="00D84EC7" w:rsidRPr="00E01B7B">
        <w:t xml:space="preserve"> </w:t>
      </w:r>
      <w:r w:rsidR="00356EA0" w:rsidRPr="00E01B7B">
        <w:t>just</w:t>
      </w:r>
      <w:r w:rsidR="00D84EC7" w:rsidRPr="00E01B7B">
        <w:t xml:space="preserve"> </w:t>
      </w:r>
      <w:r w:rsidR="00356EA0" w:rsidRPr="00E01B7B">
        <w:t>AB</w:t>
      </w:r>
      <w:r w:rsidR="00D84EC7" w:rsidRPr="00E01B7B">
        <w:t xml:space="preserve"> </w:t>
      </w:r>
      <w:r w:rsidR="00356EA0" w:rsidRPr="00E01B7B">
        <w:t>and</w:t>
      </w:r>
      <w:r w:rsidR="00D84EC7" w:rsidRPr="00E01B7B">
        <w:t xml:space="preserve"> </w:t>
      </w:r>
      <w:r w:rsidR="00356EA0" w:rsidRPr="00E01B7B">
        <w:t>CT</w:t>
      </w:r>
      <w:r w:rsidR="00D84EC7" w:rsidRPr="00E01B7B">
        <w:t xml:space="preserve"> </w:t>
      </w:r>
      <w:r w:rsidR="003B00A4" w:rsidRPr="00E01B7B">
        <w:t>combined</w:t>
      </w:r>
      <w:r w:rsidR="00D84EC7" w:rsidRPr="00E01B7B">
        <w:t xml:space="preserve"> </w:t>
      </w:r>
      <w:r w:rsidR="003B00A4" w:rsidRPr="00E01B7B">
        <w:t>at</w:t>
      </w:r>
      <w:r w:rsidR="00D84EC7" w:rsidRPr="00E01B7B">
        <w:t xml:space="preserve"> </w:t>
      </w:r>
      <w:r w:rsidR="003B00A4" w:rsidRPr="00E01B7B">
        <w:t>13.6%</w:t>
      </w:r>
      <w:r w:rsidR="00D84EC7" w:rsidRPr="00E01B7B">
        <w:t xml:space="preserve"> </w:t>
      </w:r>
      <w:r w:rsidR="003B00A4" w:rsidRPr="00E01B7B">
        <w:t>(95%</w:t>
      </w:r>
      <w:r w:rsidR="00D84EC7" w:rsidRPr="00E01B7B">
        <w:t xml:space="preserve"> </w:t>
      </w:r>
      <w:r w:rsidR="003B00A4" w:rsidRPr="00E01B7B">
        <w:t>CI</w:t>
      </w:r>
      <w:r w:rsidR="00D84EC7" w:rsidRPr="00E01B7B">
        <w:t xml:space="preserve"> </w:t>
      </w:r>
      <w:r w:rsidR="003B00A4" w:rsidRPr="00E01B7B">
        <w:t>13.5-13.8).</w:t>
      </w:r>
    </w:p>
    <w:p w14:paraId="4D4B1198" w14:textId="77777777" w:rsidR="0008795A" w:rsidRPr="00E01B7B" w:rsidRDefault="0008795A" w:rsidP="0008795A">
      <w:pPr>
        <w:ind w:left="720"/>
        <w:contextualSpacing/>
        <w:jc w:val="both"/>
      </w:pPr>
    </w:p>
    <w:p w14:paraId="53EECD75" w14:textId="77777777" w:rsidR="00F61AE7" w:rsidRDefault="003B00A4" w:rsidP="008B2C33">
      <w:pPr>
        <w:numPr>
          <w:ilvl w:val="0"/>
          <w:numId w:val="6"/>
        </w:numPr>
        <w:contextualSpacing/>
        <w:jc w:val="both"/>
      </w:pPr>
      <w:r w:rsidRPr="00E01B7B">
        <w:t>The</w:t>
      </w:r>
      <w:r w:rsidR="00D84EC7" w:rsidRPr="00E01B7B">
        <w:t xml:space="preserve"> </w:t>
      </w:r>
      <w:r w:rsidRPr="00E01B7B">
        <w:t>reach</w:t>
      </w:r>
      <w:r w:rsidR="00D84EC7" w:rsidRPr="00E01B7B">
        <w:t xml:space="preserve"> </w:t>
      </w:r>
      <w:r w:rsidR="00F61AE7" w:rsidRPr="00E01B7B">
        <w:t>was</w:t>
      </w:r>
      <w:r w:rsidR="00D84EC7" w:rsidRPr="00E01B7B">
        <w:t xml:space="preserve"> </w:t>
      </w:r>
      <w:r w:rsidRPr="00E01B7B">
        <w:t>statistically</w:t>
      </w:r>
      <w:r w:rsidR="00D84EC7" w:rsidRPr="00E01B7B">
        <w:t xml:space="preserve"> </w:t>
      </w:r>
      <w:r w:rsidRPr="00E01B7B">
        <w:t>significantly</w:t>
      </w:r>
      <w:r w:rsidR="00D84EC7" w:rsidRPr="00E01B7B">
        <w:t xml:space="preserve"> </w:t>
      </w:r>
      <w:r w:rsidR="00F61AE7" w:rsidRPr="00E01B7B">
        <w:t>higher</w:t>
      </w:r>
      <w:r w:rsidR="00D84EC7" w:rsidRPr="00E01B7B">
        <w:t xml:space="preserve"> </w:t>
      </w:r>
      <w:r w:rsidR="00F61AE7" w:rsidRPr="00E01B7B">
        <w:t>in</w:t>
      </w:r>
      <w:r w:rsidR="00D84EC7" w:rsidRPr="00E01B7B">
        <w:t xml:space="preserve"> </w:t>
      </w:r>
      <w:r w:rsidR="00F61AE7" w:rsidRPr="00E01B7B">
        <w:t>AB</w:t>
      </w:r>
      <w:r w:rsidR="00D84EC7" w:rsidRPr="00E01B7B">
        <w:t xml:space="preserve"> </w:t>
      </w:r>
      <w:r w:rsidR="00F61AE7" w:rsidRPr="00E01B7B">
        <w:t>at</w:t>
      </w:r>
      <w:r w:rsidR="00D84EC7" w:rsidRPr="00E01B7B">
        <w:t xml:space="preserve"> </w:t>
      </w:r>
      <w:r w:rsidR="00F61AE7" w:rsidRPr="00E01B7B">
        <w:t>15.1%</w:t>
      </w:r>
      <w:r w:rsidR="00D84EC7" w:rsidRPr="00E01B7B">
        <w:t xml:space="preserve"> </w:t>
      </w:r>
      <w:r w:rsidRPr="00E01B7B">
        <w:t>(95%</w:t>
      </w:r>
      <w:r w:rsidR="00D84EC7" w:rsidRPr="00E01B7B">
        <w:t xml:space="preserve"> </w:t>
      </w:r>
      <w:r w:rsidRPr="00E01B7B">
        <w:t>CI</w:t>
      </w:r>
      <w:r w:rsidR="00D84EC7" w:rsidRPr="00E01B7B">
        <w:t xml:space="preserve"> </w:t>
      </w:r>
      <w:r w:rsidRPr="00E01B7B">
        <w:t>14.9-15.3)</w:t>
      </w:r>
      <w:r w:rsidR="00D84EC7" w:rsidRPr="00E01B7B">
        <w:t xml:space="preserve"> </w:t>
      </w:r>
      <w:r w:rsidR="00356EA0" w:rsidRPr="00E01B7B">
        <w:t>and</w:t>
      </w:r>
      <w:r w:rsidR="00D84EC7" w:rsidRPr="00E01B7B">
        <w:t xml:space="preserve"> </w:t>
      </w:r>
      <w:r w:rsidR="00356EA0" w:rsidRPr="00E01B7B">
        <w:t>lower</w:t>
      </w:r>
      <w:r w:rsidR="00D84EC7" w:rsidRPr="00E01B7B">
        <w:t xml:space="preserve"> </w:t>
      </w:r>
      <w:r w:rsidR="00356EA0" w:rsidRPr="00E01B7B">
        <w:t>in</w:t>
      </w:r>
      <w:r w:rsidR="00D84EC7" w:rsidRPr="00E01B7B">
        <w:t xml:space="preserve"> </w:t>
      </w:r>
      <w:r w:rsidR="00356EA0" w:rsidRPr="00E01B7B">
        <w:t>CT</w:t>
      </w:r>
      <w:r w:rsidR="00D84EC7" w:rsidRPr="00E01B7B">
        <w:t xml:space="preserve"> </w:t>
      </w:r>
      <w:r w:rsidR="00F61AE7" w:rsidRPr="00E01B7B">
        <w:t>at</w:t>
      </w:r>
      <w:r w:rsidR="00D84EC7" w:rsidRPr="00E01B7B">
        <w:t xml:space="preserve"> </w:t>
      </w:r>
      <w:r w:rsidR="00F61AE7" w:rsidRPr="00E01B7B">
        <w:t>12.3%</w:t>
      </w:r>
      <w:r w:rsidR="00D84EC7" w:rsidRPr="00E01B7B">
        <w:t xml:space="preserve"> </w:t>
      </w:r>
      <w:r w:rsidRPr="00E01B7B">
        <w:t>(95%</w:t>
      </w:r>
      <w:r w:rsidR="00D84EC7" w:rsidRPr="00E01B7B">
        <w:t xml:space="preserve"> </w:t>
      </w:r>
      <w:r w:rsidRPr="00E01B7B">
        <w:t>CI</w:t>
      </w:r>
      <w:r w:rsidR="00D84EC7" w:rsidRPr="00E01B7B">
        <w:t xml:space="preserve"> </w:t>
      </w:r>
      <w:r w:rsidRPr="00E01B7B">
        <w:t>12.1-12.6)</w:t>
      </w:r>
      <w:r w:rsidR="00F61AE7" w:rsidRPr="00E01B7B">
        <w:t>.</w:t>
      </w:r>
    </w:p>
    <w:p w14:paraId="0B4CE829" w14:textId="77777777" w:rsidR="0008795A" w:rsidRPr="00E01B7B" w:rsidRDefault="0008795A" w:rsidP="0008795A">
      <w:pPr>
        <w:contextualSpacing/>
        <w:jc w:val="both"/>
      </w:pPr>
    </w:p>
    <w:p w14:paraId="20731A87" w14:textId="77777777" w:rsidR="004865B4" w:rsidRDefault="00356EA0" w:rsidP="008B2C33">
      <w:pPr>
        <w:numPr>
          <w:ilvl w:val="0"/>
          <w:numId w:val="6"/>
        </w:numPr>
        <w:contextualSpacing/>
        <w:jc w:val="both"/>
      </w:pPr>
      <w:r w:rsidRPr="00E01B7B">
        <w:t>The</w:t>
      </w:r>
      <w:r w:rsidR="00D84EC7" w:rsidRPr="00E01B7B">
        <w:t xml:space="preserve"> </w:t>
      </w:r>
      <w:r w:rsidRPr="00E01B7B">
        <w:t>uptake</w:t>
      </w:r>
      <w:r w:rsidR="00D84EC7" w:rsidRPr="00E01B7B">
        <w:t xml:space="preserve"> </w:t>
      </w:r>
      <w:r w:rsidRPr="00E01B7B">
        <w:t>of</w:t>
      </w:r>
      <w:r w:rsidR="00D84EC7" w:rsidRPr="00E01B7B">
        <w:t xml:space="preserve"> </w:t>
      </w:r>
      <w:r w:rsidRPr="00E01B7B">
        <w:t>AB</w:t>
      </w:r>
      <w:r w:rsidR="00D84EC7" w:rsidRPr="00E01B7B">
        <w:t xml:space="preserve"> </w:t>
      </w:r>
      <w:r w:rsidRPr="00E01B7B">
        <w:t>and</w:t>
      </w:r>
      <w:r w:rsidR="00D84EC7" w:rsidRPr="00E01B7B">
        <w:t xml:space="preserve"> </w:t>
      </w:r>
      <w:r w:rsidRPr="00E01B7B">
        <w:t>CT</w:t>
      </w:r>
      <w:r w:rsidR="00D84EC7" w:rsidRPr="00E01B7B">
        <w:t xml:space="preserve"> </w:t>
      </w:r>
      <w:r w:rsidR="004865B4" w:rsidRPr="00E01B7B">
        <w:t>programmes</w:t>
      </w:r>
      <w:r w:rsidR="00D84EC7" w:rsidRPr="00E01B7B">
        <w:t xml:space="preserve"> </w:t>
      </w:r>
      <w:r w:rsidR="004865B4" w:rsidRPr="00E01B7B">
        <w:t>combined</w:t>
      </w:r>
      <w:r w:rsidR="00D84EC7" w:rsidRPr="00E01B7B">
        <w:t xml:space="preserve"> </w:t>
      </w:r>
      <w:r w:rsidR="004865B4" w:rsidRPr="00E01B7B">
        <w:t>was</w:t>
      </w:r>
      <w:r w:rsidR="00D84EC7" w:rsidRPr="00E01B7B">
        <w:t xml:space="preserve"> </w:t>
      </w:r>
      <w:r w:rsidR="004865B4" w:rsidRPr="00E01B7B">
        <w:t>49.2%</w:t>
      </w:r>
      <w:r w:rsidR="00D84EC7" w:rsidRPr="00E01B7B">
        <w:t xml:space="preserve"> </w:t>
      </w:r>
      <w:r w:rsidR="004865B4" w:rsidRPr="00E01B7B">
        <w:t>(95%</w:t>
      </w:r>
      <w:r w:rsidR="00D84EC7" w:rsidRPr="00E01B7B">
        <w:t xml:space="preserve"> </w:t>
      </w:r>
      <w:r w:rsidR="004865B4" w:rsidRPr="00E01B7B">
        <w:t>CI</w:t>
      </w:r>
      <w:r w:rsidR="00D84EC7" w:rsidRPr="00E01B7B">
        <w:t xml:space="preserve"> </w:t>
      </w:r>
      <w:r w:rsidR="004865B4" w:rsidRPr="00E01B7B">
        <w:t>48.7</w:t>
      </w:r>
      <w:r w:rsidR="00D84EC7" w:rsidRPr="00E01B7B">
        <w:t xml:space="preserve"> </w:t>
      </w:r>
      <w:r w:rsidR="004865B4" w:rsidRPr="00E01B7B">
        <w:t>–</w:t>
      </w:r>
      <w:r w:rsidR="00D84EC7" w:rsidRPr="00E01B7B">
        <w:t xml:space="preserve"> </w:t>
      </w:r>
      <w:r w:rsidR="004865B4" w:rsidRPr="00E01B7B">
        <w:t>49.6)</w:t>
      </w:r>
      <w:r w:rsidR="001250C6" w:rsidRPr="00E01B7B">
        <w:t>.</w:t>
      </w:r>
    </w:p>
    <w:p w14:paraId="7ACD7845" w14:textId="77777777" w:rsidR="0008795A" w:rsidRPr="00E01B7B" w:rsidRDefault="0008795A" w:rsidP="0008795A">
      <w:pPr>
        <w:contextualSpacing/>
        <w:jc w:val="both"/>
      </w:pPr>
    </w:p>
    <w:p w14:paraId="378BD6FE" w14:textId="77777777" w:rsidR="00EE5F4A" w:rsidRDefault="00356EA0" w:rsidP="008B2C33">
      <w:pPr>
        <w:numPr>
          <w:ilvl w:val="0"/>
          <w:numId w:val="6"/>
        </w:numPr>
        <w:contextualSpacing/>
        <w:jc w:val="both"/>
      </w:pPr>
      <w:r w:rsidRPr="00E01B7B">
        <w:t>The</w:t>
      </w:r>
      <w:r w:rsidR="00D84EC7" w:rsidRPr="00E01B7B">
        <w:t xml:space="preserve"> </w:t>
      </w:r>
      <w:r w:rsidRPr="00E01B7B">
        <w:t>uptake</w:t>
      </w:r>
      <w:r w:rsidR="00D84EC7" w:rsidRPr="00E01B7B">
        <w:t xml:space="preserve"> </w:t>
      </w:r>
      <w:r w:rsidRPr="00E01B7B">
        <w:t>of</w:t>
      </w:r>
      <w:r w:rsidR="00D84EC7" w:rsidRPr="00E01B7B">
        <w:t xml:space="preserve"> </w:t>
      </w:r>
      <w:r w:rsidRPr="00E01B7B">
        <w:t>the</w:t>
      </w:r>
      <w:r w:rsidR="00D84EC7" w:rsidRPr="00E01B7B">
        <w:t xml:space="preserve"> </w:t>
      </w:r>
      <w:r w:rsidRPr="00E01B7B">
        <w:t>AB</w:t>
      </w:r>
      <w:r w:rsidR="00D84EC7" w:rsidRPr="00E01B7B">
        <w:t xml:space="preserve"> </w:t>
      </w:r>
      <w:r w:rsidRPr="00E01B7B">
        <w:t>and</w:t>
      </w:r>
      <w:r w:rsidR="00D84EC7" w:rsidRPr="00E01B7B">
        <w:t xml:space="preserve"> </w:t>
      </w:r>
      <w:r w:rsidRPr="00E01B7B">
        <w:t>CT</w:t>
      </w:r>
      <w:r w:rsidR="00D84EC7" w:rsidRPr="00E01B7B">
        <w:t xml:space="preserve"> </w:t>
      </w:r>
      <w:r w:rsidR="00F61AE7" w:rsidRPr="00E01B7B">
        <w:t>programmes</w:t>
      </w:r>
      <w:r w:rsidR="00D84EC7" w:rsidRPr="00E01B7B">
        <w:t xml:space="preserve"> </w:t>
      </w:r>
      <w:r w:rsidR="00F61AE7" w:rsidRPr="00E01B7B">
        <w:t>was</w:t>
      </w:r>
      <w:r w:rsidR="00D84EC7" w:rsidRPr="00E01B7B">
        <w:t xml:space="preserve"> </w:t>
      </w:r>
      <w:r w:rsidR="00F61AE7" w:rsidRPr="00E01B7B">
        <w:t>similar</w:t>
      </w:r>
      <w:r w:rsidR="00D84EC7" w:rsidRPr="00E01B7B">
        <w:t xml:space="preserve"> </w:t>
      </w:r>
      <w:r w:rsidR="004865B4" w:rsidRPr="00E01B7B">
        <w:t>but</w:t>
      </w:r>
      <w:r w:rsidR="00D84EC7" w:rsidRPr="00E01B7B">
        <w:t xml:space="preserve"> </w:t>
      </w:r>
      <w:r w:rsidR="004865B4" w:rsidRPr="00E01B7B">
        <w:t>statistically</w:t>
      </w:r>
      <w:r w:rsidR="00D84EC7" w:rsidRPr="00E01B7B">
        <w:t xml:space="preserve"> </w:t>
      </w:r>
      <w:r w:rsidR="004865B4" w:rsidRPr="00E01B7B">
        <w:t>significantly</w:t>
      </w:r>
      <w:r w:rsidR="00D84EC7" w:rsidRPr="00E01B7B">
        <w:t xml:space="preserve"> </w:t>
      </w:r>
      <w:r w:rsidR="004865B4" w:rsidRPr="00E01B7B">
        <w:t>different</w:t>
      </w:r>
      <w:r w:rsidR="00D84EC7" w:rsidRPr="00E01B7B">
        <w:t xml:space="preserve"> </w:t>
      </w:r>
      <w:r w:rsidR="00F61AE7" w:rsidRPr="00E01B7B">
        <w:t>at</w:t>
      </w:r>
      <w:r w:rsidR="00D84EC7" w:rsidRPr="00E01B7B">
        <w:t xml:space="preserve"> </w:t>
      </w:r>
      <w:r w:rsidR="00F61AE7" w:rsidRPr="00E01B7B">
        <w:t>50.7%</w:t>
      </w:r>
      <w:r w:rsidR="00D84EC7" w:rsidRPr="00E01B7B">
        <w:t xml:space="preserve"> </w:t>
      </w:r>
      <w:r w:rsidR="004865B4" w:rsidRPr="00E01B7B">
        <w:t>(95%</w:t>
      </w:r>
      <w:r w:rsidR="00D84EC7" w:rsidRPr="00E01B7B">
        <w:t xml:space="preserve"> </w:t>
      </w:r>
      <w:r w:rsidR="004865B4" w:rsidRPr="00E01B7B">
        <w:t>CI</w:t>
      </w:r>
      <w:r w:rsidR="00D84EC7" w:rsidRPr="00E01B7B">
        <w:t xml:space="preserve"> </w:t>
      </w:r>
      <w:r w:rsidR="004865B4" w:rsidRPr="00E01B7B">
        <w:t>50.1-51.3)</w:t>
      </w:r>
      <w:r w:rsidR="00D84EC7" w:rsidRPr="00E01B7B">
        <w:t xml:space="preserve"> </w:t>
      </w:r>
      <w:r w:rsidR="00F61AE7" w:rsidRPr="00E01B7B">
        <w:t>and</w:t>
      </w:r>
      <w:r w:rsidR="00D84EC7" w:rsidRPr="00E01B7B">
        <w:t xml:space="preserve"> </w:t>
      </w:r>
      <w:r w:rsidR="00F61AE7" w:rsidRPr="00E01B7B">
        <w:t>47.7%</w:t>
      </w:r>
      <w:r w:rsidR="00D84EC7" w:rsidRPr="00E01B7B">
        <w:t xml:space="preserve"> </w:t>
      </w:r>
      <w:r w:rsidR="004865B4" w:rsidRPr="00E01B7B">
        <w:t>(95%</w:t>
      </w:r>
      <w:r w:rsidR="00D84EC7" w:rsidRPr="00E01B7B">
        <w:t xml:space="preserve"> </w:t>
      </w:r>
      <w:r w:rsidR="004865B4" w:rsidRPr="00E01B7B">
        <w:t>CI</w:t>
      </w:r>
      <w:r w:rsidR="00D84EC7" w:rsidRPr="00E01B7B">
        <w:t xml:space="preserve"> </w:t>
      </w:r>
      <w:r w:rsidR="004865B4" w:rsidRPr="00E01B7B">
        <w:t>47.0-48.3)</w:t>
      </w:r>
      <w:r w:rsidR="00D84EC7" w:rsidRPr="00E01B7B">
        <w:t xml:space="preserve"> </w:t>
      </w:r>
      <w:r w:rsidR="00F61AE7" w:rsidRPr="00E01B7B">
        <w:t>respectively.</w:t>
      </w:r>
    </w:p>
    <w:p w14:paraId="0AC3A5B8" w14:textId="77777777" w:rsidR="0008795A" w:rsidRDefault="0008795A" w:rsidP="0008795A">
      <w:pPr>
        <w:contextualSpacing/>
        <w:jc w:val="both"/>
      </w:pPr>
    </w:p>
    <w:p w14:paraId="0EB93659" w14:textId="77777777" w:rsidR="00EE5F4A" w:rsidRDefault="00F61AE7" w:rsidP="000E1BF6">
      <w:pPr>
        <w:numPr>
          <w:ilvl w:val="0"/>
          <w:numId w:val="6"/>
        </w:numPr>
        <w:contextualSpacing/>
      </w:pPr>
      <w:r w:rsidRPr="00EE5F4A">
        <w:t>The</w:t>
      </w:r>
      <w:r w:rsidR="00D84EC7" w:rsidRPr="00EE5F4A">
        <w:t xml:space="preserve"> </w:t>
      </w:r>
      <w:r w:rsidRPr="00EE5F4A">
        <w:t>reason</w:t>
      </w:r>
      <w:r w:rsidR="00D84EC7" w:rsidRPr="00EE5F4A">
        <w:t xml:space="preserve"> </w:t>
      </w:r>
      <w:r w:rsidRPr="00EE5F4A">
        <w:t>for</w:t>
      </w:r>
      <w:r w:rsidR="00D84EC7" w:rsidRPr="00EE5F4A">
        <w:t xml:space="preserve"> </w:t>
      </w:r>
      <w:r w:rsidRPr="00EE5F4A">
        <w:t>the</w:t>
      </w:r>
      <w:r w:rsidR="00D84EC7" w:rsidRPr="00EE5F4A">
        <w:t xml:space="preserve"> </w:t>
      </w:r>
      <w:r w:rsidRPr="00EE5F4A">
        <w:t>large</w:t>
      </w:r>
      <w:r w:rsidR="00D84EC7" w:rsidRPr="00EE5F4A">
        <w:t xml:space="preserve"> </w:t>
      </w:r>
      <w:r w:rsidRPr="00EE5F4A">
        <w:t>discrepancy</w:t>
      </w:r>
      <w:r w:rsidR="00D84EC7" w:rsidRPr="00EE5F4A">
        <w:t xml:space="preserve"> </w:t>
      </w:r>
      <w:r w:rsidRPr="00EE5F4A">
        <w:t>between</w:t>
      </w:r>
      <w:r w:rsidR="00D84EC7" w:rsidRPr="00EE5F4A">
        <w:t xml:space="preserve"> </w:t>
      </w:r>
      <w:r w:rsidRPr="00EE5F4A">
        <w:t>the</w:t>
      </w:r>
      <w:r w:rsidR="00D84EC7" w:rsidRPr="00EE5F4A">
        <w:t xml:space="preserve"> </w:t>
      </w:r>
      <w:r w:rsidRPr="00EE5F4A">
        <w:t>reach</w:t>
      </w:r>
      <w:r w:rsidR="00D84EC7" w:rsidRPr="00EE5F4A">
        <w:t xml:space="preserve"> </w:t>
      </w:r>
      <w:r w:rsidRPr="00EE5F4A">
        <w:t>(attended/eligible)</w:t>
      </w:r>
      <w:r w:rsidR="00D84EC7" w:rsidRPr="00EE5F4A">
        <w:t xml:space="preserve"> </w:t>
      </w:r>
      <w:r w:rsidRPr="00EE5F4A">
        <w:t>and</w:t>
      </w:r>
      <w:r w:rsidR="00D84EC7" w:rsidRPr="00EE5F4A">
        <w:t xml:space="preserve"> </w:t>
      </w:r>
      <w:r w:rsidRPr="00EE5F4A">
        <w:t>uptake</w:t>
      </w:r>
      <w:r w:rsidR="00D84EC7" w:rsidRPr="00EE5F4A">
        <w:t xml:space="preserve"> </w:t>
      </w:r>
      <w:r w:rsidRPr="00EE5F4A">
        <w:t>(invited/attended)</w:t>
      </w:r>
      <w:r w:rsidR="00D84EC7" w:rsidRPr="00EE5F4A">
        <w:t xml:space="preserve"> </w:t>
      </w:r>
      <w:r w:rsidRPr="00EE5F4A">
        <w:t>is</w:t>
      </w:r>
      <w:r w:rsidR="00D84EC7" w:rsidRPr="00EE5F4A">
        <w:t xml:space="preserve"> </w:t>
      </w:r>
      <w:r w:rsidRPr="00EE5F4A">
        <w:t>the</w:t>
      </w:r>
      <w:r w:rsidR="00D84EC7" w:rsidRPr="00EE5F4A">
        <w:t xml:space="preserve"> </w:t>
      </w:r>
      <w:r w:rsidRPr="00EE5F4A">
        <w:t>difference</w:t>
      </w:r>
      <w:r w:rsidR="00D84EC7" w:rsidRPr="00EE5F4A">
        <w:t xml:space="preserve"> </w:t>
      </w:r>
      <w:r w:rsidRPr="00EE5F4A">
        <w:t>between</w:t>
      </w:r>
      <w:r w:rsidR="00D84EC7" w:rsidRPr="00EE5F4A">
        <w:t xml:space="preserve"> </w:t>
      </w:r>
      <w:r w:rsidRPr="00EE5F4A">
        <w:t>the</w:t>
      </w:r>
      <w:r w:rsidR="00D84EC7" w:rsidRPr="00EE5F4A">
        <w:t xml:space="preserve"> </w:t>
      </w:r>
      <w:r w:rsidRPr="00EE5F4A">
        <w:t>number</w:t>
      </w:r>
      <w:r w:rsidR="00D84EC7" w:rsidRPr="00EE5F4A">
        <w:t xml:space="preserve"> </w:t>
      </w:r>
      <w:r w:rsidRPr="00EE5F4A">
        <w:t>of</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found</w:t>
      </w:r>
      <w:r w:rsidR="00D84EC7" w:rsidRPr="00EE5F4A">
        <w:t xml:space="preserve"> </w:t>
      </w:r>
      <w:r w:rsidRPr="00EE5F4A">
        <w:t>to</w:t>
      </w:r>
      <w:r w:rsidR="00D84EC7" w:rsidRPr="00EE5F4A">
        <w:t xml:space="preserve"> </w:t>
      </w:r>
      <w:r w:rsidRPr="00EE5F4A">
        <w:t>be</w:t>
      </w:r>
      <w:r w:rsidR="00D84EC7" w:rsidRPr="00EE5F4A">
        <w:t xml:space="preserve"> </w:t>
      </w:r>
      <w:r w:rsidRPr="00EE5F4A">
        <w:t>eligible</w:t>
      </w:r>
      <w:r w:rsidR="00D84EC7" w:rsidRPr="00EE5F4A">
        <w:t xml:space="preserve"> </w:t>
      </w:r>
      <w:r w:rsidRPr="00EE5F4A">
        <w:t>for</w:t>
      </w:r>
      <w:r w:rsidR="00D84EC7" w:rsidRPr="00EE5F4A">
        <w:t xml:space="preserve"> </w:t>
      </w:r>
      <w:r w:rsidRPr="00EE5F4A">
        <w:t>the</w:t>
      </w:r>
      <w:r w:rsidR="00D84EC7" w:rsidRPr="00EE5F4A">
        <w:t xml:space="preserve"> </w:t>
      </w:r>
      <w:r w:rsidRPr="00EE5F4A">
        <w:t>ICL</w:t>
      </w:r>
      <w:r w:rsidR="00D84EC7" w:rsidRPr="00EE5F4A">
        <w:t xml:space="preserve"> </w:t>
      </w:r>
      <w:r w:rsidRPr="00EE5F4A">
        <w:t>programme</w:t>
      </w:r>
      <w:r w:rsidR="00D84EC7" w:rsidRPr="00EE5F4A">
        <w:t xml:space="preserve"> </w:t>
      </w:r>
      <w:r w:rsidRPr="00EE5F4A">
        <w:t>in</w:t>
      </w:r>
      <w:r w:rsidR="00D84EC7" w:rsidRPr="00EE5F4A">
        <w:t xml:space="preserve"> </w:t>
      </w:r>
      <w:r w:rsidRPr="00EE5F4A">
        <w:t>the</w:t>
      </w:r>
      <w:r w:rsidR="00D84EC7" w:rsidRPr="00EE5F4A">
        <w:t xml:space="preserve"> </w:t>
      </w:r>
      <w:r w:rsidRPr="00EE5F4A">
        <w:t>SAIL</w:t>
      </w:r>
      <w:r w:rsidR="00D84EC7" w:rsidRPr="00EE5F4A">
        <w:t xml:space="preserve"> </w:t>
      </w:r>
      <w:r w:rsidRPr="00EE5F4A">
        <w:t>data,</w:t>
      </w:r>
      <w:r w:rsidR="00D84EC7" w:rsidRPr="00EE5F4A">
        <w:t xml:space="preserve"> </w:t>
      </w:r>
      <w:r w:rsidRPr="00EE5F4A">
        <w:t>and</w:t>
      </w:r>
      <w:r w:rsidR="00D84EC7" w:rsidRPr="00EE5F4A">
        <w:t xml:space="preserve"> </w:t>
      </w:r>
      <w:r w:rsidRPr="00EE5F4A">
        <w:t>the</w:t>
      </w:r>
      <w:r w:rsidR="00D84EC7" w:rsidRPr="00EE5F4A">
        <w:t xml:space="preserve"> </w:t>
      </w:r>
      <w:r w:rsidRPr="00EE5F4A">
        <w:t>number</w:t>
      </w:r>
      <w:r w:rsidR="00D84EC7" w:rsidRPr="00EE5F4A">
        <w:t xml:space="preserve"> </w:t>
      </w:r>
      <w:r w:rsidRPr="00EE5F4A">
        <w:t>of</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invited</w:t>
      </w:r>
      <w:r w:rsidR="00D84EC7" w:rsidRPr="00EE5F4A">
        <w:t xml:space="preserve"> </w:t>
      </w:r>
      <w:r w:rsidRPr="00EE5F4A">
        <w:t>for</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Of</w:t>
      </w:r>
      <w:r w:rsidR="00D84EC7" w:rsidRPr="00EE5F4A">
        <w:t xml:space="preserve"> </w:t>
      </w:r>
      <w:r w:rsidRPr="00EE5F4A">
        <w:t>the</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found</w:t>
      </w:r>
      <w:r w:rsidR="00D84EC7" w:rsidRPr="00EE5F4A">
        <w:t xml:space="preserve"> </w:t>
      </w:r>
      <w:r w:rsidRPr="00EE5F4A">
        <w:t>to</w:t>
      </w:r>
      <w:r w:rsidR="00D84EC7" w:rsidRPr="00EE5F4A">
        <w:t xml:space="preserve"> </w:t>
      </w:r>
      <w:r w:rsidRPr="00EE5F4A">
        <w:t>be</w:t>
      </w:r>
      <w:r w:rsidR="00D84EC7" w:rsidRPr="00EE5F4A">
        <w:t xml:space="preserve"> </w:t>
      </w:r>
      <w:r w:rsidRPr="00EE5F4A">
        <w:t>eligible</w:t>
      </w:r>
      <w:r w:rsidR="00D84EC7" w:rsidRPr="00EE5F4A">
        <w:t xml:space="preserve"> </w:t>
      </w:r>
      <w:r w:rsidRPr="00EE5F4A">
        <w:t>in</w:t>
      </w:r>
      <w:r w:rsidR="00D84EC7" w:rsidRPr="00EE5F4A">
        <w:t xml:space="preserve"> </w:t>
      </w:r>
      <w:r w:rsidRPr="00EE5F4A">
        <w:t>SAIL</w:t>
      </w:r>
      <w:r w:rsidR="00D84EC7" w:rsidRPr="00EE5F4A">
        <w:t xml:space="preserve"> </w:t>
      </w:r>
      <w:r w:rsidRPr="00EE5F4A">
        <w:t>data,</w:t>
      </w:r>
      <w:r w:rsidR="00D84EC7" w:rsidRPr="00EE5F4A">
        <w:t xml:space="preserve"> </w:t>
      </w:r>
      <w:r w:rsidRPr="00EE5F4A">
        <w:t>o</w:t>
      </w:r>
      <w:r w:rsidR="00356EA0" w:rsidRPr="00EE5F4A">
        <w:t>nly</w:t>
      </w:r>
      <w:r w:rsidR="00D84EC7" w:rsidRPr="00EE5F4A">
        <w:t xml:space="preserve"> </w:t>
      </w:r>
      <w:r w:rsidR="00356EA0" w:rsidRPr="00EE5F4A">
        <w:t>29.7%</w:t>
      </w:r>
      <w:r w:rsidR="00D84EC7" w:rsidRPr="00EE5F4A">
        <w:t xml:space="preserve"> </w:t>
      </w:r>
      <w:r w:rsidR="00356EA0" w:rsidRPr="00EE5F4A">
        <w:t>in</w:t>
      </w:r>
      <w:r w:rsidR="00D84EC7" w:rsidRPr="00EE5F4A">
        <w:t xml:space="preserve"> </w:t>
      </w:r>
      <w:r w:rsidR="00356EA0" w:rsidRPr="00EE5F4A">
        <w:t>AB</w:t>
      </w:r>
      <w:r w:rsidR="00D84EC7" w:rsidRPr="00EE5F4A">
        <w:t xml:space="preserve"> </w:t>
      </w:r>
      <w:r w:rsidR="00356EA0" w:rsidRPr="00EE5F4A">
        <w:t>and</w:t>
      </w:r>
      <w:r w:rsidR="00D84EC7" w:rsidRPr="00EE5F4A">
        <w:t xml:space="preserve"> </w:t>
      </w:r>
      <w:r w:rsidR="00356EA0" w:rsidRPr="00EE5F4A">
        <w:t>25.9%</w:t>
      </w:r>
      <w:r w:rsidR="00D84EC7" w:rsidRPr="00EE5F4A">
        <w:t xml:space="preserve"> </w:t>
      </w:r>
      <w:r w:rsidR="00356EA0" w:rsidRPr="00EE5F4A">
        <w:t>in</w:t>
      </w:r>
      <w:r w:rsidR="00D84EC7" w:rsidRPr="00EE5F4A">
        <w:t xml:space="preserve"> </w:t>
      </w:r>
      <w:r w:rsidR="00356EA0" w:rsidRPr="00EE5F4A">
        <w:t>CT</w:t>
      </w:r>
      <w:r w:rsidR="00D84EC7" w:rsidRPr="00EE5F4A">
        <w:t xml:space="preserve"> </w:t>
      </w:r>
      <w:r w:rsidRPr="00EE5F4A">
        <w:t>were</w:t>
      </w:r>
      <w:r w:rsidR="00D84EC7" w:rsidRPr="00EE5F4A">
        <w:t xml:space="preserve"> </w:t>
      </w:r>
      <w:r w:rsidRPr="00EE5F4A">
        <w:t>invited</w:t>
      </w:r>
      <w:r w:rsidR="00D84EC7" w:rsidRPr="00EE5F4A">
        <w:t xml:space="preserve"> </w:t>
      </w:r>
      <w:r w:rsidRPr="00EE5F4A">
        <w:t>for</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FE528A" w:rsidRPr="00EE5F4A">
        <w:t xml:space="preserve"> during the study period</w:t>
      </w:r>
      <w:r w:rsidRPr="00EE5F4A">
        <w:t>.</w:t>
      </w:r>
    </w:p>
    <w:p w14:paraId="7266B824" w14:textId="77777777" w:rsidR="0008795A" w:rsidRDefault="0008795A" w:rsidP="000E1BF6">
      <w:pPr>
        <w:contextualSpacing/>
      </w:pPr>
    </w:p>
    <w:p w14:paraId="69B325AD" w14:textId="77777777" w:rsidR="00EE5F4A" w:rsidRPr="00EE5F4A" w:rsidRDefault="00EE5F4A" w:rsidP="000E1BF6">
      <w:pPr>
        <w:numPr>
          <w:ilvl w:val="0"/>
          <w:numId w:val="6"/>
        </w:numPr>
        <w:contextualSpacing/>
      </w:pPr>
      <w:r w:rsidRPr="00EE5F4A">
        <w:t>This is slightly lower than for the NHS Health Check in England, where at the end of 2016</w:t>
      </w:r>
      <w:r w:rsidR="00C445D7">
        <w:t>,</w:t>
      </w:r>
      <w:r w:rsidRPr="00EE5F4A">
        <w:t xml:space="preserve"> 31.8% of the people eligible to receive a health check in the five-year period from 2013- 2018 have received one (Usher-Smith et al</w:t>
      </w:r>
      <w:r>
        <w:t xml:space="preserve"> 2017). However, it is worth noting that the NHS Health Check is a universal programme, and so will have a different target population than the ICL programme, making it challenging to directly compare the two programmes.</w:t>
      </w:r>
    </w:p>
    <w:p w14:paraId="18B94D92" w14:textId="77777777" w:rsidR="00EE5F4A" w:rsidRPr="00C2220A" w:rsidRDefault="00EE5F4A" w:rsidP="000E1BF6">
      <w:pPr>
        <w:contextualSpacing/>
        <w:rPr>
          <w:highlight w:val="yellow"/>
        </w:rPr>
      </w:pPr>
    </w:p>
    <w:p w14:paraId="17E186D9" w14:textId="77777777" w:rsidR="003E29B4" w:rsidRDefault="00F61AE7" w:rsidP="000E1BF6">
      <w:pPr>
        <w:numPr>
          <w:ilvl w:val="0"/>
          <w:numId w:val="6"/>
        </w:numPr>
        <w:contextualSpacing/>
      </w:pPr>
      <w:r w:rsidRPr="00EE5F4A">
        <w:t>The</w:t>
      </w:r>
      <w:r w:rsidR="00D84EC7" w:rsidRPr="00EE5F4A">
        <w:t xml:space="preserve"> </w:t>
      </w:r>
      <w:r w:rsidRPr="00EE5F4A">
        <w:t>invit</w:t>
      </w:r>
      <w:r w:rsidR="00356EA0" w:rsidRPr="00EE5F4A">
        <w:t>ation</w:t>
      </w:r>
      <w:r w:rsidR="00D84EC7" w:rsidRPr="00EE5F4A">
        <w:t xml:space="preserve"> </w:t>
      </w:r>
      <w:r w:rsidR="00356EA0" w:rsidRPr="00EE5F4A">
        <w:t>process</w:t>
      </w:r>
      <w:r w:rsidR="00D84EC7" w:rsidRPr="00EE5F4A">
        <w:t xml:space="preserve"> </w:t>
      </w:r>
      <w:r w:rsidR="00356EA0" w:rsidRPr="00EE5F4A">
        <w:t>between</w:t>
      </w:r>
      <w:r w:rsidR="00D84EC7" w:rsidRPr="00EE5F4A">
        <w:t xml:space="preserve"> </w:t>
      </w:r>
      <w:r w:rsidR="00356EA0" w:rsidRPr="00EE5F4A">
        <w:t>AB</w:t>
      </w:r>
      <w:r w:rsidR="00D84EC7" w:rsidRPr="00EE5F4A">
        <w:t xml:space="preserve"> </w:t>
      </w:r>
      <w:r w:rsidR="00356EA0" w:rsidRPr="00EE5F4A">
        <w:t>and</w:t>
      </w:r>
      <w:r w:rsidR="00D84EC7" w:rsidRPr="00EE5F4A">
        <w:t xml:space="preserve"> </w:t>
      </w:r>
      <w:r w:rsidR="00356EA0" w:rsidRPr="00EE5F4A">
        <w:t>CT</w:t>
      </w:r>
      <w:r w:rsidR="00D84EC7" w:rsidRPr="00EE5F4A">
        <w:t xml:space="preserve"> </w:t>
      </w:r>
      <w:r w:rsidR="003972C7" w:rsidRPr="00EE5F4A">
        <w:t>differed</w:t>
      </w:r>
      <w:r w:rsidR="00F54A0B" w:rsidRPr="00EE5F4A">
        <w:t xml:space="preserve"> as did the booking process</w:t>
      </w:r>
      <w:r w:rsidR="00FE528A" w:rsidRPr="00EE5F4A">
        <w:t>:</w:t>
      </w:r>
      <w:r w:rsidR="00D84EC7" w:rsidRPr="00EE5F4A">
        <w:t xml:space="preserve"> </w:t>
      </w:r>
      <w:r w:rsidR="003E29B4" w:rsidRPr="00EE5F4A">
        <w:t>In</w:t>
      </w:r>
      <w:r w:rsidR="00D84EC7" w:rsidRPr="00EE5F4A">
        <w:t xml:space="preserve"> </w:t>
      </w:r>
      <w:r w:rsidR="003E29B4" w:rsidRPr="00EE5F4A">
        <w:t>AB</w:t>
      </w:r>
      <w:r w:rsidR="00D84EC7" w:rsidRPr="00EE5F4A">
        <w:t xml:space="preserve"> </w:t>
      </w:r>
      <w:r w:rsidR="003E29B4" w:rsidRPr="00EE5F4A">
        <w:t>the</w:t>
      </w:r>
      <w:r w:rsidR="00D84EC7" w:rsidRPr="00EE5F4A">
        <w:t xml:space="preserve"> </w:t>
      </w:r>
      <w:r w:rsidR="003E29B4" w:rsidRPr="00EE5F4A">
        <w:t>health</w:t>
      </w:r>
      <w:r w:rsidR="00D84EC7" w:rsidRPr="00EE5F4A">
        <w:t xml:space="preserve"> </w:t>
      </w:r>
      <w:r w:rsidR="003E29B4" w:rsidRPr="00EE5F4A">
        <w:t>check</w:t>
      </w:r>
      <w:r w:rsidR="00D84EC7" w:rsidRPr="00EE5F4A">
        <w:t xml:space="preserve"> </w:t>
      </w:r>
      <w:r w:rsidR="003E29B4" w:rsidRPr="00EE5F4A">
        <w:t>was</w:t>
      </w:r>
      <w:r w:rsidR="00D84EC7" w:rsidRPr="00EE5F4A">
        <w:t xml:space="preserve"> </w:t>
      </w:r>
      <w:r w:rsidR="003E29B4" w:rsidRPr="00EE5F4A">
        <w:t>delivered</w:t>
      </w:r>
      <w:r w:rsidR="00D84EC7" w:rsidRPr="00EE5F4A">
        <w:t xml:space="preserve"> </w:t>
      </w:r>
      <w:r w:rsidR="003E29B4" w:rsidRPr="00EE5F4A">
        <w:t>within</w:t>
      </w:r>
      <w:r w:rsidR="00D84EC7" w:rsidRPr="00EE5F4A">
        <w:t xml:space="preserve"> </w:t>
      </w:r>
      <w:r w:rsidR="003E29B4" w:rsidRPr="00EE5F4A">
        <w:t>specific</w:t>
      </w:r>
      <w:r w:rsidR="00D84EC7" w:rsidRPr="00EE5F4A">
        <w:t xml:space="preserve"> </w:t>
      </w:r>
      <w:r w:rsidR="003E29B4" w:rsidRPr="00EE5F4A">
        <w:t>Primary</w:t>
      </w:r>
      <w:r w:rsidR="00D84EC7" w:rsidRPr="00EE5F4A">
        <w:t xml:space="preserve"> </w:t>
      </w:r>
      <w:r w:rsidR="003E29B4" w:rsidRPr="00EE5F4A">
        <w:t>Care</w:t>
      </w:r>
      <w:r w:rsidR="00D84EC7" w:rsidRPr="00EE5F4A">
        <w:t xml:space="preserve"> </w:t>
      </w:r>
      <w:r w:rsidR="003E29B4" w:rsidRPr="00EE5F4A">
        <w:t>Cluster</w:t>
      </w:r>
      <w:r w:rsidR="00F54A0B" w:rsidRPr="00EE5F4A">
        <w:t xml:space="preserve"> (Neighbourhood Network)</w:t>
      </w:r>
      <w:r w:rsidR="00D84EC7" w:rsidRPr="00EE5F4A">
        <w:t xml:space="preserve"> </w:t>
      </w:r>
      <w:r w:rsidR="003E29B4" w:rsidRPr="00EE5F4A">
        <w:t>area</w:t>
      </w:r>
      <w:r w:rsidR="00F54A0B" w:rsidRPr="00EE5F4A">
        <w:t>s</w:t>
      </w:r>
      <w:r w:rsidR="00D84EC7" w:rsidRPr="00EE5F4A">
        <w:t xml:space="preserve"> </w:t>
      </w:r>
      <w:r w:rsidR="003E29B4" w:rsidRPr="00EE5F4A">
        <w:t>and</w:t>
      </w:r>
      <w:r w:rsidR="00D84EC7" w:rsidRPr="00EE5F4A">
        <w:t xml:space="preserve"> </w:t>
      </w:r>
      <w:r w:rsidR="00F54A0B" w:rsidRPr="00EE5F4A">
        <w:t xml:space="preserve">universally </w:t>
      </w:r>
      <w:r w:rsidR="003E29B4" w:rsidRPr="00EE5F4A">
        <w:t>invited</w:t>
      </w:r>
      <w:r w:rsidR="00D84EC7" w:rsidRPr="00EE5F4A">
        <w:t xml:space="preserve"> </w:t>
      </w:r>
      <w:r w:rsidR="003E29B4" w:rsidRPr="00EE5F4A">
        <w:t>people</w:t>
      </w:r>
      <w:r w:rsidR="00D84EC7" w:rsidRPr="00EE5F4A">
        <w:t xml:space="preserve"> </w:t>
      </w:r>
      <w:r w:rsidR="00F54A0B" w:rsidRPr="00EE5F4A">
        <w:t xml:space="preserve">resident </w:t>
      </w:r>
      <w:r w:rsidR="003E29B4" w:rsidRPr="00EE5F4A">
        <w:t>in</w:t>
      </w:r>
      <w:r w:rsidR="00D84EC7" w:rsidRPr="00EE5F4A">
        <w:t xml:space="preserve"> </w:t>
      </w:r>
      <w:r w:rsidR="003E29B4" w:rsidRPr="00EE5F4A">
        <w:t>most</w:t>
      </w:r>
      <w:r w:rsidR="00D84EC7" w:rsidRPr="00EE5F4A">
        <w:t xml:space="preserve"> </w:t>
      </w:r>
      <w:r w:rsidR="003E29B4" w:rsidRPr="00EE5F4A">
        <w:t>and</w:t>
      </w:r>
      <w:r w:rsidR="00D84EC7" w:rsidRPr="00EE5F4A">
        <w:t xml:space="preserve"> </w:t>
      </w:r>
      <w:r w:rsidR="003E29B4" w:rsidRPr="00EE5F4A">
        <w:t>next</w:t>
      </w:r>
      <w:r w:rsidR="00D84EC7" w:rsidRPr="00EE5F4A">
        <w:t xml:space="preserve"> </w:t>
      </w:r>
      <w:r w:rsidR="003E29B4" w:rsidRPr="00EE5F4A">
        <w:t>most</w:t>
      </w:r>
      <w:r w:rsidR="00D84EC7" w:rsidRPr="00EE5F4A">
        <w:t xml:space="preserve"> </w:t>
      </w:r>
      <w:r w:rsidR="003E29B4" w:rsidRPr="00EE5F4A">
        <w:t>deprived</w:t>
      </w:r>
      <w:r w:rsidR="00D84EC7" w:rsidRPr="00EE5F4A">
        <w:t xml:space="preserve"> </w:t>
      </w:r>
      <w:r w:rsidR="003E29B4" w:rsidRPr="00EE5F4A">
        <w:t>WIMD</w:t>
      </w:r>
      <w:r w:rsidR="00D84EC7" w:rsidRPr="00EE5F4A">
        <w:t xml:space="preserve"> </w:t>
      </w:r>
      <w:r w:rsidR="003E29B4" w:rsidRPr="00EE5F4A">
        <w:t>quintiles</w:t>
      </w:r>
      <w:r w:rsidR="00D84EC7" w:rsidRPr="00EE5F4A">
        <w:t xml:space="preserve"> </w:t>
      </w:r>
      <w:r w:rsidR="003E29B4" w:rsidRPr="00EE5F4A">
        <w:t>(Q1</w:t>
      </w:r>
      <w:r w:rsidR="00D84EC7" w:rsidRPr="00EE5F4A">
        <w:t xml:space="preserve"> </w:t>
      </w:r>
      <w:r w:rsidR="003E29B4" w:rsidRPr="00EE5F4A">
        <w:t>and</w:t>
      </w:r>
      <w:r w:rsidR="00D84EC7" w:rsidRPr="00EE5F4A">
        <w:t xml:space="preserve"> </w:t>
      </w:r>
      <w:r w:rsidR="003E29B4" w:rsidRPr="00EE5F4A">
        <w:t>Q2).</w:t>
      </w:r>
      <w:r w:rsidR="00D84EC7" w:rsidRPr="00EE5F4A">
        <w:t xml:space="preserve"> </w:t>
      </w:r>
      <w:r w:rsidR="00F54A0B" w:rsidRPr="00EE5F4A">
        <w:t xml:space="preserve">There was a central booking </w:t>
      </w:r>
      <w:r w:rsidR="000E1BF6">
        <w:t xml:space="preserve">line </w:t>
      </w:r>
      <w:r w:rsidR="00F54A0B" w:rsidRPr="00EE5F4A">
        <w:t xml:space="preserve">run by </w:t>
      </w:r>
      <w:r w:rsidR="00DC1178">
        <w:t xml:space="preserve">a </w:t>
      </w:r>
      <w:r w:rsidR="00F54A0B" w:rsidRPr="00EE5F4A">
        <w:t xml:space="preserve">dedicated team from the programme </w:t>
      </w:r>
      <w:r w:rsidR="00DC1178">
        <w:t xml:space="preserve">office </w:t>
      </w:r>
      <w:r w:rsidR="00F54A0B" w:rsidRPr="00EE5F4A">
        <w:t xml:space="preserve">base in Abertillery. </w:t>
      </w:r>
      <w:r w:rsidR="00356EA0" w:rsidRPr="00EE5F4A">
        <w:t>In</w:t>
      </w:r>
      <w:r w:rsidR="00D84EC7" w:rsidRPr="00EE5F4A">
        <w:t xml:space="preserve"> </w:t>
      </w:r>
      <w:r w:rsidR="00356EA0" w:rsidRPr="00EE5F4A">
        <w:t>CT</w:t>
      </w:r>
      <w:r w:rsidR="00D84EC7" w:rsidRPr="00EE5F4A">
        <w:t xml:space="preserve"> </w:t>
      </w:r>
      <w:r w:rsidR="003972C7" w:rsidRPr="00EE5F4A">
        <w:t>the</w:t>
      </w:r>
      <w:r w:rsidR="00D84EC7" w:rsidRPr="00EE5F4A">
        <w:t xml:space="preserve"> </w:t>
      </w:r>
      <w:r w:rsidR="003972C7" w:rsidRPr="00EE5F4A">
        <w:t>Health</w:t>
      </w:r>
      <w:r w:rsidR="00D84EC7" w:rsidRPr="00EE5F4A">
        <w:t xml:space="preserve"> </w:t>
      </w:r>
      <w:r w:rsidR="003972C7" w:rsidRPr="00EE5F4A">
        <w:t>Check</w:t>
      </w:r>
      <w:r w:rsidR="00D84EC7" w:rsidRPr="00EE5F4A">
        <w:t xml:space="preserve"> </w:t>
      </w:r>
      <w:r w:rsidR="003972C7" w:rsidRPr="00EE5F4A">
        <w:t>was</w:t>
      </w:r>
      <w:r w:rsidR="00D84EC7" w:rsidRPr="00EE5F4A">
        <w:t xml:space="preserve"> </w:t>
      </w:r>
      <w:r w:rsidR="003972C7" w:rsidRPr="00EE5F4A">
        <w:t>offered</w:t>
      </w:r>
      <w:r w:rsidR="00D84EC7" w:rsidRPr="00EE5F4A">
        <w:t xml:space="preserve"> </w:t>
      </w:r>
      <w:r w:rsidR="003972C7" w:rsidRPr="00EE5F4A">
        <w:t>to</w:t>
      </w:r>
      <w:r w:rsidR="00D84EC7" w:rsidRPr="00EE5F4A">
        <w:t xml:space="preserve"> </w:t>
      </w:r>
      <w:r w:rsidR="003972C7" w:rsidRPr="00EE5F4A">
        <w:t>all</w:t>
      </w:r>
      <w:r w:rsidR="00D84EC7" w:rsidRPr="00EE5F4A">
        <w:t xml:space="preserve"> </w:t>
      </w:r>
      <w:r w:rsidR="003972C7" w:rsidRPr="00EE5F4A">
        <w:t>practices</w:t>
      </w:r>
      <w:r w:rsidR="00D84EC7" w:rsidRPr="00EE5F4A">
        <w:t xml:space="preserve"> </w:t>
      </w:r>
      <w:r w:rsidR="003972C7" w:rsidRPr="00EE5F4A">
        <w:t>across</w:t>
      </w:r>
      <w:r w:rsidR="00D84EC7" w:rsidRPr="00EE5F4A">
        <w:t xml:space="preserve"> </w:t>
      </w:r>
      <w:r w:rsidRPr="00EE5F4A">
        <w:t>the</w:t>
      </w:r>
      <w:r w:rsidR="00D84EC7" w:rsidRPr="00EE5F4A">
        <w:t xml:space="preserve"> </w:t>
      </w:r>
      <w:r w:rsidRPr="00EE5F4A">
        <w:t>health</w:t>
      </w:r>
      <w:r w:rsidR="00D84EC7" w:rsidRPr="00EE5F4A">
        <w:t xml:space="preserve"> </w:t>
      </w:r>
      <w:r w:rsidRPr="00EE5F4A">
        <w:t>board</w:t>
      </w:r>
      <w:r w:rsidR="00D84EC7" w:rsidRPr="00EE5F4A">
        <w:t xml:space="preserve"> </w:t>
      </w:r>
      <w:r w:rsidR="00077B66" w:rsidRPr="00EE5F4A">
        <w:t>and</w:t>
      </w:r>
      <w:r w:rsidR="00D84EC7" w:rsidRPr="00EE5F4A">
        <w:t xml:space="preserve"> </w:t>
      </w:r>
      <w:r w:rsidR="00077B66" w:rsidRPr="00EE5F4A">
        <w:t>delivered</w:t>
      </w:r>
      <w:r w:rsidR="00D84EC7" w:rsidRPr="00EE5F4A">
        <w:t xml:space="preserve"> </w:t>
      </w:r>
      <w:r w:rsidR="00077B66" w:rsidRPr="00EE5F4A">
        <w:t>over</w:t>
      </w:r>
      <w:r w:rsidR="00D84EC7" w:rsidRPr="00EE5F4A">
        <w:t xml:space="preserve"> </w:t>
      </w:r>
      <w:r w:rsidR="00077B66" w:rsidRPr="00EE5F4A">
        <w:t>a</w:t>
      </w:r>
      <w:r w:rsidR="00D84EC7" w:rsidRPr="00EE5F4A">
        <w:t xml:space="preserve"> </w:t>
      </w:r>
      <w:r w:rsidR="00077B66" w:rsidRPr="00EE5F4A">
        <w:t>5-</w:t>
      </w:r>
      <w:r w:rsidR="003972C7" w:rsidRPr="00EE5F4A">
        <w:t>year</w:t>
      </w:r>
      <w:r w:rsidR="00D84EC7" w:rsidRPr="00EE5F4A">
        <w:t xml:space="preserve"> </w:t>
      </w:r>
      <w:r w:rsidR="003972C7" w:rsidRPr="00EE5F4A">
        <w:t>period,</w:t>
      </w:r>
      <w:r w:rsidR="00D84EC7" w:rsidRPr="00EE5F4A">
        <w:t xml:space="preserve"> </w:t>
      </w:r>
      <w:r w:rsidR="003972C7" w:rsidRPr="00EE5F4A">
        <w:t>targeting</w:t>
      </w:r>
      <w:r w:rsidR="00D84EC7" w:rsidRPr="00EE5F4A">
        <w:t xml:space="preserve"> </w:t>
      </w:r>
      <w:r w:rsidR="003972C7" w:rsidRPr="00EE5F4A">
        <w:t>patients</w:t>
      </w:r>
      <w:r w:rsidR="00D84EC7" w:rsidRPr="00EE5F4A">
        <w:t xml:space="preserve"> </w:t>
      </w:r>
      <w:r w:rsidR="003972C7" w:rsidRPr="00EE5F4A">
        <w:t>with</w:t>
      </w:r>
      <w:r w:rsidR="00D84EC7" w:rsidRPr="00EE5F4A">
        <w:t xml:space="preserve"> </w:t>
      </w:r>
      <w:r w:rsidR="003972C7" w:rsidRPr="00EE5F4A">
        <w:t>highest</w:t>
      </w:r>
      <w:r w:rsidR="00D84EC7" w:rsidRPr="00EE5F4A">
        <w:t xml:space="preserve"> </w:t>
      </w:r>
      <w:r w:rsidR="00FE528A" w:rsidRPr="00EE5F4A">
        <w:t xml:space="preserve">pre-CVRA estimated </w:t>
      </w:r>
      <w:r w:rsidR="003972C7" w:rsidRPr="00EE5F4A">
        <w:t>QRisk</w:t>
      </w:r>
      <w:r w:rsidR="00077B66" w:rsidRPr="00EE5F4A">
        <w:t>2</w:t>
      </w:r>
      <w:r w:rsidR="00D84EC7" w:rsidRPr="00EE5F4A">
        <w:t xml:space="preserve"> </w:t>
      </w:r>
      <w:r w:rsidR="003972C7" w:rsidRPr="00EE5F4A">
        <w:t>Score</w:t>
      </w:r>
      <w:r w:rsidR="00356EA0" w:rsidRPr="00EE5F4A">
        <w:t>,</w:t>
      </w:r>
      <w:r w:rsidR="00D84EC7" w:rsidRPr="00EE5F4A">
        <w:t xml:space="preserve"> </w:t>
      </w:r>
      <w:r w:rsidR="00356EA0" w:rsidRPr="00EE5F4A">
        <w:t>for</w:t>
      </w:r>
      <w:r w:rsidR="00D84EC7" w:rsidRPr="00EE5F4A">
        <w:t xml:space="preserve"> </w:t>
      </w:r>
      <w:r w:rsidR="00356EA0" w:rsidRPr="00EE5F4A">
        <w:t>the</w:t>
      </w:r>
      <w:r w:rsidR="00D84EC7" w:rsidRPr="00EE5F4A">
        <w:t xml:space="preserve"> </w:t>
      </w:r>
      <w:r w:rsidR="00356EA0" w:rsidRPr="00EE5F4A">
        <w:t>majority</w:t>
      </w:r>
      <w:r w:rsidR="00D84EC7" w:rsidRPr="00EE5F4A">
        <w:t xml:space="preserve"> </w:t>
      </w:r>
      <w:r w:rsidR="00356EA0" w:rsidRPr="00EE5F4A">
        <w:t>of</w:t>
      </w:r>
      <w:r w:rsidR="00D84EC7" w:rsidRPr="00EE5F4A">
        <w:t xml:space="preserve"> </w:t>
      </w:r>
      <w:r w:rsidR="00356EA0" w:rsidRPr="00EE5F4A">
        <w:t>the</w:t>
      </w:r>
      <w:r w:rsidR="00D84EC7" w:rsidRPr="00EE5F4A">
        <w:t xml:space="preserve"> </w:t>
      </w:r>
      <w:r w:rsidR="00356EA0" w:rsidRPr="00EE5F4A">
        <w:t>programme</w:t>
      </w:r>
      <w:r w:rsidRPr="00EE5F4A">
        <w:t>.</w:t>
      </w:r>
      <w:r w:rsidR="00D84EC7" w:rsidRPr="00EE5F4A">
        <w:t xml:space="preserve"> </w:t>
      </w:r>
      <w:r w:rsidR="003E29B4" w:rsidRPr="00EE5F4A">
        <w:t>The</w:t>
      </w:r>
      <w:r w:rsidR="00D84EC7" w:rsidRPr="00EE5F4A">
        <w:t xml:space="preserve"> </w:t>
      </w:r>
      <w:r w:rsidR="003E29B4" w:rsidRPr="00EE5F4A">
        <w:t>one</w:t>
      </w:r>
      <w:r w:rsidR="00D84EC7" w:rsidRPr="00EE5F4A">
        <w:t xml:space="preserve"> </w:t>
      </w:r>
      <w:r w:rsidR="003E29B4" w:rsidRPr="00EE5F4A">
        <w:t>exception</w:t>
      </w:r>
      <w:r w:rsidR="00D84EC7" w:rsidRPr="00EE5F4A">
        <w:t xml:space="preserve"> </w:t>
      </w:r>
      <w:r w:rsidR="003E29B4" w:rsidRPr="00EE5F4A">
        <w:t>in</w:t>
      </w:r>
      <w:r w:rsidR="00D84EC7" w:rsidRPr="00EE5F4A">
        <w:t xml:space="preserve"> </w:t>
      </w:r>
      <w:r w:rsidR="003E29B4" w:rsidRPr="00EE5F4A">
        <w:t>CT</w:t>
      </w:r>
      <w:r w:rsidR="00D84EC7" w:rsidRPr="00EE5F4A">
        <w:t xml:space="preserve"> </w:t>
      </w:r>
      <w:r w:rsidR="003E29B4" w:rsidRPr="00EE5F4A">
        <w:t>was</w:t>
      </w:r>
      <w:r w:rsidR="00D84EC7" w:rsidRPr="00EE5F4A">
        <w:t xml:space="preserve"> </w:t>
      </w:r>
      <w:r w:rsidR="003E29B4" w:rsidRPr="00EE5F4A">
        <w:t>in</w:t>
      </w:r>
      <w:r w:rsidR="00D84EC7" w:rsidRPr="00EE5F4A">
        <w:t xml:space="preserve"> </w:t>
      </w:r>
      <w:r w:rsidR="003E29B4" w:rsidRPr="00EE5F4A">
        <w:t>the</w:t>
      </w:r>
      <w:r w:rsidR="00D84EC7" w:rsidRPr="00EE5F4A">
        <w:t xml:space="preserve"> </w:t>
      </w:r>
      <w:r w:rsidR="003E29B4" w:rsidRPr="00EE5F4A">
        <w:t>Taf</w:t>
      </w:r>
      <w:r w:rsidR="00D84EC7" w:rsidRPr="00EE5F4A">
        <w:t xml:space="preserve"> </w:t>
      </w:r>
      <w:r w:rsidR="003E29B4" w:rsidRPr="00EE5F4A">
        <w:t>Ely</w:t>
      </w:r>
      <w:r w:rsidR="00D84EC7" w:rsidRPr="00EE5F4A">
        <w:t xml:space="preserve"> </w:t>
      </w:r>
      <w:r w:rsidR="003E29B4" w:rsidRPr="00EE5F4A">
        <w:t>cluster,</w:t>
      </w:r>
      <w:r w:rsidR="00D84EC7" w:rsidRPr="00EE5F4A">
        <w:t xml:space="preserve"> </w:t>
      </w:r>
      <w:r w:rsidR="003E29B4" w:rsidRPr="00EE5F4A">
        <w:t>which</w:t>
      </w:r>
      <w:r w:rsidR="00D84EC7" w:rsidRPr="00EE5F4A">
        <w:t xml:space="preserve"> </w:t>
      </w:r>
      <w:r w:rsidR="003E29B4" w:rsidRPr="00EE5F4A">
        <w:t>is</w:t>
      </w:r>
      <w:r w:rsidR="00D84EC7" w:rsidRPr="00EE5F4A">
        <w:t xml:space="preserve"> </w:t>
      </w:r>
      <w:r w:rsidR="003E29B4" w:rsidRPr="00EE5F4A">
        <w:t>a</w:t>
      </w:r>
      <w:r w:rsidR="00D84EC7" w:rsidRPr="00EE5F4A">
        <w:t xml:space="preserve"> </w:t>
      </w:r>
      <w:r w:rsidR="003E29B4" w:rsidRPr="00EE5F4A">
        <w:t>more</w:t>
      </w:r>
      <w:r w:rsidR="00D84EC7" w:rsidRPr="00EE5F4A">
        <w:t xml:space="preserve"> </w:t>
      </w:r>
      <w:r w:rsidR="003E29B4" w:rsidRPr="00EE5F4A">
        <w:t>affluent</w:t>
      </w:r>
      <w:r w:rsidR="00D84EC7" w:rsidRPr="00EE5F4A">
        <w:t xml:space="preserve"> </w:t>
      </w:r>
      <w:r w:rsidR="003E29B4" w:rsidRPr="00EE5F4A">
        <w:t>area</w:t>
      </w:r>
      <w:r w:rsidR="00D84EC7" w:rsidRPr="00EE5F4A">
        <w:t xml:space="preserve"> </w:t>
      </w:r>
      <w:r w:rsidR="003E29B4" w:rsidRPr="00EE5F4A">
        <w:t>in</w:t>
      </w:r>
      <w:r w:rsidR="00D84EC7" w:rsidRPr="00EE5F4A">
        <w:t xml:space="preserve"> </w:t>
      </w:r>
      <w:r w:rsidR="003E29B4" w:rsidRPr="00EE5F4A">
        <w:t>CT,</w:t>
      </w:r>
      <w:r w:rsidR="00D84EC7" w:rsidRPr="00EE5F4A">
        <w:t xml:space="preserve"> </w:t>
      </w:r>
      <w:r w:rsidR="003E29B4" w:rsidRPr="00EE5F4A">
        <w:t>which</w:t>
      </w:r>
      <w:r w:rsidR="00D84EC7" w:rsidRPr="00EE5F4A">
        <w:t xml:space="preserve"> </w:t>
      </w:r>
      <w:r w:rsidR="000E1BF6">
        <w:t>targeted</w:t>
      </w:r>
      <w:r w:rsidR="00D84EC7" w:rsidRPr="00EE5F4A">
        <w:t xml:space="preserve"> </w:t>
      </w:r>
      <w:r w:rsidR="003E29B4" w:rsidRPr="00EE5F4A">
        <w:t>people</w:t>
      </w:r>
      <w:r w:rsidR="00FE528A" w:rsidRPr="00EE5F4A">
        <w:t xml:space="preserve"> w</w:t>
      </w:r>
      <w:r w:rsidR="0087434C">
        <w:t>ith elevated pre-estimates risk</w:t>
      </w:r>
      <w:r w:rsidR="00F54A0B" w:rsidRPr="00EE5F4A">
        <w:t xml:space="preserve"> living in </w:t>
      </w:r>
      <w:r w:rsidR="00D84EC7" w:rsidRPr="00EE5F4A">
        <w:t xml:space="preserve"> </w:t>
      </w:r>
      <w:r w:rsidR="003E29B4" w:rsidRPr="00EE5F4A">
        <w:t>Q1</w:t>
      </w:r>
      <w:r w:rsidR="00D84EC7" w:rsidRPr="00EE5F4A">
        <w:t xml:space="preserve"> </w:t>
      </w:r>
      <w:r w:rsidR="003E29B4" w:rsidRPr="00EE5F4A">
        <w:t>and</w:t>
      </w:r>
      <w:r w:rsidR="00D84EC7" w:rsidRPr="00EE5F4A">
        <w:t xml:space="preserve"> </w:t>
      </w:r>
      <w:r w:rsidR="003E29B4" w:rsidRPr="00EE5F4A">
        <w:t>Q2.</w:t>
      </w:r>
      <w:r w:rsidR="00F54A0B" w:rsidRPr="00EE5F4A">
        <w:t xml:space="preserve"> Invitation letters and appointment booking were managed via individual general practices.</w:t>
      </w:r>
    </w:p>
    <w:p w14:paraId="41FEFE23" w14:textId="77777777" w:rsidR="0008795A" w:rsidRPr="00EE5F4A" w:rsidRDefault="0008795A" w:rsidP="000E1BF6">
      <w:pPr>
        <w:contextualSpacing/>
      </w:pPr>
    </w:p>
    <w:p w14:paraId="6E684D3E" w14:textId="77777777" w:rsidR="00F61AE7" w:rsidRPr="00EE5F4A" w:rsidRDefault="00077B66" w:rsidP="000E1BF6">
      <w:pPr>
        <w:numPr>
          <w:ilvl w:val="0"/>
          <w:numId w:val="6"/>
        </w:numPr>
        <w:contextualSpacing/>
      </w:pPr>
      <w:r w:rsidRPr="00EE5F4A">
        <w:t>Some</w:t>
      </w:r>
      <w:r w:rsidR="00D84EC7" w:rsidRPr="00EE5F4A">
        <w:t xml:space="preserve"> </w:t>
      </w:r>
      <w:r w:rsidRPr="00EE5F4A">
        <w:t>of</w:t>
      </w:r>
      <w:r w:rsidR="00D84EC7" w:rsidRPr="00EE5F4A">
        <w:t xml:space="preserve"> </w:t>
      </w:r>
      <w:r w:rsidRPr="00EE5F4A">
        <w:t>the</w:t>
      </w:r>
      <w:r w:rsidR="00D84EC7" w:rsidRPr="00EE5F4A">
        <w:t xml:space="preserve"> </w:t>
      </w:r>
      <w:r w:rsidRPr="00EE5F4A">
        <w:t>discrepancy</w:t>
      </w:r>
      <w:r w:rsidR="00D84EC7" w:rsidRPr="00EE5F4A">
        <w:t xml:space="preserve"> </w:t>
      </w:r>
      <w:r w:rsidRPr="00EE5F4A">
        <w:t>in</w:t>
      </w:r>
      <w:r w:rsidR="00D84EC7" w:rsidRPr="00EE5F4A">
        <w:t xml:space="preserve"> </w:t>
      </w:r>
      <w:r w:rsidRPr="00EE5F4A">
        <w:t>numbers</w:t>
      </w:r>
      <w:r w:rsidR="00D84EC7" w:rsidRPr="00EE5F4A">
        <w:t xml:space="preserve"> </w:t>
      </w:r>
      <w:r w:rsidRPr="00EE5F4A">
        <w:t>may</w:t>
      </w:r>
      <w:r w:rsidR="00D84EC7" w:rsidRPr="00EE5F4A">
        <w:t xml:space="preserve"> </w:t>
      </w:r>
      <w:r w:rsidRPr="00EE5F4A">
        <w:t>be</w:t>
      </w:r>
      <w:r w:rsidR="00D84EC7" w:rsidRPr="00EE5F4A">
        <w:t xml:space="preserve"> </w:t>
      </w:r>
      <w:r w:rsidRPr="00EE5F4A">
        <w:t>due</w:t>
      </w:r>
      <w:r w:rsidR="00D84EC7" w:rsidRPr="00EE5F4A">
        <w:t xml:space="preserve"> </w:t>
      </w:r>
      <w:r w:rsidRPr="00EE5F4A">
        <w:t>to</w:t>
      </w:r>
      <w:r w:rsidR="00D84EC7" w:rsidRPr="00EE5F4A">
        <w:t xml:space="preserve"> </w:t>
      </w:r>
      <w:r w:rsidR="00F61AE7" w:rsidRPr="00EE5F4A">
        <w:t>changes</w:t>
      </w:r>
      <w:r w:rsidR="00D84EC7" w:rsidRPr="00EE5F4A">
        <w:t xml:space="preserve"> </w:t>
      </w:r>
      <w:r w:rsidR="00F61AE7" w:rsidRPr="00EE5F4A">
        <w:t>in</w:t>
      </w:r>
      <w:r w:rsidR="00D84EC7" w:rsidRPr="00EE5F4A">
        <w:t xml:space="preserve"> </w:t>
      </w:r>
      <w:r w:rsidRPr="00EE5F4A">
        <w:t>General</w:t>
      </w:r>
      <w:r w:rsidR="00D84EC7" w:rsidRPr="00EE5F4A">
        <w:t xml:space="preserve"> </w:t>
      </w:r>
      <w:r w:rsidRPr="00EE5F4A">
        <w:t>Practices,</w:t>
      </w:r>
      <w:r w:rsidR="00D84EC7" w:rsidRPr="00EE5F4A">
        <w:t xml:space="preserve"> </w:t>
      </w:r>
      <w:r w:rsidRPr="00EE5F4A">
        <w:t>or</w:t>
      </w:r>
      <w:r w:rsidR="00D84EC7" w:rsidRPr="00EE5F4A">
        <w:t xml:space="preserve"> </w:t>
      </w:r>
      <w:r w:rsidRPr="00EE5F4A">
        <w:t>people</w:t>
      </w:r>
      <w:r w:rsidR="00D84EC7" w:rsidRPr="00EE5F4A">
        <w:t xml:space="preserve"> </w:t>
      </w:r>
      <w:r w:rsidRPr="00EE5F4A">
        <w:t>moving</w:t>
      </w:r>
      <w:r w:rsidR="00D84EC7" w:rsidRPr="00EE5F4A">
        <w:t xml:space="preserve"> </w:t>
      </w:r>
      <w:r w:rsidRPr="00EE5F4A">
        <w:t>during</w:t>
      </w:r>
      <w:r w:rsidR="00D84EC7" w:rsidRPr="00EE5F4A">
        <w:t xml:space="preserve"> </w:t>
      </w:r>
      <w:r w:rsidRPr="00EE5F4A">
        <w:t>the</w:t>
      </w:r>
      <w:r w:rsidR="00D84EC7" w:rsidRPr="00EE5F4A">
        <w:t xml:space="preserve"> </w:t>
      </w:r>
      <w:r w:rsidR="00DC1178">
        <w:t xml:space="preserve">study </w:t>
      </w:r>
      <w:r w:rsidRPr="00EE5F4A">
        <w:t>period.</w:t>
      </w:r>
      <w:r w:rsidR="00D84EC7" w:rsidRPr="00EE5F4A">
        <w:t xml:space="preserve"> </w:t>
      </w:r>
    </w:p>
    <w:p w14:paraId="32683D22" w14:textId="77777777" w:rsidR="00F61AE7" w:rsidRPr="00EE5F4A" w:rsidRDefault="00F61AE7">
      <w:pPr>
        <w:jc w:val="both"/>
        <w:rPr>
          <w:i/>
        </w:rPr>
      </w:pPr>
    </w:p>
    <w:p w14:paraId="63FE13B2" w14:textId="77777777" w:rsidR="00F61AE7" w:rsidRPr="00EE5F4A" w:rsidRDefault="00F61AE7" w:rsidP="006722CA">
      <w:pPr>
        <w:jc w:val="both"/>
        <w:rPr>
          <w:b/>
        </w:rPr>
      </w:pPr>
      <w:r w:rsidRPr="00EE5F4A">
        <w:rPr>
          <w:b/>
          <w:noProof/>
          <w:lang w:eastAsia="en-GB"/>
        </w:rPr>
        <w:lastRenderedPageBreak/>
        <w:drawing>
          <wp:inline distT="0" distB="0" distL="0" distR="0" wp14:anchorId="6225EAB3" wp14:editId="63A9C950">
            <wp:extent cx="4810125" cy="3475355"/>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2">
                      <a:extLst>
                        <a:ext uri="{28A0092B-C50C-407E-A947-70E740481C1C}">
                          <a14:useLocalDpi xmlns:a14="http://schemas.microsoft.com/office/drawing/2010/main" val="0"/>
                        </a:ext>
                      </a:extLst>
                    </a:blip>
                    <a:srcRect t="5930"/>
                    <a:stretch/>
                  </pic:blipFill>
                  <pic:spPr bwMode="auto">
                    <a:xfrm>
                      <a:off x="0" y="0"/>
                      <a:ext cx="4810125" cy="3475355"/>
                    </a:xfrm>
                    <a:prstGeom prst="rect">
                      <a:avLst/>
                    </a:prstGeom>
                    <a:noFill/>
                    <a:ln>
                      <a:noFill/>
                    </a:ln>
                    <a:extLst>
                      <a:ext uri="{53640926-AAD7-44D8-BBD7-CCE9431645EC}">
                        <a14:shadowObscured xmlns:a14="http://schemas.microsoft.com/office/drawing/2010/main"/>
                      </a:ext>
                    </a:extLst>
                  </pic:spPr>
                </pic:pic>
              </a:graphicData>
            </a:graphic>
          </wp:inline>
        </w:drawing>
      </w:r>
    </w:p>
    <w:p w14:paraId="25468568" w14:textId="77777777" w:rsidR="00077B66" w:rsidRPr="00EE5F4A" w:rsidRDefault="00077B66" w:rsidP="004405B8">
      <w:pPr>
        <w:jc w:val="both"/>
        <w:rPr>
          <w:i/>
        </w:rPr>
      </w:pPr>
      <w:r w:rsidRPr="00EE5F4A">
        <w:rPr>
          <w:i/>
        </w:rPr>
        <w:t>Figure</w:t>
      </w:r>
      <w:r w:rsidR="00D84EC7" w:rsidRPr="00EE5F4A">
        <w:rPr>
          <w:i/>
        </w:rPr>
        <w:t xml:space="preserve"> </w:t>
      </w:r>
      <w:r w:rsidR="008F183D">
        <w:rPr>
          <w:i/>
        </w:rPr>
        <w:t>13</w:t>
      </w:r>
      <w:r w:rsidRPr="00EE5F4A">
        <w:rPr>
          <w:i/>
        </w:rPr>
        <w:t>:</w:t>
      </w:r>
      <w:r w:rsidR="00D84EC7" w:rsidRPr="00EE5F4A">
        <w:rPr>
          <w:i/>
        </w:rPr>
        <w:t xml:space="preserve"> </w:t>
      </w:r>
      <w:r w:rsidRPr="00EE5F4A">
        <w:rPr>
          <w:i/>
        </w:rPr>
        <w:t>Venn</w:t>
      </w:r>
      <w:r w:rsidR="00D84EC7" w:rsidRPr="00EE5F4A">
        <w:rPr>
          <w:i/>
        </w:rPr>
        <w:t xml:space="preserve"> </w:t>
      </w:r>
      <w:r w:rsidRPr="00EE5F4A">
        <w:rPr>
          <w:i/>
        </w:rPr>
        <w:t>diagram</w:t>
      </w:r>
      <w:r w:rsidR="00D84EC7" w:rsidRPr="00EE5F4A">
        <w:rPr>
          <w:i/>
        </w:rPr>
        <w:t xml:space="preserve"> </w:t>
      </w:r>
      <w:r w:rsidRPr="00EE5F4A">
        <w:rPr>
          <w:i/>
        </w:rPr>
        <w:t>of</w:t>
      </w:r>
      <w:r w:rsidR="00D84EC7" w:rsidRPr="00EE5F4A">
        <w:rPr>
          <w:i/>
        </w:rPr>
        <w:t xml:space="preserve"> </w:t>
      </w:r>
      <w:r w:rsidRPr="00EE5F4A">
        <w:rPr>
          <w:i/>
        </w:rPr>
        <w:t>Eligible,</w:t>
      </w:r>
      <w:r w:rsidR="00D84EC7" w:rsidRPr="00EE5F4A">
        <w:rPr>
          <w:i/>
        </w:rPr>
        <w:t xml:space="preserve"> </w:t>
      </w:r>
      <w:r w:rsidRPr="00EE5F4A">
        <w:rPr>
          <w:i/>
        </w:rPr>
        <w:t>Invited</w:t>
      </w:r>
      <w:r w:rsidR="00D84EC7" w:rsidRPr="00EE5F4A">
        <w:rPr>
          <w:i/>
        </w:rPr>
        <w:t xml:space="preserve"> </w:t>
      </w:r>
      <w:r w:rsidRPr="00EE5F4A">
        <w:rPr>
          <w:i/>
        </w:rPr>
        <w:t>and</w:t>
      </w:r>
      <w:r w:rsidR="00D84EC7" w:rsidRPr="00EE5F4A">
        <w:rPr>
          <w:i/>
        </w:rPr>
        <w:t xml:space="preserve"> </w:t>
      </w:r>
      <w:r w:rsidRPr="00EE5F4A">
        <w:rPr>
          <w:i/>
        </w:rPr>
        <w:t>Attended</w:t>
      </w:r>
      <w:r w:rsidR="00D84EC7" w:rsidRPr="00EE5F4A">
        <w:rPr>
          <w:i/>
        </w:rPr>
        <w:t xml:space="preserve"> </w:t>
      </w:r>
      <w:r w:rsidRPr="00EE5F4A">
        <w:rPr>
          <w:i/>
        </w:rPr>
        <w:t>cases</w:t>
      </w:r>
      <w:r w:rsidR="00D84EC7" w:rsidRPr="00EE5F4A">
        <w:rPr>
          <w:i/>
        </w:rPr>
        <w:t xml:space="preserve"> </w:t>
      </w:r>
      <w:r w:rsidRPr="00EE5F4A">
        <w:rPr>
          <w:i/>
        </w:rPr>
        <w:t>for</w:t>
      </w:r>
      <w:r w:rsidR="00D84EC7" w:rsidRPr="00EE5F4A">
        <w:rPr>
          <w:i/>
        </w:rPr>
        <w:t xml:space="preserve"> </w:t>
      </w:r>
      <w:r w:rsidRPr="00EE5F4A">
        <w:rPr>
          <w:i/>
        </w:rPr>
        <w:t>AB,</w:t>
      </w:r>
      <w:r w:rsidR="00D84EC7" w:rsidRPr="00EE5F4A">
        <w:rPr>
          <w:i/>
        </w:rPr>
        <w:t xml:space="preserve"> </w:t>
      </w:r>
      <w:r w:rsidRPr="00EE5F4A">
        <w:rPr>
          <w:i/>
        </w:rPr>
        <w:t>CT</w:t>
      </w:r>
      <w:r w:rsidR="00D84EC7" w:rsidRPr="00EE5F4A">
        <w:rPr>
          <w:i/>
        </w:rPr>
        <w:t xml:space="preserve"> </w:t>
      </w:r>
      <w:r w:rsidRPr="00EE5F4A">
        <w:rPr>
          <w:i/>
        </w:rPr>
        <w:t>and</w:t>
      </w:r>
      <w:r w:rsidR="00D84EC7" w:rsidRPr="00EE5F4A">
        <w:rPr>
          <w:i/>
        </w:rPr>
        <w:t xml:space="preserve"> </w:t>
      </w:r>
      <w:r w:rsidRPr="00EE5F4A">
        <w:rPr>
          <w:i/>
        </w:rPr>
        <w:t>BRID</w:t>
      </w:r>
      <w:r w:rsidR="00D84EC7" w:rsidRPr="00EE5F4A">
        <w:rPr>
          <w:i/>
        </w:rPr>
        <w:t xml:space="preserve"> </w:t>
      </w:r>
      <w:r w:rsidRPr="00EE5F4A">
        <w:rPr>
          <w:i/>
        </w:rPr>
        <w:t>health</w:t>
      </w:r>
      <w:r w:rsidR="00D84EC7" w:rsidRPr="00EE5F4A">
        <w:rPr>
          <w:i/>
        </w:rPr>
        <w:t xml:space="preserve"> </w:t>
      </w:r>
      <w:r w:rsidRPr="00EE5F4A">
        <w:rPr>
          <w:i/>
        </w:rPr>
        <w:t>boards.</w:t>
      </w:r>
    </w:p>
    <w:p w14:paraId="1D78B648" w14:textId="77777777" w:rsidR="00077B66" w:rsidRPr="00EE5F4A" w:rsidRDefault="00077B66" w:rsidP="00F943F7">
      <w:pPr>
        <w:jc w:val="both"/>
      </w:pPr>
    </w:p>
    <w:p w14:paraId="3AF5B748" w14:textId="77777777" w:rsidR="00F61AE7" w:rsidRPr="00EE5F4A" w:rsidRDefault="00F61AE7" w:rsidP="00D84EC7">
      <w:pPr>
        <w:jc w:val="both"/>
      </w:pPr>
      <w:r w:rsidRPr="00EE5F4A">
        <w:t>This</w:t>
      </w:r>
      <w:r w:rsidR="00D84EC7" w:rsidRPr="00EE5F4A">
        <w:t xml:space="preserve"> </w:t>
      </w:r>
      <w:r w:rsidRPr="00EE5F4A">
        <w:t>Venn</w:t>
      </w:r>
      <w:r w:rsidR="00D84EC7" w:rsidRPr="00EE5F4A">
        <w:t xml:space="preserve"> </w:t>
      </w:r>
      <w:r w:rsidRPr="00EE5F4A">
        <w:t>diagram</w:t>
      </w:r>
      <w:r w:rsidR="00D84EC7" w:rsidRPr="00EE5F4A">
        <w:t xml:space="preserve"> </w:t>
      </w:r>
      <w:r w:rsidRPr="00EE5F4A">
        <w:t>demonstrates</w:t>
      </w:r>
      <w:r w:rsidR="00D84EC7" w:rsidRPr="00EE5F4A">
        <w:t xml:space="preserve"> </w:t>
      </w:r>
      <w:r w:rsidRPr="00EE5F4A">
        <w:t>the</w:t>
      </w:r>
      <w:r w:rsidR="00D84EC7" w:rsidRPr="00EE5F4A">
        <w:t xml:space="preserve"> </w:t>
      </w:r>
      <w:r w:rsidRPr="00EE5F4A">
        <w:t>number</w:t>
      </w:r>
      <w:r w:rsidR="00D84EC7" w:rsidRPr="00EE5F4A">
        <w:t xml:space="preserve"> </w:t>
      </w:r>
      <w:r w:rsidRPr="00EE5F4A">
        <w:t>of</w:t>
      </w:r>
      <w:r w:rsidR="00D84EC7" w:rsidRPr="00EE5F4A">
        <w:t xml:space="preserve"> </w:t>
      </w:r>
      <w:r w:rsidRPr="00EE5F4A">
        <w:t>people</w:t>
      </w:r>
      <w:r w:rsidR="00D84EC7" w:rsidRPr="00EE5F4A">
        <w:t xml:space="preserve"> </w:t>
      </w:r>
      <w:r w:rsidRPr="00EE5F4A">
        <w:t>who</w:t>
      </w:r>
      <w:r w:rsidR="00D84EC7" w:rsidRPr="00EE5F4A">
        <w:t xml:space="preserve"> </w:t>
      </w:r>
      <w:r w:rsidRPr="00EE5F4A">
        <w:t>are</w:t>
      </w:r>
      <w:r w:rsidR="00D84EC7" w:rsidRPr="00EE5F4A">
        <w:t xml:space="preserve"> </w:t>
      </w:r>
      <w:r w:rsidRPr="00EE5F4A">
        <w:t>eligible,</w:t>
      </w:r>
      <w:r w:rsidR="00D84EC7" w:rsidRPr="00EE5F4A">
        <w:t xml:space="preserve"> </w:t>
      </w:r>
      <w:r w:rsidRPr="00EE5F4A">
        <w:t>invited</w:t>
      </w:r>
      <w:r w:rsidR="00D84EC7" w:rsidRPr="00EE5F4A">
        <w:t xml:space="preserve"> </w:t>
      </w:r>
      <w:r w:rsidRPr="00EE5F4A">
        <w:t>and</w:t>
      </w:r>
      <w:r w:rsidR="00D84EC7" w:rsidRPr="00EE5F4A">
        <w:t xml:space="preserve"> </w:t>
      </w:r>
      <w:r w:rsidRPr="00EE5F4A">
        <w:t>attended.</w:t>
      </w:r>
      <w:r w:rsidR="00D84EC7" w:rsidRPr="00EE5F4A">
        <w:t xml:space="preserve"> </w:t>
      </w:r>
      <w:r w:rsidRPr="00EE5F4A">
        <w:t>It</w:t>
      </w:r>
      <w:r w:rsidR="00D84EC7" w:rsidRPr="00EE5F4A">
        <w:t xml:space="preserve"> </w:t>
      </w:r>
      <w:r w:rsidRPr="00EE5F4A">
        <w:t>shows</w:t>
      </w:r>
      <w:r w:rsidR="00D84EC7" w:rsidRPr="00EE5F4A">
        <w:t xml:space="preserve"> </w:t>
      </w:r>
      <w:r w:rsidRPr="00EE5F4A">
        <w:t>that</w:t>
      </w:r>
      <w:r w:rsidR="00D84EC7" w:rsidRPr="00EE5F4A">
        <w:t xml:space="preserve"> </w:t>
      </w:r>
      <w:r w:rsidRPr="00EE5F4A">
        <w:t>there</w:t>
      </w:r>
      <w:r w:rsidR="00D84EC7" w:rsidRPr="00EE5F4A">
        <w:t xml:space="preserve"> </w:t>
      </w:r>
      <w:r w:rsidRPr="00EE5F4A">
        <w:t>are</w:t>
      </w:r>
      <w:r w:rsidR="00D84EC7" w:rsidRPr="00EE5F4A">
        <w:t xml:space="preserve"> </w:t>
      </w:r>
      <w:r w:rsidRPr="00EE5F4A">
        <w:t>differences</w:t>
      </w:r>
      <w:r w:rsidR="00D84EC7" w:rsidRPr="00EE5F4A">
        <w:t xml:space="preserve"> </w:t>
      </w:r>
      <w:r w:rsidRPr="00EE5F4A">
        <w:t>between</w:t>
      </w:r>
      <w:r w:rsidR="00D84EC7" w:rsidRPr="00EE5F4A">
        <w:t xml:space="preserve"> </w:t>
      </w:r>
      <w:r w:rsidRPr="00EE5F4A">
        <w:t>the</w:t>
      </w:r>
      <w:r w:rsidR="00D84EC7" w:rsidRPr="00EE5F4A">
        <w:t xml:space="preserve"> </w:t>
      </w:r>
      <w:r w:rsidRPr="00EE5F4A">
        <w:t>groups</w:t>
      </w:r>
      <w:r w:rsidR="00D84EC7" w:rsidRPr="00EE5F4A">
        <w:t xml:space="preserve"> </w:t>
      </w:r>
      <w:r w:rsidRPr="00EE5F4A">
        <w:t>of</w:t>
      </w:r>
      <w:r w:rsidR="00D84EC7" w:rsidRPr="00EE5F4A">
        <w:t xml:space="preserve"> </w:t>
      </w:r>
      <w:r w:rsidRPr="00EE5F4A">
        <w:t>eligible,</w:t>
      </w:r>
      <w:r w:rsidR="00D84EC7" w:rsidRPr="00EE5F4A">
        <w:t xml:space="preserve"> </w:t>
      </w:r>
      <w:r w:rsidRPr="00EE5F4A">
        <w:t>invited</w:t>
      </w:r>
      <w:r w:rsidR="00D84EC7" w:rsidRPr="00EE5F4A">
        <w:t xml:space="preserve"> </w:t>
      </w:r>
      <w:r w:rsidRPr="00EE5F4A">
        <w:t>and</w:t>
      </w:r>
      <w:r w:rsidR="00D84EC7" w:rsidRPr="00EE5F4A">
        <w:t xml:space="preserve"> </w:t>
      </w:r>
      <w:r w:rsidRPr="00EE5F4A">
        <w:t>attended.</w:t>
      </w:r>
    </w:p>
    <w:p w14:paraId="7F8517CC" w14:textId="77777777" w:rsidR="00F61AE7" w:rsidRPr="00EE5F4A" w:rsidRDefault="00F61AE7" w:rsidP="008B2C33">
      <w:pPr>
        <w:numPr>
          <w:ilvl w:val="0"/>
          <w:numId w:val="12"/>
        </w:numPr>
        <w:contextualSpacing/>
        <w:jc w:val="both"/>
      </w:pPr>
      <w:r w:rsidRPr="00EE5F4A">
        <w:t>By</w:t>
      </w:r>
      <w:r w:rsidR="00D84EC7" w:rsidRPr="00EE5F4A">
        <w:t xml:space="preserve"> </w:t>
      </w:r>
      <w:r w:rsidRPr="00EE5F4A">
        <w:t>far</w:t>
      </w:r>
      <w:r w:rsidR="00D84EC7" w:rsidRPr="00EE5F4A">
        <w:t xml:space="preserve"> </w:t>
      </w:r>
      <w:r w:rsidRPr="00EE5F4A">
        <w:t>the</w:t>
      </w:r>
      <w:r w:rsidR="00D84EC7" w:rsidRPr="00EE5F4A">
        <w:t xml:space="preserve"> </w:t>
      </w:r>
      <w:r w:rsidRPr="00EE5F4A">
        <w:t>largest</w:t>
      </w:r>
      <w:r w:rsidR="00D84EC7" w:rsidRPr="00EE5F4A">
        <w:t xml:space="preserve"> </w:t>
      </w:r>
      <w:r w:rsidRPr="00EE5F4A">
        <w:t>group</w:t>
      </w:r>
      <w:r w:rsidR="00D84EC7" w:rsidRPr="00EE5F4A">
        <w:t xml:space="preserve"> </w:t>
      </w:r>
      <w:r w:rsidRPr="00EE5F4A">
        <w:t>is</w:t>
      </w:r>
      <w:r w:rsidR="00D84EC7" w:rsidRPr="00EE5F4A">
        <w:t xml:space="preserve"> </w:t>
      </w:r>
      <w:r w:rsidRPr="00EE5F4A">
        <w:t>the</w:t>
      </w:r>
      <w:r w:rsidR="00D84EC7" w:rsidRPr="00EE5F4A">
        <w:t xml:space="preserve"> </w:t>
      </w:r>
      <w:r w:rsidRPr="00EE5F4A">
        <w:t>143,641</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found</w:t>
      </w:r>
      <w:r w:rsidR="00D84EC7" w:rsidRPr="00EE5F4A">
        <w:t xml:space="preserve"> </w:t>
      </w:r>
      <w:r w:rsidRPr="00EE5F4A">
        <w:t>to</w:t>
      </w:r>
      <w:r w:rsidR="00D84EC7" w:rsidRPr="00EE5F4A">
        <w:t xml:space="preserve"> </w:t>
      </w:r>
      <w:r w:rsidRPr="00EE5F4A">
        <w:t>be</w:t>
      </w:r>
      <w:r w:rsidR="00D84EC7" w:rsidRPr="00EE5F4A">
        <w:t xml:space="preserve"> </w:t>
      </w:r>
      <w:r w:rsidRPr="00EE5F4A">
        <w:t>eligible</w:t>
      </w:r>
      <w:r w:rsidR="00D84EC7" w:rsidRPr="00EE5F4A">
        <w:t xml:space="preserve"> </w:t>
      </w:r>
      <w:r w:rsidRPr="00EE5F4A">
        <w:t>in</w:t>
      </w:r>
      <w:r w:rsidR="00D84EC7" w:rsidRPr="00EE5F4A">
        <w:t xml:space="preserve"> </w:t>
      </w:r>
      <w:r w:rsidRPr="00EE5F4A">
        <w:t>SAIL</w:t>
      </w:r>
      <w:r w:rsidR="00D84EC7" w:rsidRPr="00EE5F4A">
        <w:t xml:space="preserve"> </w:t>
      </w:r>
      <w:r w:rsidRPr="00EE5F4A">
        <w:t>data</w:t>
      </w:r>
      <w:r w:rsidR="00D84EC7" w:rsidRPr="00EE5F4A">
        <w:t xml:space="preserve"> </w:t>
      </w:r>
      <w:r w:rsidRPr="00EE5F4A">
        <w:t>but</w:t>
      </w:r>
      <w:r w:rsidR="00D84EC7" w:rsidRPr="00EE5F4A">
        <w:t xml:space="preserve"> </w:t>
      </w:r>
      <w:r w:rsidRPr="00EE5F4A">
        <w:t>were</w:t>
      </w:r>
      <w:r w:rsidR="00D84EC7" w:rsidRPr="00EE5F4A">
        <w:t xml:space="preserve"> </w:t>
      </w:r>
      <w:r w:rsidRPr="00EE5F4A">
        <w:t>not</w:t>
      </w:r>
      <w:r w:rsidR="00D84EC7" w:rsidRPr="00EE5F4A">
        <w:t xml:space="preserve"> </w:t>
      </w:r>
      <w:r w:rsidRPr="00EE5F4A">
        <w:t>invited</w:t>
      </w:r>
      <w:r w:rsidR="00D84EC7" w:rsidRPr="00EE5F4A">
        <w:t xml:space="preserve"> </w:t>
      </w:r>
      <w:r w:rsidRPr="00EE5F4A">
        <w:t>or</w:t>
      </w:r>
      <w:r w:rsidR="00D84EC7" w:rsidRPr="00EE5F4A">
        <w:t xml:space="preserve"> </w:t>
      </w:r>
      <w:r w:rsidRPr="00EE5F4A">
        <w:t>attended</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This</w:t>
      </w:r>
      <w:r w:rsidR="00D84EC7" w:rsidRPr="00EE5F4A">
        <w:t xml:space="preserve"> </w:t>
      </w:r>
      <w:r w:rsidRPr="00EE5F4A">
        <w:t>could</w:t>
      </w:r>
      <w:r w:rsidR="00D84EC7" w:rsidRPr="00EE5F4A">
        <w:t xml:space="preserve"> </w:t>
      </w:r>
      <w:r w:rsidRPr="00EE5F4A">
        <w:t>be</w:t>
      </w:r>
      <w:r w:rsidR="00D84EC7" w:rsidRPr="00EE5F4A">
        <w:t xml:space="preserve"> </w:t>
      </w:r>
      <w:r w:rsidRPr="00EE5F4A">
        <w:t>for</w:t>
      </w:r>
      <w:r w:rsidR="00D84EC7" w:rsidRPr="00EE5F4A">
        <w:t xml:space="preserve"> </w:t>
      </w:r>
      <w:r w:rsidRPr="00EE5F4A">
        <w:t>many</w:t>
      </w:r>
      <w:r w:rsidR="00D84EC7" w:rsidRPr="00EE5F4A">
        <w:t xml:space="preserve"> </w:t>
      </w:r>
      <w:r w:rsidRPr="00EE5F4A">
        <w:t>reasons</w:t>
      </w:r>
      <w:r w:rsidR="00D84EC7" w:rsidRPr="00EE5F4A">
        <w:t xml:space="preserve"> </w:t>
      </w:r>
      <w:r w:rsidRPr="00EE5F4A">
        <w:t>including:</w:t>
      </w:r>
    </w:p>
    <w:p w14:paraId="2FEEFABA" w14:textId="77777777" w:rsidR="00F61AE7" w:rsidRPr="00EE5F4A" w:rsidRDefault="00F61AE7" w:rsidP="008B2C33">
      <w:pPr>
        <w:numPr>
          <w:ilvl w:val="1"/>
          <w:numId w:val="12"/>
        </w:numPr>
        <w:contextualSpacing/>
        <w:jc w:val="both"/>
      </w:pPr>
      <w:r w:rsidRPr="00EE5F4A">
        <w:t>People</w:t>
      </w:r>
      <w:r w:rsidR="00D84EC7" w:rsidRPr="00EE5F4A">
        <w:t xml:space="preserve"> </w:t>
      </w:r>
      <w:r w:rsidRPr="00EE5F4A">
        <w:t>were</w:t>
      </w:r>
      <w:r w:rsidR="00D84EC7" w:rsidRPr="00EE5F4A">
        <w:t xml:space="preserve"> </w:t>
      </w:r>
      <w:r w:rsidRPr="00EE5F4A">
        <w:t>invited</w:t>
      </w:r>
      <w:r w:rsidR="00D84EC7" w:rsidRPr="00EE5F4A">
        <w:t xml:space="preserve"> </w:t>
      </w:r>
      <w:r w:rsidRPr="00EE5F4A">
        <w:t>to</w:t>
      </w:r>
      <w:r w:rsidR="00D84EC7" w:rsidRPr="00EE5F4A">
        <w:t xml:space="preserve"> </w:t>
      </w:r>
      <w:r w:rsidRPr="00EE5F4A">
        <w:t>health</w:t>
      </w:r>
      <w:r w:rsidR="00D84EC7" w:rsidRPr="00EE5F4A">
        <w:t xml:space="preserve"> </w:t>
      </w:r>
      <w:r w:rsidRPr="00EE5F4A">
        <w:t>checks</w:t>
      </w:r>
      <w:r w:rsidR="00D84EC7" w:rsidRPr="00EE5F4A">
        <w:t xml:space="preserve"> </w:t>
      </w:r>
      <w:r w:rsidRPr="00EE5F4A">
        <w:t>in</w:t>
      </w:r>
      <w:r w:rsidR="00D84EC7" w:rsidRPr="00EE5F4A">
        <w:t xml:space="preserve"> </w:t>
      </w:r>
      <w:r w:rsidRPr="00EE5F4A">
        <w:t>different</w:t>
      </w:r>
      <w:r w:rsidR="00D84EC7" w:rsidRPr="00EE5F4A">
        <w:t xml:space="preserve"> </w:t>
      </w:r>
      <w:r w:rsidRPr="00EE5F4A">
        <w:t>areas</w:t>
      </w:r>
      <w:r w:rsidR="00D84EC7" w:rsidRPr="00EE5F4A">
        <w:t xml:space="preserve"> </w:t>
      </w:r>
      <w:r w:rsidRPr="00EE5F4A">
        <w:t>at</w:t>
      </w:r>
      <w:r w:rsidR="00D84EC7" w:rsidRPr="00EE5F4A">
        <w:t xml:space="preserve"> </w:t>
      </w:r>
      <w:r w:rsidRPr="00EE5F4A">
        <w:t>different</w:t>
      </w:r>
      <w:r w:rsidR="00D84EC7" w:rsidRPr="00EE5F4A">
        <w:t xml:space="preserve"> </w:t>
      </w:r>
      <w:r w:rsidRPr="00EE5F4A">
        <w:t>times.</w:t>
      </w:r>
      <w:r w:rsidR="00D84EC7" w:rsidRPr="00EE5F4A">
        <w:t xml:space="preserve"> </w:t>
      </w:r>
      <w:r w:rsidRPr="00EE5F4A">
        <w:t>If</w:t>
      </w:r>
      <w:r w:rsidR="00D84EC7" w:rsidRPr="00EE5F4A">
        <w:t xml:space="preserve"> </w:t>
      </w:r>
      <w:r w:rsidRPr="00EE5F4A">
        <w:t>someone</w:t>
      </w:r>
      <w:r w:rsidR="00D84EC7" w:rsidRPr="00EE5F4A">
        <w:t xml:space="preserve"> </w:t>
      </w:r>
      <w:r w:rsidRPr="00EE5F4A">
        <w:t>became</w:t>
      </w:r>
      <w:r w:rsidR="00D84EC7" w:rsidRPr="00EE5F4A">
        <w:t xml:space="preserve"> </w:t>
      </w:r>
      <w:r w:rsidRPr="00EE5F4A">
        <w:t>eligible</w:t>
      </w:r>
      <w:r w:rsidR="00D84EC7" w:rsidRPr="00EE5F4A">
        <w:t xml:space="preserve"> </w:t>
      </w:r>
      <w:r w:rsidRPr="00EE5F4A">
        <w:t>for</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for</w:t>
      </w:r>
      <w:r w:rsidR="00D84EC7" w:rsidRPr="00EE5F4A">
        <w:t xml:space="preserve"> </w:t>
      </w:r>
      <w:r w:rsidRPr="00EE5F4A">
        <w:t>example</w:t>
      </w:r>
      <w:r w:rsidR="00D84EC7" w:rsidRPr="00EE5F4A">
        <w:t xml:space="preserve"> </w:t>
      </w:r>
      <w:r w:rsidRPr="00EE5F4A">
        <w:t>by</w:t>
      </w:r>
      <w:r w:rsidR="00D84EC7" w:rsidRPr="00EE5F4A">
        <w:t xml:space="preserve"> </w:t>
      </w:r>
      <w:r w:rsidRPr="00EE5F4A">
        <w:t>turning</w:t>
      </w:r>
      <w:r w:rsidR="00D84EC7" w:rsidRPr="00EE5F4A">
        <w:t xml:space="preserve"> </w:t>
      </w:r>
      <w:r w:rsidRPr="00EE5F4A">
        <w:t>40</w:t>
      </w:r>
      <w:r w:rsidR="00D84EC7" w:rsidRPr="00EE5F4A">
        <w:t xml:space="preserve"> </w:t>
      </w:r>
      <w:r w:rsidRPr="00EE5F4A">
        <w:t>or</w:t>
      </w:r>
      <w:r w:rsidR="00D84EC7" w:rsidRPr="00EE5F4A">
        <w:t xml:space="preserve"> </w:t>
      </w:r>
      <w:r w:rsidRPr="00EE5F4A">
        <w:t>moving</w:t>
      </w:r>
      <w:r w:rsidR="00D84EC7" w:rsidRPr="00EE5F4A">
        <w:t xml:space="preserve"> </w:t>
      </w:r>
      <w:r w:rsidRPr="00EE5F4A">
        <w:t>into</w:t>
      </w:r>
      <w:r w:rsidR="00D84EC7" w:rsidRPr="00EE5F4A">
        <w:t xml:space="preserve"> </w:t>
      </w:r>
      <w:r w:rsidRPr="00EE5F4A">
        <w:t>the</w:t>
      </w:r>
      <w:r w:rsidR="00D84EC7" w:rsidRPr="00EE5F4A">
        <w:t xml:space="preserve"> </w:t>
      </w:r>
      <w:r w:rsidRPr="00EE5F4A">
        <w:t>area,</w:t>
      </w:r>
      <w:r w:rsidR="00D84EC7" w:rsidRPr="00EE5F4A">
        <w:t xml:space="preserve"> </w:t>
      </w:r>
      <w:r w:rsidRPr="00EE5F4A">
        <w:t>then</w:t>
      </w:r>
      <w:r w:rsidR="00D84EC7" w:rsidRPr="00EE5F4A">
        <w:t xml:space="preserve"> </w:t>
      </w:r>
      <w:r w:rsidRPr="00EE5F4A">
        <w:t>they</w:t>
      </w:r>
      <w:r w:rsidR="00D84EC7" w:rsidRPr="00EE5F4A">
        <w:t xml:space="preserve"> </w:t>
      </w:r>
      <w:r w:rsidRPr="00EE5F4A">
        <w:t>may</w:t>
      </w:r>
      <w:r w:rsidR="00D84EC7" w:rsidRPr="00EE5F4A">
        <w:t xml:space="preserve"> </w:t>
      </w:r>
      <w:r w:rsidRPr="00EE5F4A">
        <w:t>not</w:t>
      </w:r>
      <w:r w:rsidR="00D84EC7" w:rsidRPr="00EE5F4A">
        <w:t xml:space="preserve"> </w:t>
      </w:r>
      <w:r w:rsidRPr="00EE5F4A">
        <w:t>have</w:t>
      </w:r>
      <w:r w:rsidR="00D84EC7" w:rsidRPr="00EE5F4A">
        <w:t xml:space="preserve"> </w:t>
      </w:r>
      <w:r w:rsidRPr="00EE5F4A">
        <w:t>been</w:t>
      </w:r>
      <w:r w:rsidR="00D84EC7" w:rsidRPr="00EE5F4A">
        <w:t xml:space="preserve"> </w:t>
      </w:r>
      <w:r w:rsidRPr="00EE5F4A">
        <w:t>invited</w:t>
      </w:r>
      <w:r w:rsidR="00D84EC7" w:rsidRPr="00EE5F4A">
        <w:t xml:space="preserve"> </w:t>
      </w:r>
      <w:r w:rsidRPr="00EE5F4A">
        <w:t>if</w:t>
      </w:r>
      <w:r w:rsidR="00D84EC7" w:rsidRPr="00EE5F4A">
        <w:t xml:space="preserve"> </w:t>
      </w:r>
      <w:r w:rsidRPr="00EE5F4A">
        <w:t>people</w:t>
      </w:r>
      <w:r w:rsidR="00D84EC7" w:rsidRPr="00EE5F4A">
        <w:t xml:space="preserve"> </w:t>
      </w:r>
      <w:r w:rsidRPr="00EE5F4A">
        <w:t>within</w:t>
      </w:r>
      <w:r w:rsidR="00D84EC7" w:rsidRPr="00EE5F4A">
        <w:t xml:space="preserve"> </w:t>
      </w:r>
      <w:r w:rsidRPr="00EE5F4A">
        <w:t>that</w:t>
      </w:r>
      <w:r w:rsidR="00D84EC7" w:rsidRPr="00EE5F4A">
        <w:t xml:space="preserve"> </w:t>
      </w:r>
      <w:r w:rsidRPr="00EE5F4A">
        <w:t>area</w:t>
      </w:r>
      <w:r w:rsidR="00D84EC7" w:rsidRPr="00EE5F4A">
        <w:t xml:space="preserve"> </w:t>
      </w:r>
      <w:r w:rsidRPr="00EE5F4A">
        <w:t>were</w:t>
      </w:r>
      <w:r w:rsidR="00D84EC7" w:rsidRPr="00EE5F4A">
        <w:t xml:space="preserve"> </w:t>
      </w:r>
      <w:r w:rsidRPr="00EE5F4A">
        <w:t>not</w:t>
      </w:r>
      <w:r w:rsidR="00D84EC7" w:rsidRPr="00EE5F4A">
        <w:t xml:space="preserve"> </w:t>
      </w:r>
      <w:r w:rsidRPr="00EE5F4A">
        <w:t>being</w:t>
      </w:r>
      <w:r w:rsidR="00D84EC7" w:rsidRPr="00EE5F4A">
        <w:t xml:space="preserve"> </w:t>
      </w:r>
      <w:r w:rsidRPr="00EE5F4A">
        <w:t>invited</w:t>
      </w:r>
      <w:r w:rsidR="00D84EC7" w:rsidRPr="00EE5F4A">
        <w:t xml:space="preserve"> </w:t>
      </w:r>
      <w:r w:rsidRPr="00EE5F4A">
        <w:t>at</w:t>
      </w:r>
      <w:r w:rsidR="00D84EC7" w:rsidRPr="00EE5F4A">
        <w:t xml:space="preserve"> </w:t>
      </w:r>
      <w:r w:rsidRPr="00EE5F4A">
        <w:t>the</w:t>
      </w:r>
      <w:r w:rsidR="00D84EC7" w:rsidRPr="00EE5F4A">
        <w:t xml:space="preserve"> </w:t>
      </w:r>
      <w:r w:rsidRPr="00EE5F4A">
        <w:t>time.</w:t>
      </w:r>
    </w:p>
    <w:p w14:paraId="7E1570BB" w14:textId="77777777" w:rsidR="00F61AE7" w:rsidRDefault="00F61AE7" w:rsidP="008B2C33">
      <w:pPr>
        <w:numPr>
          <w:ilvl w:val="1"/>
          <w:numId w:val="12"/>
        </w:numPr>
        <w:contextualSpacing/>
        <w:jc w:val="both"/>
      </w:pPr>
      <w:r w:rsidRPr="00EE5F4A">
        <w:t>People</w:t>
      </w:r>
      <w:r w:rsidR="00D84EC7" w:rsidRPr="00EE5F4A">
        <w:t xml:space="preserve"> </w:t>
      </w:r>
      <w:r w:rsidRPr="00EE5F4A">
        <w:t>who</w:t>
      </w:r>
      <w:r w:rsidR="00D84EC7" w:rsidRPr="00EE5F4A">
        <w:t xml:space="preserve"> </w:t>
      </w:r>
      <w:r w:rsidRPr="00EE5F4A">
        <w:t>moved</w:t>
      </w:r>
      <w:r w:rsidR="00D84EC7" w:rsidRPr="00EE5F4A">
        <w:t xml:space="preserve"> </w:t>
      </w:r>
      <w:r w:rsidRPr="00EE5F4A">
        <w:t>between</w:t>
      </w:r>
      <w:r w:rsidR="00D84EC7" w:rsidRPr="00EE5F4A">
        <w:t xml:space="preserve"> </w:t>
      </w:r>
      <w:r w:rsidRPr="00EE5F4A">
        <w:t>health</w:t>
      </w:r>
      <w:r w:rsidR="00D84EC7" w:rsidRPr="00EE5F4A">
        <w:t xml:space="preserve"> </w:t>
      </w:r>
      <w:r w:rsidRPr="00EE5F4A">
        <w:t>boards</w:t>
      </w:r>
      <w:r w:rsidR="00D84EC7" w:rsidRPr="00EE5F4A">
        <w:t xml:space="preserve"> </w:t>
      </w:r>
      <w:r w:rsidRPr="00EE5F4A">
        <w:t>could</w:t>
      </w:r>
      <w:r w:rsidR="00D84EC7" w:rsidRPr="00EE5F4A">
        <w:t xml:space="preserve"> </w:t>
      </w:r>
      <w:r w:rsidRPr="00EE5F4A">
        <w:t>be</w:t>
      </w:r>
      <w:r w:rsidR="00D84EC7" w:rsidRPr="00EE5F4A">
        <w:t xml:space="preserve"> </w:t>
      </w:r>
      <w:r w:rsidRPr="00EE5F4A">
        <w:t>double</w:t>
      </w:r>
      <w:r w:rsidR="00D84EC7" w:rsidRPr="00EE5F4A">
        <w:t xml:space="preserve"> </w:t>
      </w:r>
      <w:r w:rsidRPr="00EE5F4A">
        <w:t>counted,</w:t>
      </w:r>
      <w:r w:rsidR="00D84EC7" w:rsidRPr="00EE5F4A">
        <w:t xml:space="preserve"> </w:t>
      </w:r>
      <w:r w:rsidRPr="00EE5F4A">
        <w:t>so</w:t>
      </w:r>
      <w:r w:rsidR="00D84EC7" w:rsidRPr="00EE5F4A">
        <w:t xml:space="preserve"> </w:t>
      </w:r>
      <w:r w:rsidRPr="00EE5F4A">
        <w:t>some</w:t>
      </w:r>
      <w:r w:rsidR="00D84EC7" w:rsidRPr="00EE5F4A">
        <w:t xml:space="preserve"> </w:t>
      </w:r>
      <w:r w:rsidRPr="00EE5F4A">
        <w:t>of</w:t>
      </w:r>
      <w:r w:rsidR="00D84EC7" w:rsidRPr="00EE5F4A">
        <w:t xml:space="preserve"> </w:t>
      </w:r>
      <w:r w:rsidRPr="00EE5F4A">
        <w:t>these</w:t>
      </w:r>
      <w:r w:rsidR="00D84EC7" w:rsidRPr="00EE5F4A">
        <w:t xml:space="preserve"> </w:t>
      </w:r>
      <w:r w:rsidRPr="00EE5F4A">
        <w:t>people</w:t>
      </w:r>
      <w:r w:rsidR="00D84EC7" w:rsidRPr="00EE5F4A">
        <w:t xml:space="preserve"> </w:t>
      </w:r>
      <w:r w:rsidRPr="00EE5F4A">
        <w:t>may</w:t>
      </w:r>
      <w:r w:rsidR="00D84EC7" w:rsidRPr="00EE5F4A">
        <w:t xml:space="preserve"> </w:t>
      </w:r>
      <w:r w:rsidRPr="00EE5F4A">
        <w:t>have</w:t>
      </w:r>
      <w:r w:rsidR="00D84EC7" w:rsidRPr="00EE5F4A">
        <w:t xml:space="preserve"> </w:t>
      </w:r>
      <w:r w:rsidRPr="00EE5F4A">
        <w:t>been</w:t>
      </w:r>
      <w:r w:rsidR="00D84EC7" w:rsidRPr="00EE5F4A">
        <w:t xml:space="preserve"> </w:t>
      </w:r>
      <w:r w:rsidRPr="00EE5F4A">
        <w:t>invited</w:t>
      </w:r>
      <w:r w:rsidR="00D84EC7" w:rsidRPr="00EE5F4A">
        <w:t xml:space="preserve"> </w:t>
      </w:r>
      <w:r w:rsidRPr="00EE5F4A">
        <w:t>at</w:t>
      </w:r>
      <w:r w:rsidR="00D84EC7" w:rsidRPr="00EE5F4A">
        <w:t xml:space="preserve"> </w:t>
      </w:r>
      <w:r w:rsidRPr="00EE5F4A">
        <w:t>multiple</w:t>
      </w:r>
      <w:r w:rsidR="00D84EC7" w:rsidRPr="00EE5F4A">
        <w:t xml:space="preserve"> </w:t>
      </w:r>
      <w:r w:rsidRPr="00EE5F4A">
        <w:t>practices/health</w:t>
      </w:r>
      <w:r w:rsidR="00D84EC7" w:rsidRPr="00EE5F4A">
        <w:t xml:space="preserve"> </w:t>
      </w:r>
      <w:r w:rsidRPr="00EE5F4A">
        <w:t>boards</w:t>
      </w:r>
      <w:r w:rsidR="00D84EC7" w:rsidRPr="00EE5F4A">
        <w:t xml:space="preserve"> </w:t>
      </w:r>
      <w:r w:rsidRPr="00EE5F4A">
        <w:t>and</w:t>
      </w:r>
      <w:r w:rsidR="00D84EC7" w:rsidRPr="00EE5F4A">
        <w:t xml:space="preserve"> </w:t>
      </w:r>
      <w:r w:rsidRPr="00EE5F4A">
        <w:t>then</w:t>
      </w:r>
      <w:r w:rsidR="00D84EC7" w:rsidRPr="00EE5F4A">
        <w:t xml:space="preserve"> </w:t>
      </w:r>
      <w:r w:rsidRPr="00EE5F4A">
        <w:t>go</w:t>
      </w:r>
      <w:r w:rsidR="00D84EC7" w:rsidRPr="00EE5F4A">
        <w:t xml:space="preserve"> </w:t>
      </w:r>
      <w:r w:rsidRPr="00EE5F4A">
        <w:t>on</w:t>
      </w:r>
      <w:r w:rsidR="00D84EC7" w:rsidRPr="00EE5F4A">
        <w:t xml:space="preserve"> </w:t>
      </w:r>
      <w:r w:rsidRPr="00EE5F4A">
        <w:t>to</w:t>
      </w:r>
      <w:r w:rsidR="00D84EC7" w:rsidRPr="00EE5F4A">
        <w:t xml:space="preserve"> </w:t>
      </w:r>
      <w:r w:rsidRPr="00EE5F4A">
        <w:t>attend</w:t>
      </w:r>
      <w:r w:rsidR="00D84EC7" w:rsidRPr="00EE5F4A">
        <w:t xml:space="preserve"> </w:t>
      </w:r>
      <w:r w:rsidRPr="00EE5F4A">
        <w:t>a</w:t>
      </w:r>
      <w:r w:rsidR="00D84EC7" w:rsidRPr="00EE5F4A">
        <w:t xml:space="preserve"> </w:t>
      </w:r>
      <w:r w:rsidRPr="00EE5F4A">
        <w:t>single</w:t>
      </w:r>
      <w:r w:rsidR="00D84EC7" w:rsidRPr="00EE5F4A">
        <w:t xml:space="preserve"> </w:t>
      </w:r>
      <w:r w:rsidRPr="00EE5F4A">
        <w:t>health</w:t>
      </w:r>
      <w:r w:rsidR="00D84EC7" w:rsidRPr="00EE5F4A">
        <w:t xml:space="preserve"> </w:t>
      </w:r>
      <w:r w:rsidRPr="00EE5F4A">
        <w:t>check</w:t>
      </w:r>
      <w:r w:rsidR="00D84EC7" w:rsidRPr="00EE5F4A">
        <w:t xml:space="preserve"> </w:t>
      </w:r>
      <w:r w:rsidRPr="00EE5F4A">
        <w:t>or</w:t>
      </w:r>
      <w:r w:rsidR="00D84EC7" w:rsidRPr="00EE5F4A">
        <w:t xml:space="preserve"> </w:t>
      </w:r>
      <w:r w:rsidRPr="00EE5F4A">
        <w:t>not</w:t>
      </w:r>
      <w:r w:rsidR="00D84EC7" w:rsidRPr="00EE5F4A">
        <w:t xml:space="preserve"> </w:t>
      </w:r>
      <w:r w:rsidRPr="00EE5F4A">
        <w:t>attended</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at</w:t>
      </w:r>
      <w:r w:rsidR="00D84EC7" w:rsidRPr="00EE5F4A">
        <w:t xml:space="preserve"> </w:t>
      </w:r>
      <w:r w:rsidRPr="00EE5F4A">
        <w:t>their</w:t>
      </w:r>
      <w:r w:rsidR="00D84EC7" w:rsidRPr="00EE5F4A">
        <w:t xml:space="preserve"> </w:t>
      </w:r>
      <w:r w:rsidRPr="00EE5F4A">
        <w:t>current</w:t>
      </w:r>
      <w:r w:rsidR="00D84EC7" w:rsidRPr="00EE5F4A">
        <w:t xml:space="preserve"> </w:t>
      </w:r>
      <w:r w:rsidRPr="00EE5F4A">
        <w:t>practice/health</w:t>
      </w:r>
      <w:r w:rsidR="00D84EC7" w:rsidRPr="00EE5F4A">
        <w:t xml:space="preserve"> </w:t>
      </w:r>
      <w:r w:rsidRPr="00EE5F4A">
        <w:t>board.</w:t>
      </w:r>
    </w:p>
    <w:p w14:paraId="1792BADC" w14:textId="77777777" w:rsidR="0008795A" w:rsidRPr="00EE5F4A" w:rsidRDefault="0008795A" w:rsidP="0008795A">
      <w:pPr>
        <w:ind w:left="1440"/>
        <w:contextualSpacing/>
        <w:jc w:val="both"/>
      </w:pPr>
    </w:p>
    <w:p w14:paraId="73174663" w14:textId="77777777" w:rsidR="00F61AE7" w:rsidRPr="00EE5F4A" w:rsidRDefault="00F61AE7" w:rsidP="008B2C33">
      <w:pPr>
        <w:numPr>
          <w:ilvl w:val="0"/>
          <w:numId w:val="12"/>
        </w:numPr>
        <w:contextualSpacing/>
        <w:jc w:val="both"/>
      </w:pPr>
      <w:r w:rsidRPr="00EE5F4A">
        <w:t>3,228</w:t>
      </w:r>
      <w:r w:rsidR="00D84EC7" w:rsidRPr="00EE5F4A">
        <w:t xml:space="preserve"> </w:t>
      </w:r>
      <w:r w:rsidRPr="00EE5F4A">
        <w:t>people</w:t>
      </w:r>
      <w:r w:rsidR="00D84EC7" w:rsidRPr="00EE5F4A">
        <w:t xml:space="preserve"> </w:t>
      </w:r>
      <w:r w:rsidRPr="00EE5F4A">
        <w:t>attended</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without</w:t>
      </w:r>
      <w:r w:rsidR="00D84EC7" w:rsidRPr="00EE5F4A">
        <w:t xml:space="preserve"> </w:t>
      </w:r>
      <w:r w:rsidRPr="00EE5F4A">
        <w:t>being</w:t>
      </w:r>
      <w:r w:rsidR="00D84EC7" w:rsidRPr="00EE5F4A">
        <w:t xml:space="preserve"> </w:t>
      </w:r>
      <w:r w:rsidRPr="00EE5F4A">
        <w:t>invited.</w:t>
      </w:r>
      <w:r w:rsidR="00D84EC7" w:rsidRPr="00EE5F4A">
        <w:t xml:space="preserve"> </w:t>
      </w:r>
      <w:r w:rsidRPr="00EE5F4A">
        <w:t>As</w:t>
      </w:r>
      <w:r w:rsidR="00D84EC7" w:rsidRPr="00EE5F4A">
        <w:t xml:space="preserve"> </w:t>
      </w:r>
      <w:r w:rsidRPr="00EE5F4A">
        <w:t>people</w:t>
      </w:r>
      <w:r w:rsidR="00D84EC7" w:rsidRPr="00EE5F4A">
        <w:t xml:space="preserve"> </w:t>
      </w:r>
      <w:r w:rsidRPr="00EE5F4A">
        <w:t>needed</w:t>
      </w:r>
      <w:r w:rsidR="00D84EC7" w:rsidRPr="00EE5F4A">
        <w:t xml:space="preserve"> </w:t>
      </w:r>
      <w:r w:rsidRPr="00EE5F4A">
        <w:t>to</w:t>
      </w:r>
      <w:r w:rsidR="00D84EC7" w:rsidRPr="00EE5F4A">
        <w:t xml:space="preserve"> </w:t>
      </w:r>
      <w:r w:rsidRPr="00EE5F4A">
        <w:t>be</w:t>
      </w:r>
      <w:r w:rsidR="00D84EC7" w:rsidRPr="00EE5F4A">
        <w:t xml:space="preserve"> </w:t>
      </w:r>
      <w:r w:rsidRPr="00EE5F4A">
        <w:t>invited</w:t>
      </w:r>
      <w:r w:rsidR="00D84EC7" w:rsidRPr="00EE5F4A">
        <w:t xml:space="preserve"> </w:t>
      </w:r>
      <w:r w:rsidRPr="00EE5F4A">
        <w:t>in</w:t>
      </w:r>
      <w:r w:rsidR="00D84EC7" w:rsidRPr="00EE5F4A">
        <w:t xml:space="preserve"> </w:t>
      </w:r>
      <w:r w:rsidRPr="00EE5F4A">
        <w:t>order</w:t>
      </w:r>
      <w:r w:rsidR="00D84EC7" w:rsidRPr="00EE5F4A">
        <w:t xml:space="preserve"> </w:t>
      </w:r>
      <w:r w:rsidRPr="00EE5F4A">
        <w:t>to</w:t>
      </w:r>
      <w:r w:rsidR="00D84EC7" w:rsidRPr="00EE5F4A">
        <w:t xml:space="preserve"> </w:t>
      </w:r>
      <w:r w:rsidRPr="00EE5F4A">
        <w:t>have</w:t>
      </w:r>
      <w:r w:rsidR="00D84EC7" w:rsidRPr="00EE5F4A">
        <w:t xml:space="preserve"> </w:t>
      </w:r>
      <w:r w:rsidRPr="00EE5F4A">
        <w:t>a</w:t>
      </w:r>
      <w:r w:rsidR="00D84EC7" w:rsidRPr="00EE5F4A">
        <w:t xml:space="preserve"> </w:t>
      </w:r>
      <w:r w:rsidRPr="00EE5F4A">
        <w:t>health</w:t>
      </w:r>
      <w:r w:rsidR="00D84EC7" w:rsidRPr="00EE5F4A">
        <w:t xml:space="preserve"> </w:t>
      </w:r>
      <w:r w:rsidRPr="00EE5F4A">
        <w:t>check</w:t>
      </w:r>
      <w:r w:rsidR="00D84EC7" w:rsidRPr="00EE5F4A">
        <w:t xml:space="preserve"> </w:t>
      </w:r>
      <w:r w:rsidRPr="00EE5F4A">
        <w:t>appointment</w:t>
      </w:r>
      <w:r w:rsidR="00D84EC7" w:rsidRPr="00EE5F4A">
        <w:t xml:space="preserve"> </w:t>
      </w:r>
      <w:r w:rsidRPr="00EE5F4A">
        <w:t>this</w:t>
      </w:r>
      <w:r w:rsidR="00D84EC7" w:rsidRPr="00EE5F4A">
        <w:t xml:space="preserve"> </w:t>
      </w:r>
      <w:r w:rsidRPr="00EE5F4A">
        <w:t>is</w:t>
      </w:r>
      <w:r w:rsidR="00D84EC7" w:rsidRPr="00EE5F4A">
        <w:t xml:space="preserve"> </w:t>
      </w:r>
      <w:r w:rsidRPr="00EE5F4A">
        <w:t>likely</w:t>
      </w:r>
      <w:r w:rsidR="00D84EC7" w:rsidRPr="00EE5F4A">
        <w:t xml:space="preserve"> </w:t>
      </w:r>
      <w:r w:rsidRPr="00EE5F4A">
        <w:t>to</w:t>
      </w:r>
      <w:r w:rsidR="00D84EC7" w:rsidRPr="00EE5F4A">
        <w:t xml:space="preserve"> </w:t>
      </w:r>
      <w:r w:rsidRPr="00EE5F4A">
        <w:t>be</w:t>
      </w:r>
      <w:r w:rsidR="00D84EC7" w:rsidRPr="00EE5F4A">
        <w:t xml:space="preserve"> </w:t>
      </w:r>
      <w:r w:rsidRPr="00EE5F4A">
        <w:t>due</w:t>
      </w:r>
      <w:r w:rsidR="00D84EC7" w:rsidRPr="00EE5F4A">
        <w:t xml:space="preserve"> </w:t>
      </w:r>
      <w:r w:rsidRPr="00EE5F4A">
        <w:t>to</w:t>
      </w:r>
      <w:r w:rsidR="00D84EC7" w:rsidRPr="00EE5F4A">
        <w:t xml:space="preserve"> </w:t>
      </w:r>
      <w:r w:rsidRPr="00EE5F4A">
        <w:t>issues</w:t>
      </w:r>
      <w:r w:rsidR="00D84EC7" w:rsidRPr="00EE5F4A">
        <w:t xml:space="preserve"> </w:t>
      </w:r>
      <w:r w:rsidRPr="00EE5F4A">
        <w:t>with</w:t>
      </w:r>
      <w:r w:rsidR="00D84EC7" w:rsidRPr="00EE5F4A">
        <w:t xml:space="preserve"> </w:t>
      </w:r>
      <w:r w:rsidRPr="00EE5F4A">
        <w:t>recording</w:t>
      </w:r>
      <w:r w:rsidR="00D84EC7" w:rsidRPr="00EE5F4A">
        <w:t xml:space="preserve"> </w:t>
      </w:r>
      <w:r w:rsidRPr="00EE5F4A">
        <w:t>of</w:t>
      </w:r>
      <w:r w:rsidR="00D84EC7" w:rsidRPr="00EE5F4A">
        <w:t xml:space="preserve"> </w:t>
      </w:r>
      <w:r w:rsidRPr="00EE5F4A">
        <w:t>invites</w:t>
      </w:r>
      <w:r w:rsidR="00D84EC7" w:rsidRPr="00EE5F4A">
        <w:t xml:space="preserve"> </w:t>
      </w:r>
      <w:r w:rsidRPr="00EE5F4A">
        <w:t>completed</w:t>
      </w:r>
      <w:r w:rsidR="00D84EC7" w:rsidRPr="00EE5F4A">
        <w:t xml:space="preserve"> </w:t>
      </w:r>
      <w:r w:rsidRPr="00EE5F4A">
        <w:t>in</w:t>
      </w:r>
      <w:r w:rsidR="00D84EC7" w:rsidRPr="00EE5F4A">
        <w:t xml:space="preserve"> </w:t>
      </w:r>
      <w:r w:rsidRPr="00EE5F4A">
        <w:t>practices</w:t>
      </w:r>
      <w:r w:rsidR="00D84EC7" w:rsidRPr="00EE5F4A">
        <w:t xml:space="preserve"> </w:t>
      </w:r>
      <w:r w:rsidRPr="00EE5F4A">
        <w:t>/</w:t>
      </w:r>
      <w:r w:rsidR="00D84EC7" w:rsidRPr="00EE5F4A">
        <w:t xml:space="preserve"> </w:t>
      </w:r>
      <w:r w:rsidRPr="00EE5F4A">
        <w:t>secondary</w:t>
      </w:r>
      <w:r w:rsidR="00D84EC7" w:rsidRPr="00EE5F4A">
        <w:t xml:space="preserve"> </w:t>
      </w:r>
      <w:r w:rsidRPr="00EE5F4A">
        <w:t>ICL</w:t>
      </w:r>
      <w:r w:rsidR="00D84EC7" w:rsidRPr="00EE5F4A">
        <w:t xml:space="preserve"> </w:t>
      </w:r>
      <w:r w:rsidRPr="00EE5F4A">
        <w:t>recording</w:t>
      </w:r>
      <w:r w:rsidR="00D84EC7" w:rsidRPr="00EE5F4A">
        <w:t xml:space="preserve"> </w:t>
      </w:r>
      <w:r w:rsidRPr="00EE5F4A">
        <w:t>systems</w:t>
      </w:r>
      <w:r w:rsidR="00D84EC7" w:rsidRPr="00EE5F4A">
        <w:t xml:space="preserve"> </w:t>
      </w:r>
      <w:r w:rsidRPr="00EE5F4A">
        <w:t>and</w:t>
      </w:r>
      <w:r w:rsidR="00D84EC7" w:rsidRPr="00EE5F4A">
        <w:t xml:space="preserve"> </w:t>
      </w:r>
      <w:r w:rsidRPr="00EE5F4A">
        <w:t>resulting</w:t>
      </w:r>
      <w:r w:rsidR="00D84EC7" w:rsidRPr="00EE5F4A">
        <w:t xml:space="preserve"> </w:t>
      </w:r>
      <w:r w:rsidRPr="00EE5F4A">
        <w:t>coding</w:t>
      </w:r>
      <w:r w:rsidR="00D84EC7" w:rsidRPr="00EE5F4A">
        <w:t xml:space="preserve"> </w:t>
      </w:r>
      <w:r w:rsidRPr="00EE5F4A">
        <w:t>of</w:t>
      </w:r>
      <w:r w:rsidR="00D84EC7" w:rsidRPr="00EE5F4A">
        <w:t xml:space="preserve"> </w:t>
      </w:r>
      <w:r w:rsidRPr="00EE5F4A">
        <w:t>health</w:t>
      </w:r>
      <w:r w:rsidR="00D84EC7" w:rsidRPr="00EE5F4A">
        <w:t xml:space="preserve"> </w:t>
      </w:r>
      <w:r w:rsidRPr="00EE5F4A">
        <w:t>check</w:t>
      </w:r>
      <w:r w:rsidR="00D84EC7" w:rsidRPr="00EE5F4A">
        <w:t xml:space="preserve"> </w:t>
      </w:r>
      <w:r w:rsidRPr="00EE5F4A">
        <w:t>invite</w:t>
      </w:r>
      <w:r w:rsidR="00D84EC7" w:rsidRPr="00EE5F4A">
        <w:t xml:space="preserve"> </w:t>
      </w:r>
      <w:r w:rsidRPr="00EE5F4A">
        <w:t>data.</w:t>
      </w:r>
    </w:p>
    <w:p w14:paraId="5EF43435" w14:textId="77777777" w:rsidR="00F61AE7" w:rsidRDefault="00F61AE7">
      <w:pPr>
        <w:jc w:val="both"/>
        <w:rPr>
          <w:b/>
        </w:rPr>
      </w:pPr>
    </w:p>
    <w:p w14:paraId="5983B2FD" w14:textId="77777777" w:rsidR="0008795A" w:rsidRDefault="0008795A">
      <w:pPr>
        <w:jc w:val="both"/>
        <w:rPr>
          <w:b/>
        </w:rPr>
      </w:pPr>
    </w:p>
    <w:p w14:paraId="2C7676AB" w14:textId="77777777" w:rsidR="0008795A" w:rsidRDefault="0008795A">
      <w:pPr>
        <w:jc w:val="both"/>
        <w:rPr>
          <w:b/>
        </w:rPr>
      </w:pPr>
    </w:p>
    <w:p w14:paraId="57B34108" w14:textId="77777777" w:rsidR="0008795A" w:rsidRDefault="0008795A">
      <w:pPr>
        <w:jc w:val="both"/>
        <w:rPr>
          <w:b/>
        </w:rPr>
      </w:pPr>
    </w:p>
    <w:p w14:paraId="12D2B19E" w14:textId="77777777" w:rsidR="0008795A" w:rsidRPr="00EE5F4A" w:rsidRDefault="0008795A">
      <w:pPr>
        <w:jc w:val="both"/>
        <w:rPr>
          <w:b/>
        </w:rPr>
      </w:pPr>
    </w:p>
    <w:p w14:paraId="37F4A87B" w14:textId="77777777" w:rsidR="00F61AE7" w:rsidRPr="00EE5F4A" w:rsidRDefault="00F61AE7">
      <w:pPr>
        <w:jc w:val="both"/>
        <w:rPr>
          <w:rFonts w:asciiTheme="majorHAnsi" w:hAnsiTheme="majorHAnsi"/>
          <w:color w:val="2E74B5" w:themeColor="accent1" w:themeShade="BF"/>
          <w:sz w:val="32"/>
          <w:szCs w:val="32"/>
        </w:rPr>
      </w:pPr>
      <w:r w:rsidRPr="00EE5F4A">
        <w:rPr>
          <w:rFonts w:asciiTheme="majorHAnsi" w:hAnsiTheme="majorHAnsi"/>
          <w:color w:val="2E74B5" w:themeColor="accent1" w:themeShade="BF"/>
          <w:sz w:val="32"/>
          <w:szCs w:val="32"/>
        </w:rPr>
        <w:lastRenderedPageBreak/>
        <w:t>Demographics</w:t>
      </w:r>
      <w:r w:rsidR="00D84EC7" w:rsidRPr="00EE5F4A">
        <w:rPr>
          <w:rFonts w:asciiTheme="majorHAnsi" w:hAnsiTheme="majorHAnsi"/>
          <w:color w:val="2E74B5" w:themeColor="accent1" w:themeShade="BF"/>
          <w:sz w:val="32"/>
          <w:szCs w:val="32"/>
        </w:rPr>
        <w:t xml:space="preserve"> </w:t>
      </w:r>
      <w:r w:rsidRPr="00EE5F4A">
        <w:rPr>
          <w:rFonts w:asciiTheme="majorHAnsi" w:hAnsiTheme="majorHAnsi"/>
          <w:color w:val="2E74B5" w:themeColor="accent1" w:themeShade="BF"/>
          <w:sz w:val="32"/>
          <w:szCs w:val="32"/>
        </w:rPr>
        <w:t>of</w:t>
      </w:r>
      <w:r w:rsidR="00D84EC7" w:rsidRPr="00EE5F4A">
        <w:rPr>
          <w:rFonts w:asciiTheme="majorHAnsi" w:hAnsiTheme="majorHAnsi"/>
          <w:color w:val="2E74B5" w:themeColor="accent1" w:themeShade="BF"/>
          <w:sz w:val="32"/>
          <w:szCs w:val="32"/>
        </w:rPr>
        <w:t xml:space="preserve"> </w:t>
      </w:r>
      <w:r w:rsidRPr="00EE5F4A">
        <w:rPr>
          <w:rFonts w:asciiTheme="majorHAnsi" w:hAnsiTheme="majorHAnsi"/>
          <w:color w:val="2E74B5" w:themeColor="accent1" w:themeShade="BF"/>
          <w:sz w:val="32"/>
          <w:szCs w:val="32"/>
        </w:rPr>
        <w:t>invited</w:t>
      </w:r>
      <w:r w:rsidR="00D84EC7" w:rsidRPr="00EE5F4A">
        <w:rPr>
          <w:rFonts w:asciiTheme="majorHAnsi" w:hAnsiTheme="majorHAnsi"/>
          <w:color w:val="2E74B5" w:themeColor="accent1" w:themeShade="BF"/>
          <w:sz w:val="32"/>
          <w:szCs w:val="32"/>
        </w:rPr>
        <w:t xml:space="preserve"> </w:t>
      </w:r>
      <w:r w:rsidRPr="00EE5F4A">
        <w:rPr>
          <w:rFonts w:asciiTheme="majorHAnsi" w:hAnsiTheme="majorHAnsi"/>
          <w:color w:val="2E74B5" w:themeColor="accent1" w:themeShade="BF"/>
          <w:sz w:val="32"/>
          <w:szCs w:val="32"/>
        </w:rPr>
        <w:t>and</w:t>
      </w:r>
      <w:r w:rsidR="00D84EC7" w:rsidRPr="00EE5F4A">
        <w:rPr>
          <w:rFonts w:asciiTheme="majorHAnsi" w:hAnsiTheme="majorHAnsi"/>
          <w:color w:val="2E74B5" w:themeColor="accent1" w:themeShade="BF"/>
          <w:sz w:val="32"/>
          <w:szCs w:val="32"/>
        </w:rPr>
        <w:t xml:space="preserve"> </w:t>
      </w:r>
      <w:r w:rsidRPr="00EE5F4A">
        <w:rPr>
          <w:rFonts w:asciiTheme="majorHAnsi" w:hAnsiTheme="majorHAnsi"/>
          <w:color w:val="2E74B5" w:themeColor="accent1" w:themeShade="BF"/>
          <w:sz w:val="32"/>
          <w:szCs w:val="32"/>
        </w:rPr>
        <w:t>attended</w:t>
      </w:r>
    </w:p>
    <w:p w14:paraId="3FF0455C" w14:textId="77777777" w:rsidR="00F61AE7" w:rsidRPr="00EE5F4A" w:rsidRDefault="00F61AE7">
      <w:pPr>
        <w:jc w:val="both"/>
      </w:pPr>
      <w:r w:rsidRPr="00EE5F4A">
        <w:t>The</w:t>
      </w:r>
      <w:r w:rsidR="00D84EC7" w:rsidRPr="00EE5F4A">
        <w:t xml:space="preserve"> </w:t>
      </w:r>
      <w:r w:rsidRPr="00EE5F4A">
        <w:t>demographics</w:t>
      </w:r>
      <w:r w:rsidR="00D84EC7" w:rsidRPr="00EE5F4A">
        <w:t xml:space="preserve"> </w:t>
      </w:r>
      <w:r w:rsidRPr="00EE5F4A">
        <w:t>of</w:t>
      </w:r>
      <w:r w:rsidR="00D84EC7" w:rsidRPr="00EE5F4A">
        <w:t xml:space="preserve"> </w:t>
      </w:r>
      <w:r w:rsidRPr="00EE5F4A">
        <w:t>the</w:t>
      </w:r>
      <w:r w:rsidR="00D84EC7" w:rsidRPr="00EE5F4A">
        <w:t xml:space="preserve"> </w:t>
      </w:r>
      <w:r w:rsidRPr="00EE5F4A">
        <w:t>invited</w:t>
      </w:r>
      <w:r w:rsidR="00D84EC7" w:rsidRPr="00EE5F4A">
        <w:t xml:space="preserve"> </w:t>
      </w:r>
      <w:r w:rsidRPr="00EE5F4A">
        <w:t>and</w:t>
      </w:r>
      <w:r w:rsidR="00D84EC7" w:rsidRPr="00EE5F4A">
        <w:t xml:space="preserve"> </w:t>
      </w:r>
      <w:r w:rsidRPr="00EE5F4A">
        <w:t>attended</w:t>
      </w:r>
      <w:r w:rsidR="00D84EC7" w:rsidRPr="00EE5F4A">
        <w:t xml:space="preserve"> </w:t>
      </w:r>
      <w:r w:rsidRPr="00EE5F4A">
        <w:t>groups</w:t>
      </w:r>
      <w:r w:rsidR="00D84EC7" w:rsidRPr="00EE5F4A">
        <w:t xml:space="preserve"> </w:t>
      </w:r>
      <w:r w:rsidRPr="00EE5F4A">
        <w:t>was</w:t>
      </w:r>
      <w:r w:rsidR="00D84EC7" w:rsidRPr="00EE5F4A">
        <w:t xml:space="preserve"> </w:t>
      </w:r>
      <w:r w:rsidRPr="00EE5F4A">
        <w:t>explored</w:t>
      </w:r>
      <w:r w:rsidR="00D84EC7" w:rsidRPr="00EE5F4A">
        <w:t xml:space="preserve"> </w:t>
      </w:r>
      <w:r w:rsidRPr="00EE5F4A">
        <w:t>to</w:t>
      </w:r>
      <w:r w:rsidR="00D84EC7" w:rsidRPr="00EE5F4A">
        <w:t xml:space="preserve"> </w:t>
      </w:r>
      <w:r w:rsidRPr="00EE5F4A">
        <w:t>see</w:t>
      </w:r>
      <w:r w:rsidR="00D84EC7" w:rsidRPr="00EE5F4A">
        <w:t xml:space="preserve"> </w:t>
      </w:r>
      <w:r w:rsidRPr="00EE5F4A">
        <w:t>if</w:t>
      </w:r>
      <w:r w:rsidR="00D84EC7" w:rsidRPr="00EE5F4A">
        <w:t xml:space="preserve"> </w:t>
      </w:r>
      <w:r w:rsidRPr="00EE5F4A">
        <w:t>there</w:t>
      </w:r>
      <w:r w:rsidR="00D84EC7" w:rsidRPr="00EE5F4A">
        <w:t xml:space="preserve"> </w:t>
      </w:r>
      <w:r w:rsidRPr="00EE5F4A">
        <w:t>were</w:t>
      </w:r>
      <w:r w:rsidR="00D84EC7" w:rsidRPr="00EE5F4A">
        <w:t xml:space="preserve"> </w:t>
      </w:r>
      <w:r w:rsidRPr="00EE5F4A">
        <w:t>any</w:t>
      </w:r>
      <w:r w:rsidR="00D84EC7" w:rsidRPr="00EE5F4A">
        <w:t xml:space="preserve"> </w:t>
      </w:r>
      <w:r w:rsidRPr="00EE5F4A">
        <w:t>differences</w:t>
      </w:r>
      <w:r w:rsidR="00D84EC7" w:rsidRPr="00EE5F4A">
        <w:t xml:space="preserve"> </w:t>
      </w:r>
      <w:r w:rsidRPr="00EE5F4A">
        <w:t>in</w:t>
      </w:r>
      <w:r w:rsidR="00D84EC7" w:rsidRPr="00EE5F4A">
        <w:t xml:space="preserve"> </w:t>
      </w:r>
      <w:r w:rsidRPr="00EE5F4A">
        <w:t>the</w:t>
      </w:r>
      <w:r w:rsidR="00D84EC7" w:rsidRPr="00EE5F4A">
        <w:t xml:space="preserve"> </w:t>
      </w:r>
      <w:r w:rsidRPr="00EE5F4A">
        <w:t>uptake</w:t>
      </w:r>
      <w:r w:rsidR="00D84EC7" w:rsidRPr="00EE5F4A">
        <w:t xml:space="preserve"> </w:t>
      </w:r>
      <w:r w:rsidRPr="00EE5F4A">
        <w:t>by</w:t>
      </w:r>
      <w:r w:rsidR="00D84EC7" w:rsidRPr="00EE5F4A">
        <w:t xml:space="preserve"> </w:t>
      </w:r>
      <w:r w:rsidRPr="00EE5F4A">
        <w:t>deprivation</w:t>
      </w:r>
      <w:r w:rsidR="00D84EC7" w:rsidRPr="00EE5F4A">
        <w:t xml:space="preserve"> </w:t>
      </w:r>
      <w:r w:rsidRPr="00EE5F4A">
        <w:t>quintile,</w:t>
      </w:r>
      <w:r w:rsidR="00D84EC7" w:rsidRPr="00EE5F4A">
        <w:t xml:space="preserve"> </w:t>
      </w:r>
      <w:r w:rsidRPr="00EE5F4A">
        <w:t>age</w:t>
      </w:r>
      <w:r w:rsidR="00D84EC7" w:rsidRPr="00EE5F4A">
        <w:t xml:space="preserve"> </w:t>
      </w:r>
      <w:r w:rsidRPr="00EE5F4A">
        <w:t>and</w:t>
      </w:r>
      <w:r w:rsidR="00D84EC7" w:rsidRPr="00EE5F4A">
        <w:t xml:space="preserve"> </w:t>
      </w:r>
      <w:r w:rsidRPr="00EE5F4A">
        <w:t>sex.</w:t>
      </w:r>
    </w:p>
    <w:p w14:paraId="7FA1A99E" w14:textId="77777777" w:rsidR="00F61AE7" w:rsidRPr="00EE5F4A" w:rsidRDefault="00F61AE7">
      <w:pPr>
        <w:jc w:val="both"/>
        <w:rPr>
          <w:b/>
        </w:rPr>
      </w:pPr>
    </w:p>
    <w:p w14:paraId="77F5125F" w14:textId="77777777" w:rsidR="00F61AE7" w:rsidRPr="00EE5F4A" w:rsidRDefault="00F61AE7">
      <w:pPr>
        <w:jc w:val="both"/>
        <w:rPr>
          <w:rFonts w:asciiTheme="majorHAnsi" w:hAnsiTheme="majorHAnsi"/>
          <w:color w:val="2E74B5" w:themeColor="accent1" w:themeShade="BF"/>
          <w:sz w:val="26"/>
          <w:szCs w:val="26"/>
        </w:rPr>
      </w:pPr>
      <w:r w:rsidRPr="00EE5F4A">
        <w:rPr>
          <w:rFonts w:asciiTheme="majorHAnsi" w:hAnsiTheme="majorHAnsi"/>
          <w:color w:val="2E74B5" w:themeColor="accent1" w:themeShade="BF"/>
          <w:sz w:val="26"/>
          <w:szCs w:val="26"/>
        </w:rPr>
        <w:t>Deprivation</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quintiles</w:t>
      </w:r>
    </w:p>
    <w:p w14:paraId="0FCED002" w14:textId="77777777" w:rsidR="00F61AE7" w:rsidRPr="00EE5F4A" w:rsidRDefault="00F61AE7">
      <w:pPr>
        <w:jc w:val="both"/>
      </w:pPr>
      <w:r w:rsidRPr="00EE5F4A">
        <w:t>The</w:t>
      </w:r>
      <w:r w:rsidR="00D84EC7" w:rsidRPr="00EE5F4A">
        <w:t xml:space="preserve"> </w:t>
      </w:r>
      <w:r w:rsidRPr="00EE5F4A">
        <w:t>ICL</w:t>
      </w:r>
      <w:r w:rsidR="00D84EC7" w:rsidRPr="00EE5F4A">
        <w:t xml:space="preserve"> </w:t>
      </w:r>
      <w:r w:rsidRPr="00EE5F4A">
        <w:t>Programme</w:t>
      </w:r>
      <w:r w:rsidR="00D84EC7" w:rsidRPr="00EE5F4A">
        <w:t xml:space="preserve"> </w:t>
      </w:r>
      <w:r w:rsidRPr="00EE5F4A">
        <w:t>aimed</w:t>
      </w:r>
      <w:r w:rsidR="00D84EC7" w:rsidRPr="00EE5F4A">
        <w:t xml:space="preserve"> </w:t>
      </w:r>
      <w:r w:rsidRPr="00EE5F4A">
        <w:t>to</w:t>
      </w:r>
      <w:r w:rsidR="00D84EC7" w:rsidRPr="00EE5F4A">
        <w:t xml:space="preserve"> </w:t>
      </w:r>
      <w:r w:rsidRPr="00EE5F4A">
        <w:t>address</w:t>
      </w:r>
      <w:r w:rsidR="00D84EC7" w:rsidRPr="00EE5F4A">
        <w:t xml:space="preserve"> </w:t>
      </w:r>
      <w:r w:rsidRPr="00EE5F4A">
        <w:t>health</w:t>
      </w:r>
      <w:r w:rsidR="00D84EC7" w:rsidRPr="00EE5F4A">
        <w:t xml:space="preserve"> </w:t>
      </w:r>
      <w:r w:rsidRPr="00EE5F4A">
        <w:t>inequalities</w:t>
      </w:r>
      <w:r w:rsidR="00D84EC7" w:rsidRPr="00EE5F4A">
        <w:t xml:space="preserve"> </w:t>
      </w:r>
      <w:r w:rsidRPr="00EE5F4A">
        <w:t>by</w:t>
      </w:r>
      <w:r w:rsidR="00D84EC7" w:rsidRPr="00EE5F4A">
        <w:t xml:space="preserve"> </w:t>
      </w:r>
      <w:r w:rsidRPr="00EE5F4A">
        <w:t>targeting</w:t>
      </w:r>
      <w:r w:rsidR="00D84EC7" w:rsidRPr="00EE5F4A">
        <w:t xml:space="preserve"> </w:t>
      </w:r>
      <w:r w:rsidRPr="00EE5F4A">
        <w:t>people</w:t>
      </w:r>
      <w:r w:rsidR="00D84EC7" w:rsidRPr="00EE5F4A">
        <w:t xml:space="preserve"> </w:t>
      </w:r>
      <w:r w:rsidR="00A97442" w:rsidRPr="00EE5F4A">
        <w:t xml:space="preserve">in greatest need </w:t>
      </w:r>
      <w:r w:rsidRPr="00EE5F4A">
        <w:t>who</w:t>
      </w:r>
      <w:r w:rsidR="00D84EC7" w:rsidRPr="00EE5F4A">
        <w:t xml:space="preserve"> </w:t>
      </w:r>
      <w:r w:rsidRPr="00EE5F4A">
        <w:t>lived</w:t>
      </w:r>
      <w:r w:rsidR="00D84EC7" w:rsidRPr="00EE5F4A">
        <w:t xml:space="preserve"> </w:t>
      </w:r>
      <w:r w:rsidRPr="00EE5F4A">
        <w:t>in</w:t>
      </w:r>
      <w:r w:rsidR="00D84EC7" w:rsidRPr="00EE5F4A">
        <w:t xml:space="preserve"> </w:t>
      </w:r>
      <w:r w:rsidRPr="00EE5F4A">
        <w:t>areas</w:t>
      </w:r>
      <w:r w:rsidR="00D84EC7" w:rsidRPr="00EE5F4A">
        <w:t xml:space="preserve"> </w:t>
      </w:r>
      <w:r w:rsidRPr="00EE5F4A">
        <w:t>of</w:t>
      </w:r>
      <w:r w:rsidR="00D84EC7" w:rsidRPr="00EE5F4A">
        <w:t xml:space="preserve"> </w:t>
      </w:r>
      <w:r w:rsidRPr="00EE5F4A">
        <w:t>deprivation.</w:t>
      </w:r>
      <w:r w:rsidR="00D84EC7" w:rsidRPr="00EE5F4A">
        <w:t xml:space="preserve"> </w:t>
      </w:r>
      <w:r w:rsidR="00A97442" w:rsidRPr="00EE5F4A">
        <w:t xml:space="preserve">The AB programme was </w:t>
      </w:r>
      <w:r w:rsidR="00EE5F4A">
        <w:t>delivered in the</w:t>
      </w:r>
      <w:r w:rsidR="007F4277" w:rsidRPr="00EE5F4A">
        <w:t xml:space="preserve"> </w:t>
      </w:r>
      <w:r w:rsidR="00A97442" w:rsidRPr="00EE5F4A">
        <w:t xml:space="preserve">areas of </w:t>
      </w:r>
      <w:r w:rsidR="007F4277" w:rsidRPr="00EE5F4A">
        <w:t xml:space="preserve">the health board only </w:t>
      </w:r>
      <w:r w:rsidR="00A97442" w:rsidRPr="00EE5F4A">
        <w:t>where</w:t>
      </w:r>
      <w:r w:rsidR="007F4277" w:rsidRPr="00EE5F4A">
        <w:t xml:space="preserve"> deprivation was high whereas as in CT, all areas of the health board were covered given the widespread deprivation with a more targeted approach in Taf Ely cluster. Also, t</w:t>
      </w:r>
      <w:r w:rsidRPr="00EE5F4A">
        <w:t>he</w:t>
      </w:r>
      <w:r w:rsidR="00D84EC7" w:rsidRPr="00EE5F4A">
        <w:t xml:space="preserve"> </w:t>
      </w:r>
      <w:r w:rsidRPr="00EE5F4A">
        <w:t>eligibility</w:t>
      </w:r>
      <w:r w:rsidR="00D84EC7" w:rsidRPr="00EE5F4A">
        <w:t xml:space="preserve"> </w:t>
      </w:r>
      <w:r w:rsidRPr="00EE5F4A">
        <w:t>cri</w:t>
      </w:r>
      <w:r w:rsidR="00077B66" w:rsidRPr="00EE5F4A">
        <w:t>teria</w:t>
      </w:r>
      <w:r w:rsidR="00D84EC7" w:rsidRPr="00EE5F4A">
        <w:t xml:space="preserve"> </w:t>
      </w:r>
      <w:r w:rsidR="00077B66" w:rsidRPr="00EE5F4A">
        <w:t>varied</w:t>
      </w:r>
      <w:r w:rsidR="00D84EC7" w:rsidRPr="00EE5F4A">
        <w:t xml:space="preserve"> </w:t>
      </w:r>
      <w:r w:rsidR="00077B66" w:rsidRPr="00EE5F4A">
        <w:t>between</w:t>
      </w:r>
      <w:r w:rsidR="00D84EC7" w:rsidRPr="00EE5F4A">
        <w:t xml:space="preserve"> </w:t>
      </w:r>
      <w:r w:rsidR="00077B66" w:rsidRPr="00EE5F4A">
        <w:t>AB</w:t>
      </w:r>
      <w:r w:rsidR="00D84EC7" w:rsidRPr="00EE5F4A">
        <w:t xml:space="preserve"> </w:t>
      </w:r>
      <w:r w:rsidR="00077B66" w:rsidRPr="00EE5F4A">
        <w:t>and</w:t>
      </w:r>
      <w:r w:rsidR="00D84EC7" w:rsidRPr="00EE5F4A">
        <w:t xml:space="preserve"> </w:t>
      </w:r>
      <w:r w:rsidR="00077B66" w:rsidRPr="00EE5F4A">
        <w:t>CT</w:t>
      </w:r>
      <w:r w:rsidR="007F4277" w:rsidRPr="00EE5F4A">
        <w:t>:</w:t>
      </w:r>
      <w:r w:rsidR="00D84EC7" w:rsidRPr="00EE5F4A">
        <w:t xml:space="preserve"> </w:t>
      </w:r>
      <w:r w:rsidRPr="00EE5F4A">
        <w:t>In</w:t>
      </w:r>
      <w:r w:rsidR="00D84EC7" w:rsidRPr="00EE5F4A">
        <w:t xml:space="preserve"> </w:t>
      </w:r>
      <w:r w:rsidRPr="00EE5F4A">
        <w:t>AB,</w:t>
      </w:r>
      <w:r w:rsidR="00D84EC7" w:rsidRPr="00EE5F4A">
        <w:t xml:space="preserve"> </w:t>
      </w:r>
      <w:r w:rsidRPr="00EE5F4A">
        <w:t>only</w:t>
      </w:r>
      <w:r w:rsidR="00D84EC7" w:rsidRPr="00EE5F4A">
        <w:t xml:space="preserve"> </w:t>
      </w:r>
      <w:r w:rsidRPr="00EE5F4A">
        <w:t>people</w:t>
      </w:r>
      <w:r w:rsidR="00D84EC7" w:rsidRPr="00EE5F4A">
        <w:t xml:space="preserve"> </w:t>
      </w:r>
      <w:r w:rsidRPr="00EE5F4A">
        <w:t>who</w:t>
      </w:r>
      <w:r w:rsidR="00D84EC7" w:rsidRPr="00EE5F4A">
        <w:t xml:space="preserve"> </w:t>
      </w:r>
      <w:r w:rsidRPr="00EE5F4A">
        <w:t>lived</w:t>
      </w:r>
      <w:r w:rsidR="00D84EC7" w:rsidRPr="00EE5F4A">
        <w:t xml:space="preserve"> </w:t>
      </w:r>
      <w:r w:rsidRPr="00EE5F4A">
        <w:t>in</w:t>
      </w:r>
      <w:r w:rsidR="00D84EC7" w:rsidRPr="00EE5F4A">
        <w:t xml:space="preserve"> </w:t>
      </w:r>
      <w:r w:rsidRPr="00EE5F4A">
        <w:t>quintile</w:t>
      </w:r>
      <w:r w:rsidR="00D84EC7" w:rsidRPr="00EE5F4A">
        <w:t xml:space="preserve"> </w:t>
      </w:r>
      <w:r w:rsidRPr="00EE5F4A">
        <w:t>1</w:t>
      </w:r>
      <w:r w:rsidR="00D84EC7" w:rsidRPr="00EE5F4A">
        <w:t xml:space="preserve"> </w:t>
      </w:r>
      <w:r w:rsidRPr="00EE5F4A">
        <w:t>(Q1)</w:t>
      </w:r>
      <w:r w:rsidR="00D84EC7" w:rsidRPr="00EE5F4A">
        <w:t xml:space="preserve"> </w:t>
      </w:r>
      <w:r w:rsidRPr="00EE5F4A">
        <w:t>(most</w:t>
      </w:r>
      <w:r w:rsidR="00D84EC7" w:rsidRPr="00EE5F4A">
        <w:t xml:space="preserve"> </w:t>
      </w:r>
      <w:r w:rsidRPr="00EE5F4A">
        <w:t>deprived)</w:t>
      </w:r>
      <w:r w:rsidR="00D84EC7" w:rsidRPr="00EE5F4A">
        <w:t xml:space="preserve"> </w:t>
      </w:r>
      <w:r w:rsidRPr="00EE5F4A">
        <w:t>and</w:t>
      </w:r>
      <w:r w:rsidR="00D84EC7" w:rsidRPr="00EE5F4A">
        <w:t xml:space="preserve"> </w:t>
      </w:r>
      <w:r w:rsidRPr="00EE5F4A">
        <w:t>quintile</w:t>
      </w:r>
      <w:r w:rsidR="00D84EC7" w:rsidRPr="00EE5F4A">
        <w:t xml:space="preserve"> </w:t>
      </w:r>
      <w:r w:rsidRPr="00EE5F4A">
        <w:t>2</w:t>
      </w:r>
      <w:r w:rsidR="00D84EC7" w:rsidRPr="00EE5F4A">
        <w:t xml:space="preserve"> </w:t>
      </w:r>
      <w:r w:rsidRPr="00EE5F4A">
        <w:t>(Q2)</w:t>
      </w:r>
      <w:r w:rsidR="00D84EC7" w:rsidRPr="00EE5F4A">
        <w:t xml:space="preserve"> </w:t>
      </w:r>
      <w:r w:rsidRPr="00EE5F4A">
        <w:t>(next</w:t>
      </w:r>
      <w:r w:rsidR="00D84EC7" w:rsidRPr="00EE5F4A">
        <w:t xml:space="preserve"> </w:t>
      </w:r>
      <w:r w:rsidRPr="00EE5F4A">
        <w:t>most</w:t>
      </w:r>
      <w:r w:rsidR="00D84EC7" w:rsidRPr="00EE5F4A">
        <w:t xml:space="preserve"> </w:t>
      </w:r>
      <w:r w:rsidRPr="00EE5F4A">
        <w:t>deprived)</w:t>
      </w:r>
      <w:r w:rsidR="00D84EC7" w:rsidRPr="00EE5F4A">
        <w:t xml:space="preserve"> </w:t>
      </w:r>
      <w:r w:rsidRPr="00EE5F4A">
        <w:t>were</w:t>
      </w:r>
      <w:r w:rsidR="00D84EC7" w:rsidRPr="00EE5F4A">
        <w:t xml:space="preserve"> </w:t>
      </w:r>
      <w:r w:rsidRPr="00EE5F4A">
        <w:t>eli</w:t>
      </w:r>
      <w:r w:rsidR="00077B66" w:rsidRPr="00EE5F4A">
        <w:t>gible</w:t>
      </w:r>
      <w:r w:rsidR="00D84EC7" w:rsidRPr="00EE5F4A">
        <w:t xml:space="preserve"> </w:t>
      </w:r>
      <w:r w:rsidR="00077B66" w:rsidRPr="00EE5F4A">
        <w:t>for</w:t>
      </w:r>
      <w:r w:rsidR="00D84EC7" w:rsidRPr="00EE5F4A">
        <w:t xml:space="preserve"> </w:t>
      </w:r>
      <w:r w:rsidR="00077B66" w:rsidRPr="00EE5F4A">
        <w:t>a</w:t>
      </w:r>
      <w:r w:rsidR="00D84EC7" w:rsidRPr="00EE5F4A">
        <w:t xml:space="preserve"> </w:t>
      </w:r>
      <w:r w:rsidR="00077B66" w:rsidRPr="00EE5F4A">
        <w:t>health</w:t>
      </w:r>
      <w:r w:rsidR="00D84EC7" w:rsidRPr="00EE5F4A">
        <w:t xml:space="preserve"> </w:t>
      </w:r>
      <w:r w:rsidR="00077B66" w:rsidRPr="00EE5F4A">
        <w:t>check.</w:t>
      </w:r>
      <w:r w:rsidR="00D84EC7" w:rsidRPr="00EE5F4A">
        <w:t xml:space="preserve"> </w:t>
      </w:r>
      <w:r w:rsidR="00077B66" w:rsidRPr="00EE5F4A">
        <w:t>In</w:t>
      </w:r>
      <w:r w:rsidR="00D84EC7" w:rsidRPr="00EE5F4A">
        <w:t xml:space="preserve"> </w:t>
      </w:r>
      <w:r w:rsidR="00077B66" w:rsidRPr="00EE5F4A">
        <w:t>CT</w:t>
      </w:r>
      <w:r w:rsidRPr="00EE5F4A">
        <w:t>,</w:t>
      </w:r>
      <w:r w:rsidR="00D84EC7" w:rsidRPr="00EE5F4A">
        <w:t xml:space="preserve"> </w:t>
      </w:r>
      <w:r w:rsidRPr="00EE5F4A">
        <w:t>a</w:t>
      </w:r>
      <w:r w:rsidR="00D84EC7" w:rsidRPr="00EE5F4A">
        <w:t xml:space="preserve"> </w:t>
      </w:r>
      <w:r w:rsidRPr="00EE5F4A">
        <w:t>pre-health</w:t>
      </w:r>
      <w:r w:rsidR="00D84EC7" w:rsidRPr="00EE5F4A">
        <w:t xml:space="preserve"> </w:t>
      </w:r>
      <w:r w:rsidRPr="00EE5F4A">
        <w:t>check</w:t>
      </w:r>
      <w:r w:rsidR="00D84EC7" w:rsidRPr="00EE5F4A">
        <w:t xml:space="preserve"> </w:t>
      </w:r>
      <w:r w:rsidRPr="00EE5F4A">
        <w:t>estimated</w:t>
      </w:r>
      <w:r w:rsidR="00D84EC7" w:rsidRPr="00EE5F4A">
        <w:t xml:space="preserve"> </w:t>
      </w:r>
      <w:r w:rsidRPr="00EE5F4A">
        <w:t>QRISK2</w:t>
      </w:r>
      <w:r w:rsidR="00D84EC7" w:rsidRPr="00EE5F4A">
        <w:t xml:space="preserve"> </w:t>
      </w:r>
      <w:r w:rsidRPr="00EE5F4A">
        <w:t>score</w:t>
      </w:r>
      <w:r w:rsidR="00A97442" w:rsidRPr="00EE5F4A">
        <w:t xml:space="preserve"> was derived from existing data in the practice</w:t>
      </w:r>
      <w:r w:rsidRPr="00EE5F4A">
        <w:t>,</w:t>
      </w:r>
      <w:r w:rsidR="00D84EC7" w:rsidRPr="00EE5F4A">
        <w:t xml:space="preserve"> </w:t>
      </w:r>
      <w:r w:rsidRPr="00EE5F4A">
        <w:t>and</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classified</w:t>
      </w:r>
      <w:r w:rsidR="00D84EC7" w:rsidRPr="00EE5F4A">
        <w:t xml:space="preserve"> </w:t>
      </w:r>
      <w:r w:rsidRPr="00EE5F4A">
        <w:t>as</w:t>
      </w:r>
      <w:r w:rsidR="00D84EC7" w:rsidRPr="00EE5F4A">
        <w:t xml:space="preserve"> </w:t>
      </w:r>
      <w:r w:rsidRPr="00EE5F4A">
        <w:t>high,</w:t>
      </w:r>
      <w:r w:rsidR="00D84EC7" w:rsidRPr="00EE5F4A">
        <w:t xml:space="preserve"> </w:t>
      </w:r>
      <w:r w:rsidRPr="00EE5F4A">
        <w:t>medium</w:t>
      </w:r>
      <w:r w:rsidR="00D84EC7" w:rsidRPr="00EE5F4A">
        <w:t xml:space="preserve"> </w:t>
      </w:r>
      <w:r w:rsidRPr="00EE5F4A">
        <w:t>or</w:t>
      </w:r>
      <w:r w:rsidR="00D84EC7" w:rsidRPr="00EE5F4A">
        <w:t xml:space="preserve"> </w:t>
      </w:r>
      <w:r w:rsidR="00840F4B" w:rsidRPr="00EE5F4A">
        <w:t>“</w:t>
      </w:r>
      <w:r w:rsidRPr="00EE5F4A">
        <w:t>low</w:t>
      </w:r>
      <w:r w:rsidR="00D84EC7" w:rsidRPr="00EE5F4A">
        <w:t xml:space="preserve"> </w:t>
      </w:r>
      <w:r w:rsidRPr="00EE5F4A">
        <w:t>with</w:t>
      </w:r>
      <w:r w:rsidR="00D84EC7" w:rsidRPr="00EE5F4A">
        <w:t xml:space="preserve"> </w:t>
      </w:r>
      <w:r w:rsidRPr="00EE5F4A">
        <w:t>missing</w:t>
      </w:r>
      <w:r w:rsidR="00D84EC7" w:rsidRPr="00EE5F4A">
        <w:t xml:space="preserve"> </w:t>
      </w:r>
      <w:r w:rsidRPr="00EE5F4A">
        <w:t>data</w:t>
      </w:r>
      <w:r w:rsidR="00840F4B" w:rsidRPr="00EE5F4A">
        <w:t>”</w:t>
      </w:r>
      <w:r w:rsidR="00D84EC7" w:rsidRPr="00EE5F4A">
        <w:t xml:space="preserve"> </w:t>
      </w:r>
      <w:r w:rsidRPr="00EE5F4A">
        <w:t>were</w:t>
      </w:r>
      <w:r w:rsidR="00D84EC7" w:rsidRPr="00EE5F4A">
        <w:t xml:space="preserve"> </w:t>
      </w:r>
      <w:r w:rsidRPr="00EE5F4A">
        <w:t>invited.</w:t>
      </w:r>
      <w:r w:rsidR="00D84EC7" w:rsidRPr="00EE5F4A">
        <w:t xml:space="preserve"> </w:t>
      </w:r>
      <w:r w:rsidRPr="00EE5F4A">
        <w:t>This</w:t>
      </w:r>
      <w:r w:rsidR="00D84EC7" w:rsidRPr="00EE5F4A">
        <w:t xml:space="preserve"> </w:t>
      </w:r>
      <w:r w:rsidRPr="00EE5F4A">
        <w:t>means</w:t>
      </w:r>
      <w:r w:rsidR="00D84EC7" w:rsidRPr="00EE5F4A">
        <w:t xml:space="preserve"> </w:t>
      </w:r>
      <w:r w:rsidRPr="00EE5F4A">
        <w:t>that</w:t>
      </w:r>
      <w:r w:rsidR="00D84EC7" w:rsidRPr="00EE5F4A">
        <w:t xml:space="preserve"> </w:t>
      </w:r>
      <w:r w:rsidRPr="00EE5F4A">
        <w:t>people</w:t>
      </w:r>
      <w:r w:rsidR="00D84EC7" w:rsidRPr="00EE5F4A">
        <w:t xml:space="preserve"> </w:t>
      </w:r>
      <w:r w:rsidRPr="00EE5F4A">
        <w:t>from</w:t>
      </w:r>
      <w:r w:rsidR="00D84EC7" w:rsidRPr="00EE5F4A">
        <w:t xml:space="preserve"> </w:t>
      </w:r>
      <w:r w:rsidRPr="00EE5F4A">
        <w:t>all</w:t>
      </w:r>
      <w:r w:rsidR="00D84EC7" w:rsidRPr="00EE5F4A">
        <w:t xml:space="preserve"> </w:t>
      </w:r>
      <w:r w:rsidRPr="00EE5F4A">
        <w:t>deprivation</w:t>
      </w:r>
      <w:r w:rsidR="00D84EC7" w:rsidRPr="00EE5F4A">
        <w:t xml:space="preserve"> </w:t>
      </w:r>
      <w:r w:rsidRPr="00EE5F4A">
        <w:t>quintiles</w:t>
      </w:r>
      <w:r w:rsidR="00D84EC7" w:rsidRPr="00EE5F4A">
        <w:t xml:space="preserve"> </w:t>
      </w:r>
      <w:r w:rsidRPr="00EE5F4A">
        <w:t>could</w:t>
      </w:r>
      <w:r w:rsidR="00D84EC7" w:rsidRPr="00EE5F4A">
        <w:t xml:space="preserve"> </w:t>
      </w:r>
      <w:r w:rsidRPr="00EE5F4A">
        <w:t>be</w:t>
      </w:r>
      <w:r w:rsidR="00D84EC7" w:rsidRPr="00EE5F4A">
        <w:t xml:space="preserve"> </w:t>
      </w:r>
      <w:r w:rsidRPr="00EE5F4A">
        <w:t>eligible</w:t>
      </w:r>
      <w:r w:rsidR="00D84EC7" w:rsidRPr="00EE5F4A">
        <w:t xml:space="preserve"> </w:t>
      </w:r>
      <w:r w:rsidRPr="00EE5F4A">
        <w:t>to</w:t>
      </w:r>
      <w:r w:rsidR="00D84EC7" w:rsidRPr="00EE5F4A">
        <w:t xml:space="preserve"> </w:t>
      </w:r>
      <w:r w:rsidRPr="00EE5F4A">
        <w:t>be</w:t>
      </w:r>
      <w:r w:rsidR="00D84EC7" w:rsidRPr="00EE5F4A">
        <w:t xml:space="preserve"> </w:t>
      </w:r>
      <w:r w:rsidRPr="00EE5F4A">
        <w:t>invited</w:t>
      </w:r>
      <w:r w:rsidR="00D84EC7" w:rsidRPr="00EE5F4A">
        <w:t xml:space="preserve"> </w:t>
      </w:r>
      <w:r w:rsidRPr="00EE5F4A">
        <w:t>to</w:t>
      </w:r>
      <w:r w:rsidR="00D84EC7" w:rsidRPr="00EE5F4A">
        <w:t xml:space="preserve"> </w:t>
      </w:r>
      <w:r w:rsidRPr="00EE5F4A">
        <w:t>the</w:t>
      </w:r>
      <w:r w:rsidR="00D84EC7" w:rsidRPr="00EE5F4A">
        <w:t xml:space="preserve"> </w:t>
      </w:r>
      <w:r w:rsidRPr="00EE5F4A">
        <w:t>CTM</w:t>
      </w:r>
      <w:r w:rsidR="00D84EC7" w:rsidRPr="00EE5F4A">
        <w:t xml:space="preserve"> </w:t>
      </w:r>
      <w:r w:rsidRPr="00EE5F4A">
        <w:t>programme.</w:t>
      </w:r>
      <w:r w:rsidR="00D84EC7" w:rsidRPr="00EE5F4A">
        <w:t xml:space="preserve"> </w:t>
      </w:r>
      <w:r w:rsidRPr="00EE5F4A">
        <w:t>However,</w:t>
      </w:r>
      <w:r w:rsidR="00D84EC7" w:rsidRPr="00EE5F4A">
        <w:t xml:space="preserve"> </w:t>
      </w:r>
      <w:r w:rsidRPr="00EE5F4A">
        <w:t>postcode</w:t>
      </w:r>
      <w:r w:rsidR="00D84EC7" w:rsidRPr="00EE5F4A">
        <w:t xml:space="preserve"> </w:t>
      </w:r>
      <w:r w:rsidRPr="00EE5F4A">
        <w:t>is</w:t>
      </w:r>
      <w:r w:rsidR="00D84EC7" w:rsidRPr="00EE5F4A">
        <w:t xml:space="preserve"> </w:t>
      </w:r>
      <w:r w:rsidRPr="00EE5F4A">
        <w:t>included</w:t>
      </w:r>
      <w:r w:rsidR="00D84EC7" w:rsidRPr="00EE5F4A">
        <w:t xml:space="preserve"> </w:t>
      </w:r>
      <w:r w:rsidRPr="00EE5F4A">
        <w:t>in</w:t>
      </w:r>
      <w:r w:rsidR="00D84EC7" w:rsidRPr="00EE5F4A">
        <w:t xml:space="preserve"> </w:t>
      </w:r>
      <w:r w:rsidRPr="00EE5F4A">
        <w:t>a</w:t>
      </w:r>
      <w:r w:rsidR="00D84EC7" w:rsidRPr="00EE5F4A">
        <w:t xml:space="preserve"> </w:t>
      </w:r>
      <w:r w:rsidRPr="00EE5F4A">
        <w:t>QRISK2</w:t>
      </w:r>
      <w:r w:rsidR="00D84EC7" w:rsidRPr="00EE5F4A">
        <w:t xml:space="preserve"> </w:t>
      </w:r>
      <w:r w:rsidRPr="00EE5F4A">
        <w:t>score,</w:t>
      </w:r>
      <w:r w:rsidR="00D84EC7" w:rsidRPr="00EE5F4A">
        <w:t xml:space="preserve"> </w:t>
      </w:r>
      <w:r w:rsidRPr="00EE5F4A">
        <w:t>so</w:t>
      </w:r>
      <w:r w:rsidR="00D84EC7" w:rsidRPr="00EE5F4A">
        <w:t xml:space="preserve"> </w:t>
      </w:r>
      <w:r w:rsidRPr="00EE5F4A">
        <w:t>that</w:t>
      </w:r>
      <w:r w:rsidR="00D84EC7" w:rsidRPr="00EE5F4A">
        <w:t xml:space="preserve"> </w:t>
      </w:r>
      <w:r w:rsidRPr="00EE5F4A">
        <w:t>people</w:t>
      </w:r>
      <w:r w:rsidR="00D84EC7" w:rsidRPr="00EE5F4A">
        <w:t xml:space="preserve"> </w:t>
      </w:r>
      <w:r w:rsidRPr="00EE5F4A">
        <w:t>who</w:t>
      </w:r>
      <w:r w:rsidR="00D84EC7" w:rsidRPr="00EE5F4A">
        <w:t xml:space="preserve"> </w:t>
      </w:r>
      <w:r w:rsidRPr="00EE5F4A">
        <w:t>lived</w:t>
      </w:r>
      <w:r w:rsidR="00D84EC7" w:rsidRPr="00EE5F4A">
        <w:t xml:space="preserve"> </w:t>
      </w:r>
      <w:r w:rsidRPr="00EE5F4A">
        <w:t>in</w:t>
      </w:r>
      <w:r w:rsidR="00D84EC7" w:rsidRPr="00EE5F4A">
        <w:t xml:space="preserve"> </w:t>
      </w:r>
      <w:r w:rsidRPr="00EE5F4A">
        <w:t>more</w:t>
      </w:r>
      <w:r w:rsidR="00D84EC7" w:rsidRPr="00EE5F4A">
        <w:t xml:space="preserve"> </w:t>
      </w:r>
      <w:r w:rsidRPr="00EE5F4A">
        <w:t>deprived</w:t>
      </w:r>
      <w:r w:rsidR="00D84EC7" w:rsidRPr="00EE5F4A">
        <w:t xml:space="preserve"> </w:t>
      </w:r>
      <w:r w:rsidRPr="00EE5F4A">
        <w:t>areas</w:t>
      </w:r>
      <w:r w:rsidR="00D84EC7" w:rsidRPr="00EE5F4A">
        <w:t xml:space="preserve"> </w:t>
      </w:r>
      <w:r w:rsidRPr="00EE5F4A">
        <w:t>are</w:t>
      </w:r>
      <w:r w:rsidR="00D84EC7" w:rsidRPr="00EE5F4A">
        <w:t xml:space="preserve"> </w:t>
      </w:r>
      <w:r w:rsidRPr="00EE5F4A">
        <w:t>likely</w:t>
      </w:r>
      <w:r w:rsidR="00D84EC7" w:rsidRPr="00EE5F4A">
        <w:t xml:space="preserve"> </w:t>
      </w:r>
      <w:r w:rsidRPr="00EE5F4A">
        <w:t>to</w:t>
      </w:r>
      <w:r w:rsidR="00D84EC7" w:rsidRPr="00EE5F4A">
        <w:t xml:space="preserve"> </w:t>
      </w:r>
      <w:r w:rsidRPr="00EE5F4A">
        <w:t>have</w:t>
      </w:r>
      <w:r w:rsidR="00D84EC7" w:rsidRPr="00EE5F4A">
        <w:t xml:space="preserve"> </w:t>
      </w:r>
      <w:r w:rsidRPr="00EE5F4A">
        <w:t>higher</w:t>
      </w:r>
      <w:r w:rsidR="00D84EC7" w:rsidRPr="00EE5F4A">
        <w:t xml:space="preserve"> </w:t>
      </w:r>
      <w:r w:rsidRPr="00EE5F4A">
        <w:t>QRISK2</w:t>
      </w:r>
      <w:r w:rsidR="00D84EC7" w:rsidRPr="00EE5F4A">
        <w:t xml:space="preserve"> </w:t>
      </w:r>
      <w:r w:rsidRPr="00EE5F4A">
        <w:t>scores.</w:t>
      </w:r>
      <w:r w:rsidR="00D84EC7" w:rsidRPr="00EE5F4A">
        <w:t xml:space="preserve"> </w:t>
      </w:r>
      <w:r w:rsidR="00077B66" w:rsidRPr="00EE5F4A">
        <w:t>As</w:t>
      </w:r>
      <w:r w:rsidR="00D84EC7" w:rsidRPr="00EE5F4A">
        <w:t xml:space="preserve"> </w:t>
      </w:r>
      <w:r w:rsidR="00077B66" w:rsidRPr="00EE5F4A">
        <w:t>previously</w:t>
      </w:r>
      <w:r w:rsidR="00D84EC7" w:rsidRPr="00EE5F4A">
        <w:t xml:space="preserve"> </w:t>
      </w:r>
      <w:r w:rsidR="00077B66" w:rsidRPr="00EE5F4A">
        <w:t>mentioned,</w:t>
      </w:r>
      <w:r w:rsidR="00D84EC7" w:rsidRPr="00EE5F4A">
        <w:t xml:space="preserve"> </w:t>
      </w:r>
      <w:r w:rsidR="00077B66" w:rsidRPr="00EE5F4A">
        <w:t>the</w:t>
      </w:r>
      <w:r w:rsidR="00D84EC7" w:rsidRPr="00EE5F4A">
        <w:t xml:space="preserve"> </w:t>
      </w:r>
      <w:r w:rsidR="00077B66" w:rsidRPr="00EE5F4A">
        <w:t>one</w:t>
      </w:r>
      <w:r w:rsidR="00D84EC7" w:rsidRPr="00EE5F4A">
        <w:t xml:space="preserve"> </w:t>
      </w:r>
      <w:r w:rsidR="00077B66" w:rsidRPr="00EE5F4A">
        <w:t>exception</w:t>
      </w:r>
      <w:r w:rsidR="00D84EC7" w:rsidRPr="00EE5F4A">
        <w:t xml:space="preserve"> </w:t>
      </w:r>
      <w:r w:rsidR="00077B66" w:rsidRPr="00EE5F4A">
        <w:t>to</w:t>
      </w:r>
      <w:r w:rsidR="00D84EC7" w:rsidRPr="00EE5F4A">
        <w:t xml:space="preserve"> </w:t>
      </w:r>
      <w:r w:rsidR="00077B66" w:rsidRPr="00EE5F4A">
        <w:t>this</w:t>
      </w:r>
      <w:r w:rsidR="00D84EC7" w:rsidRPr="00EE5F4A">
        <w:t xml:space="preserve"> </w:t>
      </w:r>
      <w:r w:rsidR="00077B66" w:rsidRPr="00EE5F4A">
        <w:t>was</w:t>
      </w:r>
      <w:r w:rsidR="00D84EC7" w:rsidRPr="00EE5F4A">
        <w:t xml:space="preserve"> </w:t>
      </w:r>
      <w:r w:rsidR="00077B66" w:rsidRPr="00EE5F4A">
        <w:t>in</w:t>
      </w:r>
      <w:r w:rsidR="00D84EC7" w:rsidRPr="00EE5F4A">
        <w:t xml:space="preserve"> </w:t>
      </w:r>
      <w:r w:rsidR="00077B66" w:rsidRPr="00EE5F4A">
        <w:t>the</w:t>
      </w:r>
      <w:r w:rsidR="00D84EC7" w:rsidRPr="00EE5F4A">
        <w:t xml:space="preserve"> </w:t>
      </w:r>
      <w:r w:rsidR="00077B66" w:rsidRPr="00EE5F4A">
        <w:t>Taf</w:t>
      </w:r>
      <w:r w:rsidR="00D84EC7" w:rsidRPr="00EE5F4A">
        <w:t xml:space="preserve"> </w:t>
      </w:r>
      <w:r w:rsidR="00077B66" w:rsidRPr="00EE5F4A">
        <w:t>Ely</w:t>
      </w:r>
      <w:r w:rsidR="00D84EC7" w:rsidRPr="00EE5F4A">
        <w:t xml:space="preserve"> </w:t>
      </w:r>
      <w:r w:rsidR="00077B66" w:rsidRPr="00EE5F4A">
        <w:t>cluster,</w:t>
      </w:r>
      <w:r w:rsidR="00D84EC7" w:rsidRPr="00EE5F4A">
        <w:t xml:space="preserve"> </w:t>
      </w:r>
      <w:r w:rsidR="00077B66" w:rsidRPr="00EE5F4A">
        <w:t>which</w:t>
      </w:r>
      <w:r w:rsidR="00D84EC7" w:rsidRPr="00EE5F4A">
        <w:t xml:space="preserve"> </w:t>
      </w:r>
      <w:r w:rsidR="00077B66" w:rsidRPr="00EE5F4A">
        <w:t>is</w:t>
      </w:r>
      <w:r w:rsidR="00D84EC7" w:rsidRPr="00EE5F4A">
        <w:t xml:space="preserve"> </w:t>
      </w:r>
      <w:r w:rsidR="00077B66" w:rsidRPr="00EE5F4A">
        <w:t>a</w:t>
      </w:r>
      <w:r w:rsidR="00D84EC7" w:rsidRPr="00EE5F4A">
        <w:t xml:space="preserve"> </w:t>
      </w:r>
      <w:r w:rsidR="00077B66" w:rsidRPr="00EE5F4A">
        <w:t>more</w:t>
      </w:r>
      <w:r w:rsidR="00D84EC7" w:rsidRPr="00EE5F4A">
        <w:t xml:space="preserve"> </w:t>
      </w:r>
      <w:r w:rsidR="00077B66" w:rsidRPr="00EE5F4A">
        <w:t>affluent</w:t>
      </w:r>
      <w:r w:rsidR="00D84EC7" w:rsidRPr="00EE5F4A">
        <w:t xml:space="preserve"> </w:t>
      </w:r>
      <w:r w:rsidR="00077B66" w:rsidRPr="00EE5F4A">
        <w:t>area</w:t>
      </w:r>
      <w:r w:rsidR="00D84EC7" w:rsidRPr="00EE5F4A">
        <w:t xml:space="preserve"> </w:t>
      </w:r>
      <w:r w:rsidR="00077B66" w:rsidRPr="00EE5F4A">
        <w:t>in</w:t>
      </w:r>
      <w:r w:rsidR="00D84EC7" w:rsidRPr="00EE5F4A">
        <w:t xml:space="preserve"> </w:t>
      </w:r>
      <w:r w:rsidR="00077B66" w:rsidRPr="00EE5F4A">
        <w:t>CT,</w:t>
      </w:r>
      <w:r w:rsidR="00D84EC7" w:rsidRPr="00EE5F4A">
        <w:t xml:space="preserve"> </w:t>
      </w:r>
      <w:r w:rsidR="00077B66" w:rsidRPr="00EE5F4A">
        <w:t>wh</w:t>
      </w:r>
      <w:r w:rsidR="00EE5F4A">
        <w:t xml:space="preserve">ere </w:t>
      </w:r>
      <w:r w:rsidR="007F4277" w:rsidRPr="00EE5F4A">
        <w:t xml:space="preserve">people </w:t>
      </w:r>
      <w:r w:rsidR="00077B66" w:rsidRPr="00EE5F4A">
        <w:t>from</w:t>
      </w:r>
      <w:r w:rsidR="00D84EC7" w:rsidRPr="00EE5F4A">
        <w:t xml:space="preserve"> </w:t>
      </w:r>
      <w:r w:rsidR="00077B66" w:rsidRPr="00EE5F4A">
        <w:t>Q1</w:t>
      </w:r>
      <w:r w:rsidR="00D84EC7" w:rsidRPr="00EE5F4A">
        <w:t xml:space="preserve"> </w:t>
      </w:r>
      <w:r w:rsidR="00077B66" w:rsidRPr="00EE5F4A">
        <w:t>and</w:t>
      </w:r>
      <w:r w:rsidR="00D84EC7" w:rsidRPr="00EE5F4A">
        <w:t xml:space="preserve"> </w:t>
      </w:r>
      <w:r w:rsidR="00077B66" w:rsidRPr="00EE5F4A">
        <w:t>Q2</w:t>
      </w:r>
      <w:r w:rsidR="007F4277" w:rsidRPr="00EE5F4A">
        <w:t xml:space="preserve"> only were invited for CVRA</w:t>
      </w:r>
      <w:r w:rsidR="00077B66" w:rsidRPr="00EE5F4A">
        <w:t>.</w:t>
      </w:r>
    </w:p>
    <w:p w14:paraId="0C0E9C32" w14:textId="77777777" w:rsidR="00F61AE7" w:rsidRPr="00C2220A" w:rsidRDefault="00F61AE7">
      <w:pPr>
        <w:jc w:val="both"/>
        <w:rPr>
          <w:b/>
          <w:highlight w:val="yellow"/>
        </w:rPr>
      </w:pPr>
    </w:p>
    <w:p w14:paraId="278AD7DF" w14:textId="77777777" w:rsidR="00F61AE7" w:rsidRPr="00EE5F4A" w:rsidRDefault="00F61AE7">
      <w:pPr>
        <w:jc w:val="both"/>
        <w:rPr>
          <w:rFonts w:asciiTheme="majorHAnsi" w:hAnsiTheme="majorHAnsi"/>
          <w:color w:val="2E74B5" w:themeColor="accent1" w:themeShade="BF"/>
          <w:sz w:val="26"/>
          <w:szCs w:val="26"/>
        </w:rPr>
      </w:pPr>
      <w:r w:rsidRPr="00EE5F4A">
        <w:rPr>
          <w:rFonts w:asciiTheme="majorHAnsi" w:hAnsiTheme="majorHAnsi"/>
          <w:color w:val="2E74B5" w:themeColor="accent1" w:themeShade="BF"/>
          <w:sz w:val="26"/>
          <w:szCs w:val="26"/>
        </w:rPr>
        <w:t>Invited</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by</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deprivation</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quintiles</w:t>
      </w:r>
    </w:p>
    <w:tbl>
      <w:tblPr>
        <w:tblStyle w:val="GridTable5Dark-Accent5"/>
        <w:tblW w:w="5000" w:type="pct"/>
        <w:tblLayout w:type="fixed"/>
        <w:tblLook w:val="04A0" w:firstRow="1" w:lastRow="0" w:firstColumn="1" w:lastColumn="0" w:noHBand="0" w:noVBand="1"/>
      </w:tblPr>
      <w:tblGrid>
        <w:gridCol w:w="834"/>
        <w:gridCol w:w="12"/>
        <w:gridCol w:w="822"/>
        <w:gridCol w:w="835"/>
        <w:gridCol w:w="40"/>
        <w:gridCol w:w="793"/>
        <w:gridCol w:w="833"/>
        <w:gridCol w:w="70"/>
        <w:gridCol w:w="763"/>
        <w:gridCol w:w="793"/>
        <w:gridCol w:w="41"/>
        <w:gridCol w:w="748"/>
        <w:gridCol w:w="750"/>
        <w:gridCol w:w="16"/>
        <w:gridCol w:w="817"/>
        <w:gridCol w:w="829"/>
      </w:tblGrid>
      <w:tr w:rsidR="00F61AE7" w:rsidRPr="00EE5F4A" w14:paraId="518FC8B6" w14:textId="77777777" w:rsidTr="00C144D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9" w:type="pct"/>
            <w:gridSpan w:val="2"/>
            <w:noWrap/>
            <w:vAlign w:val="center"/>
            <w:hideMark/>
          </w:tcPr>
          <w:p w14:paraId="14885836" w14:textId="77777777" w:rsidR="00F61AE7" w:rsidRPr="00EE5F4A" w:rsidRDefault="00F61AE7" w:rsidP="00F61AE7">
            <w:pPr>
              <w:jc w:val="center"/>
              <w:rPr>
                <w:sz w:val="18"/>
                <w:szCs w:val="18"/>
              </w:rPr>
            </w:pPr>
          </w:p>
        </w:tc>
        <w:tc>
          <w:tcPr>
            <w:tcW w:w="943" w:type="pct"/>
            <w:gridSpan w:val="3"/>
            <w:noWrap/>
            <w:vAlign w:val="center"/>
            <w:hideMark/>
          </w:tcPr>
          <w:p w14:paraId="4DACCD0F"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EE5F4A">
              <w:rPr>
                <w:sz w:val="18"/>
                <w:szCs w:val="18"/>
              </w:rPr>
              <w:t>AB</w:t>
            </w:r>
          </w:p>
        </w:tc>
        <w:tc>
          <w:tcPr>
            <w:tcW w:w="943" w:type="pct"/>
            <w:gridSpan w:val="3"/>
            <w:noWrap/>
            <w:vAlign w:val="center"/>
            <w:hideMark/>
          </w:tcPr>
          <w:p w14:paraId="79439030" w14:textId="77777777" w:rsidR="00F61AE7" w:rsidRPr="00EE5F4A" w:rsidRDefault="00C3015E"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EE5F4A">
              <w:rPr>
                <w:sz w:val="18"/>
                <w:szCs w:val="18"/>
              </w:rPr>
              <w:t>CT</w:t>
            </w:r>
          </w:p>
        </w:tc>
        <w:tc>
          <w:tcPr>
            <w:tcW w:w="865" w:type="pct"/>
            <w:gridSpan w:val="2"/>
            <w:noWrap/>
            <w:vAlign w:val="center"/>
            <w:hideMark/>
          </w:tcPr>
          <w:p w14:paraId="2FFF762D"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EE5F4A">
              <w:rPr>
                <w:sz w:val="18"/>
                <w:szCs w:val="18"/>
              </w:rPr>
              <w:t>BRID</w:t>
            </w:r>
            <w:r w:rsidR="001250C6" w:rsidRPr="00EE5F4A">
              <w:rPr>
                <w:sz w:val="18"/>
                <w:szCs w:val="18"/>
              </w:rPr>
              <w:t>*</w:t>
            </w:r>
          </w:p>
        </w:tc>
        <w:tc>
          <w:tcPr>
            <w:tcW w:w="865" w:type="pct"/>
            <w:gridSpan w:val="4"/>
          </w:tcPr>
          <w:p w14:paraId="7665762F"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EE5F4A">
              <w:rPr>
                <w:sz w:val="18"/>
                <w:szCs w:val="18"/>
              </w:rPr>
              <w:t>AB</w:t>
            </w:r>
            <w:r w:rsidR="00D84EC7" w:rsidRPr="00EE5F4A">
              <w:rPr>
                <w:sz w:val="18"/>
                <w:szCs w:val="18"/>
              </w:rPr>
              <w:t xml:space="preserve"> </w:t>
            </w:r>
            <w:r w:rsidRPr="00EE5F4A">
              <w:rPr>
                <w:sz w:val="18"/>
                <w:szCs w:val="18"/>
              </w:rPr>
              <w:t>and</w:t>
            </w:r>
            <w:r w:rsidR="00D84EC7" w:rsidRPr="00EE5F4A">
              <w:rPr>
                <w:sz w:val="18"/>
                <w:szCs w:val="18"/>
              </w:rPr>
              <w:t xml:space="preserve"> </w:t>
            </w:r>
            <w:r w:rsidR="00EE5F4A">
              <w:rPr>
                <w:sz w:val="18"/>
                <w:szCs w:val="18"/>
              </w:rPr>
              <w:t>CT</w:t>
            </w:r>
            <w:r w:rsidR="00D84EC7" w:rsidRPr="00EE5F4A">
              <w:rPr>
                <w:sz w:val="18"/>
                <w:szCs w:val="18"/>
              </w:rPr>
              <w:t xml:space="preserve"> </w:t>
            </w:r>
            <w:r w:rsidRPr="00EE5F4A">
              <w:rPr>
                <w:sz w:val="18"/>
                <w:szCs w:val="18"/>
              </w:rPr>
              <w:t>combined</w:t>
            </w:r>
          </w:p>
        </w:tc>
        <w:tc>
          <w:tcPr>
            <w:tcW w:w="915" w:type="pct"/>
            <w:gridSpan w:val="2"/>
            <w:noWrap/>
            <w:vAlign w:val="center"/>
            <w:hideMark/>
          </w:tcPr>
          <w:p w14:paraId="2D73E11C"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EE5F4A">
              <w:rPr>
                <w:sz w:val="18"/>
                <w:szCs w:val="18"/>
              </w:rPr>
              <w:t>TOTAL</w:t>
            </w:r>
            <w:r w:rsidR="00FD16CF" w:rsidRPr="00EE5F4A">
              <w:rPr>
                <w:sz w:val="18"/>
                <w:szCs w:val="18"/>
              </w:rPr>
              <w:t>*</w:t>
            </w:r>
          </w:p>
        </w:tc>
      </w:tr>
      <w:tr w:rsidR="00F61AE7" w:rsidRPr="00EE5F4A" w14:paraId="62569171" w14:textId="77777777" w:rsidTr="00C144D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3" w:type="pct"/>
            <w:noWrap/>
            <w:vAlign w:val="center"/>
          </w:tcPr>
          <w:p w14:paraId="1413CA48" w14:textId="77777777" w:rsidR="00F61AE7" w:rsidRPr="00EE5F4A" w:rsidRDefault="00F61AE7" w:rsidP="00F61AE7">
            <w:pPr>
              <w:jc w:val="center"/>
              <w:rPr>
                <w:sz w:val="18"/>
                <w:szCs w:val="18"/>
              </w:rPr>
            </w:pPr>
          </w:p>
        </w:tc>
        <w:tc>
          <w:tcPr>
            <w:tcW w:w="463" w:type="pct"/>
            <w:gridSpan w:val="2"/>
            <w:tcBorders>
              <w:top w:val="nil"/>
            </w:tcBorders>
            <w:noWrap/>
            <w:vAlign w:val="center"/>
          </w:tcPr>
          <w:p w14:paraId="5643EFAA"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074E3FDA" w14:textId="77777777" w:rsidR="00F61AE7" w:rsidRPr="00EE5F4A" w:rsidRDefault="00F61AE7" w:rsidP="00F61AE7">
            <w:pPr>
              <w:tabs>
                <w:tab w:val="left" w:pos="1055"/>
              </w:tabs>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64" w:type="pct"/>
            <w:vAlign w:val="center"/>
          </w:tcPr>
          <w:p w14:paraId="5FF441A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38883528"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63" w:type="pct"/>
            <w:gridSpan w:val="2"/>
            <w:noWrap/>
            <w:vAlign w:val="center"/>
          </w:tcPr>
          <w:p w14:paraId="5C6C18E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3A04E3F6"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63" w:type="pct"/>
            <w:vAlign w:val="center"/>
          </w:tcPr>
          <w:p w14:paraId="68AA201E"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619F113D"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63" w:type="pct"/>
            <w:gridSpan w:val="2"/>
            <w:noWrap/>
            <w:vAlign w:val="center"/>
          </w:tcPr>
          <w:p w14:paraId="2E65320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7B3DA48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64" w:type="pct"/>
            <w:gridSpan w:val="2"/>
            <w:vAlign w:val="center"/>
          </w:tcPr>
          <w:p w14:paraId="06DD319A"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6EC485BC"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16" w:type="pct"/>
            <w:vAlign w:val="center"/>
          </w:tcPr>
          <w:p w14:paraId="044B5E4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5A6BBF40"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17" w:type="pct"/>
            <w:vAlign w:val="center"/>
          </w:tcPr>
          <w:p w14:paraId="7294D9B5"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5370DE54"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63" w:type="pct"/>
            <w:gridSpan w:val="2"/>
            <w:noWrap/>
            <w:vAlign w:val="center"/>
          </w:tcPr>
          <w:p w14:paraId="2C0E13CF"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331AB72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61" w:type="pct"/>
            <w:vAlign w:val="center"/>
          </w:tcPr>
          <w:p w14:paraId="22F0390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invited</w:t>
            </w:r>
            <w:r w:rsidR="00D84EC7" w:rsidRPr="00EE5F4A">
              <w:rPr>
                <w:sz w:val="16"/>
                <w:szCs w:val="16"/>
              </w:rPr>
              <w:t xml:space="preserve"> </w:t>
            </w:r>
            <w:r w:rsidRPr="00EE5F4A">
              <w:rPr>
                <w:sz w:val="16"/>
                <w:szCs w:val="16"/>
              </w:rPr>
              <w:t>to</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74C91C7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r>
      <w:tr w:rsidR="00F61AE7" w:rsidRPr="00EE5F4A" w14:paraId="71E96D69" w14:textId="77777777" w:rsidTr="00D304B0">
        <w:trPr>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2E169882" w14:textId="77777777" w:rsidR="00F61AE7" w:rsidRPr="00EE5F4A" w:rsidRDefault="00F61AE7" w:rsidP="00F61AE7">
            <w:pPr>
              <w:rPr>
                <w:sz w:val="18"/>
                <w:szCs w:val="18"/>
              </w:rPr>
            </w:pPr>
            <w:r w:rsidRPr="00EE5F4A">
              <w:rPr>
                <w:sz w:val="18"/>
                <w:szCs w:val="18"/>
              </w:rPr>
              <w:t>Q1</w:t>
            </w:r>
            <w:r w:rsidR="00D84EC7" w:rsidRPr="00EE5F4A">
              <w:rPr>
                <w:sz w:val="18"/>
                <w:szCs w:val="18"/>
              </w:rPr>
              <w:t xml:space="preserve"> </w:t>
            </w:r>
            <w:r w:rsidRPr="00EE5F4A">
              <w:rPr>
                <w:sz w:val="18"/>
                <w:szCs w:val="18"/>
              </w:rPr>
              <w:t>(most</w:t>
            </w:r>
            <w:r w:rsidR="00D84EC7" w:rsidRPr="00EE5F4A">
              <w:rPr>
                <w:sz w:val="18"/>
                <w:szCs w:val="18"/>
              </w:rPr>
              <w:t xml:space="preserve"> </w:t>
            </w:r>
            <w:r w:rsidRPr="00EE5F4A">
              <w:rPr>
                <w:sz w:val="18"/>
                <w:szCs w:val="18"/>
              </w:rPr>
              <w:t>deprived)</w:t>
            </w:r>
          </w:p>
        </w:tc>
        <w:tc>
          <w:tcPr>
            <w:tcW w:w="463" w:type="pct"/>
            <w:gridSpan w:val="2"/>
            <w:vAlign w:val="center"/>
            <w:hideMark/>
          </w:tcPr>
          <w:p w14:paraId="33E581C1"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10,512</w:t>
            </w:r>
          </w:p>
        </w:tc>
        <w:tc>
          <w:tcPr>
            <w:tcW w:w="464" w:type="pct"/>
            <w:vAlign w:val="center"/>
          </w:tcPr>
          <w:p w14:paraId="06AF8A61"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42.9</w:t>
            </w:r>
          </w:p>
        </w:tc>
        <w:tc>
          <w:tcPr>
            <w:tcW w:w="463" w:type="pct"/>
            <w:gridSpan w:val="2"/>
            <w:vAlign w:val="center"/>
            <w:hideMark/>
          </w:tcPr>
          <w:p w14:paraId="175C66BC"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7,897</w:t>
            </w:r>
          </w:p>
        </w:tc>
        <w:tc>
          <w:tcPr>
            <w:tcW w:w="463" w:type="pct"/>
            <w:vAlign w:val="center"/>
          </w:tcPr>
          <w:p w14:paraId="4EDDF650"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33.0</w:t>
            </w:r>
          </w:p>
        </w:tc>
        <w:tc>
          <w:tcPr>
            <w:tcW w:w="463" w:type="pct"/>
            <w:gridSpan w:val="2"/>
            <w:vAlign w:val="center"/>
            <w:hideMark/>
          </w:tcPr>
          <w:p w14:paraId="343F47DC"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855</w:t>
            </w:r>
          </w:p>
        </w:tc>
        <w:tc>
          <w:tcPr>
            <w:tcW w:w="464" w:type="pct"/>
            <w:gridSpan w:val="2"/>
            <w:vAlign w:val="center"/>
          </w:tcPr>
          <w:p w14:paraId="7AB492DE"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51.5</w:t>
            </w:r>
          </w:p>
        </w:tc>
        <w:tc>
          <w:tcPr>
            <w:tcW w:w="416" w:type="pct"/>
          </w:tcPr>
          <w:p w14:paraId="7C734794"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14:paraId="6D8DFF8F"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14:paraId="7B920875"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18,409</w:t>
            </w:r>
          </w:p>
        </w:tc>
        <w:tc>
          <w:tcPr>
            <w:tcW w:w="417" w:type="pct"/>
          </w:tcPr>
          <w:p w14:paraId="2C5B65EB"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14:paraId="4961B420"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14:paraId="4447FB9A"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38.0</w:t>
            </w:r>
          </w:p>
        </w:tc>
        <w:tc>
          <w:tcPr>
            <w:tcW w:w="463" w:type="pct"/>
            <w:gridSpan w:val="2"/>
            <w:noWrap/>
            <w:vAlign w:val="center"/>
            <w:hideMark/>
          </w:tcPr>
          <w:p w14:paraId="188C23D5"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19,264</w:t>
            </w:r>
          </w:p>
        </w:tc>
        <w:tc>
          <w:tcPr>
            <w:tcW w:w="461" w:type="pct"/>
            <w:vAlign w:val="center"/>
          </w:tcPr>
          <w:p w14:paraId="53475089"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38.4</w:t>
            </w:r>
          </w:p>
        </w:tc>
      </w:tr>
      <w:tr w:rsidR="00F61AE7" w:rsidRPr="00EE5F4A" w14:paraId="0AE6A156" w14:textId="77777777" w:rsidTr="00D304B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23174697" w14:textId="77777777" w:rsidR="00F61AE7" w:rsidRPr="00EE5F4A" w:rsidRDefault="00F61AE7" w:rsidP="00F61AE7">
            <w:pPr>
              <w:rPr>
                <w:sz w:val="18"/>
                <w:szCs w:val="18"/>
              </w:rPr>
            </w:pPr>
            <w:r w:rsidRPr="00EE5F4A">
              <w:rPr>
                <w:sz w:val="18"/>
                <w:szCs w:val="18"/>
              </w:rPr>
              <w:t>Q2</w:t>
            </w:r>
          </w:p>
        </w:tc>
        <w:tc>
          <w:tcPr>
            <w:tcW w:w="463" w:type="pct"/>
            <w:gridSpan w:val="2"/>
            <w:vAlign w:val="center"/>
            <w:hideMark/>
          </w:tcPr>
          <w:p w14:paraId="4EFBC2A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8,821</w:t>
            </w:r>
          </w:p>
        </w:tc>
        <w:tc>
          <w:tcPr>
            <w:tcW w:w="464" w:type="pct"/>
            <w:vAlign w:val="center"/>
          </w:tcPr>
          <w:p w14:paraId="2B668809"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36.0</w:t>
            </w:r>
          </w:p>
        </w:tc>
        <w:tc>
          <w:tcPr>
            <w:tcW w:w="463" w:type="pct"/>
            <w:gridSpan w:val="2"/>
            <w:vAlign w:val="center"/>
            <w:hideMark/>
          </w:tcPr>
          <w:p w14:paraId="177D8A2D"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9,118</w:t>
            </w:r>
          </w:p>
        </w:tc>
        <w:tc>
          <w:tcPr>
            <w:tcW w:w="463" w:type="pct"/>
            <w:vAlign w:val="center"/>
          </w:tcPr>
          <w:p w14:paraId="462AB01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38.1</w:t>
            </w:r>
          </w:p>
        </w:tc>
        <w:tc>
          <w:tcPr>
            <w:tcW w:w="463" w:type="pct"/>
            <w:gridSpan w:val="2"/>
            <w:vAlign w:val="center"/>
            <w:hideMark/>
          </w:tcPr>
          <w:p w14:paraId="6EB1869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319</w:t>
            </w:r>
          </w:p>
        </w:tc>
        <w:tc>
          <w:tcPr>
            <w:tcW w:w="464" w:type="pct"/>
            <w:gridSpan w:val="2"/>
            <w:vAlign w:val="center"/>
          </w:tcPr>
          <w:p w14:paraId="2B84555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19.2</w:t>
            </w:r>
          </w:p>
        </w:tc>
        <w:tc>
          <w:tcPr>
            <w:tcW w:w="416" w:type="pct"/>
          </w:tcPr>
          <w:p w14:paraId="0ECA135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17,939</w:t>
            </w:r>
          </w:p>
        </w:tc>
        <w:tc>
          <w:tcPr>
            <w:tcW w:w="417" w:type="pct"/>
          </w:tcPr>
          <w:p w14:paraId="7953CCCF"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37.0</w:t>
            </w:r>
          </w:p>
        </w:tc>
        <w:tc>
          <w:tcPr>
            <w:tcW w:w="463" w:type="pct"/>
            <w:gridSpan w:val="2"/>
            <w:noWrap/>
            <w:vAlign w:val="center"/>
            <w:hideMark/>
          </w:tcPr>
          <w:p w14:paraId="1EE51ED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18,258</w:t>
            </w:r>
          </w:p>
        </w:tc>
        <w:tc>
          <w:tcPr>
            <w:tcW w:w="461" w:type="pct"/>
            <w:vAlign w:val="center"/>
          </w:tcPr>
          <w:p w14:paraId="56DD8290"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36.4</w:t>
            </w:r>
          </w:p>
        </w:tc>
      </w:tr>
      <w:tr w:rsidR="00F61AE7" w:rsidRPr="00EE5F4A" w14:paraId="59905EEF" w14:textId="77777777" w:rsidTr="00D304B0">
        <w:trPr>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4CC81D9C" w14:textId="77777777" w:rsidR="00F61AE7" w:rsidRPr="00EE5F4A" w:rsidRDefault="00F61AE7" w:rsidP="00F61AE7">
            <w:pPr>
              <w:rPr>
                <w:sz w:val="18"/>
                <w:szCs w:val="18"/>
              </w:rPr>
            </w:pPr>
            <w:r w:rsidRPr="00EE5F4A">
              <w:rPr>
                <w:sz w:val="18"/>
                <w:szCs w:val="18"/>
              </w:rPr>
              <w:t>Q3</w:t>
            </w:r>
          </w:p>
        </w:tc>
        <w:tc>
          <w:tcPr>
            <w:tcW w:w="463" w:type="pct"/>
            <w:gridSpan w:val="2"/>
            <w:vAlign w:val="center"/>
            <w:hideMark/>
          </w:tcPr>
          <w:p w14:paraId="3424BA72"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w:t>
            </w:r>
            <w:r w:rsidR="001250C6" w:rsidRPr="00EE5F4A">
              <w:rPr>
                <w:rFonts w:cstheme="minorHAnsi"/>
                <w:sz w:val="16"/>
                <w:szCs w:val="16"/>
                <w:lang w:val="en-US"/>
              </w:rPr>
              <w:t>*</w:t>
            </w:r>
            <w:r w:rsidRPr="00EE5F4A">
              <w:rPr>
                <w:rFonts w:cstheme="minorHAnsi"/>
                <w:sz w:val="16"/>
                <w:szCs w:val="16"/>
                <w:lang w:val="en-US"/>
              </w:rPr>
              <w:t>2,848</w:t>
            </w:r>
          </w:p>
        </w:tc>
        <w:tc>
          <w:tcPr>
            <w:tcW w:w="464" w:type="pct"/>
            <w:vAlign w:val="center"/>
          </w:tcPr>
          <w:p w14:paraId="001179EA"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11.6</w:t>
            </w:r>
          </w:p>
        </w:tc>
        <w:tc>
          <w:tcPr>
            <w:tcW w:w="463" w:type="pct"/>
            <w:gridSpan w:val="2"/>
            <w:vAlign w:val="center"/>
            <w:hideMark/>
          </w:tcPr>
          <w:p w14:paraId="397EB8F6"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3,411</w:t>
            </w:r>
          </w:p>
        </w:tc>
        <w:tc>
          <w:tcPr>
            <w:tcW w:w="463" w:type="pct"/>
            <w:vAlign w:val="center"/>
          </w:tcPr>
          <w:p w14:paraId="4D8A7CA0"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14.2</w:t>
            </w:r>
          </w:p>
        </w:tc>
        <w:tc>
          <w:tcPr>
            <w:tcW w:w="463" w:type="pct"/>
            <w:gridSpan w:val="2"/>
            <w:vAlign w:val="center"/>
            <w:hideMark/>
          </w:tcPr>
          <w:p w14:paraId="54DBE3A2"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323</w:t>
            </w:r>
          </w:p>
        </w:tc>
        <w:tc>
          <w:tcPr>
            <w:tcW w:w="464" w:type="pct"/>
            <w:gridSpan w:val="2"/>
            <w:vAlign w:val="center"/>
          </w:tcPr>
          <w:p w14:paraId="12B8B212"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19.5</w:t>
            </w:r>
          </w:p>
        </w:tc>
        <w:tc>
          <w:tcPr>
            <w:tcW w:w="416" w:type="pct"/>
          </w:tcPr>
          <w:p w14:paraId="52940573"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6,259</w:t>
            </w:r>
          </w:p>
        </w:tc>
        <w:tc>
          <w:tcPr>
            <w:tcW w:w="417" w:type="pct"/>
          </w:tcPr>
          <w:p w14:paraId="13A1ED5D"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12.9</w:t>
            </w:r>
          </w:p>
        </w:tc>
        <w:tc>
          <w:tcPr>
            <w:tcW w:w="463" w:type="pct"/>
            <w:gridSpan w:val="2"/>
            <w:noWrap/>
            <w:vAlign w:val="center"/>
            <w:hideMark/>
          </w:tcPr>
          <w:p w14:paraId="461BC16E"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6,582</w:t>
            </w:r>
          </w:p>
        </w:tc>
        <w:tc>
          <w:tcPr>
            <w:tcW w:w="461" w:type="pct"/>
            <w:vAlign w:val="center"/>
          </w:tcPr>
          <w:p w14:paraId="31D87F17"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13.1</w:t>
            </w:r>
          </w:p>
        </w:tc>
      </w:tr>
      <w:tr w:rsidR="00F61AE7" w:rsidRPr="00EE5F4A" w14:paraId="2D73945C" w14:textId="77777777" w:rsidTr="00D304B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1296DEE7" w14:textId="77777777" w:rsidR="00F61AE7" w:rsidRPr="00EE5F4A" w:rsidRDefault="00F61AE7" w:rsidP="00F61AE7">
            <w:pPr>
              <w:rPr>
                <w:sz w:val="18"/>
                <w:szCs w:val="18"/>
              </w:rPr>
            </w:pPr>
            <w:r w:rsidRPr="00EE5F4A">
              <w:rPr>
                <w:sz w:val="18"/>
                <w:szCs w:val="18"/>
              </w:rPr>
              <w:t>Q4</w:t>
            </w:r>
          </w:p>
        </w:tc>
        <w:tc>
          <w:tcPr>
            <w:tcW w:w="463" w:type="pct"/>
            <w:gridSpan w:val="2"/>
            <w:vAlign w:val="center"/>
            <w:hideMark/>
          </w:tcPr>
          <w:p w14:paraId="40F202DC"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w:t>
            </w:r>
            <w:r w:rsidR="001250C6" w:rsidRPr="00EE5F4A">
              <w:rPr>
                <w:rFonts w:cstheme="minorHAnsi"/>
                <w:sz w:val="16"/>
                <w:szCs w:val="16"/>
                <w:lang w:val="en-US"/>
              </w:rPr>
              <w:t>*</w:t>
            </w:r>
            <w:r w:rsidRPr="00EE5F4A">
              <w:rPr>
                <w:rFonts w:cstheme="minorHAnsi"/>
                <w:sz w:val="16"/>
                <w:szCs w:val="16"/>
                <w:lang w:val="en-US"/>
              </w:rPr>
              <w:t>795</w:t>
            </w:r>
          </w:p>
        </w:tc>
        <w:tc>
          <w:tcPr>
            <w:tcW w:w="464" w:type="pct"/>
            <w:vAlign w:val="center"/>
          </w:tcPr>
          <w:p w14:paraId="1F647B94"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3.2</w:t>
            </w:r>
          </w:p>
        </w:tc>
        <w:tc>
          <w:tcPr>
            <w:tcW w:w="463" w:type="pct"/>
            <w:gridSpan w:val="2"/>
            <w:vAlign w:val="center"/>
            <w:hideMark/>
          </w:tcPr>
          <w:p w14:paraId="6CE5A57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1,487</w:t>
            </w:r>
          </w:p>
        </w:tc>
        <w:tc>
          <w:tcPr>
            <w:tcW w:w="463" w:type="pct"/>
            <w:vAlign w:val="center"/>
          </w:tcPr>
          <w:p w14:paraId="4108E799"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6.2</w:t>
            </w:r>
          </w:p>
        </w:tc>
        <w:tc>
          <w:tcPr>
            <w:tcW w:w="463" w:type="pct"/>
            <w:gridSpan w:val="2"/>
            <w:vAlign w:val="center"/>
            <w:hideMark/>
          </w:tcPr>
          <w:p w14:paraId="0DA9A2B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155</w:t>
            </w:r>
          </w:p>
        </w:tc>
        <w:tc>
          <w:tcPr>
            <w:tcW w:w="464" w:type="pct"/>
            <w:gridSpan w:val="2"/>
            <w:vAlign w:val="center"/>
          </w:tcPr>
          <w:p w14:paraId="3FD3061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9.3</w:t>
            </w:r>
          </w:p>
        </w:tc>
        <w:tc>
          <w:tcPr>
            <w:tcW w:w="416" w:type="pct"/>
          </w:tcPr>
          <w:p w14:paraId="1D9C82A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2,282</w:t>
            </w:r>
          </w:p>
        </w:tc>
        <w:tc>
          <w:tcPr>
            <w:tcW w:w="417" w:type="pct"/>
          </w:tcPr>
          <w:p w14:paraId="184C4D2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4.7</w:t>
            </w:r>
          </w:p>
        </w:tc>
        <w:tc>
          <w:tcPr>
            <w:tcW w:w="463" w:type="pct"/>
            <w:gridSpan w:val="2"/>
            <w:noWrap/>
            <w:vAlign w:val="center"/>
            <w:hideMark/>
          </w:tcPr>
          <w:p w14:paraId="4237C161"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2,437</w:t>
            </w:r>
          </w:p>
        </w:tc>
        <w:tc>
          <w:tcPr>
            <w:tcW w:w="461" w:type="pct"/>
            <w:vAlign w:val="center"/>
          </w:tcPr>
          <w:p w14:paraId="700290A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4.9</w:t>
            </w:r>
          </w:p>
        </w:tc>
      </w:tr>
      <w:tr w:rsidR="00F61AE7" w:rsidRPr="00EE5F4A" w14:paraId="002C4EF3" w14:textId="77777777" w:rsidTr="00D304B0">
        <w:trPr>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460F4A7D" w14:textId="77777777" w:rsidR="00F61AE7" w:rsidRPr="00EE5F4A" w:rsidRDefault="00F61AE7" w:rsidP="00F61AE7">
            <w:pPr>
              <w:rPr>
                <w:sz w:val="18"/>
                <w:szCs w:val="18"/>
              </w:rPr>
            </w:pPr>
            <w:r w:rsidRPr="00EE5F4A">
              <w:rPr>
                <w:sz w:val="18"/>
                <w:szCs w:val="18"/>
              </w:rPr>
              <w:t>Q5</w:t>
            </w:r>
            <w:r w:rsidR="00D84EC7" w:rsidRPr="00EE5F4A">
              <w:rPr>
                <w:sz w:val="18"/>
                <w:szCs w:val="18"/>
              </w:rPr>
              <w:t xml:space="preserve"> </w:t>
            </w:r>
            <w:r w:rsidRPr="00EE5F4A">
              <w:rPr>
                <w:sz w:val="18"/>
                <w:szCs w:val="18"/>
              </w:rPr>
              <w:t>(least</w:t>
            </w:r>
            <w:r w:rsidR="00D84EC7" w:rsidRPr="00EE5F4A">
              <w:rPr>
                <w:sz w:val="18"/>
                <w:szCs w:val="18"/>
              </w:rPr>
              <w:t xml:space="preserve"> </w:t>
            </w:r>
            <w:r w:rsidRPr="00EE5F4A">
              <w:rPr>
                <w:sz w:val="18"/>
                <w:szCs w:val="18"/>
              </w:rPr>
              <w:t>deprived)</w:t>
            </w:r>
          </w:p>
        </w:tc>
        <w:tc>
          <w:tcPr>
            <w:tcW w:w="463" w:type="pct"/>
            <w:gridSpan w:val="2"/>
            <w:vAlign w:val="center"/>
            <w:hideMark/>
          </w:tcPr>
          <w:p w14:paraId="53A978AC"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w:t>
            </w:r>
            <w:r w:rsidR="001250C6" w:rsidRPr="00EE5F4A">
              <w:rPr>
                <w:rFonts w:cstheme="minorHAnsi"/>
                <w:sz w:val="16"/>
                <w:szCs w:val="16"/>
                <w:lang w:val="en-US"/>
              </w:rPr>
              <w:t>*</w:t>
            </w:r>
            <w:r w:rsidRPr="00EE5F4A">
              <w:rPr>
                <w:rFonts w:cstheme="minorHAnsi"/>
                <w:sz w:val="16"/>
                <w:szCs w:val="16"/>
                <w:lang w:val="en-US"/>
              </w:rPr>
              <w:t>416</w:t>
            </w:r>
          </w:p>
        </w:tc>
        <w:tc>
          <w:tcPr>
            <w:tcW w:w="464" w:type="pct"/>
            <w:vAlign w:val="center"/>
          </w:tcPr>
          <w:p w14:paraId="27874177"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1.7</w:t>
            </w:r>
          </w:p>
        </w:tc>
        <w:tc>
          <w:tcPr>
            <w:tcW w:w="463" w:type="pct"/>
            <w:gridSpan w:val="2"/>
            <w:vAlign w:val="center"/>
            <w:hideMark/>
          </w:tcPr>
          <w:p w14:paraId="0AE74A0D"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1,164</w:t>
            </w:r>
          </w:p>
        </w:tc>
        <w:tc>
          <w:tcPr>
            <w:tcW w:w="463" w:type="pct"/>
            <w:vAlign w:val="center"/>
          </w:tcPr>
          <w:p w14:paraId="661083B3"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lang w:val="en-US"/>
              </w:rPr>
            </w:pPr>
            <w:r w:rsidRPr="00EE5F4A">
              <w:rPr>
                <w:rFonts w:cstheme="minorHAnsi"/>
                <w:sz w:val="16"/>
                <w:szCs w:val="16"/>
                <w:lang w:val="en-US"/>
              </w:rPr>
              <w:t>4.9</w:t>
            </w:r>
          </w:p>
        </w:tc>
        <w:tc>
          <w:tcPr>
            <w:tcW w:w="463" w:type="pct"/>
            <w:gridSpan w:val="2"/>
            <w:vAlign w:val="center"/>
            <w:hideMark/>
          </w:tcPr>
          <w:p w14:paraId="229965F6"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lang w:val="en-US"/>
              </w:rPr>
              <w:t>8</w:t>
            </w:r>
          </w:p>
        </w:tc>
        <w:tc>
          <w:tcPr>
            <w:tcW w:w="464" w:type="pct"/>
            <w:gridSpan w:val="2"/>
            <w:vAlign w:val="center"/>
          </w:tcPr>
          <w:p w14:paraId="71E95279"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0.5</w:t>
            </w:r>
          </w:p>
        </w:tc>
        <w:tc>
          <w:tcPr>
            <w:tcW w:w="416" w:type="pct"/>
          </w:tcPr>
          <w:p w14:paraId="1F0DF06F"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1,580</w:t>
            </w:r>
          </w:p>
        </w:tc>
        <w:tc>
          <w:tcPr>
            <w:tcW w:w="417" w:type="pct"/>
          </w:tcPr>
          <w:p w14:paraId="74CD8B31"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3.3</w:t>
            </w:r>
          </w:p>
        </w:tc>
        <w:tc>
          <w:tcPr>
            <w:tcW w:w="463" w:type="pct"/>
            <w:gridSpan w:val="2"/>
            <w:noWrap/>
            <w:vAlign w:val="center"/>
            <w:hideMark/>
          </w:tcPr>
          <w:p w14:paraId="0C61D1D6"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1,588</w:t>
            </w:r>
          </w:p>
        </w:tc>
        <w:tc>
          <w:tcPr>
            <w:tcW w:w="461" w:type="pct"/>
            <w:vAlign w:val="center"/>
          </w:tcPr>
          <w:p w14:paraId="1FBBBC1C"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EE5F4A">
              <w:rPr>
                <w:rFonts w:cstheme="minorHAnsi"/>
                <w:sz w:val="16"/>
                <w:szCs w:val="16"/>
              </w:rPr>
              <w:t>3.2</w:t>
            </w:r>
          </w:p>
        </w:tc>
      </w:tr>
      <w:tr w:rsidR="00F61AE7" w:rsidRPr="00EE5F4A" w14:paraId="68118B6E" w14:textId="77777777" w:rsidTr="00D304B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hideMark/>
          </w:tcPr>
          <w:p w14:paraId="3EDD6C69" w14:textId="77777777" w:rsidR="00F61AE7" w:rsidRPr="00EE5F4A" w:rsidRDefault="00F61AE7" w:rsidP="00F61AE7">
            <w:pPr>
              <w:rPr>
                <w:sz w:val="18"/>
                <w:szCs w:val="18"/>
              </w:rPr>
            </w:pPr>
            <w:r w:rsidRPr="00EE5F4A">
              <w:rPr>
                <w:sz w:val="18"/>
                <w:szCs w:val="18"/>
              </w:rPr>
              <w:t>N/A</w:t>
            </w:r>
          </w:p>
        </w:tc>
        <w:tc>
          <w:tcPr>
            <w:tcW w:w="463" w:type="pct"/>
            <w:gridSpan w:val="2"/>
            <w:vAlign w:val="center"/>
            <w:hideMark/>
          </w:tcPr>
          <w:p w14:paraId="4F94D176"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1,086</w:t>
            </w:r>
          </w:p>
        </w:tc>
        <w:tc>
          <w:tcPr>
            <w:tcW w:w="464" w:type="pct"/>
            <w:vAlign w:val="center"/>
          </w:tcPr>
          <w:p w14:paraId="1B34718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4.4</w:t>
            </w:r>
          </w:p>
        </w:tc>
        <w:tc>
          <w:tcPr>
            <w:tcW w:w="463" w:type="pct"/>
            <w:gridSpan w:val="2"/>
            <w:vAlign w:val="center"/>
            <w:hideMark/>
          </w:tcPr>
          <w:p w14:paraId="45F379A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876</w:t>
            </w:r>
          </w:p>
        </w:tc>
        <w:tc>
          <w:tcPr>
            <w:tcW w:w="463" w:type="pct"/>
            <w:vAlign w:val="center"/>
          </w:tcPr>
          <w:p w14:paraId="288F6F1D"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lang w:val="en-US"/>
              </w:rPr>
            </w:pPr>
            <w:r w:rsidRPr="00EE5F4A">
              <w:rPr>
                <w:rFonts w:cstheme="minorHAnsi"/>
                <w:sz w:val="16"/>
                <w:szCs w:val="16"/>
                <w:lang w:val="en-US"/>
              </w:rPr>
              <w:t>3.7</w:t>
            </w:r>
          </w:p>
        </w:tc>
        <w:tc>
          <w:tcPr>
            <w:tcW w:w="463" w:type="pct"/>
            <w:gridSpan w:val="2"/>
            <w:vAlign w:val="center"/>
            <w:hideMark/>
          </w:tcPr>
          <w:p w14:paraId="21A664C8"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lang w:val="en-US"/>
              </w:rPr>
              <w:t>50</w:t>
            </w:r>
          </w:p>
        </w:tc>
        <w:tc>
          <w:tcPr>
            <w:tcW w:w="464" w:type="pct"/>
            <w:gridSpan w:val="2"/>
            <w:vAlign w:val="center"/>
          </w:tcPr>
          <w:p w14:paraId="07751DCF"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3.0</w:t>
            </w:r>
          </w:p>
        </w:tc>
        <w:tc>
          <w:tcPr>
            <w:tcW w:w="416" w:type="pct"/>
          </w:tcPr>
          <w:p w14:paraId="330536D0"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1,962</w:t>
            </w:r>
          </w:p>
        </w:tc>
        <w:tc>
          <w:tcPr>
            <w:tcW w:w="417" w:type="pct"/>
          </w:tcPr>
          <w:p w14:paraId="6A148E45"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4.1</w:t>
            </w:r>
          </w:p>
        </w:tc>
        <w:tc>
          <w:tcPr>
            <w:tcW w:w="463" w:type="pct"/>
            <w:gridSpan w:val="2"/>
            <w:noWrap/>
            <w:vAlign w:val="center"/>
            <w:hideMark/>
          </w:tcPr>
          <w:p w14:paraId="31A2DC90"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2,012</w:t>
            </w:r>
          </w:p>
        </w:tc>
        <w:tc>
          <w:tcPr>
            <w:tcW w:w="461" w:type="pct"/>
            <w:vAlign w:val="center"/>
          </w:tcPr>
          <w:p w14:paraId="4FF43E94"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rFonts w:cstheme="minorHAnsi"/>
                <w:sz w:val="16"/>
                <w:szCs w:val="16"/>
              </w:rPr>
            </w:pPr>
            <w:r w:rsidRPr="00EE5F4A">
              <w:rPr>
                <w:rFonts w:cstheme="minorHAnsi"/>
                <w:sz w:val="16"/>
                <w:szCs w:val="16"/>
              </w:rPr>
              <w:t>4.0</w:t>
            </w:r>
          </w:p>
        </w:tc>
      </w:tr>
      <w:tr w:rsidR="00F61AE7" w:rsidRPr="00EE5F4A" w14:paraId="0E339195" w14:textId="77777777" w:rsidTr="00D304B0">
        <w:trPr>
          <w:trHeight w:val="315"/>
        </w:trPr>
        <w:tc>
          <w:tcPr>
            <w:cnfStyle w:val="001000000000" w:firstRow="0" w:lastRow="0" w:firstColumn="1" w:lastColumn="0" w:oddVBand="0" w:evenVBand="0" w:oddHBand="0" w:evenHBand="0" w:firstRowFirstColumn="0" w:firstRowLastColumn="0" w:lastRowFirstColumn="0" w:lastRowLastColumn="0"/>
            <w:tcW w:w="463" w:type="pct"/>
            <w:noWrap/>
            <w:vAlign w:val="center"/>
          </w:tcPr>
          <w:p w14:paraId="041EE8BC" w14:textId="77777777" w:rsidR="00F61AE7" w:rsidRPr="00EE5F4A" w:rsidRDefault="00F61AE7" w:rsidP="00F61AE7">
            <w:pPr>
              <w:rPr>
                <w:sz w:val="18"/>
                <w:szCs w:val="18"/>
              </w:rPr>
            </w:pPr>
            <w:r w:rsidRPr="00EE5F4A">
              <w:rPr>
                <w:sz w:val="18"/>
                <w:szCs w:val="18"/>
              </w:rPr>
              <w:t>Total</w:t>
            </w:r>
          </w:p>
        </w:tc>
        <w:tc>
          <w:tcPr>
            <w:tcW w:w="463" w:type="pct"/>
            <w:gridSpan w:val="2"/>
            <w:vAlign w:val="center"/>
          </w:tcPr>
          <w:p w14:paraId="30D32BBF"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lang w:val="en-US"/>
              </w:rPr>
            </w:pPr>
            <w:r w:rsidRPr="00EE5F4A">
              <w:rPr>
                <w:rFonts w:cstheme="minorHAnsi"/>
                <w:b/>
                <w:sz w:val="16"/>
                <w:szCs w:val="16"/>
                <w:lang w:val="en-US"/>
              </w:rPr>
              <w:t>24,478</w:t>
            </w:r>
          </w:p>
        </w:tc>
        <w:tc>
          <w:tcPr>
            <w:tcW w:w="464" w:type="pct"/>
            <w:vAlign w:val="center"/>
          </w:tcPr>
          <w:p w14:paraId="304201C0"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lang w:val="en-US"/>
              </w:rPr>
            </w:pPr>
            <w:r w:rsidRPr="00EE5F4A">
              <w:rPr>
                <w:rFonts w:cstheme="minorHAnsi"/>
                <w:b/>
                <w:sz w:val="16"/>
                <w:szCs w:val="16"/>
                <w:lang w:val="en-US"/>
              </w:rPr>
              <w:t>n/a</w:t>
            </w:r>
          </w:p>
        </w:tc>
        <w:tc>
          <w:tcPr>
            <w:tcW w:w="463" w:type="pct"/>
            <w:gridSpan w:val="2"/>
            <w:vAlign w:val="center"/>
          </w:tcPr>
          <w:p w14:paraId="6F49E18A"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lang w:val="en-US"/>
              </w:rPr>
            </w:pPr>
            <w:r w:rsidRPr="00EE5F4A">
              <w:rPr>
                <w:rFonts w:cstheme="minorHAnsi"/>
                <w:b/>
                <w:sz w:val="16"/>
                <w:szCs w:val="16"/>
                <w:lang w:val="en-US"/>
              </w:rPr>
              <w:t>23,953</w:t>
            </w:r>
          </w:p>
        </w:tc>
        <w:tc>
          <w:tcPr>
            <w:tcW w:w="463" w:type="pct"/>
            <w:vAlign w:val="center"/>
          </w:tcPr>
          <w:p w14:paraId="005E4D38"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lang w:val="en-US"/>
              </w:rPr>
            </w:pPr>
            <w:r w:rsidRPr="00EE5F4A">
              <w:rPr>
                <w:rFonts w:cstheme="minorHAnsi"/>
                <w:b/>
                <w:sz w:val="16"/>
                <w:szCs w:val="16"/>
                <w:lang w:val="en-US"/>
              </w:rPr>
              <w:t>n/a</w:t>
            </w:r>
          </w:p>
        </w:tc>
        <w:tc>
          <w:tcPr>
            <w:tcW w:w="463" w:type="pct"/>
            <w:gridSpan w:val="2"/>
            <w:vAlign w:val="center"/>
          </w:tcPr>
          <w:p w14:paraId="3CC507FA"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lang w:val="en-US"/>
              </w:rPr>
            </w:pPr>
            <w:r w:rsidRPr="00EE5F4A">
              <w:rPr>
                <w:rFonts w:cstheme="minorHAnsi"/>
                <w:b/>
                <w:sz w:val="16"/>
                <w:szCs w:val="16"/>
                <w:lang w:val="en-US"/>
              </w:rPr>
              <w:t>1,660</w:t>
            </w:r>
          </w:p>
        </w:tc>
        <w:tc>
          <w:tcPr>
            <w:tcW w:w="464" w:type="pct"/>
            <w:gridSpan w:val="2"/>
            <w:vAlign w:val="center"/>
          </w:tcPr>
          <w:p w14:paraId="6DCFE938"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rPr>
            </w:pPr>
            <w:r w:rsidRPr="00EE5F4A">
              <w:rPr>
                <w:rFonts w:cstheme="minorHAnsi"/>
                <w:b/>
                <w:sz w:val="16"/>
                <w:szCs w:val="16"/>
              </w:rPr>
              <w:t>n/a</w:t>
            </w:r>
          </w:p>
        </w:tc>
        <w:tc>
          <w:tcPr>
            <w:tcW w:w="416" w:type="pct"/>
          </w:tcPr>
          <w:p w14:paraId="5C330B0B"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rPr>
            </w:pPr>
            <w:r w:rsidRPr="00EE5F4A">
              <w:rPr>
                <w:rFonts w:cstheme="minorHAnsi"/>
                <w:b/>
                <w:sz w:val="16"/>
                <w:szCs w:val="16"/>
              </w:rPr>
              <w:t>48,431</w:t>
            </w:r>
          </w:p>
        </w:tc>
        <w:tc>
          <w:tcPr>
            <w:tcW w:w="417" w:type="pct"/>
          </w:tcPr>
          <w:p w14:paraId="2D3B8F05"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rPr>
            </w:pPr>
            <w:r w:rsidRPr="00EE5F4A">
              <w:rPr>
                <w:rFonts w:cstheme="minorHAnsi"/>
                <w:b/>
                <w:sz w:val="16"/>
                <w:szCs w:val="16"/>
              </w:rPr>
              <w:t>n/a</w:t>
            </w:r>
          </w:p>
        </w:tc>
        <w:tc>
          <w:tcPr>
            <w:tcW w:w="463" w:type="pct"/>
            <w:gridSpan w:val="2"/>
            <w:noWrap/>
            <w:vAlign w:val="center"/>
          </w:tcPr>
          <w:p w14:paraId="60EA8D7A"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rPr>
            </w:pPr>
            <w:r w:rsidRPr="00EE5F4A">
              <w:rPr>
                <w:rFonts w:cstheme="minorHAnsi"/>
                <w:b/>
                <w:sz w:val="16"/>
                <w:szCs w:val="16"/>
              </w:rPr>
              <w:t>50,141</w:t>
            </w:r>
          </w:p>
        </w:tc>
        <w:tc>
          <w:tcPr>
            <w:tcW w:w="461" w:type="pct"/>
            <w:vAlign w:val="center"/>
          </w:tcPr>
          <w:p w14:paraId="21427948" w14:textId="77777777" w:rsidR="00F61AE7" w:rsidRPr="00EE5F4A" w:rsidRDefault="00F61AE7" w:rsidP="00F61AE7">
            <w:pPr>
              <w:jc w:val="center"/>
              <w:cnfStyle w:val="000000000000" w:firstRow="0" w:lastRow="0" w:firstColumn="0" w:lastColumn="0" w:oddVBand="0" w:evenVBand="0" w:oddHBand="0" w:evenHBand="0" w:firstRowFirstColumn="0" w:firstRowLastColumn="0" w:lastRowFirstColumn="0" w:lastRowLastColumn="0"/>
              <w:rPr>
                <w:rFonts w:cstheme="minorHAnsi"/>
                <w:b/>
                <w:sz w:val="16"/>
                <w:szCs w:val="16"/>
              </w:rPr>
            </w:pPr>
            <w:r w:rsidRPr="00EE5F4A">
              <w:rPr>
                <w:rFonts w:cstheme="minorHAnsi"/>
                <w:b/>
                <w:sz w:val="16"/>
                <w:szCs w:val="16"/>
              </w:rPr>
              <w:t>n/a</w:t>
            </w:r>
          </w:p>
        </w:tc>
      </w:tr>
    </w:tbl>
    <w:p w14:paraId="6B64AD1C" w14:textId="77777777" w:rsidR="00F61AE7" w:rsidRPr="00EE5F4A" w:rsidRDefault="00077B66" w:rsidP="004405B8">
      <w:pPr>
        <w:jc w:val="both"/>
        <w:rPr>
          <w:i/>
        </w:rPr>
      </w:pPr>
      <w:r w:rsidRPr="00EE5F4A">
        <w:rPr>
          <w:i/>
        </w:rPr>
        <w:t>Table</w:t>
      </w:r>
      <w:r w:rsidR="00D84EC7" w:rsidRPr="00EE5F4A">
        <w:rPr>
          <w:i/>
        </w:rPr>
        <w:t xml:space="preserve"> </w:t>
      </w:r>
      <w:r w:rsidR="00B86B38">
        <w:rPr>
          <w:i/>
        </w:rPr>
        <w:t>9</w:t>
      </w:r>
      <w:r w:rsidRPr="00EE5F4A">
        <w:rPr>
          <w:i/>
        </w:rPr>
        <w:t>:</w:t>
      </w:r>
      <w:r w:rsidR="00D84EC7" w:rsidRPr="00EE5F4A">
        <w:rPr>
          <w:i/>
        </w:rPr>
        <w:t xml:space="preserve"> </w:t>
      </w:r>
      <w:r w:rsidRPr="00EE5F4A">
        <w:rPr>
          <w:i/>
        </w:rPr>
        <w:t>Invited</w:t>
      </w:r>
      <w:r w:rsidR="00D84EC7" w:rsidRPr="00EE5F4A">
        <w:rPr>
          <w:i/>
        </w:rPr>
        <w:t xml:space="preserve"> </w:t>
      </w:r>
      <w:r w:rsidRPr="00EE5F4A">
        <w:rPr>
          <w:i/>
        </w:rPr>
        <w:t>to</w:t>
      </w:r>
      <w:r w:rsidR="00D84EC7" w:rsidRPr="00EE5F4A">
        <w:rPr>
          <w:i/>
        </w:rPr>
        <w:t xml:space="preserve"> </w:t>
      </w:r>
      <w:r w:rsidRPr="00EE5F4A">
        <w:rPr>
          <w:i/>
        </w:rPr>
        <w:t>ICL</w:t>
      </w:r>
      <w:r w:rsidR="00D84EC7" w:rsidRPr="00EE5F4A">
        <w:rPr>
          <w:i/>
        </w:rPr>
        <w:t xml:space="preserve"> </w:t>
      </w:r>
      <w:r w:rsidRPr="00EE5F4A">
        <w:rPr>
          <w:i/>
        </w:rPr>
        <w:t>health</w:t>
      </w:r>
      <w:r w:rsidR="00D84EC7" w:rsidRPr="00EE5F4A">
        <w:rPr>
          <w:i/>
        </w:rPr>
        <w:t xml:space="preserve"> </w:t>
      </w:r>
      <w:r w:rsidRPr="00EE5F4A">
        <w:rPr>
          <w:i/>
        </w:rPr>
        <w:t>check</w:t>
      </w:r>
      <w:r w:rsidR="00D84EC7" w:rsidRPr="00EE5F4A">
        <w:rPr>
          <w:i/>
        </w:rPr>
        <w:t xml:space="preserve"> </w:t>
      </w:r>
      <w:r w:rsidRPr="00EE5F4A">
        <w:rPr>
          <w:i/>
        </w:rPr>
        <w:t>by</w:t>
      </w:r>
      <w:r w:rsidR="00D84EC7" w:rsidRPr="00EE5F4A">
        <w:rPr>
          <w:i/>
        </w:rPr>
        <w:t xml:space="preserve"> </w:t>
      </w:r>
      <w:r w:rsidRPr="00EE5F4A">
        <w:rPr>
          <w:i/>
        </w:rPr>
        <w:t>deprivation</w:t>
      </w:r>
      <w:r w:rsidR="00D84EC7" w:rsidRPr="00EE5F4A">
        <w:rPr>
          <w:i/>
        </w:rPr>
        <w:t xml:space="preserve"> </w:t>
      </w:r>
      <w:r w:rsidRPr="00EE5F4A">
        <w:rPr>
          <w:i/>
        </w:rPr>
        <w:t>quintile</w:t>
      </w:r>
      <w:r w:rsidR="00D84EC7" w:rsidRPr="00EE5F4A">
        <w:rPr>
          <w:i/>
        </w:rPr>
        <w:t xml:space="preserve"> </w:t>
      </w:r>
      <w:r w:rsidRPr="00EE5F4A">
        <w:rPr>
          <w:i/>
        </w:rPr>
        <w:t>and</w:t>
      </w:r>
      <w:r w:rsidR="00D84EC7" w:rsidRPr="00EE5F4A">
        <w:rPr>
          <w:i/>
        </w:rPr>
        <w:t xml:space="preserve"> </w:t>
      </w:r>
      <w:r w:rsidRPr="00EE5F4A">
        <w:rPr>
          <w:i/>
        </w:rPr>
        <w:t>health</w:t>
      </w:r>
      <w:r w:rsidR="00D84EC7" w:rsidRPr="00EE5F4A">
        <w:rPr>
          <w:i/>
        </w:rPr>
        <w:t xml:space="preserve"> </w:t>
      </w:r>
      <w:r w:rsidRPr="00EE5F4A">
        <w:rPr>
          <w:i/>
        </w:rPr>
        <w:t>board.</w:t>
      </w:r>
      <w:r w:rsidR="00D84EC7" w:rsidRPr="00EE5F4A">
        <w:rPr>
          <w:i/>
        </w:rPr>
        <w:t xml:space="preserve"> </w:t>
      </w:r>
      <w:r w:rsidR="001250C6" w:rsidRPr="00EE5F4A">
        <w:rPr>
          <w:i/>
        </w:rPr>
        <w:t>*</w:t>
      </w:r>
      <w:r w:rsidR="00D84EC7" w:rsidRPr="00EE5F4A">
        <w:t xml:space="preserve"> </w:t>
      </w:r>
      <w:r w:rsidR="001250C6" w:rsidRPr="00EE5F4A">
        <w:rPr>
          <w:i/>
        </w:rPr>
        <w:t>B</w:t>
      </w:r>
      <w:r w:rsidR="00D33ADA" w:rsidRPr="00EE5F4A">
        <w:rPr>
          <w:i/>
        </w:rPr>
        <w:t>RID</w:t>
      </w:r>
      <w:r w:rsidR="00D84EC7" w:rsidRPr="00EE5F4A">
        <w:rPr>
          <w:i/>
        </w:rPr>
        <w:t xml:space="preserve"> </w:t>
      </w:r>
      <w:r w:rsidR="00D33ADA" w:rsidRPr="00EE5F4A">
        <w:rPr>
          <w:i/>
        </w:rPr>
        <w:t>data</w:t>
      </w:r>
      <w:r w:rsidR="00D84EC7" w:rsidRPr="00EE5F4A">
        <w:rPr>
          <w:i/>
        </w:rPr>
        <w:t xml:space="preserve"> </w:t>
      </w:r>
      <w:r w:rsidR="00D33ADA" w:rsidRPr="00EE5F4A">
        <w:rPr>
          <w:i/>
        </w:rPr>
        <w:t>for</w:t>
      </w:r>
      <w:r w:rsidR="00D84EC7" w:rsidRPr="00EE5F4A">
        <w:rPr>
          <w:i/>
        </w:rPr>
        <w:t xml:space="preserve"> </w:t>
      </w:r>
      <w:r w:rsidR="00D33ADA" w:rsidRPr="00EE5F4A">
        <w:rPr>
          <w:i/>
        </w:rPr>
        <w:t>invited</w:t>
      </w:r>
      <w:r w:rsidR="00D84EC7" w:rsidRPr="00EE5F4A">
        <w:rPr>
          <w:i/>
        </w:rPr>
        <w:t xml:space="preserve"> </w:t>
      </w:r>
      <w:r w:rsidR="00D33ADA" w:rsidRPr="00EE5F4A">
        <w:rPr>
          <w:i/>
        </w:rPr>
        <w:t>inaccurate.</w:t>
      </w:r>
      <w:r w:rsidR="00D84EC7" w:rsidRPr="00EE5F4A">
        <w:rPr>
          <w:i/>
        </w:rPr>
        <w:t xml:space="preserve"> </w:t>
      </w:r>
      <w:r w:rsidR="00F61AE7" w:rsidRPr="00EE5F4A">
        <w:rPr>
          <w:i/>
        </w:rPr>
        <w:t>*</w:t>
      </w:r>
      <w:r w:rsidR="001250C6" w:rsidRPr="00EE5F4A">
        <w:rPr>
          <w:i/>
        </w:rPr>
        <w:t>*</w:t>
      </w:r>
      <w:r w:rsidR="00F61AE7" w:rsidRPr="00EE5F4A">
        <w:rPr>
          <w:i/>
        </w:rPr>
        <w:t>not</w:t>
      </w:r>
      <w:r w:rsidR="00D84EC7" w:rsidRPr="00EE5F4A">
        <w:rPr>
          <w:i/>
        </w:rPr>
        <w:t xml:space="preserve"> </w:t>
      </w:r>
      <w:r w:rsidR="00F61AE7" w:rsidRPr="00EE5F4A">
        <w:rPr>
          <w:i/>
        </w:rPr>
        <w:t>eligible</w:t>
      </w:r>
      <w:r w:rsidR="00D84EC7" w:rsidRPr="00EE5F4A">
        <w:rPr>
          <w:i/>
        </w:rPr>
        <w:t xml:space="preserve"> </w:t>
      </w:r>
      <w:r w:rsidR="00F61AE7" w:rsidRPr="00EE5F4A">
        <w:rPr>
          <w:i/>
        </w:rPr>
        <w:t>for</w:t>
      </w:r>
      <w:r w:rsidR="00D84EC7" w:rsidRPr="00EE5F4A">
        <w:rPr>
          <w:i/>
        </w:rPr>
        <w:t xml:space="preserve"> </w:t>
      </w:r>
      <w:r w:rsidR="00F61AE7" w:rsidRPr="00EE5F4A">
        <w:rPr>
          <w:i/>
        </w:rPr>
        <w:t>health</w:t>
      </w:r>
      <w:r w:rsidR="00D84EC7" w:rsidRPr="00EE5F4A">
        <w:rPr>
          <w:i/>
        </w:rPr>
        <w:t xml:space="preserve"> </w:t>
      </w:r>
      <w:r w:rsidR="00F61AE7" w:rsidRPr="00EE5F4A">
        <w:rPr>
          <w:i/>
        </w:rPr>
        <w:t>check</w:t>
      </w:r>
      <w:r w:rsidR="00D84EC7" w:rsidRPr="00EE5F4A">
        <w:rPr>
          <w:i/>
        </w:rPr>
        <w:t xml:space="preserve"> </w:t>
      </w:r>
      <w:r w:rsidR="00F61AE7" w:rsidRPr="00EE5F4A">
        <w:rPr>
          <w:i/>
        </w:rPr>
        <w:t>based</w:t>
      </w:r>
      <w:r w:rsidR="00D84EC7" w:rsidRPr="00EE5F4A">
        <w:rPr>
          <w:i/>
        </w:rPr>
        <w:t xml:space="preserve"> </w:t>
      </w:r>
      <w:r w:rsidR="00F61AE7" w:rsidRPr="00EE5F4A">
        <w:rPr>
          <w:i/>
        </w:rPr>
        <w:t>on</w:t>
      </w:r>
      <w:r w:rsidR="00D84EC7" w:rsidRPr="00EE5F4A">
        <w:rPr>
          <w:i/>
        </w:rPr>
        <w:t xml:space="preserve"> </w:t>
      </w:r>
      <w:r w:rsidR="00F61AE7" w:rsidRPr="00EE5F4A">
        <w:rPr>
          <w:i/>
        </w:rPr>
        <w:t>health</w:t>
      </w:r>
      <w:r w:rsidR="00D84EC7" w:rsidRPr="00EE5F4A">
        <w:rPr>
          <w:i/>
        </w:rPr>
        <w:t xml:space="preserve"> </w:t>
      </w:r>
      <w:r w:rsidR="00F61AE7" w:rsidRPr="00EE5F4A">
        <w:rPr>
          <w:i/>
        </w:rPr>
        <w:t>board’s</w:t>
      </w:r>
      <w:r w:rsidR="00D84EC7" w:rsidRPr="00EE5F4A">
        <w:rPr>
          <w:i/>
        </w:rPr>
        <w:t xml:space="preserve"> </w:t>
      </w:r>
      <w:r w:rsidR="00F61AE7" w:rsidRPr="00EE5F4A">
        <w:rPr>
          <w:i/>
        </w:rPr>
        <w:t>eligibility</w:t>
      </w:r>
      <w:r w:rsidR="00D84EC7" w:rsidRPr="00EE5F4A">
        <w:rPr>
          <w:i/>
        </w:rPr>
        <w:t xml:space="preserve"> </w:t>
      </w:r>
      <w:r w:rsidR="00F61AE7" w:rsidRPr="00EE5F4A">
        <w:rPr>
          <w:i/>
        </w:rPr>
        <w:t>criteria</w:t>
      </w:r>
    </w:p>
    <w:p w14:paraId="1051FCEB" w14:textId="77777777" w:rsidR="00F61AE7" w:rsidRDefault="00F61AE7" w:rsidP="00D17C48">
      <w:pPr>
        <w:pStyle w:val="ListParagraph"/>
        <w:numPr>
          <w:ilvl w:val="0"/>
          <w:numId w:val="41"/>
        </w:numPr>
        <w:jc w:val="both"/>
      </w:pPr>
      <w:r w:rsidRPr="00EE5F4A">
        <w:t>The</w:t>
      </w:r>
      <w:r w:rsidR="00D84EC7" w:rsidRPr="00EE5F4A">
        <w:t xml:space="preserve"> </w:t>
      </w:r>
      <w:r w:rsidRPr="00EE5F4A">
        <w:t>invitation</w:t>
      </w:r>
      <w:r w:rsidR="00D84EC7" w:rsidRPr="00EE5F4A">
        <w:t xml:space="preserve"> </w:t>
      </w:r>
      <w:r w:rsidRPr="00EE5F4A">
        <w:t>data</w:t>
      </w:r>
      <w:r w:rsidR="00D84EC7" w:rsidRPr="00EE5F4A">
        <w:t xml:space="preserve"> </w:t>
      </w:r>
      <w:r w:rsidRPr="00EE5F4A">
        <w:t>shows</w:t>
      </w:r>
      <w:r w:rsidR="00D84EC7" w:rsidRPr="00EE5F4A">
        <w:t xml:space="preserve"> </w:t>
      </w:r>
      <w:r w:rsidRPr="00EE5F4A">
        <w:t>that</w:t>
      </w:r>
      <w:r w:rsidR="00D84EC7" w:rsidRPr="00EE5F4A">
        <w:t xml:space="preserve"> </w:t>
      </w:r>
      <w:r w:rsidRPr="00EE5F4A">
        <w:t>the</w:t>
      </w:r>
      <w:r w:rsidR="00D84EC7" w:rsidRPr="00EE5F4A">
        <w:t xml:space="preserve"> </w:t>
      </w:r>
      <w:r w:rsidRPr="00EE5F4A">
        <w:t>majority</w:t>
      </w:r>
      <w:r w:rsidR="00D84EC7" w:rsidRPr="00EE5F4A">
        <w:t xml:space="preserve"> </w:t>
      </w:r>
      <w:r w:rsidRPr="00EE5F4A">
        <w:t>of</w:t>
      </w:r>
      <w:r w:rsidR="00D84EC7" w:rsidRPr="00EE5F4A">
        <w:t xml:space="preserve"> </w:t>
      </w:r>
      <w:r w:rsidRPr="00EE5F4A">
        <w:t>people</w:t>
      </w:r>
      <w:r w:rsidR="00D84EC7" w:rsidRPr="00EE5F4A">
        <w:t xml:space="preserve"> </w:t>
      </w:r>
      <w:r w:rsidRPr="00EE5F4A">
        <w:t>who</w:t>
      </w:r>
      <w:r w:rsidR="00D84EC7" w:rsidRPr="00EE5F4A">
        <w:t xml:space="preserve"> </w:t>
      </w:r>
      <w:r w:rsidRPr="00EE5F4A">
        <w:t>were</w:t>
      </w:r>
      <w:r w:rsidR="00D84EC7" w:rsidRPr="00EE5F4A">
        <w:t xml:space="preserve"> </w:t>
      </w:r>
      <w:r w:rsidRPr="00EE5F4A">
        <w:t>invited</w:t>
      </w:r>
      <w:r w:rsidR="00D84EC7" w:rsidRPr="00EE5F4A">
        <w:t xml:space="preserve"> </w:t>
      </w:r>
      <w:r w:rsidRPr="00EE5F4A">
        <w:t>were</w:t>
      </w:r>
      <w:r w:rsidR="00D84EC7" w:rsidRPr="00EE5F4A">
        <w:t xml:space="preserve"> </w:t>
      </w:r>
      <w:r w:rsidRPr="00EE5F4A">
        <w:t>in</w:t>
      </w:r>
      <w:r w:rsidR="00D84EC7" w:rsidRPr="00EE5F4A">
        <w:t xml:space="preserve"> </w:t>
      </w:r>
      <w:r w:rsidRPr="00EE5F4A">
        <w:t>Q1</w:t>
      </w:r>
      <w:r w:rsidR="00D84EC7" w:rsidRPr="00EE5F4A">
        <w:t xml:space="preserve"> </w:t>
      </w:r>
      <w:r w:rsidRPr="00EE5F4A">
        <w:t>and</w:t>
      </w:r>
      <w:r w:rsidR="00D84EC7" w:rsidRPr="00EE5F4A">
        <w:t xml:space="preserve"> </w:t>
      </w:r>
      <w:r w:rsidRPr="00EE5F4A">
        <w:t>Q2.</w:t>
      </w:r>
      <w:r w:rsidR="00D84EC7" w:rsidRPr="00EE5F4A">
        <w:t xml:space="preserve"> </w:t>
      </w:r>
      <w:r w:rsidRPr="00EE5F4A">
        <w:t>However,</w:t>
      </w:r>
      <w:r w:rsidR="00D84EC7" w:rsidRPr="00EE5F4A">
        <w:t xml:space="preserve"> </w:t>
      </w:r>
      <w:r w:rsidRPr="00EE5F4A">
        <w:t>in</w:t>
      </w:r>
      <w:r w:rsidR="00D84EC7" w:rsidRPr="00EE5F4A">
        <w:t xml:space="preserve"> </w:t>
      </w:r>
      <w:r w:rsidRPr="00EE5F4A">
        <w:t>all</w:t>
      </w:r>
      <w:r w:rsidR="00D84EC7" w:rsidRPr="00EE5F4A">
        <w:t xml:space="preserve"> </w:t>
      </w:r>
      <w:r w:rsidRPr="00EE5F4A">
        <w:t>health</w:t>
      </w:r>
      <w:r w:rsidR="00D84EC7" w:rsidRPr="00EE5F4A">
        <w:t xml:space="preserve"> </w:t>
      </w:r>
      <w:r w:rsidRPr="00EE5F4A">
        <w:t>boards</w:t>
      </w:r>
      <w:r w:rsidR="00D84EC7" w:rsidRPr="00EE5F4A">
        <w:t xml:space="preserve"> </w:t>
      </w:r>
      <w:r w:rsidRPr="00EE5F4A">
        <w:t>people</w:t>
      </w:r>
      <w:r w:rsidR="00D84EC7" w:rsidRPr="00EE5F4A">
        <w:t xml:space="preserve"> </w:t>
      </w:r>
      <w:r w:rsidRPr="00EE5F4A">
        <w:t>were</w:t>
      </w:r>
      <w:r w:rsidR="00D84EC7" w:rsidRPr="00EE5F4A">
        <w:t xml:space="preserve"> </w:t>
      </w:r>
      <w:r w:rsidRPr="00EE5F4A">
        <w:t>invited</w:t>
      </w:r>
      <w:r w:rsidR="00D84EC7" w:rsidRPr="00EE5F4A">
        <w:t xml:space="preserve"> </w:t>
      </w:r>
      <w:r w:rsidRPr="00EE5F4A">
        <w:t>who</w:t>
      </w:r>
      <w:r w:rsidR="00D84EC7" w:rsidRPr="00EE5F4A">
        <w:t xml:space="preserve"> </w:t>
      </w:r>
      <w:r w:rsidRPr="00EE5F4A">
        <w:t>were</w:t>
      </w:r>
      <w:r w:rsidR="00D84EC7" w:rsidRPr="00EE5F4A">
        <w:t xml:space="preserve"> </w:t>
      </w:r>
      <w:r w:rsidRPr="00EE5F4A">
        <w:t>listed</w:t>
      </w:r>
      <w:r w:rsidR="00D84EC7" w:rsidRPr="00EE5F4A">
        <w:t xml:space="preserve"> </w:t>
      </w:r>
      <w:r w:rsidRPr="00EE5F4A">
        <w:t>in</w:t>
      </w:r>
      <w:r w:rsidR="00D84EC7" w:rsidRPr="00EE5F4A">
        <w:t xml:space="preserve"> </w:t>
      </w:r>
      <w:r w:rsidRPr="00EE5F4A">
        <w:t>SAIL</w:t>
      </w:r>
      <w:r w:rsidR="00D84EC7" w:rsidRPr="00EE5F4A">
        <w:t xml:space="preserve"> </w:t>
      </w:r>
      <w:r w:rsidRPr="00EE5F4A">
        <w:t>data</w:t>
      </w:r>
      <w:r w:rsidR="00D84EC7" w:rsidRPr="00EE5F4A">
        <w:t xml:space="preserve"> </w:t>
      </w:r>
      <w:r w:rsidRPr="00EE5F4A">
        <w:t>as</w:t>
      </w:r>
      <w:r w:rsidR="00D84EC7" w:rsidRPr="00EE5F4A">
        <w:t xml:space="preserve"> </w:t>
      </w:r>
      <w:r w:rsidRPr="00EE5F4A">
        <w:t>having</w:t>
      </w:r>
      <w:r w:rsidR="00D84EC7" w:rsidRPr="00EE5F4A">
        <w:t xml:space="preserve"> </w:t>
      </w:r>
      <w:r w:rsidRPr="00EE5F4A">
        <w:t>a</w:t>
      </w:r>
      <w:r w:rsidR="00D84EC7" w:rsidRPr="00EE5F4A">
        <w:t xml:space="preserve"> </w:t>
      </w:r>
      <w:r w:rsidRPr="00EE5F4A">
        <w:lastRenderedPageBreak/>
        <w:t>Lower-layer</w:t>
      </w:r>
      <w:r w:rsidR="00D84EC7" w:rsidRPr="00EE5F4A">
        <w:t xml:space="preserve"> </w:t>
      </w:r>
      <w:r w:rsidRPr="00EE5F4A">
        <w:t>Super</w:t>
      </w:r>
      <w:r w:rsidR="00D84EC7" w:rsidRPr="00EE5F4A">
        <w:t xml:space="preserve"> </w:t>
      </w:r>
      <w:r w:rsidRPr="00EE5F4A">
        <w:t>Output</w:t>
      </w:r>
      <w:r w:rsidR="00D84EC7" w:rsidRPr="00EE5F4A">
        <w:t xml:space="preserve"> </w:t>
      </w:r>
      <w:r w:rsidRPr="00EE5F4A">
        <w:t>Area</w:t>
      </w:r>
      <w:r w:rsidR="00D84EC7" w:rsidRPr="00EE5F4A">
        <w:t xml:space="preserve"> </w:t>
      </w:r>
      <w:r w:rsidRPr="00EE5F4A">
        <w:t>(LSOA)</w:t>
      </w:r>
      <w:r w:rsidR="00D84EC7" w:rsidRPr="00EE5F4A">
        <w:t xml:space="preserve"> </w:t>
      </w:r>
      <w:r w:rsidRPr="00EE5F4A">
        <w:t>of</w:t>
      </w:r>
      <w:r w:rsidR="00D84EC7" w:rsidRPr="00EE5F4A">
        <w:t xml:space="preserve"> </w:t>
      </w:r>
      <w:r w:rsidRPr="00EE5F4A">
        <w:t>residence</w:t>
      </w:r>
      <w:r w:rsidR="00D84EC7" w:rsidRPr="00EE5F4A">
        <w:t xml:space="preserve"> </w:t>
      </w:r>
      <w:r w:rsidRPr="00EE5F4A">
        <w:t>in</w:t>
      </w:r>
      <w:r w:rsidR="00D84EC7" w:rsidRPr="00EE5F4A">
        <w:t xml:space="preserve"> </w:t>
      </w:r>
      <w:r w:rsidRPr="00EE5F4A">
        <w:t>all</w:t>
      </w:r>
      <w:r w:rsidR="00D84EC7" w:rsidRPr="00EE5F4A">
        <w:t xml:space="preserve"> </w:t>
      </w:r>
      <w:r w:rsidRPr="00EE5F4A">
        <w:t>five</w:t>
      </w:r>
      <w:r w:rsidR="00D84EC7" w:rsidRPr="00EE5F4A">
        <w:t xml:space="preserve"> </w:t>
      </w:r>
      <w:r w:rsidRPr="00EE5F4A">
        <w:t>deprivation</w:t>
      </w:r>
      <w:r w:rsidR="00D84EC7" w:rsidRPr="00EE5F4A">
        <w:t xml:space="preserve"> </w:t>
      </w:r>
      <w:r w:rsidRPr="00EE5F4A">
        <w:t>quintiles.</w:t>
      </w:r>
      <w:r w:rsidR="00D84EC7" w:rsidRPr="00EE5F4A">
        <w:t xml:space="preserve"> </w:t>
      </w:r>
      <w:r w:rsidRPr="00EE5F4A">
        <w:t>A</w:t>
      </w:r>
      <w:r w:rsidR="00D84EC7" w:rsidRPr="00EE5F4A">
        <w:t xml:space="preserve"> </w:t>
      </w:r>
      <w:r w:rsidRPr="00EE5F4A">
        <w:t>higher</w:t>
      </w:r>
      <w:r w:rsidR="00D84EC7" w:rsidRPr="00EE5F4A">
        <w:t xml:space="preserve"> </w:t>
      </w:r>
      <w:r w:rsidRPr="00EE5F4A">
        <w:t>proportion</w:t>
      </w:r>
      <w:r w:rsidR="00D84EC7" w:rsidRPr="00EE5F4A">
        <w:t xml:space="preserve"> </w:t>
      </w:r>
      <w:r w:rsidRPr="00EE5F4A">
        <w:t>of</w:t>
      </w:r>
      <w:r w:rsidR="00D84EC7" w:rsidRPr="00EE5F4A">
        <w:t xml:space="preserve"> </w:t>
      </w:r>
      <w:r w:rsidRPr="00EE5F4A">
        <w:t>people</w:t>
      </w:r>
      <w:r w:rsidR="00D84EC7" w:rsidRPr="00EE5F4A">
        <w:t xml:space="preserve"> </w:t>
      </w:r>
      <w:r w:rsidRPr="00EE5F4A">
        <w:t>were</w:t>
      </w:r>
      <w:r w:rsidR="00D84EC7" w:rsidRPr="00EE5F4A">
        <w:t xml:space="preserve"> </w:t>
      </w:r>
      <w:r w:rsidRPr="00EE5F4A">
        <w:t>invited</w:t>
      </w:r>
      <w:r w:rsidR="00D84EC7" w:rsidRPr="00EE5F4A">
        <w:t xml:space="preserve"> </w:t>
      </w:r>
      <w:r w:rsidRPr="00EE5F4A">
        <w:t>from</w:t>
      </w:r>
      <w:r w:rsidR="00D84EC7" w:rsidRPr="00EE5F4A">
        <w:t xml:space="preserve"> </w:t>
      </w:r>
      <w:r w:rsidRPr="00EE5F4A">
        <w:t>Q1</w:t>
      </w:r>
      <w:r w:rsidR="00D84EC7" w:rsidRPr="00EE5F4A">
        <w:t xml:space="preserve"> </w:t>
      </w:r>
      <w:r w:rsidRPr="00EE5F4A">
        <w:t>and</w:t>
      </w:r>
      <w:r w:rsidR="00D84EC7" w:rsidRPr="00EE5F4A">
        <w:t xml:space="preserve"> </w:t>
      </w:r>
      <w:r w:rsidR="00C144DF" w:rsidRPr="00EE5F4A">
        <w:t>Q2</w:t>
      </w:r>
      <w:r w:rsidR="00D84EC7" w:rsidRPr="00EE5F4A">
        <w:t xml:space="preserve"> </w:t>
      </w:r>
      <w:r w:rsidR="00C144DF" w:rsidRPr="00EE5F4A">
        <w:t>in</w:t>
      </w:r>
      <w:r w:rsidR="00D84EC7" w:rsidRPr="00EE5F4A">
        <w:t xml:space="preserve"> </w:t>
      </w:r>
      <w:r w:rsidR="00C144DF" w:rsidRPr="00EE5F4A">
        <w:t>AB</w:t>
      </w:r>
      <w:r w:rsidR="00D84EC7" w:rsidRPr="00EE5F4A">
        <w:t xml:space="preserve"> </w:t>
      </w:r>
      <w:r w:rsidR="00C144DF" w:rsidRPr="00EE5F4A">
        <w:t>(78.9%)</w:t>
      </w:r>
      <w:r w:rsidR="00D84EC7" w:rsidRPr="00EE5F4A">
        <w:t xml:space="preserve"> </w:t>
      </w:r>
      <w:r w:rsidR="00C144DF" w:rsidRPr="00EE5F4A">
        <w:t>compared</w:t>
      </w:r>
      <w:r w:rsidR="00D84EC7" w:rsidRPr="00EE5F4A">
        <w:t xml:space="preserve"> </w:t>
      </w:r>
      <w:r w:rsidR="00C144DF" w:rsidRPr="00EE5F4A">
        <w:t>to</w:t>
      </w:r>
      <w:r w:rsidR="00D84EC7" w:rsidRPr="00EE5F4A">
        <w:t xml:space="preserve"> </w:t>
      </w:r>
      <w:r w:rsidR="00C144DF" w:rsidRPr="00EE5F4A">
        <w:t>CT</w:t>
      </w:r>
      <w:r w:rsidR="00D84EC7" w:rsidRPr="00EE5F4A">
        <w:t xml:space="preserve"> </w:t>
      </w:r>
      <w:r w:rsidRPr="00EE5F4A">
        <w:t>(71.1%)</w:t>
      </w:r>
      <w:r w:rsidR="00D84EC7" w:rsidRPr="00EE5F4A">
        <w:t xml:space="preserve"> </w:t>
      </w:r>
      <w:r w:rsidRPr="00EE5F4A">
        <w:t>and</w:t>
      </w:r>
      <w:r w:rsidR="00D84EC7" w:rsidRPr="00EE5F4A">
        <w:t xml:space="preserve"> </w:t>
      </w:r>
      <w:r w:rsidRPr="00EE5F4A">
        <w:t>BRID</w:t>
      </w:r>
      <w:r w:rsidR="00D84EC7" w:rsidRPr="00EE5F4A">
        <w:t xml:space="preserve"> </w:t>
      </w:r>
      <w:r w:rsidRPr="00EE5F4A">
        <w:t>(70.7%),</w:t>
      </w:r>
      <w:r w:rsidR="00D84EC7" w:rsidRPr="00EE5F4A">
        <w:t xml:space="preserve"> </w:t>
      </w:r>
      <w:r w:rsidRPr="00EE5F4A">
        <w:t>which</w:t>
      </w:r>
      <w:r w:rsidR="00D84EC7" w:rsidRPr="00EE5F4A">
        <w:t xml:space="preserve"> </w:t>
      </w:r>
      <w:r w:rsidRPr="00EE5F4A">
        <w:t>is</w:t>
      </w:r>
      <w:r w:rsidR="00D84EC7" w:rsidRPr="00EE5F4A">
        <w:t xml:space="preserve"> </w:t>
      </w:r>
      <w:r w:rsidRPr="00EE5F4A">
        <w:t>not</w:t>
      </w:r>
      <w:r w:rsidR="00D84EC7" w:rsidRPr="00EE5F4A">
        <w:t xml:space="preserve"> </w:t>
      </w:r>
      <w:r w:rsidRPr="00EE5F4A">
        <w:t>surprising</w:t>
      </w:r>
      <w:r w:rsidR="00D84EC7" w:rsidRPr="00EE5F4A">
        <w:t xml:space="preserve"> </w:t>
      </w:r>
      <w:r w:rsidRPr="00EE5F4A">
        <w:t>given</w:t>
      </w:r>
      <w:r w:rsidR="00D84EC7" w:rsidRPr="00EE5F4A">
        <w:t xml:space="preserve"> </w:t>
      </w:r>
      <w:r w:rsidRPr="00EE5F4A">
        <w:t>the</w:t>
      </w:r>
      <w:r w:rsidR="00D84EC7" w:rsidRPr="00EE5F4A">
        <w:t xml:space="preserve"> </w:t>
      </w:r>
      <w:r w:rsidRPr="00EE5F4A">
        <w:t>differences</w:t>
      </w:r>
      <w:r w:rsidR="00D84EC7" w:rsidRPr="00EE5F4A">
        <w:t xml:space="preserve"> </w:t>
      </w:r>
      <w:r w:rsidRPr="00EE5F4A">
        <w:t>in</w:t>
      </w:r>
      <w:r w:rsidR="00D84EC7" w:rsidRPr="00EE5F4A">
        <w:t xml:space="preserve"> </w:t>
      </w:r>
      <w:r w:rsidRPr="00EE5F4A">
        <w:t>eligibilit</w:t>
      </w:r>
      <w:r w:rsidR="00C144DF" w:rsidRPr="00EE5F4A">
        <w:t>y</w:t>
      </w:r>
      <w:r w:rsidR="00D84EC7" w:rsidRPr="00EE5F4A">
        <w:t xml:space="preserve"> </w:t>
      </w:r>
      <w:r w:rsidR="00C144DF" w:rsidRPr="00EE5F4A">
        <w:t>criteria</w:t>
      </w:r>
      <w:r w:rsidR="00D84EC7" w:rsidRPr="00EE5F4A">
        <w:t xml:space="preserve"> </w:t>
      </w:r>
      <w:r w:rsidR="00C144DF" w:rsidRPr="00EE5F4A">
        <w:t>in</w:t>
      </w:r>
      <w:r w:rsidR="00D84EC7" w:rsidRPr="00EE5F4A">
        <w:t xml:space="preserve"> </w:t>
      </w:r>
      <w:r w:rsidR="00C144DF" w:rsidRPr="00EE5F4A">
        <w:t>AB</w:t>
      </w:r>
      <w:r w:rsidR="00D84EC7" w:rsidRPr="00EE5F4A">
        <w:t xml:space="preserve"> </w:t>
      </w:r>
      <w:r w:rsidR="00C144DF" w:rsidRPr="00EE5F4A">
        <w:t>compared</w:t>
      </w:r>
      <w:r w:rsidR="00D84EC7" w:rsidRPr="00EE5F4A">
        <w:t xml:space="preserve"> </w:t>
      </w:r>
      <w:r w:rsidR="00C144DF" w:rsidRPr="00EE5F4A">
        <w:t>to</w:t>
      </w:r>
      <w:r w:rsidR="00D84EC7" w:rsidRPr="00EE5F4A">
        <w:t xml:space="preserve"> </w:t>
      </w:r>
      <w:r w:rsidR="00C144DF" w:rsidRPr="00EE5F4A">
        <w:t>CT</w:t>
      </w:r>
      <w:r w:rsidR="00D84EC7" w:rsidRPr="00EE5F4A">
        <w:t xml:space="preserve"> </w:t>
      </w:r>
      <w:r w:rsidRPr="00EE5F4A">
        <w:t>and</w:t>
      </w:r>
      <w:r w:rsidR="00D84EC7" w:rsidRPr="00EE5F4A">
        <w:t xml:space="preserve"> </w:t>
      </w:r>
      <w:r w:rsidRPr="00EE5F4A">
        <w:t>BRID.</w:t>
      </w:r>
    </w:p>
    <w:p w14:paraId="34606CA8" w14:textId="77777777" w:rsidR="0008795A" w:rsidRPr="00EE5F4A" w:rsidRDefault="0008795A" w:rsidP="0008795A">
      <w:pPr>
        <w:pStyle w:val="ListParagraph"/>
        <w:jc w:val="both"/>
      </w:pPr>
    </w:p>
    <w:p w14:paraId="72354617" w14:textId="77777777" w:rsidR="0008795A" w:rsidRDefault="00F61AE7" w:rsidP="00D17C48">
      <w:pPr>
        <w:pStyle w:val="ListParagraph"/>
        <w:numPr>
          <w:ilvl w:val="0"/>
          <w:numId w:val="41"/>
        </w:numPr>
        <w:jc w:val="both"/>
      </w:pPr>
      <w:r w:rsidRPr="00EE5F4A">
        <w:t>As</w:t>
      </w:r>
      <w:r w:rsidR="00D84EC7" w:rsidRPr="00EE5F4A">
        <w:t xml:space="preserve"> </w:t>
      </w:r>
      <w:r w:rsidRPr="00EE5F4A">
        <w:t>described</w:t>
      </w:r>
      <w:r w:rsidR="00D84EC7" w:rsidRPr="00EE5F4A">
        <w:t xml:space="preserve"> </w:t>
      </w:r>
      <w:r w:rsidRPr="00EE5F4A">
        <w:t>above</w:t>
      </w:r>
      <w:r w:rsidR="00D84EC7" w:rsidRPr="00EE5F4A">
        <w:t xml:space="preserve"> </w:t>
      </w:r>
      <w:r w:rsidRPr="00EE5F4A">
        <w:t>the</w:t>
      </w:r>
      <w:r w:rsidR="00D84EC7" w:rsidRPr="00EE5F4A">
        <w:t xml:space="preserve"> </w:t>
      </w:r>
      <w:r w:rsidR="00C144DF" w:rsidRPr="00EE5F4A">
        <w:t>BRID</w:t>
      </w:r>
      <w:r w:rsidR="00D84EC7" w:rsidRPr="00EE5F4A">
        <w:t xml:space="preserve"> </w:t>
      </w:r>
      <w:r w:rsidRPr="00EE5F4A">
        <w:t>invitation</w:t>
      </w:r>
      <w:r w:rsidR="00D84EC7" w:rsidRPr="00EE5F4A">
        <w:t xml:space="preserve"> </w:t>
      </w:r>
      <w:r w:rsidRPr="00EE5F4A">
        <w:t>data</w:t>
      </w:r>
      <w:r w:rsidR="00D84EC7" w:rsidRPr="00EE5F4A">
        <w:t xml:space="preserve"> </w:t>
      </w:r>
      <w:r w:rsidRPr="00EE5F4A">
        <w:t>is</w:t>
      </w:r>
      <w:r w:rsidR="00D84EC7" w:rsidRPr="00EE5F4A">
        <w:t xml:space="preserve"> </w:t>
      </w:r>
      <w:r w:rsidRPr="00EE5F4A">
        <w:t>likely</w:t>
      </w:r>
      <w:r w:rsidR="00D84EC7" w:rsidRPr="00EE5F4A">
        <w:t xml:space="preserve"> </w:t>
      </w:r>
      <w:r w:rsidRPr="00EE5F4A">
        <w:t>to</w:t>
      </w:r>
      <w:r w:rsidR="00D84EC7" w:rsidRPr="00EE5F4A">
        <w:t xml:space="preserve"> </w:t>
      </w:r>
      <w:r w:rsidRPr="00EE5F4A">
        <w:t>be</w:t>
      </w:r>
      <w:r w:rsidR="00D84EC7" w:rsidRPr="00EE5F4A">
        <w:t xml:space="preserve"> </w:t>
      </w:r>
      <w:r w:rsidRPr="00EE5F4A">
        <w:t>inaccurate</w:t>
      </w:r>
      <w:r w:rsidR="00D84EC7" w:rsidRPr="00EE5F4A">
        <w:t xml:space="preserve"> </w:t>
      </w:r>
      <w:r w:rsidRPr="00EE5F4A">
        <w:t>due</w:t>
      </w:r>
      <w:r w:rsidR="00D84EC7" w:rsidRPr="00EE5F4A">
        <w:t xml:space="preserve"> </w:t>
      </w:r>
      <w:r w:rsidRPr="00EE5F4A">
        <w:t>to</w:t>
      </w:r>
      <w:r w:rsidR="00D84EC7" w:rsidRPr="00EE5F4A">
        <w:t xml:space="preserve"> </w:t>
      </w:r>
      <w:r w:rsidRPr="00EE5F4A">
        <w:t>the</w:t>
      </w:r>
      <w:r w:rsidR="00D84EC7" w:rsidRPr="00EE5F4A">
        <w:t xml:space="preserve"> </w:t>
      </w:r>
      <w:r w:rsidRPr="00EE5F4A">
        <w:t>fact</w:t>
      </w:r>
      <w:r w:rsidR="00D84EC7" w:rsidRPr="00EE5F4A">
        <w:t xml:space="preserve"> </w:t>
      </w:r>
      <w:r w:rsidRPr="00EE5F4A">
        <w:t>that</w:t>
      </w:r>
      <w:r w:rsidR="00D84EC7" w:rsidRPr="00EE5F4A">
        <w:t xml:space="preserve"> </w:t>
      </w:r>
      <w:r w:rsidRPr="00EE5F4A">
        <w:t>invite</w:t>
      </w:r>
      <w:r w:rsidR="00D84EC7" w:rsidRPr="00EE5F4A">
        <w:t xml:space="preserve"> </w:t>
      </w:r>
      <w:r w:rsidRPr="00EE5F4A">
        <w:t>data</w:t>
      </w:r>
      <w:r w:rsidR="00D84EC7" w:rsidRPr="00EE5F4A">
        <w:t xml:space="preserve"> </w:t>
      </w:r>
      <w:r w:rsidRPr="00EE5F4A">
        <w:t>from</w:t>
      </w:r>
      <w:r w:rsidR="00D84EC7" w:rsidRPr="00EE5F4A">
        <w:t xml:space="preserve"> </w:t>
      </w:r>
      <w:r w:rsidRPr="00EE5F4A">
        <w:t>Bridgend</w:t>
      </w:r>
      <w:r w:rsidR="00D84EC7" w:rsidRPr="00EE5F4A">
        <w:t xml:space="preserve"> </w:t>
      </w:r>
      <w:r w:rsidRPr="00EE5F4A">
        <w:t>was</w:t>
      </w:r>
      <w:r w:rsidR="00D84EC7" w:rsidRPr="00EE5F4A">
        <w:t xml:space="preserve"> </w:t>
      </w:r>
      <w:r w:rsidRPr="00EE5F4A">
        <w:t>not</w:t>
      </w:r>
      <w:r w:rsidR="00D84EC7" w:rsidRPr="00EE5F4A">
        <w:t xml:space="preserve"> </w:t>
      </w:r>
      <w:r w:rsidRPr="00EE5F4A">
        <w:t>verified.</w:t>
      </w:r>
      <w:r w:rsidR="00D84EC7" w:rsidRPr="00EE5F4A">
        <w:t xml:space="preserve"> </w:t>
      </w:r>
      <w:r w:rsidRPr="00EE5F4A">
        <w:t>Therefore,</w:t>
      </w:r>
      <w:r w:rsidR="00D84EC7" w:rsidRPr="00EE5F4A">
        <w:t xml:space="preserve"> </w:t>
      </w:r>
      <w:r w:rsidR="00C144DF" w:rsidRPr="00EE5F4A">
        <w:t>a</w:t>
      </w:r>
      <w:r w:rsidR="00D84EC7" w:rsidRPr="00EE5F4A">
        <w:t xml:space="preserve"> </w:t>
      </w:r>
      <w:r w:rsidR="00C144DF" w:rsidRPr="00EE5F4A">
        <w:t>separate</w:t>
      </w:r>
      <w:r w:rsidR="00D84EC7" w:rsidRPr="00EE5F4A">
        <w:t xml:space="preserve"> </w:t>
      </w:r>
      <w:r w:rsidR="00C144DF" w:rsidRPr="00EE5F4A">
        <w:t>column</w:t>
      </w:r>
      <w:r w:rsidR="00D84EC7" w:rsidRPr="00EE5F4A">
        <w:t xml:space="preserve"> </w:t>
      </w:r>
      <w:r w:rsidR="00C144DF" w:rsidRPr="00EE5F4A">
        <w:t>for</w:t>
      </w:r>
      <w:r w:rsidR="00D84EC7" w:rsidRPr="00EE5F4A">
        <w:t xml:space="preserve"> </w:t>
      </w:r>
      <w:r w:rsidR="00C144DF" w:rsidRPr="00EE5F4A">
        <w:t>AB</w:t>
      </w:r>
      <w:r w:rsidR="00D84EC7" w:rsidRPr="00EE5F4A">
        <w:t xml:space="preserve"> </w:t>
      </w:r>
      <w:r w:rsidR="00C144DF" w:rsidRPr="00EE5F4A">
        <w:t>and</w:t>
      </w:r>
      <w:r w:rsidR="00D84EC7" w:rsidRPr="00EE5F4A">
        <w:t xml:space="preserve"> </w:t>
      </w:r>
      <w:r w:rsidR="00C144DF" w:rsidRPr="00EE5F4A">
        <w:t>CT</w:t>
      </w:r>
      <w:r w:rsidR="00D84EC7" w:rsidRPr="00EE5F4A">
        <w:t xml:space="preserve"> </w:t>
      </w:r>
      <w:r w:rsidRPr="00EE5F4A">
        <w:t>data</w:t>
      </w:r>
      <w:r w:rsidR="00D84EC7" w:rsidRPr="00EE5F4A">
        <w:t xml:space="preserve"> </w:t>
      </w:r>
      <w:r w:rsidRPr="00EE5F4A">
        <w:t>c</w:t>
      </w:r>
      <w:r w:rsidR="00C144DF" w:rsidRPr="00EE5F4A">
        <w:t>ombined,</w:t>
      </w:r>
      <w:r w:rsidR="00D84EC7" w:rsidRPr="00EE5F4A">
        <w:t xml:space="preserve"> </w:t>
      </w:r>
      <w:r w:rsidR="00C144DF" w:rsidRPr="00EE5F4A">
        <w:t>but</w:t>
      </w:r>
      <w:r w:rsidR="00D84EC7" w:rsidRPr="00EE5F4A">
        <w:t xml:space="preserve"> </w:t>
      </w:r>
      <w:r w:rsidR="00C144DF" w:rsidRPr="00EE5F4A">
        <w:t>excluding</w:t>
      </w:r>
      <w:r w:rsidR="00D84EC7" w:rsidRPr="00EE5F4A">
        <w:t xml:space="preserve"> </w:t>
      </w:r>
      <w:r w:rsidR="00C144DF" w:rsidRPr="00EE5F4A">
        <w:t>BRID</w:t>
      </w:r>
      <w:r w:rsidR="00D84EC7" w:rsidRPr="00EE5F4A">
        <w:t xml:space="preserve"> </w:t>
      </w:r>
      <w:r w:rsidRPr="00EE5F4A">
        <w:t>data,</w:t>
      </w:r>
      <w:r w:rsidR="00D84EC7" w:rsidRPr="00EE5F4A">
        <w:t xml:space="preserve"> </w:t>
      </w:r>
      <w:r w:rsidRPr="00EE5F4A">
        <w:t>was</w:t>
      </w:r>
      <w:r w:rsidR="00D84EC7" w:rsidRPr="00EE5F4A">
        <w:t xml:space="preserve"> </w:t>
      </w:r>
      <w:r w:rsidRPr="00EE5F4A">
        <w:t>included</w:t>
      </w:r>
      <w:r w:rsidR="00D84EC7" w:rsidRPr="00EE5F4A">
        <w:t xml:space="preserve"> </w:t>
      </w:r>
      <w:r w:rsidRPr="00EE5F4A">
        <w:t>in</w:t>
      </w:r>
      <w:r w:rsidR="00D84EC7" w:rsidRPr="00EE5F4A">
        <w:t xml:space="preserve"> </w:t>
      </w:r>
      <w:r w:rsidRPr="00EE5F4A">
        <w:t>this</w:t>
      </w:r>
      <w:r w:rsidR="00D84EC7" w:rsidRPr="00EE5F4A">
        <w:t xml:space="preserve"> </w:t>
      </w:r>
      <w:r w:rsidRPr="00EE5F4A">
        <w:t>table.</w:t>
      </w:r>
    </w:p>
    <w:p w14:paraId="00CED120" w14:textId="77777777" w:rsidR="0008795A" w:rsidRPr="00EE5F4A" w:rsidRDefault="0008795A" w:rsidP="0008795A">
      <w:pPr>
        <w:jc w:val="both"/>
      </w:pPr>
    </w:p>
    <w:p w14:paraId="19397A57" w14:textId="77777777" w:rsidR="00F61AE7" w:rsidRPr="00EE5F4A" w:rsidRDefault="00F61AE7" w:rsidP="00D17C48">
      <w:pPr>
        <w:pStyle w:val="ListParagraph"/>
        <w:numPr>
          <w:ilvl w:val="0"/>
          <w:numId w:val="41"/>
        </w:numPr>
        <w:jc w:val="both"/>
      </w:pPr>
      <w:r w:rsidRPr="00EE5F4A">
        <w:t>There</w:t>
      </w:r>
      <w:r w:rsidR="00D84EC7" w:rsidRPr="00EE5F4A">
        <w:t xml:space="preserve"> </w:t>
      </w:r>
      <w:r w:rsidRPr="00EE5F4A">
        <w:t>were</w:t>
      </w:r>
      <w:r w:rsidR="00D84EC7" w:rsidRPr="00EE5F4A">
        <w:t xml:space="preserve"> </w:t>
      </w:r>
      <w:r w:rsidRPr="00EE5F4A">
        <w:t>people</w:t>
      </w:r>
      <w:r w:rsidR="00D84EC7" w:rsidRPr="00EE5F4A">
        <w:t xml:space="preserve"> </w:t>
      </w:r>
      <w:r w:rsidRPr="00EE5F4A">
        <w:t>in</w:t>
      </w:r>
      <w:r w:rsidR="00D84EC7" w:rsidRPr="00EE5F4A">
        <w:t xml:space="preserve"> </w:t>
      </w:r>
      <w:r w:rsidRPr="00EE5F4A">
        <w:t>all</w:t>
      </w:r>
      <w:r w:rsidR="00D84EC7" w:rsidRPr="00EE5F4A">
        <w:t xml:space="preserve"> </w:t>
      </w:r>
      <w:r w:rsidRPr="00EE5F4A">
        <w:t>health</w:t>
      </w:r>
      <w:r w:rsidR="00D84EC7" w:rsidRPr="00EE5F4A">
        <w:t xml:space="preserve"> </w:t>
      </w:r>
      <w:r w:rsidRPr="00EE5F4A">
        <w:t>boards</w:t>
      </w:r>
      <w:r w:rsidR="00D84EC7" w:rsidRPr="00EE5F4A">
        <w:t xml:space="preserve"> </w:t>
      </w:r>
      <w:r w:rsidRPr="00EE5F4A">
        <w:t>who</w:t>
      </w:r>
      <w:r w:rsidR="00D84EC7" w:rsidRPr="00EE5F4A">
        <w:t xml:space="preserve"> </w:t>
      </w:r>
      <w:r w:rsidRPr="00EE5F4A">
        <w:t>were</w:t>
      </w:r>
      <w:r w:rsidR="00D84EC7" w:rsidRPr="00EE5F4A">
        <w:t xml:space="preserve"> </w:t>
      </w:r>
      <w:r w:rsidRPr="00EE5F4A">
        <w:t>classified</w:t>
      </w:r>
      <w:r w:rsidR="00D84EC7" w:rsidRPr="00EE5F4A">
        <w:t xml:space="preserve"> </w:t>
      </w:r>
      <w:r w:rsidRPr="00EE5F4A">
        <w:t>as</w:t>
      </w:r>
      <w:r w:rsidR="00D84EC7" w:rsidRPr="00EE5F4A">
        <w:t xml:space="preserve"> </w:t>
      </w:r>
      <w:r w:rsidRPr="00EE5F4A">
        <w:t>N/A,</w:t>
      </w:r>
      <w:r w:rsidR="00D84EC7" w:rsidRPr="00EE5F4A">
        <w:t xml:space="preserve"> </w:t>
      </w:r>
      <w:r w:rsidRPr="00EE5F4A">
        <w:t>who</w:t>
      </w:r>
      <w:r w:rsidR="00D84EC7" w:rsidRPr="00EE5F4A">
        <w:t xml:space="preserve"> </w:t>
      </w:r>
      <w:r w:rsidRPr="00EE5F4A">
        <w:t>have</w:t>
      </w:r>
      <w:r w:rsidR="00D84EC7" w:rsidRPr="00EE5F4A">
        <w:t xml:space="preserve"> </w:t>
      </w:r>
      <w:r w:rsidRPr="00EE5F4A">
        <w:t>not</w:t>
      </w:r>
      <w:r w:rsidR="00D84EC7" w:rsidRPr="00EE5F4A">
        <w:t xml:space="preserve"> </w:t>
      </w:r>
      <w:r w:rsidRPr="00EE5F4A">
        <w:t>declared</w:t>
      </w:r>
      <w:r w:rsidR="00D84EC7" w:rsidRPr="00EE5F4A">
        <w:t xml:space="preserve"> </w:t>
      </w:r>
      <w:r w:rsidRPr="00EE5F4A">
        <w:t>an</w:t>
      </w:r>
      <w:r w:rsidR="00D84EC7" w:rsidRPr="00EE5F4A">
        <w:t xml:space="preserve"> </w:t>
      </w:r>
      <w:r w:rsidRPr="00EE5F4A">
        <w:t>address</w:t>
      </w:r>
      <w:r w:rsidR="00D84EC7" w:rsidRPr="00EE5F4A">
        <w:t xml:space="preserve"> </w:t>
      </w:r>
      <w:r w:rsidRPr="00EE5F4A">
        <w:t>or</w:t>
      </w:r>
      <w:r w:rsidR="00D84EC7" w:rsidRPr="00EE5F4A">
        <w:t xml:space="preserve"> </w:t>
      </w:r>
      <w:r w:rsidRPr="00EE5F4A">
        <w:t>of</w:t>
      </w:r>
      <w:r w:rsidR="00D84EC7" w:rsidRPr="00EE5F4A">
        <w:t xml:space="preserve"> </w:t>
      </w:r>
      <w:r w:rsidRPr="00EE5F4A">
        <w:t>insufficient</w:t>
      </w:r>
      <w:r w:rsidR="00D84EC7" w:rsidRPr="00EE5F4A">
        <w:t xml:space="preserve"> </w:t>
      </w:r>
      <w:r w:rsidRPr="00EE5F4A">
        <w:t>quality</w:t>
      </w:r>
      <w:r w:rsidR="00D84EC7" w:rsidRPr="00EE5F4A">
        <w:t xml:space="preserve"> </w:t>
      </w:r>
      <w:r w:rsidRPr="00EE5F4A">
        <w:t>to</w:t>
      </w:r>
      <w:r w:rsidR="00D84EC7" w:rsidRPr="00EE5F4A">
        <w:t xml:space="preserve"> </w:t>
      </w:r>
      <w:r w:rsidRPr="00EE5F4A">
        <w:t>be</w:t>
      </w:r>
      <w:r w:rsidR="00D84EC7" w:rsidRPr="00EE5F4A">
        <w:t xml:space="preserve"> </w:t>
      </w:r>
      <w:r w:rsidRPr="00EE5F4A">
        <w:t>matched</w:t>
      </w:r>
      <w:r w:rsidR="00D84EC7" w:rsidRPr="00EE5F4A">
        <w:t xml:space="preserve"> </w:t>
      </w:r>
      <w:r w:rsidRPr="00EE5F4A">
        <w:t>to</w:t>
      </w:r>
      <w:r w:rsidR="00D84EC7" w:rsidRPr="00EE5F4A">
        <w:t xml:space="preserve"> </w:t>
      </w:r>
      <w:r w:rsidRPr="00EE5F4A">
        <w:t>an</w:t>
      </w:r>
      <w:r w:rsidR="00D84EC7" w:rsidRPr="00EE5F4A">
        <w:t xml:space="preserve"> </w:t>
      </w:r>
      <w:r w:rsidRPr="00EE5F4A">
        <w:t>LSOA</w:t>
      </w:r>
      <w:r w:rsidR="00D84EC7" w:rsidRPr="00EE5F4A">
        <w:t xml:space="preserve"> </w:t>
      </w:r>
      <w:r w:rsidRPr="00EE5F4A">
        <w:t>and</w:t>
      </w:r>
      <w:r w:rsidR="00D84EC7" w:rsidRPr="00EE5F4A">
        <w:t xml:space="preserve"> </w:t>
      </w:r>
      <w:r w:rsidRPr="00EE5F4A">
        <w:t>therefore</w:t>
      </w:r>
      <w:r w:rsidR="00D84EC7" w:rsidRPr="00EE5F4A">
        <w:t xml:space="preserve"> </w:t>
      </w:r>
      <w:r w:rsidRPr="00EE5F4A">
        <w:t>not</w:t>
      </w:r>
      <w:r w:rsidR="00D84EC7" w:rsidRPr="00EE5F4A">
        <w:t xml:space="preserve"> </w:t>
      </w:r>
      <w:r w:rsidRPr="00EE5F4A">
        <w:t>able</w:t>
      </w:r>
      <w:r w:rsidR="00D84EC7" w:rsidRPr="00EE5F4A">
        <w:t xml:space="preserve"> </w:t>
      </w:r>
      <w:r w:rsidRPr="00EE5F4A">
        <w:t>to</w:t>
      </w:r>
      <w:r w:rsidR="00D84EC7" w:rsidRPr="00EE5F4A">
        <w:t xml:space="preserve"> </w:t>
      </w:r>
      <w:r w:rsidRPr="00EE5F4A">
        <w:t>be</w:t>
      </w:r>
      <w:r w:rsidR="00D84EC7" w:rsidRPr="00EE5F4A">
        <w:t xml:space="preserve"> </w:t>
      </w:r>
      <w:r w:rsidRPr="00EE5F4A">
        <w:t>classified</w:t>
      </w:r>
      <w:r w:rsidR="00D84EC7" w:rsidRPr="00EE5F4A">
        <w:t xml:space="preserve"> </w:t>
      </w:r>
      <w:r w:rsidRPr="00EE5F4A">
        <w:t>into</w:t>
      </w:r>
      <w:r w:rsidR="00D84EC7" w:rsidRPr="00EE5F4A">
        <w:t xml:space="preserve"> </w:t>
      </w:r>
      <w:r w:rsidRPr="00EE5F4A">
        <w:t>any</w:t>
      </w:r>
      <w:r w:rsidR="00D84EC7" w:rsidRPr="00EE5F4A">
        <w:t xml:space="preserve"> </w:t>
      </w:r>
      <w:r w:rsidRPr="00EE5F4A">
        <w:t>of</w:t>
      </w:r>
      <w:r w:rsidR="00D84EC7" w:rsidRPr="00EE5F4A">
        <w:t xml:space="preserve"> </w:t>
      </w:r>
      <w:r w:rsidRPr="00EE5F4A">
        <w:t>the</w:t>
      </w:r>
      <w:r w:rsidR="00D84EC7" w:rsidRPr="00EE5F4A">
        <w:t xml:space="preserve"> </w:t>
      </w:r>
      <w:r w:rsidRPr="00EE5F4A">
        <w:t>five</w:t>
      </w:r>
      <w:r w:rsidR="00D84EC7" w:rsidRPr="00EE5F4A">
        <w:t xml:space="preserve"> </w:t>
      </w:r>
      <w:r w:rsidRPr="00EE5F4A">
        <w:t>deprivation</w:t>
      </w:r>
      <w:r w:rsidR="00D84EC7" w:rsidRPr="00EE5F4A">
        <w:t xml:space="preserve"> </w:t>
      </w:r>
      <w:r w:rsidRPr="00EE5F4A">
        <w:t>quintiles.</w:t>
      </w:r>
    </w:p>
    <w:p w14:paraId="4D171A8C" w14:textId="77777777" w:rsidR="00F61AE7" w:rsidRPr="00EE5F4A" w:rsidRDefault="00F61AE7" w:rsidP="00D84EC7">
      <w:pPr>
        <w:jc w:val="both"/>
        <w:rPr>
          <w:b/>
        </w:rPr>
      </w:pPr>
    </w:p>
    <w:p w14:paraId="0A624205" w14:textId="77777777" w:rsidR="00F61AE7" w:rsidRPr="00EE5F4A" w:rsidRDefault="00F61AE7" w:rsidP="005E7F2E">
      <w:pPr>
        <w:jc w:val="both"/>
        <w:rPr>
          <w:rFonts w:asciiTheme="majorHAnsi" w:hAnsiTheme="majorHAnsi"/>
          <w:color w:val="2E74B5" w:themeColor="accent1" w:themeShade="BF"/>
          <w:sz w:val="26"/>
          <w:szCs w:val="26"/>
        </w:rPr>
      </w:pPr>
      <w:r w:rsidRPr="00EE5F4A">
        <w:rPr>
          <w:rFonts w:asciiTheme="majorHAnsi" w:hAnsiTheme="majorHAnsi"/>
          <w:color w:val="2E74B5" w:themeColor="accent1" w:themeShade="BF"/>
          <w:sz w:val="26"/>
          <w:szCs w:val="26"/>
        </w:rPr>
        <w:t>Attended</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by</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deprivation</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quintiles</w:t>
      </w:r>
    </w:p>
    <w:tbl>
      <w:tblPr>
        <w:tblStyle w:val="GridTable5Dark-Accent5"/>
        <w:tblW w:w="5000" w:type="pct"/>
        <w:tblLayout w:type="fixed"/>
        <w:tblLook w:val="04A0" w:firstRow="1" w:lastRow="0" w:firstColumn="1" w:lastColumn="0" w:noHBand="0" w:noVBand="1"/>
      </w:tblPr>
      <w:tblGrid>
        <w:gridCol w:w="816"/>
        <w:gridCol w:w="680"/>
        <w:gridCol w:w="139"/>
        <w:gridCol w:w="817"/>
        <w:gridCol w:w="542"/>
        <w:gridCol w:w="277"/>
        <w:gridCol w:w="819"/>
        <w:gridCol w:w="401"/>
        <w:gridCol w:w="416"/>
        <w:gridCol w:w="819"/>
        <w:gridCol w:w="263"/>
        <w:gridCol w:w="556"/>
        <w:gridCol w:w="817"/>
        <w:gridCol w:w="124"/>
        <w:gridCol w:w="694"/>
        <w:gridCol w:w="802"/>
        <w:gridCol w:w="14"/>
      </w:tblGrid>
      <w:tr w:rsidR="00F61AE7" w:rsidRPr="00EE5F4A" w14:paraId="3D28B6FE" w14:textId="77777777" w:rsidTr="00EE5F4A">
        <w:trPr>
          <w:gridAfter w:val="1"/>
          <w:cnfStyle w:val="100000000000" w:firstRow="1" w:lastRow="0" w:firstColumn="0" w:lastColumn="0" w:oddVBand="0" w:evenVBand="0" w:oddHBand="0" w:evenHBand="0" w:firstRowFirstColumn="0" w:firstRowLastColumn="0" w:lastRowFirstColumn="0" w:lastRowLastColumn="0"/>
          <w:wAfter w:w="6" w:type="pct"/>
          <w:trHeight w:val="300"/>
        </w:trPr>
        <w:tc>
          <w:tcPr>
            <w:cnfStyle w:val="001000000000" w:firstRow="0" w:lastRow="0" w:firstColumn="1" w:lastColumn="0" w:oddVBand="0" w:evenVBand="0" w:oddHBand="0" w:evenHBand="0" w:firstRowFirstColumn="0" w:firstRowLastColumn="0" w:lastRowFirstColumn="0" w:lastRowLastColumn="0"/>
            <w:tcW w:w="832" w:type="pct"/>
            <w:gridSpan w:val="2"/>
            <w:vAlign w:val="center"/>
          </w:tcPr>
          <w:p w14:paraId="768B6AD1" w14:textId="77777777" w:rsidR="00F61AE7" w:rsidRPr="00EE5F4A" w:rsidRDefault="00F61AE7" w:rsidP="00F61AE7">
            <w:pPr>
              <w:jc w:val="center"/>
              <w:rPr>
                <w:sz w:val="16"/>
                <w:szCs w:val="16"/>
              </w:rPr>
            </w:pPr>
          </w:p>
        </w:tc>
        <w:tc>
          <w:tcPr>
            <w:tcW w:w="832" w:type="pct"/>
            <w:gridSpan w:val="3"/>
            <w:noWrap/>
            <w:vAlign w:val="center"/>
          </w:tcPr>
          <w:p w14:paraId="5D8DCC2F"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AB</w:t>
            </w:r>
          </w:p>
        </w:tc>
        <w:tc>
          <w:tcPr>
            <w:tcW w:w="832" w:type="pct"/>
            <w:gridSpan w:val="3"/>
            <w:noWrap/>
            <w:vAlign w:val="center"/>
          </w:tcPr>
          <w:p w14:paraId="23DF1572" w14:textId="77777777" w:rsidR="00F61AE7" w:rsidRPr="00EE5F4A" w:rsidRDefault="00C144DF"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CT</w:t>
            </w:r>
          </w:p>
        </w:tc>
        <w:tc>
          <w:tcPr>
            <w:tcW w:w="832" w:type="pct"/>
            <w:gridSpan w:val="3"/>
            <w:noWrap/>
            <w:vAlign w:val="center"/>
          </w:tcPr>
          <w:p w14:paraId="40467F3F"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BRID</w:t>
            </w:r>
          </w:p>
        </w:tc>
        <w:tc>
          <w:tcPr>
            <w:tcW w:w="832" w:type="pct"/>
            <w:gridSpan w:val="3"/>
          </w:tcPr>
          <w:p w14:paraId="6B8C5CA4" w14:textId="77777777" w:rsidR="00F61AE7" w:rsidRPr="00EE5F4A" w:rsidRDefault="00C144DF"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AB</w:t>
            </w:r>
            <w:r w:rsidR="00D84EC7" w:rsidRPr="00EE5F4A">
              <w:rPr>
                <w:sz w:val="16"/>
                <w:szCs w:val="16"/>
              </w:rPr>
              <w:t xml:space="preserve"> </w:t>
            </w:r>
            <w:r w:rsidRPr="00EE5F4A">
              <w:rPr>
                <w:sz w:val="16"/>
                <w:szCs w:val="16"/>
              </w:rPr>
              <w:t>and</w:t>
            </w:r>
            <w:r w:rsidR="00D84EC7" w:rsidRPr="00EE5F4A">
              <w:rPr>
                <w:sz w:val="16"/>
                <w:szCs w:val="16"/>
              </w:rPr>
              <w:t xml:space="preserve"> </w:t>
            </w:r>
            <w:r w:rsidRPr="00EE5F4A">
              <w:rPr>
                <w:sz w:val="16"/>
                <w:szCs w:val="16"/>
              </w:rPr>
              <w:t>CT</w:t>
            </w:r>
            <w:r w:rsidR="00D84EC7" w:rsidRPr="00EE5F4A">
              <w:rPr>
                <w:sz w:val="16"/>
                <w:szCs w:val="16"/>
              </w:rPr>
              <w:t xml:space="preserve"> </w:t>
            </w:r>
            <w:r w:rsidR="00F61AE7" w:rsidRPr="00EE5F4A">
              <w:rPr>
                <w:sz w:val="16"/>
                <w:szCs w:val="16"/>
              </w:rPr>
              <w:t>combined</w:t>
            </w:r>
          </w:p>
        </w:tc>
        <w:tc>
          <w:tcPr>
            <w:tcW w:w="832" w:type="pct"/>
            <w:gridSpan w:val="2"/>
            <w:noWrap/>
            <w:vAlign w:val="center"/>
          </w:tcPr>
          <w:p w14:paraId="02CAE7BC"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TOTAL</w:t>
            </w:r>
          </w:p>
        </w:tc>
      </w:tr>
      <w:tr w:rsidR="00EE5F4A" w:rsidRPr="00EE5F4A" w14:paraId="280634CB" w14:textId="77777777" w:rsidTr="00EE5F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4" w:type="pct"/>
            <w:vAlign w:val="center"/>
          </w:tcPr>
          <w:p w14:paraId="5E0101BF" w14:textId="77777777" w:rsidR="00F61AE7" w:rsidRPr="00EE5F4A" w:rsidRDefault="00F61AE7" w:rsidP="00F61AE7">
            <w:pPr>
              <w:jc w:val="center"/>
              <w:rPr>
                <w:sz w:val="16"/>
                <w:szCs w:val="16"/>
              </w:rPr>
            </w:pPr>
          </w:p>
        </w:tc>
        <w:tc>
          <w:tcPr>
            <w:tcW w:w="455" w:type="pct"/>
            <w:gridSpan w:val="2"/>
            <w:noWrap/>
            <w:vAlign w:val="center"/>
            <w:hideMark/>
          </w:tcPr>
          <w:p w14:paraId="67ACD43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6C55A43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54" w:type="pct"/>
            <w:vAlign w:val="center"/>
          </w:tcPr>
          <w:p w14:paraId="2C8A675E"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54AC4568"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55" w:type="pct"/>
            <w:gridSpan w:val="2"/>
            <w:noWrap/>
            <w:vAlign w:val="center"/>
            <w:hideMark/>
          </w:tcPr>
          <w:p w14:paraId="6FEF92D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54E0A60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55" w:type="pct"/>
            <w:vAlign w:val="center"/>
          </w:tcPr>
          <w:p w14:paraId="494D7038"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3AD6F7D9"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54" w:type="pct"/>
            <w:gridSpan w:val="2"/>
            <w:noWrap/>
            <w:vAlign w:val="center"/>
            <w:hideMark/>
          </w:tcPr>
          <w:p w14:paraId="63EF2210"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67FA9EA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55" w:type="pct"/>
            <w:vAlign w:val="center"/>
          </w:tcPr>
          <w:p w14:paraId="14A604AE"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400E32AB"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55" w:type="pct"/>
            <w:gridSpan w:val="2"/>
            <w:vAlign w:val="center"/>
          </w:tcPr>
          <w:p w14:paraId="7BBAB17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44364EC3"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54" w:type="pct"/>
            <w:vAlign w:val="center"/>
          </w:tcPr>
          <w:p w14:paraId="72785B7D"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0E5AC3A6"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c>
          <w:tcPr>
            <w:tcW w:w="455" w:type="pct"/>
            <w:gridSpan w:val="2"/>
            <w:noWrap/>
            <w:vAlign w:val="center"/>
            <w:hideMark/>
          </w:tcPr>
          <w:p w14:paraId="4B1066E2"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Number</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4F47D30D"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w:t>
            </w:r>
          </w:p>
        </w:tc>
        <w:tc>
          <w:tcPr>
            <w:tcW w:w="455" w:type="pct"/>
            <w:gridSpan w:val="2"/>
            <w:vAlign w:val="center"/>
          </w:tcPr>
          <w:p w14:paraId="11788998"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Proportion</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Pr="00EE5F4A">
              <w:rPr>
                <w:sz w:val="16"/>
                <w:szCs w:val="16"/>
              </w:rPr>
              <w:t>attended</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p>
          <w:p w14:paraId="584346F6" w14:textId="77777777" w:rsidR="00F61AE7" w:rsidRPr="00EE5F4A"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p>
        </w:tc>
      </w:tr>
      <w:tr w:rsidR="00EE5F4A" w:rsidRPr="00EE5F4A" w14:paraId="19CB7D01" w14:textId="77777777" w:rsidTr="00EE5F4A">
        <w:trPr>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11241907" w14:textId="77777777" w:rsidR="00F61AE7" w:rsidRPr="00EE5F4A" w:rsidRDefault="00F61AE7" w:rsidP="00F61AE7">
            <w:pPr>
              <w:rPr>
                <w:sz w:val="16"/>
                <w:szCs w:val="16"/>
                <w:lang w:val="en-US"/>
              </w:rPr>
            </w:pPr>
            <w:r w:rsidRPr="00EE5F4A">
              <w:rPr>
                <w:sz w:val="16"/>
                <w:szCs w:val="16"/>
                <w:lang w:val="en-US"/>
              </w:rPr>
              <w:t>Q1</w:t>
            </w:r>
            <w:r w:rsidR="00D84EC7" w:rsidRPr="00EE5F4A">
              <w:rPr>
                <w:sz w:val="16"/>
                <w:szCs w:val="16"/>
                <w:lang w:val="en-US"/>
              </w:rPr>
              <w:t xml:space="preserve"> </w:t>
            </w:r>
            <w:r w:rsidRPr="00EE5F4A">
              <w:rPr>
                <w:sz w:val="16"/>
                <w:szCs w:val="16"/>
                <w:lang w:val="en-US"/>
              </w:rPr>
              <w:t>(most</w:t>
            </w:r>
            <w:r w:rsidR="00D84EC7" w:rsidRPr="00EE5F4A">
              <w:rPr>
                <w:sz w:val="16"/>
                <w:szCs w:val="16"/>
                <w:lang w:val="en-US"/>
              </w:rPr>
              <w:t xml:space="preserve"> </w:t>
            </w:r>
            <w:r w:rsidRPr="00EE5F4A">
              <w:rPr>
                <w:sz w:val="16"/>
                <w:szCs w:val="16"/>
                <w:lang w:val="en-US"/>
              </w:rPr>
              <w:t>deprived)</w:t>
            </w:r>
          </w:p>
        </w:tc>
        <w:tc>
          <w:tcPr>
            <w:tcW w:w="455" w:type="pct"/>
            <w:gridSpan w:val="2"/>
            <w:vAlign w:val="center"/>
            <w:hideMark/>
          </w:tcPr>
          <w:p w14:paraId="30E0EDBF"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5,426</w:t>
            </w:r>
          </w:p>
        </w:tc>
        <w:tc>
          <w:tcPr>
            <w:tcW w:w="454" w:type="pct"/>
            <w:vAlign w:val="center"/>
          </w:tcPr>
          <w:p w14:paraId="400D87D0"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43.7</w:t>
            </w:r>
          </w:p>
        </w:tc>
        <w:tc>
          <w:tcPr>
            <w:tcW w:w="455" w:type="pct"/>
            <w:gridSpan w:val="2"/>
            <w:vAlign w:val="center"/>
            <w:hideMark/>
          </w:tcPr>
          <w:p w14:paraId="621FFEB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3,571</w:t>
            </w:r>
          </w:p>
        </w:tc>
        <w:tc>
          <w:tcPr>
            <w:tcW w:w="455" w:type="pct"/>
            <w:vAlign w:val="center"/>
          </w:tcPr>
          <w:p w14:paraId="007BAF9D"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31.3</w:t>
            </w:r>
          </w:p>
        </w:tc>
        <w:tc>
          <w:tcPr>
            <w:tcW w:w="454" w:type="pct"/>
            <w:gridSpan w:val="2"/>
            <w:vAlign w:val="center"/>
            <w:hideMark/>
          </w:tcPr>
          <w:p w14:paraId="240CDA8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715</w:t>
            </w:r>
          </w:p>
        </w:tc>
        <w:tc>
          <w:tcPr>
            <w:tcW w:w="455" w:type="pct"/>
            <w:vAlign w:val="center"/>
          </w:tcPr>
          <w:p w14:paraId="1C2915C3"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33.1</w:t>
            </w:r>
          </w:p>
        </w:tc>
        <w:tc>
          <w:tcPr>
            <w:tcW w:w="455" w:type="pct"/>
            <w:gridSpan w:val="2"/>
          </w:tcPr>
          <w:p w14:paraId="6F34A43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8,997</w:t>
            </w:r>
          </w:p>
        </w:tc>
        <w:tc>
          <w:tcPr>
            <w:tcW w:w="454" w:type="pct"/>
          </w:tcPr>
          <w:p w14:paraId="518C5696"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37.8</w:t>
            </w:r>
          </w:p>
        </w:tc>
        <w:tc>
          <w:tcPr>
            <w:tcW w:w="455" w:type="pct"/>
            <w:gridSpan w:val="2"/>
            <w:noWrap/>
            <w:vAlign w:val="center"/>
            <w:hideMark/>
          </w:tcPr>
          <w:p w14:paraId="0FE2AC1C"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9,712</w:t>
            </w:r>
          </w:p>
        </w:tc>
        <w:tc>
          <w:tcPr>
            <w:tcW w:w="455" w:type="pct"/>
            <w:gridSpan w:val="2"/>
            <w:vAlign w:val="center"/>
          </w:tcPr>
          <w:p w14:paraId="05F16C11"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37.4</w:t>
            </w:r>
          </w:p>
        </w:tc>
      </w:tr>
      <w:tr w:rsidR="00EE5F4A" w:rsidRPr="00EE5F4A" w14:paraId="04A9265F" w14:textId="77777777" w:rsidTr="00EE5F4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2E874503" w14:textId="77777777" w:rsidR="00F61AE7" w:rsidRPr="00EE5F4A" w:rsidRDefault="00F61AE7" w:rsidP="00F61AE7">
            <w:pPr>
              <w:rPr>
                <w:sz w:val="16"/>
                <w:szCs w:val="16"/>
                <w:lang w:val="en-US"/>
              </w:rPr>
            </w:pPr>
            <w:r w:rsidRPr="00EE5F4A">
              <w:rPr>
                <w:sz w:val="16"/>
                <w:szCs w:val="16"/>
                <w:lang w:val="en-US"/>
              </w:rPr>
              <w:t>Q2</w:t>
            </w:r>
          </w:p>
        </w:tc>
        <w:tc>
          <w:tcPr>
            <w:tcW w:w="455" w:type="pct"/>
            <w:gridSpan w:val="2"/>
            <w:vAlign w:val="center"/>
            <w:hideMark/>
          </w:tcPr>
          <w:p w14:paraId="166F600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4,894</w:t>
            </w:r>
          </w:p>
        </w:tc>
        <w:tc>
          <w:tcPr>
            <w:tcW w:w="454" w:type="pct"/>
            <w:vAlign w:val="center"/>
          </w:tcPr>
          <w:p w14:paraId="49C3C183"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39.4</w:t>
            </w:r>
          </w:p>
        </w:tc>
        <w:tc>
          <w:tcPr>
            <w:tcW w:w="455" w:type="pct"/>
            <w:gridSpan w:val="2"/>
            <w:vAlign w:val="center"/>
            <w:hideMark/>
          </w:tcPr>
          <w:p w14:paraId="75E397AD"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4,353</w:t>
            </w:r>
          </w:p>
        </w:tc>
        <w:tc>
          <w:tcPr>
            <w:tcW w:w="455" w:type="pct"/>
            <w:vAlign w:val="center"/>
          </w:tcPr>
          <w:p w14:paraId="373EC6ED"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38.1</w:t>
            </w:r>
          </w:p>
        </w:tc>
        <w:tc>
          <w:tcPr>
            <w:tcW w:w="454" w:type="pct"/>
            <w:gridSpan w:val="2"/>
            <w:vAlign w:val="center"/>
            <w:hideMark/>
          </w:tcPr>
          <w:p w14:paraId="7E624E5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488</w:t>
            </w:r>
          </w:p>
        </w:tc>
        <w:tc>
          <w:tcPr>
            <w:tcW w:w="455" w:type="pct"/>
            <w:vAlign w:val="center"/>
          </w:tcPr>
          <w:p w14:paraId="1C6403B9"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22.6</w:t>
            </w:r>
          </w:p>
        </w:tc>
        <w:tc>
          <w:tcPr>
            <w:tcW w:w="455" w:type="pct"/>
            <w:gridSpan w:val="2"/>
          </w:tcPr>
          <w:p w14:paraId="43EF98F6"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9,247</w:t>
            </w:r>
          </w:p>
        </w:tc>
        <w:tc>
          <w:tcPr>
            <w:tcW w:w="454" w:type="pct"/>
          </w:tcPr>
          <w:p w14:paraId="59CBFD84"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38.8</w:t>
            </w:r>
          </w:p>
        </w:tc>
        <w:tc>
          <w:tcPr>
            <w:tcW w:w="455" w:type="pct"/>
            <w:gridSpan w:val="2"/>
            <w:noWrap/>
            <w:vAlign w:val="center"/>
            <w:hideMark/>
          </w:tcPr>
          <w:p w14:paraId="01C99D3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9,735</w:t>
            </w:r>
          </w:p>
        </w:tc>
        <w:tc>
          <w:tcPr>
            <w:tcW w:w="455" w:type="pct"/>
            <w:gridSpan w:val="2"/>
            <w:vAlign w:val="center"/>
          </w:tcPr>
          <w:p w14:paraId="2EA17F9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37.5</w:t>
            </w:r>
          </w:p>
        </w:tc>
      </w:tr>
      <w:tr w:rsidR="00EE5F4A" w:rsidRPr="00EE5F4A" w14:paraId="2E85D50F" w14:textId="77777777" w:rsidTr="00EE5F4A">
        <w:trPr>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6831B272" w14:textId="77777777" w:rsidR="00F61AE7" w:rsidRPr="00EE5F4A" w:rsidRDefault="00F61AE7" w:rsidP="00F61AE7">
            <w:pPr>
              <w:rPr>
                <w:sz w:val="16"/>
                <w:szCs w:val="16"/>
                <w:lang w:val="en-US"/>
              </w:rPr>
            </w:pPr>
            <w:r w:rsidRPr="00EE5F4A">
              <w:rPr>
                <w:sz w:val="16"/>
                <w:szCs w:val="16"/>
                <w:lang w:val="en-US"/>
              </w:rPr>
              <w:t>Q3</w:t>
            </w:r>
          </w:p>
        </w:tc>
        <w:tc>
          <w:tcPr>
            <w:tcW w:w="455" w:type="pct"/>
            <w:gridSpan w:val="2"/>
            <w:vAlign w:val="center"/>
            <w:hideMark/>
          </w:tcPr>
          <w:p w14:paraId="5597B87F"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1,092</w:t>
            </w:r>
          </w:p>
        </w:tc>
        <w:tc>
          <w:tcPr>
            <w:tcW w:w="454" w:type="pct"/>
            <w:vAlign w:val="center"/>
          </w:tcPr>
          <w:p w14:paraId="388DCE5B"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8.8</w:t>
            </w:r>
          </w:p>
        </w:tc>
        <w:tc>
          <w:tcPr>
            <w:tcW w:w="455" w:type="pct"/>
            <w:gridSpan w:val="2"/>
            <w:vAlign w:val="center"/>
            <w:hideMark/>
          </w:tcPr>
          <w:p w14:paraId="33325A51"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1,744</w:t>
            </w:r>
          </w:p>
        </w:tc>
        <w:tc>
          <w:tcPr>
            <w:tcW w:w="455" w:type="pct"/>
            <w:vAlign w:val="center"/>
          </w:tcPr>
          <w:p w14:paraId="2DBFA66D"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15.3</w:t>
            </w:r>
          </w:p>
        </w:tc>
        <w:tc>
          <w:tcPr>
            <w:tcW w:w="454" w:type="pct"/>
            <w:gridSpan w:val="2"/>
            <w:vAlign w:val="center"/>
            <w:hideMark/>
          </w:tcPr>
          <w:p w14:paraId="2C6064A3"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807</w:t>
            </w:r>
          </w:p>
        </w:tc>
        <w:tc>
          <w:tcPr>
            <w:tcW w:w="455" w:type="pct"/>
            <w:vAlign w:val="center"/>
          </w:tcPr>
          <w:p w14:paraId="09018E2B"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37.4</w:t>
            </w:r>
          </w:p>
        </w:tc>
        <w:tc>
          <w:tcPr>
            <w:tcW w:w="455" w:type="pct"/>
            <w:gridSpan w:val="2"/>
          </w:tcPr>
          <w:p w14:paraId="1BB7D001"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2,836</w:t>
            </w:r>
          </w:p>
        </w:tc>
        <w:tc>
          <w:tcPr>
            <w:tcW w:w="454" w:type="pct"/>
          </w:tcPr>
          <w:p w14:paraId="75B37BAB"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11.9</w:t>
            </w:r>
          </w:p>
        </w:tc>
        <w:tc>
          <w:tcPr>
            <w:tcW w:w="455" w:type="pct"/>
            <w:gridSpan w:val="2"/>
            <w:noWrap/>
            <w:vAlign w:val="center"/>
            <w:hideMark/>
          </w:tcPr>
          <w:p w14:paraId="019C500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3,643</w:t>
            </w:r>
          </w:p>
        </w:tc>
        <w:tc>
          <w:tcPr>
            <w:tcW w:w="455" w:type="pct"/>
            <w:gridSpan w:val="2"/>
            <w:vAlign w:val="center"/>
          </w:tcPr>
          <w:p w14:paraId="64B5D3A9"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14.0</w:t>
            </w:r>
          </w:p>
        </w:tc>
      </w:tr>
      <w:tr w:rsidR="00EE5F4A" w:rsidRPr="00EE5F4A" w14:paraId="2C3A0118" w14:textId="77777777" w:rsidTr="00EE5F4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5F4B7D82" w14:textId="77777777" w:rsidR="00F61AE7" w:rsidRPr="00EE5F4A" w:rsidRDefault="00F61AE7" w:rsidP="00F61AE7">
            <w:pPr>
              <w:rPr>
                <w:sz w:val="16"/>
                <w:szCs w:val="16"/>
                <w:lang w:val="en-US"/>
              </w:rPr>
            </w:pPr>
            <w:r w:rsidRPr="00EE5F4A">
              <w:rPr>
                <w:sz w:val="16"/>
                <w:szCs w:val="16"/>
                <w:lang w:val="en-US"/>
              </w:rPr>
              <w:t>Q4</w:t>
            </w:r>
          </w:p>
        </w:tc>
        <w:tc>
          <w:tcPr>
            <w:tcW w:w="455" w:type="pct"/>
            <w:gridSpan w:val="2"/>
            <w:vAlign w:val="center"/>
            <w:hideMark/>
          </w:tcPr>
          <w:p w14:paraId="6E1AD4F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398</w:t>
            </w:r>
          </w:p>
        </w:tc>
        <w:tc>
          <w:tcPr>
            <w:tcW w:w="454" w:type="pct"/>
            <w:vAlign w:val="center"/>
          </w:tcPr>
          <w:p w14:paraId="1669FC47"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3.2</w:t>
            </w:r>
          </w:p>
        </w:tc>
        <w:tc>
          <w:tcPr>
            <w:tcW w:w="455" w:type="pct"/>
            <w:gridSpan w:val="2"/>
            <w:vAlign w:val="center"/>
            <w:hideMark/>
          </w:tcPr>
          <w:p w14:paraId="7AFFE7C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763</w:t>
            </w:r>
          </w:p>
        </w:tc>
        <w:tc>
          <w:tcPr>
            <w:tcW w:w="455" w:type="pct"/>
            <w:vAlign w:val="center"/>
          </w:tcPr>
          <w:p w14:paraId="466B17FB"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6.7</w:t>
            </w:r>
          </w:p>
        </w:tc>
        <w:tc>
          <w:tcPr>
            <w:tcW w:w="454" w:type="pct"/>
            <w:gridSpan w:val="2"/>
            <w:vAlign w:val="center"/>
            <w:hideMark/>
          </w:tcPr>
          <w:p w14:paraId="1583C0A4"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56</w:t>
            </w:r>
          </w:p>
        </w:tc>
        <w:tc>
          <w:tcPr>
            <w:tcW w:w="455" w:type="pct"/>
            <w:vAlign w:val="center"/>
          </w:tcPr>
          <w:p w14:paraId="7A821FDA"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2.6</w:t>
            </w:r>
          </w:p>
        </w:tc>
        <w:tc>
          <w:tcPr>
            <w:tcW w:w="455" w:type="pct"/>
            <w:gridSpan w:val="2"/>
          </w:tcPr>
          <w:p w14:paraId="6D0CEAF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1,161</w:t>
            </w:r>
          </w:p>
        </w:tc>
        <w:tc>
          <w:tcPr>
            <w:tcW w:w="454" w:type="pct"/>
          </w:tcPr>
          <w:p w14:paraId="239E56C1"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4.9</w:t>
            </w:r>
          </w:p>
        </w:tc>
        <w:tc>
          <w:tcPr>
            <w:tcW w:w="455" w:type="pct"/>
            <w:gridSpan w:val="2"/>
            <w:noWrap/>
            <w:vAlign w:val="center"/>
            <w:hideMark/>
          </w:tcPr>
          <w:p w14:paraId="0C72E1F0"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1,217</w:t>
            </w:r>
          </w:p>
        </w:tc>
        <w:tc>
          <w:tcPr>
            <w:tcW w:w="455" w:type="pct"/>
            <w:gridSpan w:val="2"/>
            <w:vAlign w:val="center"/>
          </w:tcPr>
          <w:p w14:paraId="2E527407"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4.7</w:t>
            </w:r>
          </w:p>
        </w:tc>
      </w:tr>
      <w:tr w:rsidR="00EE5F4A" w:rsidRPr="00EE5F4A" w14:paraId="58E48F5A" w14:textId="77777777" w:rsidTr="00EE5F4A">
        <w:trPr>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4848B34F" w14:textId="77777777" w:rsidR="00F61AE7" w:rsidRPr="00EE5F4A" w:rsidRDefault="00F61AE7" w:rsidP="00F61AE7">
            <w:pPr>
              <w:rPr>
                <w:sz w:val="16"/>
                <w:szCs w:val="16"/>
                <w:lang w:val="en-US"/>
              </w:rPr>
            </w:pPr>
            <w:r w:rsidRPr="00EE5F4A">
              <w:rPr>
                <w:sz w:val="16"/>
                <w:szCs w:val="16"/>
                <w:lang w:val="en-US"/>
              </w:rPr>
              <w:t>Q5</w:t>
            </w:r>
            <w:r w:rsidR="00D84EC7" w:rsidRPr="00EE5F4A">
              <w:rPr>
                <w:sz w:val="16"/>
                <w:szCs w:val="16"/>
                <w:lang w:val="en-US"/>
              </w:rPr>
              <w:t xml:space="preserve"> </w:t>
            </w:r>
            <w:r w:rsidRPr="00EE5F4A">
              <w:rPr>
                <w:sz w:val="16"/>
                <w:szCs w:val="16"/>
                <w:lang w:val="en-US"/>
              </w:rPr>
              <w:t>(least</w:t>
            </w:r>
            <w:r w:rsidR="00D84EC7" w:rsidRPr="00EE5F4A">
              <w:rPr>
                <w:sz w:val="16"/>
                <w:szCs w:val="16"/>
                <w:lang w:val="en-US"/>
              </w:rPr>
              <w:t xml:space="preserve"> </w:t>
            </w:r>
            <w:r w:rsidRPr="00EE5F4A">
              <w:rPr>
                <w:sz w:val="16"/>
                <w:szCs w:val="16"/>
                <w:lang w:val="en-US"/>
              </w:rPr>
              <w:t>deprived)</w:t>
            </w:r>
          </w:p>
        </w:tc>
        <w:tc>
          <w:tcPr>
            <w:tcW w:w="455" w:type="pct"/>
            <w:gridSpan w:val="2"/>
            <w:vAlign w:val="center"/>
            <w:hideMark/>
          </w:tcPr>
          <w:p w14:paraId="2813C361"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107</w:t>
            </w:r>
          </w:p>
        </w:tc>
        <w:tc>
          <w:tcPr>
            <w:tcW w:w="454" w:type="pct"/>
            <w:vAlign w:val="center"/>
          </w:tcPr>
          <w:p w14:paraId="193B2660"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0.9</w:t>
            </w:r>
          </w:p>
        </w:tc>
        <w:tc>
          <w:tcPr>
            <w:tcW w:w="455" w:type="pct"/>
            <w:gridSpan w:val="2"/>
            <w:vAlign w:val="center"/>
            <w:hideMark/>
          </w:tcPr>
          <w:p w14:paraId="0D3BE4F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591</w:t>
            </w:r>
          </w:p>
        </w:tc>
        <w:tc>
          <w:tcPr>
            <w:tcW w:w="455" w:type="pct"/>
            <w:vAlign w:val="center"/>
          </w:tcPr>
          <w:p w14:paraId="4DCB2155"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5.2</w:t>
            </w:r>
          </w:p>
        </w:tc>
        <w:tc>
          <w:tcPr>
            <w:tcW w:w="454" w:type="pct"/>
            <w:gridSpan w:val="2"/>
            <w:vAlign w:val="center"/>
            <w:hideMark/>
          </w:tcPr>
          <w:p w14:paraId="04CA98AB"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7</w:t>
            </w:r>
          </w:p>
        </w:tc>
        <w:tc>
          <w:tcPr>
            <w:tcW w:w="455" w:type="pct"/>
            <w:vAlign w:val="center"/>
          </w:tcPr>
          <w:p w14:paraId="6B4F82FA"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0.3</w:t>
            </w:r>
          </w:p>
        </w:tc>
        <w:tc>
          <w:tcPr>
            <w:tcW w:w="455" w:type="pct"/>
            <w:gridSpan w:val="2"/>
          </w:tcPr>
          <w:p w14:paraId="6460AD2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698</w:t>
            </w:r>
          </w:p>
        </w:tc>
        <w:tc>
          <w:tcPr>
            <w:tcW w:w="454" w:type="pct"/>
          </w:tcPr>
          <w:p w14:paraId="6BDE8BA6"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2.9</w:t>
            </w:r>
          </w:p>
        </w:tc>
        <w:tc>
          <w:tcPr>
            <w:tcW w:w="455" w:type="pct"/>
            <w:gridSpan w:val="2"/>
            <w:noWrap/>
            <w:vAlign w:val="center"/>
            <w:hideMark/>
          </w:tcPr>
          <w:p w14:paraId="53A0562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705</w:t>
            </w:r>
          </w:p>
        </w:tc>
        <w:tc>
          <w:tcPr>
            <w:tcW w:w="455" w:type="pct"/>
            <w:gridSpan w:val="2"/>
            <w:vAlign w:val="center"/>
          </w:tcPr>
          <w:p w14:paraId="4915803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2.7</w:t>
            </w:r>
          </w:p>
        </w:tc>
      </w:tr>
      <w:tr w:rsidR="00EE5F4A" w:rsidRPr="00EE5F4A" w14:paraId="7A8AF708" w14:textId="77777777" w:rsidTr="00EE5F4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535C5393" w14:textId="77777777" w:rsidR="00F61AE7" w:rsidRPr="00EE5F4A" w:rsidRDefault="00F61AE7" w:rsidP="00F61AE7">
            <w:pPr>
              <w:rPr>
                <w:sz w:val="16"/>
                <w:szCs w:val="16"/>
                <w:lang w:val="en-US"/>
              </w:rPr>
            </w:pPr>
            <w:r w:rsidRPr="00EE5F4A">
              <w:rPr>
                <w:sz w:val="16"/>
                <w:szCs w:val="16"/>
                <w:lang w:val="en-US"/>
              </w:rPr>
              <w:t>N/A</w:t>
            </w:r>
          </w:p>
        </w:tc>
        <w:tc>
          <w:tcPr>
            <w:tcW w:w="455" w:type="pct"/>
            <w:gridSpan w:val="2"/>
            <w:vAlign w:val="center"/>
            <w:hideMark/>
          </w:tcPr>
          <w:p w14:paraId="17FF0D1D"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492</w:t>
            </w:r>
          </w:p>
        </w:tc>
        <w:tc>
          <w:tcPr>
            <w:tcW w:w="454" w:type="pct"/>
            <w:vAlign w:val="center"/>
          </w:tcPr>
          <w:p w14:paraId="2EA6DBCA"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4.0</w:t>
            </w:r>
          </w:p>
        </w:tc>
        <w:tc>
          <w:tcPr>
            <w:tcW w:w="455" w:type="pct"/>
            <w:gridSpan w:val="2"/>
            <w:vAlign w:val="center"/>
            <w:hideMark/>
          </w:tcPr>
          <w:p w14:paraId="524AAE72"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392</w:t>
            </w:r>
          </w:p>
        </w:tc>
        <w:tc>
          <w:tcPr>
            <w:tcW w:w="455" w:type="pct"/>
            <w:vAlign w:val="center"/>
          </w:tcPr>
          <w:p w14:paraId="161331FE"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3.4</w:t>
            </w:r>
          </w:p>
        </w:tc>
        <w:tc>
          <w:tcPr>
            <w:tcW w:w="454" w:type="pct"/>
            <w:gridSpan w:val="2"/>
            <w:vAlign w:val="center"/>
            <w:hideMark/>
          </w:tcPr>
          <w:p w14:paraId="7971AA4C"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84</w:t>
            </w:r>
          </w:p>
        </w:tc>
        <w:tc>
          <w:tcPr>
            <w:tcW w:w="455" w:type="pct"/>
            <w:vAlign w:val="center"/>
          </w:tcPr>
          <w:p w14:paraId="189F1B53" w14:textId="77777777" w:rsidR="00F61AE7" w:rsidRPr="00EE5F4A"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3.9</w:t>
            </w:r>
          </w:p>
        </w:tc>
        <w:tc>
          <w:tcPr>
            <w:tcW w:w="455" w:type="pct"/>
            <w:gridSpan w:val="2"/>
          </w:tcPr>
          <w:p w14:paraId="2AE8006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884</w:t>
            </w:r>
          </w:p>
        </w:tc>
        <w:tc>
          <w:tcPr>
            <w:tcW w:w="454" w:type="pct"/>
          </w:tcPr>
          <w:p w14:paraId="2164C45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3.7</w:t>
            </w:r>
          </w:p>
        </w:tc>
        <w:tc>
          <w:tcPr>
            <w:tcW w:w="455" w:type="pct"/>
            <w:gridSpan w:val="2"/>
            <w:noWrap/>
            <w:vAlign w:val="center"/>
            <w:hideMark/>
          </w:tcPr>
          <w:p w14:paraId="31CE062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968</w:t>
            </w:r>
          </w:p>
        </w:tc>
        <w:tc>
          <w:tcPr>
            <w:tcW w:w="455" w:type="pct"/>
            <w:gridSpan w:val="2"/>
            <w:vAlign w:val="center"/>
          </w:tcPr>
          <w:p w14:paraId="47CF660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3.7</w:t>
            </w:r>
          </w:p>
        </w:tc>
      </w:tr>
      <w:tr w:rsidR="00EE5F4A" w:rsidRPr="00EE5F4A" w14:paraId="7B6315F0" w14:textId="77777777" w:rsidTr="00EE5F4A">
        <w:trPr>
          <w:trHeight w:val="315"/>
        </w:trPr>
        <w:tc>
          <w:tcPr>
            <w:cnfStyle w:val="001000000000" w:firstRow="0" w:lastRow="0" w:firstColumn="1" w:lastColumn="0" w:oddVBand="0" w:evenVBand="0" w:oddHBand="0" w:evenHBand="0" w:firstRowFirstColumn="0" w:firstRowLastColumn="0" w:lastRowFirstColumn="0" w:lastRowLastColumn="0"/>
            <w:tcW w:w="454" w:type="pct"/>
            <w:vAlign w:val="center"/>
          </w:tcPr>
          <w:p w14:paraId="4033E6D7" w14:textId="77777777" w:rsidR="00F61AE7" w:rsidRPr="00EE5F4A" w:rsidRDefault="00F61AE7" w:rsidP="00F61AE7">
            <w:pPr>
              <w:rPr>
                <w:sz w:val="16"/>
                <w:szCs w:val="16"/>
                <w:lang w:val="en-US"/>
              </w:rPr>
            </w:pPr>
            <w:r w:rsidRPr="00EE5F4A">
              <w:rPr>
                <w:sz w:val="16"/>
                <w:szCs w:val="16"/>
                <w:lang w:val="en-US"/>
              </w:rPr>
              <w:t>Total</w:t>
            </w:r>
          </w:p>
        </w:tc>
        <w:tc>
          <w:tcPr>
            <w:tcW w:w="455" w:type="pct"/>
            <w:gridSpan w:val="2"/>
            <w:vAlign w:val="center"/>
          </w:tcPr>
          <w:p w14:paraId="222BA68A"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12,409</w:t>
            </w:r>
          </w:p>
        </w:tc>
        <w:tc>
          <w:tcPr>
            <w:tcW w:w="454" w:type="pct"/>
            <w:vAlign w:val="center"/>
          </w:tcPr>
          <w:p w14:paraId="7FA0CD34"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n/a</w:t>
            </w:r>
          </w:p>
        </w:tc>
        <w:tc>
          <w:tcPr>
            <w:tcW w:w="455" w:type="pct"/>
            <w:gridSpan w:val="2"/>
            <w:vAlign w:val="center"/>
          </w:tcPr>
          <w:p w14:paraId="56ED3242"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11,414</w:t>
            </w:r>
          </w:p>
        </w:tc>
        <w:tc>
          <w:tcPr>
            <w:tcW w:w="455" w:type="pct"/>
            <w:vAlign w:val="center"/>
          </w:tcPr>
          <w:p w14:paraId="64ADFD3E"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n/a</w:t>
            </w:r>
          </w:p>
        </w:tc>
        <w:tc>
          <w:tcPr>
            <w:tcW w:w="454" w:type="pct"/>
            <w:gridSpan w:val="2"/>
            <w:vAlign w:val="center"/>
          </w:tcPr>
          <w:p w14:paraId="01D9299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2,157</w:t>
            </w:r>
          </w:p>
        </w:tc>
        <w:tc>
          <w:tcPr>
            <w:tcW w:w="455" w:type="pct"/>
            <w:vAlign w:val="center"/>
          </w:tcPr>
          <w:p w14:paraId="031E29B5" w14:textId="77777777" w:rsidR="00F61AE7" w:rsidRPr="00EE5F4A"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b/>
                <w:sz w:val="16"/>
                <w:szCs w:val="16"/>
                <w:lang w:val="en-US"/>
              </w:rPr>
            </w:pPr>
            <w:r w:rsidRPr="00EE5F4A">
              <w:rPr>
                <w:b/>
                <w:sz w:val="16"/>
                <w:szCs w:val="16"/>
                <w:lang w:val="en-US"/>
              </w:rPr>
              <w:t>n/a</w:t>
            </w:r>
          </w:p>
        </w:tc>
        <w:tc>
          <w:tcPr>
            <w:tcW w:w="455" w:type="pct"/>
            <w:gridSpan w:val="2"/>
          </w:tcPr>
          <w:p w14:paraId="3732A4A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E5F4A">
              <w:rPr>
                <w:b/>
                <w:sz w:val="16"/>
                <w:szCs w:val="16"/>
              </w:rPr>
              <w:t>23823</w:t>
            </w:r>
          </w:p>
        </w:tc>
        <w:tc>
          <w:tcPr>
            <w:tcW w:w="454" w:type="pct"/>
          </w:tcPr>
          <w:p w14:paraId="2CE459DC"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E5F4A">
              <w:rPr>
                <w:b/>
                <w:sz w:val="16"/>
                <w:szCs w:val="16"/>
              </w:rPr>
              <w:t>n/a</w:t>
            </w:r>
          </w:p>
        </w:tc>
        <w:tc>
          <w:tcPr>
            <w:tcW w:w="455" w:type="pct"/>
            <w:gridSpan w:val="2"/>
            <w:noWrap/>
            <w:vAlign w:val="center"/>
          </w:tcPr>
          <w:p w14:paraId="4F581706"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E5F4A">
              <w:rPr>
                <w:b/>
                <w:sz w:val="16"/>
                <w:szCs w:val="16"/>
              </w:rPr>
              <w:t>25,980</w:t>
            </w:r>
          </w:p>
        </w:tc>
        <w:tc>
          <w:tcPr>
            <w:tcW w:w="455" w:type="pct"/>
            <w:gridSpan w:val="2"/>
            <w:vAlign w:val="center"/>
          </w:tcPr>
          <w:p w14:paraId="017833A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EE5F4A">
              <w:rPr>
                <w:b/>
                <w:sz w:val="16"/>
                <w:szCs w:val="16"/>
              </w:rPr>
              <w:t>n/a</w:t>
            </w:r>
          </w:p>
        </w:tc>
      </w:tr>
    </w:tbl>
    <w:p w14:paraId="234D8AD5" w14:textId="77777777" w:rsidR="00F61AE7" w:rsidRPr="00EE5F4A" w:rsidRDefault="008A2C61" w:rsidP="006722CA">
      <w:pPr>
        <w:jc w:val="both"/>
        <w:rPr>
          <w:i/>
        </w:rPr>
      </w:pPr>
      <w:r w:rsidRPr="00EE5F4A">
        <w:rPr>
          <w:i/>
        </w:rPr>
        <w:t>Table</w:t>
      </w:r>
      <w:r w:rsidR="00D84EC7" w:rsidRPr="00EE5F4A">
        <w:rPr>
          <w:i/>
        </w:rPr>
        <w:t xml:space="preserve"> </w:t>
      </w:r>
      <w:r w:rsidR="00B86B38">
        <w:rPr>
          <w:i/>
        </w:rPr>
        <w:t>10</w:t>
      </w:r>
      <w:r w:rsidR="00C144DF" w:rsidRPr="00EE5F4A">
        <w:rPr>
          <w:i/>
        </w:rPr>
        <w:t>:</w:t>
      </w:r>
      <w:r w:rsidR="00D84EC7" w:rsidRPr="00EE5F4A">
        <w:rPr>
          <w:i/>
        </w:rPr>
        <w:t xml:space="preserve"> </w:t>
      </w:r>
      <w:r w:rsidR="00C144DF" w:rsidRPr="00EE5F4A">
        <w:rPr>
          <w:i/>
        </w:rPr>
        <w:t>Attendance</w:t>
      </w:r>
      <w:r w:rsidR="00D84EC7" w:rsidRPr="00EE5F4A">
        <w:rPr>
          <w:i/>
        </w:rPr>
        <w:t xml:space="preserve"> </w:t>
      </w:r>
      <w:r w:rsidR="00C144DF" w:rsidRPr="00EE5F4A">
        <w:rPr>
          <w:i/>
        </w:rPr>
        <w:t>at</w:t>
      </w:r>
      <w:r w:rsidR="00D84EC7" w:rsidRPr="00EE5F4A">
        <w:rPr>
          <w:i/>
        </w:rPr>
        <w:t xml:space="preserve"> </w:t>
      </w:r>
      <w:r w:rsidR="00C144DF" w:rsidRPr="00EE5F4A">
        <w:rPr>
          <w:i/>
        </w:rPr>
        <w:t>ICL</w:t>
      </w:r>
      <w:r w:rsidR="00D84EC7" w:rsidRPr="00EE5F4A">
        <w:rPr>
          <w:i/>
        </w:rPr>
        <w:t xml:space="preserve"> </w:t>
      </w:r>
      <w:r w:rsidR="00C144DF" w:rsidRPr="00EE5F4A">
        <w:rPr>
          <w:i/>
        </w:rPr>
        <w:t>health</w:t>
      </w:r>
      <w:r w:rsidR="00D84EC7" w:rsidRPr="00EE5F4A">
        <w:rPr>
          <w:i/>
        </w:rPr>
        <w:t xml:space="preserve"> </w:t>
      </w:r>
      <w:r w:rsidR="00C144DF" w:rsidRPr="00EE5F4A">
        <w:rPr>
          <w:i/>
        </w:rPr>
        <w:t>check</w:t>
      </w:r>
      <w:r w:rsidR="00D84EC7" w:rsidRPr="00EE5F4A">
        <w:rPr>
          <w:i/>
        </w:rPr>
        <w:t xml:space="preserve"> </w:t>
      </w:r>
      <w:r w:rsidR="00C144DF" w:rsidRPr="00EE5F4A">
        <w:rPr>
          <w:i/>
        </w:rPr>
        <w:t>by</w:t>
      </w:r>
      <w:r w:rsidR="00D84EC7" w:rsidRPr="00EE5F4A">
        <w:rPr>
          <w:i/>
        </w:rPr>
        <w:t xml:space="preserve"> </w:t>
      </w:r>
      <w:r w:rsidR="00C144DF" w:rsidRPr="00EE5F4A">
        <w:rPr>
          <w:i/>
        </w:rPr>
        <w:t>deprivation</w:t>
      </w:r>
      <w:r w:rsidR="00D84EC7" w:rsidRPr="00EE5F4A">
        <w:rPr>
          <w:i/>
        </w:rPr>
        <w:t xml:space="preserve"> </w:t>
      </w:r>
      <w:r w:rsidR="00C144DF" w:rsidRPr="00EE5F4A">
        <w:rPr>
          <w:i/>
        </w:rPr>
        <w:t>quintile</w:t>
      </w:r>
      <w:r w:rsidR="00D84EC7" w:rsidRPr="00EE5F4A">
        <w:rPr>
          <w:i/>
        </w:rPr>
        <w:t xml:space="preserve"> </w:t>
      </w:r>
      <w:r w:rsidR="00C144DF" w:rsidRPr="00EE5F4A">
        <w:rPr>
          <w:i/>
        </w:rPr>
        <w:t>and</w:t>
      </w:r>
      <w:r w:rsidR="00D84EC7" w:rsidRPr="00EE5F4A">
        <w:rPr>
          <w:i/>
        </w:rPr>
        <w:t xml:space="preserve"> </w:t>
      </w:r>
      <w:r w:rsidR="00C144DF" w:rsidRPr="00EE5F4A">
        <w:rPr>
          <w:i/>
        </w:rPr>
        <w:t>health</w:t>
      </w:r>
      <w:r w:rsidR="00D84EC7" w:rsidRPr="00EE5F4A">
        <w:rPr>
          <w:i/>
        </w:rPr>
        <w:t xml:space="preserve"> </w:t>
      </w:r>
      <w:r w:rsidR="00C144DF" w:rsidRPr="00EE5F4A">
        <w:rPr>
          <w:i/>
        </w:rPr>
        <w:t>board.</w:t>
      </w:r>
    </w:p>
    <w:p w14:paraId="70D3C8F2" w14:textId="77777777" w:rsidR="00C144DF" w:rsidRPr="00EE5F4A" w:rsidRDefault="00C144DF" w:rsidP="006722CA">
      <w:pPr>
        <w:jc w:val="both"/>
        <w:rPr>
          <w:b/>
        </w:rPr>
      </w:pPr>
    </w:p>
    <w:p w14:paraId="07D0D544" w14:textId="77777777" w:rsidR="00F61AE7" w:rsidRPr="00EE5F4A" w:rsidRDefault="008A2C61" w:rsidP="006722CA">
      <w:pPr>
        <w:jc w:val="both"/>
        <w:rPr>
          <w:b/>
        </w:rPr>
      </w:pPr>
      <w:r w:rsidRPr="00EE5F4A">
        <w:rPr>
          <w:b/>
          <w:noProof/>
          <w:lang w:eastAsia="en-GB"/>
        </w:rPr>
        <w:lastRenderedPageBreak/>
        <w:drawing>
          <wp:inline distT="0" distB="0" distL="0" distR="0" wp14:anchorId="039CFEAC" wp14:editId="38E2C295">
            <wp:extent cx="5629275" cy="3247917"/>
            <wp:effectExtent l="0" t="0" r="0"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47418" cy="3258385"/>
                    </a:xfrm>
                    <a:prstGeom prst="rect">
                      <a:avLst/>
                    </a:prstGeom>
                    <a:noFill/>
                  </pic:spPr>
                </pic:pic>
              </a:graphicData>
            </a:graphic>
          </wp:inline>
        </w:drawing>
      </w:r>
    </w:p>
    <w:p w14:paraId="71925429" w14:textId="77777777" w:rsidR="008A2C61" w:rsidRPr="00EE5F4A" w:rsidRDefault="008A2C61" w:rsidP="004405B8">
      <w:pPr>
        <w:jc w:val="both"/>
        <w:rPr>
          <w:i/>
        </w:rPr>
      </w:pPr>
      <w:r w:rsidRPr="00EE5F4A">
        <w:rPr>
          <w:i/>
        </w:rPr>
        <w:t>Figure</w:t>
      </w:r>
      <w:r w:rsidR="00D84EC7" w:rsidRPr="00EE5F4A">
        <w:rPr>
          <w:i/>
        </w:rPr>
        <w:t xml:space="preserve"> </w:t>
      </w:r>
      <w:r w:rsidR="00B86B38">
        <w:rPr>
          <w:i/>
        </w:rPr>
        <w:t>1</w:t>
      </w:r>
      <w:r w:rsidR="008F183D">
        <w:rPr>
          <w:i/>
        </w:rPr>
        <w:t>4</w:t>
      </w:r>
      <w:r w:rsidRPr="00EE5F4A">
        <w:rPr>
          <w:i/>
        </w:rPr>
        <w:t>:</w:t>
      </w:r>
      <w:r w:rsidR="00D84EC7" w:rsidRPr="00EE5F4A">
        <w:rPr>
          <w:i/>
        </w:rPr>
        <w:t xml:space="preserve"> </w:t>
      </w:r>
      <w:r w:rsidRPr="00EE5F4A">
        <w:rPr>
          <w:i/>
        </w:rPr>
        <w:t>Attendance</w:t>
      </w:r>
      <w:r w:rsidR="00D84EC7" w:rsidRPr="00EE5F4A">
        <w:rPr>
          <w:i/>
        </w:rPr>
        <w:t xml:space="preserve"> </w:t>
      </w:r>
      <w:r w:rsidRPr="00EE5F4A">
        <w:rPr>
          <w:i/>
        </w:rPr>
        <w:t>at</w:t>
      </w:r>
      <w:r w:rsidR="00D84EC7" w:rsidRPr="00EE5F4A">
        <w:rPr>
          <w:i/>
        </w:rPr>
        <w:t xml:space="preserve"> </w:t>
      </w:r>
      <w:r w:rsidRPr="00EE5F4A">
        <w:rPr>
          <w:i/>
        </w:rPr>
        <w:t>ICL</w:t>
      </w:r>
      <w:r w:rsidR="00D84EC7" w:rsidRPr="00EE5F4A">
        <w:rPr>
          <w:i/>
        </w:rPr>
        <w:t xml:space="preserve"> </w:t>
      </w:r>
      <w:r w:rsidRPr="00EE5F4A">
        <w:rPr>
          <w:i/>
        </w:rPr>
        <w:t>health</w:t>
      </w:r>
      <w:r w:rsidR="00D84EC7" w:rsidRPr="00EE5F4A">
        <w:rPr>
          <w:i/>
        </w:rPr>
        <w:t xml:space="preserve"> </w:t>
      </w:r>
      <w:r w:rsidRPr="00EE5F4A">
        <w:rPr>
          <w:i/>
        </w:rPr>
        <w:t>checks</w:t>
      </w:r>
      <w:r w:rsidR="00D84EC7" w:rsidRPr="00EE5F4A">
        <w:rPr>
          <w:i/>
        </w:rPr>
        <w:t xml:space="preserve"> </w:t>
      </w:r>
      <w:r w:rsidRPr="00EE5F4A">
        <w:rPr>
          <w:i/>
        </w:rPr>
        <w:t>by</w:t>
      </w:r>
      <w:r w:rsidR="00D84EC7" w:rsidRPr="00EE5F4A">
        <w:rPr>
          <w:i/>
        </w:rPr>
        <w:t xml:space="preserve"> </w:t>
      </w:r>
      <w:r w:rsidRPr="00EE5F4A">
        <w:rPr>
          <w:i/>
        </w:rPr>
        <w:t>deprivation</w:t>
      </w:r>
      <w:r w:rsidR="00D84EC7" w:rsidRPr="00EE5F4A">
        <w:rPr>
          <w:i/>
        </w:rPr>
        <w:t xml:space="preserve"> </w:t>
      </w:r>
      <w:r w:rsidRPr="00EE5F4A">
        <w:rPr>
          <w:i/>
        </w:rPr>
        <w:t>quintile</w:t>
      </w:r>
      <w:r w:rsidR="00D84EC7" w:rsidRPr="00EE5F4A">
        <w:rPr>
          <w:i/>
        </w:rPr>
        <w:t xml:space="preserve"> </w:t>
      </w:r>
      <w:r w:rsidRPr="00EE5F4A">
        <w:rPr>
          <w:i/>
        </w:rPr>
        <w:t>and</w:t>
      </w:r>
      <w:r w:rsidR="00D84EC7" w:rsidRPr="00EE5F4A">
        <w:rPr>
          <w:i/>
        </w:rPr>
        <w:t xml:space="preserve"> </w:t>
      </w:r>
      <w:r w:rsidRPr="00EE5F4A">
        <w:rPr>
          <w:i/>
        </w:rPr>
        <w:t>health</w:t>
      </w:r>
      <w:r w:rsidR="00D84EC7" w:rsidRPr="00EE5F4A">
        <w:rPr>
          <w:i/>
        </w:rPr>
        <w:t xml:space="preserve"> </w:t>
      </w:r>
      <w:r w:rsidRPr="00EE5F4A">
        <w:rPr>
          <w:i/>
        </w:rPr>
        <w:t>board</w:t>
      </w:r>
    </w:p>
    <w:p w14:paraId="15B3AD85" w14:textId="77777777" w:rsidR="00F61AE7" w:rsidRPr="00EE5F4A" w:rsidRDefault="00F61AE7" w:rsidP="006722CA">
      <w:pPr>
        <w:jc w:val="both"/>
        <w:rPr>
          <w:b/>
        </w:rPr>
      </w:pPr>
    </w:p>
    <w:p w14:paraId="29148E46" w14:textId="77777777" w:rsidR="008A2C61" w:rsidRPr="0008795A" w:rsidRDefault="00F61AE7" w:rsidP="00D17C48">
      <w:pPr>
        <w:pStyle w:val="ListParagraph"/>
        <w:numPr>
          <w:ilvl w:val="0"/>
          <w:numId w:val="42"/>
        </w:numPr>
        <w:jc w:val="both"/>
        <w:rPr>
          <w:b/>
        </w:rPr>
      </w:pPr>
      <w:r w:rsidRPr="00860CB2">
        <w:t>74.9%</w:t>
      </w:r>
      <w:r w:rsidR="00D84EC7" w:rsidRPr="00860CB2">
        <w:t xml:space="preserve"> </w:t>
      </w:r>
      <w:r w:rsidRPr="00860CB2">
        <w:t>of</w:t>
      </w:r>
      <w:r w:rsidR="00D84EC7" w:rsidRPr="00860CB2">
        <w:t xml:space="preserve"> </w:t>
      </w:r>
      <w:r w:rsidRPr="00860CB2">
        <w:t>people</w:t>
      </w:r>
      <w:r w:rsidR="00D84EC7" w:rsidRPr="00860CB2">
        <w:t xml:space="preserve"> </w:t>
      </w:r>
      <w:r w:rsidRPr="00860CB2">
        <w:t>who</w:t>
      </w:r>
      <w:r w:rsidR="00D84EC7" w:rsidRPr="00860CB2">
        <w:t xml:space="preserve"> </w:t>
      </w:r>
      <w:r w:rsidRPr="00860CB2">
        <w:t>attended</w:t>
      </w:r>
      <w:r w:rsidR="00D84EC7" w:rsidRPr="00860CB2">
        <w:t xml:space="preserve"> </w:t>
      </w:r>
      <w:r w:rsidRPr="00860CB2">
        <w:t>a</w:t>
      </w:r>
      <w:r w:rsidR="00D84EC7" w:rsidRPr="00860CB2">
        <w:t xml:space="preserve"> </w:t>
      </w:r>
      <w:r w:rsidRPr="00860CB2">
        <w:t>health</w:t>
      </w:r>
      <w:r w:rsidR="00D84EC7" w:rsidRPr="00860CB2">
        <w:t xml:space="preserve"> </w:t>
      </w:r>
      <w:r w:rsidRPr="00860CB2">
        <w:t>check</w:t>
      </w:r>
      <w:r w:rsidR="00D84EC7" w:rsidRPr="00860CB2">
        <w:t xml:space="preserve"> </w:t>
      </w:r>
      <w:r w:rsidRPr="00860CB2">
        <w:t>in</w:t>
      </w:r>
      <w:r w:rsidR="00D84EC7" w:rsidRPr="00860CB2">
        <w:t xml:space="preserve"> </w:t>
      </w:r>
      <w:r w:rsidRPr="00860CB2">
        <w:t>the</w:t>
      </w:r>
      <w:r w:rsidR="00D84EC7" w:rsidRPr="00860CB2">
        <w:t xml:space="preserve"> </w:t>
      </w:r>
      <w:r w:rsidRPr="00860CB2">
        <w:t>ICL</w:t>
      </w:r>
      <w:r w:rsidR="00D84EC7" w:rsidRPr="00860CB2">
        <w:t xml:space="preserve"> </w:t>
      </w:r>
      <w:r w:rsidRPr="00860CB2">
        <w:t>programme</w:t>
      </w:r>
      <w:r w:rsidR="00D84EC7" w:rsidRPr="00860CB2">
        <w:t xml:space="preserve"> </w:t>
      </w:r>
      <w:r w:rsidRPr="00860CB2">
        <w:t>in</w:t>
      </w:r>
      <w:r w:rsidR="00D84EC7" w:rsidRPr="00860CB2">
        <w:t xml:space="preserve"> </w:t>
      </w:r>
      <w:r w:rsidRPr="00860CB2">
        <w:t>all</w:t>
      </w:r>
      <w:r w:rsidR="00D84EC7" w:rsidRPr="00860CB2">
        <w:t xml:space="preserve"> </w:t>
      </w:r>
      <w:r w:rsidRPr="00860CB2">
        <w:t>of</w:t>
      </w:r>
      <w:r w:rsidR="00D84EC7" w:rsidRPr="00860CB2">
        <w:t xml:space="preserve"> </w:t>
      </w:r>
      <w:r w:rsidRPr="00860CB2">
        <w:t>the</w:t>
      </w:r>
      <w:r w:rsidR="00D84EC7" w:rsidRPr="00860CB2">
        <w:t xml:space="preserve"> </w:t>
      </w:r>
      <w:r w:rsidRPr="00860CB2">
        <w:t>health</w:t>
      </w:r>
      <w:r w:rsidR="00D84EC7" w:rsidRPr="00860CB2">
        <w:t xml:space="preserve"> </w:t>
      </w:r>
      <w:r w:rsidRPr="00860CB2">
        <w:t>boards</w:t>
      </w:r>
      <w:r w:rsidR="00D84EC7" w:rsidRPr="00860CB2">
        <w:t xml:space="preserve"> </w:t>
      </w:r>
      <w:r w:rsidRPr="00860CB2">
        <w:t>were</w:t>
      </w:r>
      <w:r w:rsidR="00D84EC7" w:rsidRPr="00860CB2">
        <w:t xml:space="preserve"> </w:t>
      </w:r>
      <w:r w:rsidRPr="00860CB2">
        <w:t>in</w:t>
      </w:r>
      <w:r w:rsidR="00D84EC7" w:rsidRPr="00860CB2">
        <w:t xml:space="preserve"> </w:t>
      </w:r>
      <w:r w:rsidRPr="00860CB2">
        <w:t>either</w:t>
      </w:r>
      <w:r w:rsidR="00D84EC7" w:rsidRPr="00860CB2">
        <w:t xml:space="preserve"> </w:t>
      </w:r>
      <w:r w:rsidRPr="00860CB2">
        <w:t>Q1</w:t>
      </w:r>
      <w:r w:rsidR="00D84EC7" w:rsidRPr="00860CB2">
        <w:t xml:space="preserve"> </w:t>
      </w:r>
      <w:r w:rsidRPr="00860CB2">
        <w:t>or</w:t>
      </w:r>
      <w:r w:rsidR="00D84EC7" w:rsidRPr="00860CB2">
        <w:t xml:space="preserve"> </w:t>
      </w:r>
      <w:r w:rsidRPr="00860CB2">
        <w:t>Q2</w:t>
      </w:r>
      <w:r w:rsidR="00D84EC7" w:rsidRPr="00860CB2">
        <w:t xml:space="preserve"> </w:t>
      </w:r>
      <w:r w:rsidRPr="00860CB2">
        <w:t>(37.4%</w:t>
      </w:r>
      <w:r w:rsidR="00D84EC7" w:rsidRPr="00860CB2">
        <w:t xml:space="preserve"> </w:t>
      </w:r>
      <w:r w:rsidRPr="00860CB2">
        <w:t>and</w:t>
      </w:r>
      <w:r w:rsidR="00D84EC7" w:rsidRPr="00860CB2">
        <w:t xml:space="preserve"> </w:t>
      </w:r>
      <w:r w:rsidRPr="00860CB2">
        <w:t>37.5%</w:t>
      </w:r>
      <w:r w:rsidR="00D84EC7" w:rsidRPr="00860CB2">
        <w:t xml:space="preserve"> </w:t>
      </w:r>
      <w:r w:rsidRPr="00860CB2">
        <w:t>respectively).</w:t>
      </w:r>
    </w:p>
    <w:p w14:paraId="14A2EDCC" w14:textId="77777777" w:rsidR="0008795A" w:rsidRPr="00860CB2" w:rsidRDefault="0008795A" w:rsidP="0008795A">
      <w:pPr>
        <w:pStyle w:val="ListParagraph"/>
        <w:jc w:val="both"/>
        <w:rPr>
          <w:b/>
        </w:rPr>
      </w:pPr>
    </w:p>
    <w:p w14:paraId="498960D5" w14:textId="77777777" w:rsidR="00F61AE7" w:rsidRPr="00EE5F4A" w:rsidRDefault="00F61AE7" w:rsidP="00D17C48">
      <w:pPr>
        <w:pStyle w:val="ListParagraph"/>
        <w:numPr>
          <w:ilvl w:val="0"/>
          <w:numId w:val="42"/>
        </w:numPr>
        <w:jc w:val="both"/>
        <w:rPr>
          <w:b/>
        </w:rPr>
      </w:pPr>
      <w:r w:rsidRPr="00EE5F4A">
        <w:t>In</w:t>
      </w:r>
      <w:r w:rsidR="00D84EC7" w:rsidRPr="00EE5F4A">
        <w:t xml:space="preserve"> </w:t>
      </w:r>
      <w:r w:rsidRPr="00EE5F4A">
        <w:t>AB</w:t>
      </w:r>
      <w:r w:rsidR="00D84EC7" w:rsidRPr="00EE5F4A">
        <w:t xml:space="preserve"> </w:t>
      </w:r>
      <w:r w:rsidRPr="00EE5F4A">
        <w:t>only</w:t>
      </w:r>
      <w:r w:rsidR="00D84EC7" w:rsidRPr="00EE5F4A">
        <w:t xml:space="preserve"> </w:t>
      </w:r>
      <w:r w:rsidRPr="00EE5F4A">
        <w:t>12.9%</w:t>
      </w:r>
      <w:r w:rsidR="00D84EC7" w:rsidRPr="00EE5F4A">
        <w:t xml:space="preserve"> </w:t>
      </w:r>
      <w:r w:rsidRPr="00EE5F4A">
        <w:t>of</w:t>
      </w:r>
      <w:r w:rsidR="00D84EC7" w:rsidRPr="00EE5F4A">
        <w:t xml:space="preserve"> </w:t>
      </w:r>
      <w:r w:rsidRPr="00EE5F4A">
        <w:t>people</w:t>
      </w:r>
      <w:r w:rsidR="00D84EC7" w:rsidRPr="00EE5F4A">
        <w:t xml:space="preserve"> </w:t>
      </w:r>
      <w:r w:rsidRPr="00EE5F4A">
        <w:t>who</w:t>
      </w:r>
      <w:r w:rsidR="00D84EC7" w:rsidRPr="00EE5F4A">
        <w:t xml:space="preserve"> </w:t>
      </w:r>
      <w:r w:rsidRPr="00EE5F4A">
        <w:t>attended</w:t>
      </w:r>
      <w:r w:rsidR="00D84EC7" w:rsidRPr="00EE5F4A">
        <w:t xml:space="preserve"> </w:t>
      </w:r>
      <w:r w:rsidRPr="00EE5F4A">
        <w:t>were</w:t>
      </w:r>
      <w:r w:rsidR="00D84EC7" w:rsidRPr="00EE5F4A">
        <w:t xml:space="preserve"> </w:t>
      </w:r>
      <w:r w:rsidRPr="00EE5F4A">
        <w:t>from</w:t>
      </w:r>
      <w:r w:rsidR="00D84EC7" w:rsidRPr="00EE5F4A">
        <w:t xml:space="preserve"> </w:t>
      </w:r>
      <w:r w:rsidR="008A2C61" w:rsidRPr="00EE5F4A">
        <w:t>Q3</w:t>
      </w:r>
      <w:r w:rsidR="00D84EC7" w:rsidRPr="00EE5F4A">
        <w:t xml:space="preserve"> </w:t>
      </w:r>
      <w:r w:rsidR="008A2C61" w:rsidRPr="00EE5F4A">
        <w:t>–</w:t>
      </w:r>
      <w:r w:rsidR="00D84EC7" w:rsidRPr="00EE5F4A">
        <w:t xml:space="preserve"> </w:t>
      </w:r>
      <w:r w:rsidR="008A2C61" w:rsidRPr="00EE5F4A">
        <w:t>Q5.</w:t>
      </w:r>
      <w:r w:rsidR="00D84EC7" w:rsidRPr="00EE5F4A">
        <w:t xml:space="preserve"> </w:t>
      </w:r>
      <w:r w:rsidR="008A2C61" w:rsidRPr="00EE5F4A">
        <w:t>In</w:t>
      </w:r>
      <w:r w:rsidR="00D84EC7" w:rsidRPr="00EE5F4A">
        <w:t xml:space="preserve"> </w:t>
      </w:r>
      <w:r w:rsidR="008A2C61" w:rsidRPr="00EE5F4A">
        <w:t>CT</w:t>
      </w:r>
      <w:r w:rsidR="00D84EC7" w:rsidRPr="00EE5F4A">
        <w:t xml:space="preserve"> </w:t>
      </w:r>
      <w:r w:rsidRPr="00EE5F4A">
        <w:t>27.2%</w:t>
      </w:r>
      <w:r w:rsidR="00D84EC7" w:rsidRPr="00EE5F4A">
        <w:t xml:space="preserve"> </w:t>
      </w:r>
      <w:r w:rsidRPr="00EE5F4A">
        <w:t>of</w:t>
      </w:r>
      <w:r w:rsidR="00D84EC7" w:rsidRPr="00EE5F4A">
        <w:t xml:space="preserve"> </w:t>
      </w:r>
      <w:r w:rsidRPr="00EE5F4A">
        <w:t>people</w:t>
      </w:r>
      <w:r w:rsidR="00D84EC7" w:rsidRPr="00EE5F4A">
        <w:t xml:space="preserve"> </w:t>
      </w:r>
      <w:r w:rsidRPr="00EE5F4A">
        <w:t>were</w:t>
      </w:r>
      <w:r w:rsidR="00D84EC7" w:rsidRPr="00EE5F4A">
        <w:t xml:space="preserve"> </w:t>
      </w:r>
      <w:r w:rsidRPr="00EE5F4A">
        <w:t>from</w:t>
      </w:r>
      <w:r w:rsidR="00D84EC7" w:rsidRPr="00EE5F4A">
        <w:t xml:space="preserve"> </w:t>
      </w:r>
      <w:r w:rsidR="008A2C61" w:rsidRPr="00EE5F4A">
        <w:t>Q3</w:t>
      </w:r>
      <w:r w:rsidR="00D84EC7" w:rsidRPr="00EE5F4A">
        <w:t xml:space="preserve"> </w:t>
      </w:r>
      <w:r w:rsidR="008A2C61" w:rsidRPr="00EE5F4A">
        <w:t>–</w:t>
      </w:r>
      <w:r w:rsidR="00D84EC7" w:rsidRPr="00EE5F4A">
        <w:t xml:space="preserve"> </w:t>
      </w:r>
      <w:r w:rsidR="008A2C61" w:rsidRPr="00EE5F4A">
        <w:t>Q5</w:t>
      </w:r>
      <w:r w:rsidRPr="00EE5F4A">
        <w:t>,</w:t>
      </w:r>
      <w:r w:rsidR="00D84EC7" w:rsidRPr="00EE5F4A">
        <w:t xml:space="preserve"> </w:t>
      </w:r>
      <w:r w:rsidRPr="00EE5F4A">
        <w:t>although</w:t>
      </w:r>
      <w:r w:rsidR="00D84EC7" w:rsidRPr="00EE5F4A">
        <w:t xml:space="preserve"> </w:t>
      </w:r>
      <w:r w:rsidRPr="00EE5F4A">
        <w:t>the</w:t>
      </w:r>
      <w:r w:rsidR="00D84EC7" w:rsidRPr="00EE5F4A">
        <w:t xml:space="preserve"> </w:t>
      </w:r>
      <w:r w:rsidRPr="00EE5F4A">
        <w:t>majority</w:t>
      </w:r>
      <w:r w:rsidR="00D84EC7" w:rsidRPr="00EE5F4A">
        <w:t xml:space="preserve"> </w:t>
      </w:r>
      <w:r w:rsidRPr="00EE5F4A">
        <w:t>of</w:t>
      </w:r>
      <w:r w:rsidR="00D84EC7" w:rsidRPr="00EE5F4A">
        <w:t xml:space="preserve"> </w:t>
      </w:r>
      <w:r w:rsidRPr="00EE5F4A">
        <w:t>these</w:t>
      </w:r>
      <w:r w:rsidR="00D84EC7" w:rsidRPr="00EE5F4A">
        <w:t xml:space="preserve"> </w:t>
      </w:r>
      <w:r w:rsidRPr="00EE5F4A">
        <w:t>(15.3%)</w:t>
      </w:r>
      <w:r w:rsidR="00D84EC7" w:rsidRPr="00EE5F4A">
        <w:t xml:space="preserve"> </w:t>
      </w:r>
      <w:r w:rsidRPr="00EE5F4A">
        <w:t>were</w:t>
      </w:r>
      <w:r w:rsidR="00D84EC7" w:rsidRPr="00EE5F4A">
        <w:t xml:space="preserve"> </w:t>
      </w:r>
      <w:r w:rsidRPr="00EE5F4A">
        <w:t>in</w:t>
      </w:r>
      <w:r w:rsidR="00D84EC7" w:rsidRPr="00EE5F4A">
        <w:t xml:space="preserve"> </w:t>
      </w:r>
      <w:r w:rsidRPr="00EE5F4A">
        <w:t>Q3.</w:t>
      </w:r>
      <w:r w:rsidR="00D84EC7" w:rsidRPr="00EE5F4A">
        <w:t xml:space="preserve"> </w:t>
      </w:r>
      <w:r w:rsidRPr="00EE5F4A">
        <w:t>This</w:t>
      </w:r>
      <w:r w:rsidR="00D84EC7" w:rsidRPr="00EE5F4A">
        <w:t xml:space="preserve"> </w:t>
      </w:r>
      <w:r w:rsidRPr="00EE5F4A">
        <w:t>is</w:t>
      </w:r>
      <w:r w:rsidR="00D84EC7" w:rsidRPr="00EE5F4A">
        <w:t xml:space="preserve"> </w:t>
      </w:r>
      <w:r w:rsidRPr="00EE5F4A">
        <w:t>not</w:t>
      </w:r>
      <w:r w:rsidR="00D84EC7" w:rsidRPr="00EE5F4A">
        <w:t xml:space="preserve"> </w:t>
      </w:r>
      <w:r w:rsidRPr="00EE5F4A">
        <w:t>surprising</w:t>
      </w:r>
      <w:r w:rsidR="00D84EC7" w:rsidRPr="00EE5F4A">
        <w:t xml:space="preserve"> </w:t>
      </w:r>
      <w:r w:rsidRPr="00EE5F4A">
        <w:t>as</w:t>
      </w:r>
      <w:r w:rsidR="00D84EC7" w:rsidRPr="00EE5F4A">
        <w:t xml:space="preserve"> </w:t>
      </w:r>
      <w:r w:rsidRPr="00EE5F4A">
        <w:t>AB’s</w:t>
      </w:r>
      <w:r w:rsidR="00D84EC7" w:rsidRPr="00EE5F4A">
        <w:t xml:space="preserve"> </w:t>
      </w:r>
      <w:r w:rsidRPr="00EE5F4A">
        <w:t>eligibility</w:t>
      </w:r>
      <w:r w:rsidR="00D84EC7" w:rsidRPr="00EE5F4A">
        <w:t xml:space="preserve"> </w:t>
      </w:r>
      <w:r w:rsidRPr="00EE5F4A">
        <w:t>criteria</w:t>
      </w:r>
      <w:r w:rsidR="00D84EC7" w:rsidRPr="00EE5F4A">
        <w:t xml:space="preserve"> </w:t>
      </w:r>
      <w:r w:rsidRPr="00EE5F4A">
        <w:t>was</w:t>
      </w:r>
      <w:r w:rsidR="00D84EC7" w:rsidRPr="00EE5F4A">
        <w:t xml:space="preserve"> </w:t>
      </w:r>
      <w:r w:rsidRPr="00EE5F4A">
        <w:t>people</w:t>
      </w:r>
      <w:r w:rsidR="00D84EC7" w:rsidRPr="00EE5F4A">
        <w:t xml:space="preserve"> </w:t>
      </w:r>
      <w:r w:rsidRPr="00EE5F4A">
        <w:t>livi</w:t>
      </w:r>
      <w:r w:rsidR="008A2C61" w:rsidRPr="00EE5F4A">
        <w:t>ng</w:t>
      </w:r>
      <w:r w:rsidR="00D84EC7" w:rsidRPr="00EE5F4A">
        <w:t xml:space="preserve"> </w:t>
      </w:r>
      <w:r w:rsidR="008A2C61" w:rsidRPr="00EE5F4A">
        <w:t>in</w:t>
      </w:r>
      <w:r w:rsidR="00D84EC7" w:rsidRPr="00EE5F4A">
        <w:t xml:space="preserve"> </w:t>
      </w:r>
      <w:r w:rsidR="008A2C61" w:rsidRPr="00EE5F4A">
        <w:t>Q1</w:t>
      </w:r>
      <w:r w:rsidR="00D84EC7" w:rsidRPr="00EE5F4A">
        <w:t xml:space="preserve"> </w:t>
      </w:r>
      <w:r w:rsidR="008A2C61" w:rsidRPr="00EE5F4A">
        <w:t>and</w:t>
      </w:r>
      <w:r w:rsidR="00D84EC7" w:rsidRPr="00EE5F4A">
        <w:t xml:space="preserve"> </w:t>
      </w:r>
      <w:r w:rsidR="008A2C61" w:rsidRPr="00EE5F4A">
        <w:t>Q2</w:t>
      </w:r>
      <w:r w:rsidR="00D84EC7" w:rsidRPr="00EE5F4A">
        <w:t xml:space="preserve"> </w:t>
      </w:r>
      <w:r w:rsidR="008A2C61" w:rsidRPr="00EE5F4A">
        <w:t>only,</w:t>
      </w:r>
      <w:r w:rsidR="00D84EC7" w:rsidRPr="00EE5F4A">
        <w:t xml:space="preserve"> </w:t>
      </w:r>
      <w:r w:rsidR="008A2C61" w:rsidRPr="00EE5F4A">
        <w:t>whilst</w:t>
      </w:r>
      <w:r w:rsidR="00D84EC7" w:rsidRPr="00EE5F4A">
        <w:t xml:space="preserve"> </w:t>
      </w:r>
      <w:r w:rsidR="008A2C61" w:rsidRPr="00EE5F4A">
        <w:t>CT</w:t>
      </w:r>
      <w:r w:rsidR="00D84EC7" w:rsidRPr="00EE5F4A">
        <w:t xml:space="preserve"> </w:t>
      </w:r>
      <w:r w:rsidRPr="00EE5F4A">
        <w:t>used</w:t>
      </w:r>
      <w:r w:rsidR="00D84EC7" w:rsidRPr="00EE5F4A">
        <w:t xml:space="preserve"> </w:t>
      </w:r>
      <w:r w:rsidRPr="00EE5F4A">
        <w:t>QRISK2</w:t>
      </w:r>
      <w:r w:rsidR="00D84EC7" w:rsidRPr="00EE5F4A">
        <w:t xml:space="preserve"> </w:t>
      </w:r>
      <w:r w:rsidRPr="00EE5F4A">
        <w:t>score</w:t>
      </w:r>
      <w:r w:rsidR="00D84EC7" w:rsidRPr="00EE5F4A">
        <w:t xml:space="preserve"> </w:t>
      </w:r>
      <w:r w:rsidRPr="00EE5F4A">
        <w:t>to</w:t>
      </w:r>
      <w:r w:rsidR="00D84EC7" w:rsidRPr="00EE5F4A">
        <w:t xml:space="preserve"> </w:t>
      </w:r>
      <w:r w:rsidRPr="00EE5F4A">
        <w:t>stratify</w:t>
      </w:r>
      <w:r w:rsidR="00D84EC7" w:rsidRPr="00EE5F4A">
        <w:t xml:space="preserve"> </w:t>
      </w:r>
      <w:r w:rsidRPr="00EE5F4A">
        <w:t>people</w:t>
      </w:r>
      <w:r w:rsidR="00D84EC7" w:rsidRPr="00EE5F4A">
        <w:t xml:space="preserve"> </w:t>
      </w:r>
      <w:r w:rsidRPr="00EE5F4A">
        <w:t>into</w:t>
      </w:r>
      <w:r w:rsidR="00D84EC7" w:rsidRPr="00EE5F4A">
        <w:t xml:space="preserve"> </w:t>
      </w:r>
      <w:r w:rsidRPr="00EE5F4A">
        <w:t>risk</w:t>
      </w:r>
      <w:r w:rsidR="00D84EC7" w:rsidRPr="00EE5F4A">
        <w:t xml:space="preserve"> </w:t>
      </w:r>
      <w:r w:rsidR="008A2C61" w:rsidRPr="00EE5F4A">
        <w:t>categories.</w:t>
      </w:r>
      <w:r w:rsidR="00D84EC7" w:rsidRPr="00EE5F4A">
        <w:t xml:space="preserve"> </w:t>
      </w:r>
      <w:r w:rsidR="008A2C61" w:rsidRPr="00EE5F4A">
        <w:t>This</w:t>
      </w:r>
      <w:r w:rsidR="00D84EC7" w:rsidRPr="00EE5F4A">
        <w:t xml:space="preserve"> </w:t>
      </w:r>
      <w:r w:rsidR="008A2C61" w:rsidRPr="00EE5F4A">
        <w:t>means</w:t>
      </w:r>
      <w:r w:rsidR="00D84EC7" w:rsidRPr="00EE5F4A">
        <w:t xml:space="preserve"> </w:t>
      </w:r>
      <w:r w:rsidR="008A2C61" w:rsidRPr="00EE5F4A">
        <w:t>that</w:t>
      </w:r>
      <w:r w:rsidR="00D84EC7" w:rsidRPr="00EE5F4A">
        <w:t xml:space="preserve"> </w:t>
      </w:r>
      <w:r w:rsidR="008A2C61" w:rsidRPr="00EE5F4A">
        <w:t>CT</w:t>
      </w:r>
      <w:r w:rsidR="00D84EC7" w:rsidRPr="00EE5F4A">
        <w:t xml:space="preserve"> </w:t>
      </w:r>
      <w:r w:rsidRPr="00EE5F4A">
        <w:t>did</w:t>
      </w:r>
      <w:r w:rsidR="00D84EC7" w:rsidRPr="00EE5F4A">
        <w:t xml:space="preserve"> </w:t>
      </w:r>
      <w:r w:rsidRPr="00EE5F4A">
        <w:t>not</w:t>
      </w:r>
      <w:r w:rsidR="00D84EC7" w:rsidRPr="00EE5F4A">
        <w:t xml:space="preserve"> </w:t>
      </w:r>
      <w:r w:rsidRPr="00EE5F4A">
        <w:t>explicitly</w:t>
      </w:r>
      <w:r w:rsidR="00D84EC7" w:rsidRPr="00EE5F4A">
        <w:t xml:space="preserve"> </w:t>
      </w:r>
      <w:r w:rsidRPr="00EE5F4A">
        <w:t>exclude</w:t>
      </w:r>
      <w:r w:rsidR="00D84EC7" w:rsidRPr="00EE5F4A">
        <w:t xml:space="preserve"> </w:t>
      </w:r>
      <w:r w:rsidRPr="00EE5F4A">
        <w:t>people</w:t>
      </w:r>
      <w:r w:rsidR="00D84EC7" w:rsidRPr="00EE5F4A">
        <w:t xml:space="preserve"> </w:t>
      </w:r>
      <w:r w:rsidRPr="00EE5F4A">
        <w:t>from</w:t>
      </w:r>
      <w:r w:rsidR="00D84EC7" w:rsidRPr="00EE5F4A">
        <w:t xml:space="preserve"> </w:t>
      </w:r>
      <w:r w:rsidRPr="00EE5F4A">
        <w:t>Q3</w:t>
      </w:r>
      <w:r w:rsidR="00D84EC7" w:rsidRPr="00EE5F4A">
        <w:t xml:space="preserve"> </w:t>
      </w:r>
      <w:r w:rsidR="008A2C61" w:rsidRPr="00EE5F4A">
        <w:t>-</w:t>
      </w:r>
      <w:r w:rsidR="00D84EC7" w:rsidRPr="00EE5F4A">
        <w:t xml:space="preserve"> </w:t>
      </w:r>
      <w:r w:rsidR="008A2C61" w:rsidRPr="00EE5F4A">
        <w:t>Q</w:t>
      </w:r>
      <w:r w:rsidRPr="00EE5F4A">
        <w:t>5.</w:t>
      </w:r>
      <w:r w:rsidR="005900D9">
        <w:t xml:space="preserve"> The results for BRID are more complex to interpret as they initially followed the AB model, before changing to the CT model due to health board boundary changes. </w:t>
      </w:r>
    </w:p>
    <w:p w14:paraId="3654AE49" w14:textId="77777777" w:rsidR="00F61AE7" w:rsidRPr="00EE5F4A" w:rsidRDefault="00F61AE7" w:rsidP="00D84EC7">
      <w:pPr>
        <w:jc w:val="both"/>
        <w:rPr>
          <w:b/>
        </w:rPr>
      </w:pPr>
    </w:p>
    <w:p w14:paraId="69AEF75D" w14:textId="77777777" w:rsidR="008A2C61" w:rsidRPr="00EE5F4A" w:rsidRDefault="008A2C61" w:rsidP="00D84EC7">
      <w:pPr>
        <w:jc w:val="both"/>
        <w:rPr>
          <w:b/>
        </w:rPr>
      </w:pPr>
    </w:p>
    <w:p w14:paraId="7854AA9C" w14:textId="77777777" w:rsidR="008A2C61" w:rsidRPr="00EE5F4A" w:rsidRDefault="008A2C61" w:rsidP="005E7F2E">
      <w:pPr>
        <w:jc w:val="both"/>
        <w:rPr>
          <w:b/>
        </w:rPr>
      </w:pPr>
    </w:p>
    <w:p w14:paraId="63221E3A" w14:textId="77777777" w:rsidR="008A2C61" w:rsidRPr="00EE5F4A" w:rsidRDefault="008A2C61">
      <w:pPr>
        <w:jc w:val="both"/>
        <w:rPr>
          <w:b/>
        </w:rPr>
      </w:pPr>
    </w:p>
    <w:p w14:paraId="2EEE8524" w14:textId="77777777" w:rsidR="008A2C61" w:rsidRPr="00EE5F4A" w:rsidRDefault="008A2C61">
      <w:pPr>
        <w:jc w:val="both"/>
        <w:rPr>
          <w:b/>
        </w:rPr>
      </w:pPr>
    </w:p>
    <w:p w14:paraId="0F768967" w14:textId="77777777" w:rsidR="008A2C61" w:rsidRPr="00EE5F4A" w:rsidRDefault="008A2C61">
      <w:pPr>
        <w:jc w:val="both"/>
        <w:rPr>
          <w:b/>
        </w:rPr>
      </w:pPr>
    </w:p>
    <w:p w14:paraId="5181E74B" w14:textId="77777777" w:rsidR="008A2C61" w:rsidRPr="00EE5F4A" w:rsidRDefault="008A2C61">
      <w:pPr>
        <w:jc w:val="both"/>
        <w:rPr>
          <w:b/>
        </w:rPr>
      </w:pPr>
    </w:p>
    <w:p w14:paraId="7F930EE5" w14:textId="77777777" w:rsidR="008A2C61" w:rsidRPr="00EE5F4A" w:rsidRDefault="008A2C61">
      <w:pPr>
        <w:jc w:val="both"/>
        <w:rPr>
          <w:b/>
        </w:rPr>
      </w:pPr>
    </w:p>
    <w:p w14:paraId="47AF618D" w14:textId="77777777" w:rsidR="008A2C61" w:rsidRPr="00EE5F4A" w:rsidRDefault="008A2C61">
      <w:pPr>
        <w:jc w:val="both"/>
        <w:rPr>
          <w:b/>
        </w:rPr>
      </w:pPr>
    </w:p>
    <w:p w14:paraId="2E3E2987" w14:textId="77777777" w:rsidR="008A2C61" w:rsidRPr="00EE5F4A" w:rsidRDefault="008A2C61">
      <w:pPr>
        <w:jc w:val="both"/>
        <w:rPr>
          <w:b/>
        </w:rPr>
      </w:pPr>
    </w:p>
    <w:p w14:paraId="21CBE893" w14:textId="77777777" w:rsidR="008A2C61" w:rsidRPr="00EE5F4A" w:rsidRDefault="008A2C61">
      <w:pPr>
        <w:jc w:val="both"/>
        <w:rPr>
          <w:b/>
        </w:rPr>
      </w:pPr>
    </w:p>
    <w:p w14:paraId="26A622A6" w14:textId="77777777" w:rsidR="00D33ADA" w:rsidRPr="00EE5F4A" w:rsidRDefault="00F61AE7">
      <w:pPr>
        <w:jc w:val="both"/>
        <w:rPr>
          <w:b/>
        </w:rPr>
      </w:pPr>
      <w:r w:rsidRPr="00EE5F4A">
        <w:rPr>
          <w:rFonts w:asciiTheme="majorHAnsi" w:hAnsiTheme="majorHAnsi"/>
          <w:color w:val="2E74B5" w:themeColor="accent1" w:themeShade="BF"/>
          <w:sz w:val="26"/>
          <w:szCs w:val="26"/>
        </w:rPr>
        <w:lastRenderedPageBreak/>
        <w:t>Uptake</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by</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deprivation</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quintiles</w:t>
      </w:r>
    </w:p>
    <w:tbl>
      <w:tblPr>
        <w:tblStyle w:val="GridTable5Dark-Accent5"/>
        <w:tblpPr w:leftFromText="180" w:rightFromText="180" w:vertAnchor="text" w:horzAnchor="margin" w:tblpY="-34"/>
        <w:tblW w:w="5000" w:type="pct"/>
        <w:tblLook w:val="04A0" w:firstRow="1" w:lastRow="0" w:firstColumn="1" w:lastColumn="0" w:noHBand="0" w:noVBand="1"/>
      </w:tblPr>
      <w:tblGrid>
        <w:gridCol w:w="2249"/>
        <w:gridCol w:w="2249"/>
        <w:gridCol w:w="2249"/>
        <w:gridCol w:w="2249"/>
      </w:tblGrid>
      <w:tr w:rsidR="008A2C61" w:rsidRPr="00EE5F4A" w14:paraId="2B82E7F8" w14:textId="77777777" w:rsidTr="0069151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4E8C0C93" w14:textId="77777777" w:rsidR="008A2C61" w:rsidRPr="00EE5F4A" w:rsidRDefault="008A2C61" w:rsidP="00D33ADA">
            <w:pPr>
              <w:spacing w:after="160" w:line="259" w:lineRule="auto"/>
              <w:jc w:val="center"/>
              <w:rPr>
                <w:sz w:val="18"/>
                <w:szCs w:val="18"/>
              </w:rPr>
            </w:pPr>
            <w:r w:rsidRPr="00EE5F4A">
              <w:rPr>
                <w:sz w:val="18"/>
                <w:szCs w:val="18"/>
              </w:rPr>
              <w:t>Uptake</w:t>
            </w:r>
            <w:r w:rsidR="00D84EC7" w:rsidRPr="00EE5F4A">
              <w:rPr>
                <w:sz w:val="18"/>
                <w:szCs w:val="18"/>
              </w:rPr>
              <w:t xml:space="preserve"> </w:t>
            </w:r>
            <w:r w:rsidRPr="00EE5F4A">
              <w:rPr>
                <w:sz w:val="18"/>
                <w:szCs w:val="18"/>
              </w:rPr>
              <w:t>(Attended</w:t>
            </w:r>
            <w:r w:rsidR="00D84EC7" w:rsidRPr="00EE5F4A">
              <w:rPr>
                <w:sz w:val="18"/>
                <w:szCs w:val="18"/>
              </w:rPr>
              <w:t xml:space="preserve"> </w:t>
            </w:r>
            <w:r w:rsidRPr="00EE5F4A">
              <w:rPr>
                <w:sz w:val="18"/>
                <w:szCs w:val="18"/>
              </w:rPr>
              <w:t>/</w:t>
            </w:r>
            <w:r w:rsidR="00D84EC7" w:rsidRPr="00EE5F4A">
              <w:rPr>
                <w:sz w:val="18"/>
                <w:szCs w:val="18"/>
              </w:rPr>
              <w:t xml:space="preserve"> </w:t>
            </w:r>
            <w:r w:rsidRPr="00EE5F4A">
              <w:rPr>
                <w:sz w:val="18"/>
                <w:szCs w:val="18"/>
              </w:rPr>
              <w:t>Invited)</w:t>
            </w:r>
          </w:p>
          <w:p w14:paraId="6DCB4E2C" w14:textId="77777777" w:rsidR="008A2C61" w:rsidRPr="00EE5F4A" w:rsidRDefault="008A2C61" w:rsidP="00D84EC7">
            <w:pPr>
              <w:spacing w:after="160" w:line="259" w:lineRule="auto"/>
              <w:jc w:val="center"/>
              <w:rPr>
                <w:sz w:val="18"/>
                <w:szCs w:val="18"/>
              </w:rPr>
            </w:pPr>
            <w:r w:rsidRPr="00EE5F4A">
              <w:rPr>
                <w:sz w:val="18"/>
                <w:szCs w:val="18"/>
              </w:rPr>
              <w:t>(%)</w:t>
            </w:r>
          </w:p>
        </w:tc>
      </w:tr>
      <w:tr w:rsidR="008A2C61" w:rsidRPr="00EE5F4A" w14:paraId="67F60635" w14:textId="77777777" w:rsidTr="00691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0" w:type="pct"/>
            <w:noWrap/>
            <w:hideMark/>
          </w:tcPr>
          <w:p w14:paraId="5809E3D8" w14:textId="77777777" w:rsidR="008A2C61" w:rsidRPr="00EE5F4A" w:rsidRDefault="008A2C61" w:rsidP="00D33ADA">
            <w:pPr>
              <w:spacing w:after="160" w:line="259" w:lineRule="auto"/>
              <w:jc w:val="center"/>
              <w:rPr>
                <w:sz w:val="18"/>
                <w:szCs w:val="18"/>
              </w:rPr>
            </w:pPr>
          </w:p>
        </w:tc>
        <w:tc>
          <w:tcPr>
            <w:tcW w:w="1250" w:type="pct"/>
            <w:noWrap/>
            <w:hideMark/>
          </w:tcPr>
          <w:p w14:paraId="0E76ABA4" w14:textId="77777777" w:rsidR="008A2C61" w:rsidRPr="00EE5F4A" w:rsidRDefault="008A2C61" w:rsidP="00D33ADA">
            <w:pPr>
              <w:spacing w:after="160" w:line="259" w:lineRule="auto"/>
              <w:jc w:val="center"/>
              <w:cnfStyle w:val="000000100000" w:firstRow="0" w:lastRow="0" w:firstColumn="0" w:lastColumn="0" w:oddVBand="0" w:evenVBand="0" w:oddHBand="1" w:evenHBand="0" w:firstRowFirstColumn="0" w:firstRowLastColumn="0" w:lastRowFirstColumn="0" w:lastRowLastColumn="0"/>
              <w:rPr>
                <w:b/>
                <w:sz w:val="18"/>
                <w:szCs w:val="18"/>
              </w:rPr>
            </w:pPr>
            <w:r w:rsidRPr="00EE5F4A">
              <w:rPr>
                <w:b/>
                <w:sz w:val="18"/>
                <w:szCs w:val="18"/>
              </w:rPr>
              <w:t>AB</w:t>
            </w:r>
          </w:p>
        </w:tc>
        <w:tc>
          <w:tcPr>
            <w:tcW w:w="1250" w:type="pct"/>
            <w:noWrap/>
            <w:hideMark/>
          </w:tcPr>
          <w:p w14:paraId="79A361B4" w14:textId="77777777" w:rsidR="008A2C61" w:rsidRPr="00EE5F4A" w:rsidRDefault="008A2C61" w:rsidP="00D33ADA">
            <w:pPr>
              <w:spacing w:after="160" w:line="259" w:lineRule="auto"/>
              <w:jc w:val="center"/>
              <w:cnfStyle w:val="000000100000" w:firstRow="0" w:lastRow="0" w:firstColumn="0" w:lastColumn="0" w:oddVBand="0" w:evenVBand="0" w:oddHBand="1" w:evenHBand="0" w:firstRowFirstColumn="0" w:firstRowLastColumn="0" w:lastRowFirstColumn="0" w:lastRowLastColumn="0"/>
              <w:rPr>
                <w:b/>
                <w:sz w:val="18"/>
                <w:szCs w:val="18"/>
              </w:rPr>
            </w:pPr>
            <w:r w:rsidRPr="00EE5F4A">
              <w:rPr>
                <w:b/>
                <w:sz w:val="18"/>
                <w:szCs w:val="18"/>
              </w:rPr>
              <w:t>CT</w:t>
            </w:r>
          </w:p>
        </w:tc>
        <w:tc>
          <w:tcPr>
            <w:tcW w:w="1250" w:type="pct"/>
          </w:tcPr>
          <w:p w14:paraId="0BE84043" w14:textId="77777777" w:rsidR="008A2C61" w:rsidRPr="00EE5F4A" w:rsidRDefault="008A2C61" w:rsidP="00D33ADA">
            <w:pPr>
              <w:spacing w:after="160" w:line="259" w:lineRule="auto"/>
              <w:jc w:val="center"/>
              <w:cnfStyle w:val="000000100000" w:firstRow="0" w:lastRow="0" w:firstColumn="0" w:lastColumn="0" w:oddVBand="0" w:evenVBand="0" w:oddHBand="1" w:evenHBand="0" w:firstRowFirstColumn="0" w:firstRowLastColumn="0" w:lastRowFirstColumn="0" w:lastRowLastColumn="0"/>
              <w:rPr>
                <w:b/>
                <w:sz w:val="18"/>
                <w:szCs w:val="18"/>
              </w:rPr>
            </w:pPr>
            <w:r w:rsidRPr="00EE5F4A">
              <w:rPr>
                <w:b/>
                <w:sz w:val="18"/>
                <w:szCs w:val="18"/>
              </w:rPr>
              <w:t>AB</w:t>
            </w:r>
            <w:r w:rsidR="00D84EC7" w:rsidRPr="00EE5F4A">
              <w:rPr>
                <w:b/>
                <w:sz w:val="18"/>
                <w:szCs w:val="18"/>
              </w:rPr>
              <w:t xml:space="preserve"> </w:t>
            </w:r>
            <w:r w:rsidRPr="00EE5F4A">
              <w:rPr>
                <w:b/>
                <w:sz w:val="18"/>
                <w:szCs w:val="18"/>
              </w:rPr>
              <w:t>and</w:t>
            </w:r>
            <w:r w:rsidR="00D84EC7" w:rsidRPr="00EE5F4A">
              <w:rPr>
                <w:b/>
                <w:sz w:val="18"/>
                <w:szCs w:val="18"/>
              </w:rPr>
              <w:t xml:space="preserve"> </w:t>
            </w:r>
            <w:r w:rsidRPr="00EE5F4A">
              <w:rPr>
                <w:b/>
                <w:sz w:val="18"/>
                <w:szCs w:val="18"/>
              </w:rPr>
              <w:t>CT</w:t>
            </w:r>
            <w:r w:rsidR="00D84EC7" w:rsidRPr="00EE5F4A">
              <w:rPr>
                <w:b/>
                <w:sz w:val="18"/>
                <w:szCs w:val="18"/>
              </w:rPr>
              <w:t xml:space="preserve"> </w:t>
            </w:r>
            <w:r w:rsidRPr="00EE5F4A">
              <w:rPr>
                <w:b/>
                <w:sz w:val="18"/>
                <w:szCs w:val="18"/>
              </w:rPr>
              <w:t>combined</w:t>
            </w:r>
          </w:p>
        </w:tc>
      </w:tr>
      <w:tr w:rsidR="008A2C61" w:rsidRPr="00EE5F4A" w14:paraId="0448B118" w14:textId="77777777" w:rsidTr="00691512">
        <w:trPr>
          <w:trHeight w:val="315"/>
        </w:trPr>
        <w:tc>
          <w:tcPr>
            <w:cnfStyle w:val="001000000000" w:firstRow="0" w:lastRow="0" w:firstColumn="1" w:lastColumn="0" w:oddVBand="0" w:evenVBand="0" w:oddHBand="0" w:evenHBand="0" w:firstRowFirstColumn="0" w:firstRowLastColumn="0" w:lastRowFirstColumn="0" w:lastRowLastColumn="0"/>
            <w:tcW w:w="1250" w:type="pct"/>
            <w:noWrap/>
            <w:hideMark/>
          </w:tcPr>
          <w:p w14:paraId="6458FE1C" w14:textId="77777777" w:rsidR="008A2C61" w:rsidRPr="00EE5F4A" w:rsidRDefault="008A2C61" w:rsidP="00D33ADA">
            <w:pPr>
              <w:spacing w:after="160" w:line="259" w:lineRule="auto"/>
              <w:rPr>
                <w:sz w:val="18"/>
                <w:szCs w:val="18"/>
              </w:rPr>
            </w:pPr>
            <w:r w:rsidRPr="00EE5F4A">
              <w:rPr>
                <w:sz w:val="18"/>
                <w:szCs w:val="18"/>
              </w:rPr>
              <w:t>Q1</w:t>
            </w:r>
            <w:r w:rsidR="00D84EC7" w:rsidRPr="00EE5F4A">
              <w:rPr>
                <w:sz w:val="18"/>
                <w:szCs w:val="18"/>
              </w:rPr>
              <w:t xml:space="preserve"> </w:t>
            </w:r>
            <w:r w:rsidRPr="00EE5F4A">
              <w:rPr>
                <w:sz w:val="18"/>
                <w:szCs w:val="18"/>
              </w:rPr>
              <w:t>(most</w:t>
            </w:r>
            <w:r w:rsidR="00D84EC7" w:rsidRPr="00EE5F4A">
              <w:rPr>
                <w:sz w:val="18"/>
                <w:szCs w:val="18"/>
              </w:rPr>
              <w:t xml:space="preserve"> </w:t>
            </w:r>
            <w:r w:rsidRPr="00EE5F4A">
              <w:rPr>
                <w:sz w:val="18"/>
                <w:szCs w:val="18"/>
              </w:rPr>
              <w:t>deprived)</w:t>
            </w:r>
          </w:p>
        </w:tc>
        <w:tc>
          <w:tcPr>
            <w:tcW w:w="1250" w:type="pct"/>
            <w:noWrap/>
            <w:hideMark/>
          </w:tcPr>
          <w:p w14:paraId="451976BA"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51.6</w:t>
            </w:r>
            <w:r w:rsidR="00D84EC7" w:rsidRPr="00EE5F4A">
              <w:t xml:space="preserve"> </w:t>
            </w:r>
            <w:r w:rsidRPr="00EE5F4A">
              <w:t>(50.7-52.6)</w:t>
            </w:r>
          </w:p>
        </w:tc>
        <w:tc>
          <w:tcPr>
            <w:tcW w:w="1250" w:type="pct"/>
            <w:noWrap/>
            <w:hideMark/>
          </w:tcPr>
          <w:p w14:paraId="7CEC8F63"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45.2</w:t>
            </w:r>
            <w:r w:rsidR="00D84EC7" w:rsidRPr="00EE5F4A">
              <w:t xml:space="preserve"> </w:t>
            </w:r>
            <w:r w:rsidRPr="00EE5F4A">
              <w:t>(44.1-46.3)</w:t>
            </w:r>
          </w:p>
        </w:tc>
        <w:tc>
          <w:tcPr>
            <w:tcW w:w="1250" w:type="pct"/>
          </w:tcPr>
          <w:p w14:paraId="1A45D6A8"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rPr>
                <w:rFonts w:ascii="Calibri" w:hAnsi="Calibri"/>
                <w:color w:val="000000"/>
              </w:rPr>
              <w:t>48.9</w:t>
            </w:r>
            <w:r w:rsidR="00D84EC7" w:rsidRPr="00EE5F4A">
              <w:rPr>
                <w:rFonts w:ascii="Calibri" w:hAnsi="Calibri"/>
                <w:color w:val="000000"/>
              </w:rPr>
              <w:t xml:space="preserve"> </w:t>
            </w:r>
            <w:r w:rsidRPr="00EE5F4A">
              <w:rPr>
                <w:rFonts w:ascii="Calibri" w:hAnsi="Calibri"/>
                <w:color w:val="000000"/>
              </w:rPr>
              <w:t>(48.2-49.6)</w:t>
            </w:r>
          </w:p>
        </w:tc>
      </w:tr>
      <w:tr w:rsidR="008A2C61" w:rsidRPr="00EE5F4A" w14:paraId="78B445E9" w14:textId="77777777" w:rsidTr="0069151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50" w:type="pct"/>
            <w:noWrap/>
            <w:hideMark/>
          </w:tcPr>
          <w:p w14:paraId="73BE92D3" w14:textId="77777777" w:rsidR="008A2C61" w:rsidRPr="00EE5F4A" w:rsidRDefault="008A2C61" w:rsidP="00D33ADA">
            <w:pPr>
              <w:spacing w:after="160" w:line="259" w:lineRule="auto"/>
              <w:rPr>
                <w:sz w:val="18"/>
                <w:szCs w:val="18"/>
              </w:rPr>
            </w:pPr>
            <w:r w:rsidRPr="00EE5F4A">
              <w:rPr>
                <w:sz w:val="18"/>
                <w:szCs w:val="18"/>
              </w:rPr>
              <w:t>Q2</w:t>
            </w:r>
          </w:p>
        </w:tc>
        <w:tc>
          <w:tcPr>
            <w:tcW w:w="1250" w:type="pct"/>
            <w:noWrap/>
            <w:hideMark/>
          </w:tcPr>
          <w:p w14:paraId="71138FD3"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t>55.5</w:t>
            </w:r>
            <w:r w:rsidR="00D84EC7" w:rsidRPr="00EE5F4A">
              <w:t xml:space="preserve"> </w:t>
            </w:r>
            <w:r w:rsidRPr="00EE5F4A">
              <w:t>(54.4-56.5)</w:t>
            </w:r>
          </w:p>
        </w:tc>
        <w:tc>
          <w:tcPr>
            <w:tcW w:w="1250" w:type="pct"/>
            <w:noWrap/>
            <w:hideMark/>
          </w:tcPr>
          <w:p w14:paraId="16819681"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t>47.7</w:t>
            </w:r>
            <w:r w:rsidR="00D84EC7" w:rsidRPr="00EE5F4A">
              <w:t xml:space="preserve"> </w:t>
            </w:r>
            <w:r w:rsidRPr="00EE5F4A">
              <w:t>(46.7-48.8)</w:t>
            </w:r>
          </w:p>
        </w:tc>
        <w:tc>
          <w:tcPr>
            <w:tcW w:w="1250" w:type="pct"/>
          </w:tcPr>
          <w:p w14:paraId="0477884B"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rPr>
                <w:rFonts w:ascii="Calibri" w:hAnsi="Calibri"/>
                <w:color w:val="000000"/>
              </w:rPr>
              <w:t>51.5</w:t>
            </w:r>
            <w:r w:rsidR="00D84EC7" w:rsidRPr="00EE5F4A">
              <w:rPr>
                <w:rFonts w:ascii="Calibri" w:hAnsi="Calibri"/>
                <w:color w:val="000000"/>
              </w:rPr>
              <w:t xml:space="preserve"> </w:t>
            </w:r>
            <w:r w:rsidRPr="00EE5F4A">
              <w:rPr>
                <w:rFonts w:ascii="Calibri" w:hAnsi="Calibri"/>
                <w:color w:val="000000"/>
              </w:rPr>
              <w:t>(50.8-52.3)</w:t>
            </w:r>
          </w:p>
        </w:tc>
      </w:tr>
      <w:tr w:rsidR="008A2C61" w:rsidRPr="00EE5F4A" w14:paraId="5B466AB3" w14:textId="77777777" w:rsidTr="00691512">
        <w:trPr>
          <w:trHeight w:val="315"/>
        </w:trPr>
        <w:tc>
          <w:tcPr>
            <w:cnfStyle w:val="001000000000" w:firstRow="0" w:lastRow="0" w:firstColumn="1" w:lastColumn="0" w:oddVBand="0" w:evenVBand="0" w:oddHBand="0" w:evenHBand="0" w:firstRowFirstColumn="0" w:firstRowLastColumn="0" w:lastRowFirstColumn="0" w:lastRowLastColumn="0"/>
            <w:tcW w:w="1250" w:type="pct"/>
            <w:noWrap/>
            <w:hideMark/>
          </w:tcPr>
          <w:p w14:paraId="36EB0357" w14:textId="77777777" w:rsidR="008A2C61" w:rsidRPr="00EE5F4A" w:rsidRDefault="008A2C61" w:rsidP="00D33ADA">
            <w:pPr>
              <w:spacing w:after="160" w:line="259" w:lineRule="auto"/>
              <w:rPr>
                <w:sz w:val="18"/>
                <w:szCs w:val="18"/>
              </w:rPr>
            </w:pPr>
            <w:r w:rsidRPr="00EE5F4A">
              <w:rPr>
                <w:sz w:val="18"/>
                <w:szCs w:val="18"/>
              </w:rPr>
              <w:t>Q3</w:t>
            </w:r>
          </w:p>
        </w:tc>
        <w:tc>
          <w:tcPr>
            <w:tcW w:w="1250" w:type="pct"/>
            <w:noWrap/>
            <w:hideMark/>
          </w:tcPr>
          <w:p w14:paraId="70EBF8A5"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38.3</w:t>
            </w:r>
            <w:r w:rsidR="00D84EC7" w:rsidRPr="00EE5F4A">
              <w:t xml:space="preserve"> </w:t>
            </w:r>
            <w:r w:rsidRPr="00EE5F4A">
              <w:t>(36.6-40.1)</w:t>
            </w:r>
          </w:p>
        </w:tc>
        <w:tc>
          <w:tcPr>
            <w:tcW w:w="1250" w:type="pct"/>
            <w:noWrap/>
            <w:hideMark/>
          </w:tcPr>
          <w:p w14:paraId="27AEBC31"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51.1</w:t>
            </w:r>
            <w:r w:rsidR="00D84EC7" w:rsidRPr="00EE5F4A">
              <w:t xml:space="preserve"> </w:t>
            </w:r>
            <w:r w:rsidRPr="00EE5F4A">
              <w:t>(49.5-52.8)</w:t>
            </w:r>
          </w:p>
        </w:tc>
        <w:tc>
          <w:tcPr>
            <w:tcW w:w="1250" w:type="pct"/>
          </w:tcPr>
          <w:p w14:paraId="75766D27"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rPr>
                <w:rFonts w:ascii="Calibri" w:hAnsi="Calibri"/>
                <w:color w:val="000000"/>
              </w:rPr>
              <w:t>45.3</w:t>
            </w:r>
            <w:r w:rsidR="00D84EC7" w:rsidRPr="00EE5F4A">
              <w:rPr>
                <w:rFonts w:ascii="Calibri" w:hAnsi="Calibri"/>
                <w:color w:val="000000"/>
              </w:rPr>
              <w:t xml:space="preserve"> </w:t>
            </w:r>
            <w:r w:rsidRPr="00EE5F4A">
              <w:rPr>
                <w:rFonts w:ascii="Calibri" w:hAnsi="Calibri"/>
                <w:color w:val="000000"/>
              </w:rPr>
              <w:t>(44.1-46.6)</w:t>
            </w:r>
          </w:p>
        </w:tc>
      </w:tr>
      <w:tr w:rsidR="008A2C61" w:rsidRPr="00EE5F4A" w14:paraId="281B1A05" w14:textId="77777777" w:rsidTr="0069151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50" w:type="pct"/>
            <w:noWrap/>
            <w:hideMark/>
          </w:tcPr>
          <w:p w14:paraId="377846D8" w14:textId="77777777" w:rsidR="008A2C61" w:rsidRPr="00EE5F4A" w:rsidRDefault="008A2C61" w:rsidP="00D33ADA">
            <w:pPr>
              <w:spacing w:after="160" w:line="259" w:lineRule="auto"/>
              <w:rPr>
                <w:sz w:val="18"/>
                <w:szCs w:val="18"/>
              </w:rPr>
            </w:pPr>
            <w:r w:rsidRPr="00EE5F4A">
              <w:rPr>
                <w:sz w:val="18"/>
                <w:szCs w:val="18"/>
              </w:rPr>
              <w:t>Q4</w:t>
            </w:r>
          </w:p>
        </w:tc>
        <w:tc>
          <w:tcPr>
            <w:tcW w:w="1250" w:type="pct"/>
            <w:noWrap/>
            <w:hideMark/>
          </w:tcPr>
          <w:p w14:paraId="1C42A2F0"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t>50.1</w:t>
            </w:r>
            <w:r w:rsidR="00D84EC7" w:rsidRPr="00EE5F4A">
              <w:t xml:space="preserve"> </w:t>
            </w:r>
            <w:r w:rsidRPr="00EE5F4A">
              <w:t>(46.6-53.5)</w:t>
            </w:r>
          </w:p>
        </w:tc>
        <w:tc>
          <w:tcPr>
            <w:tcW w:w="1250" w:type="pct"/>
            <w:noWrap/>
            <w:hideMark/>
          </w:tcPr>
          <w:p w14:paraId="43719C31"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t>51.3</w:t>
            </w:r>
            <w:r w:rsidR="00D84EC7" w:rsidRPr="00EE5F4A">
              <w:t xml:space="preserve"> </w:t>
            </w:r>
            <w:r w:rsidRPr="00EE5F4A">
              <w:t>(48.8-53.8)</w:t>
            </w:r>
          </w:p>
        </w:tc>
        <w:tc>
          <w:tcPr>
            <w:tcW w:w="1250" w:type="pct"/>
          </w:tcPr>
          <w:p w14:paraId="7881D6D1" w14:textId="77777777" w:rsidR="008A2C61" w:rsidRPr="00EE5F4A" w:rsidRDefault="008A2C61" w:rsidP="00D33ADA">
            <w:pPr>
              <w:spacing w:after="160" w:line="259" w:lineRule="auto"/>
              <w:jc w:val="right"/>
              <w:cnfStyle w:val="000000100000" w:firstRow="0" w:lastRow="0" w:firstColumn="0" w:lastColumn="0" w:oddVBand="0" w:evenVBand="0" w:oddHBand="1" w:evenHBand="0" w:firstRowFirstColumn="0" w:firstRowLastColumn="0" w:lastRowFirstColumn="0" w:lastRowLastColumn="0"/>
            </w:pPr>
            <w:r w:rsidRPr="00EE5F4A">
              <w:rPr>
                <w:rFonts w:ascii="Calibri" w:hAnsi="Calibri"/>
                <w:color w:val="000000"/>
              </w:rPr>
              <w:t>50.9</w:t>
            </w:r>
            <w:r w:rsidR="00D84EC7" w:rsidRPr="00EE5F4A">
              <w:rPr>
                <w:rFonts w:ascii="Calibri" w:hAnsi="Calibri"/>
                <w:color w:val="000000"/>
              </w:rPr>
              <w:t xml:space="preserve"> </w:t>
            </w:r>
            <w:r w:rsidRPr="00EE5F4A">
              <w:rPr>
                <w:rFonts w:ascii="Calibri" w:hAnsi="Calibri"/>
                <w:color w:val="000000"/>
              </w:rPr>
              <w:t>(48.8-52.9)</w:t>
            </w:r>
          </w:p>
        </w:tc>
      </w:tr>
      <w:tr w:rsidR="008A2C61" w:rsidRPr="00EE5F4A" w14:paraId="110B7694" w14:textId="77777777" w:rsidTr="00691512">
        <w:trPr>
          <w:trHeight w:val="315"/>
        </w:trPr>
        <w:tc>
          <w:tcPr>
            <w:cnfStyle w:val="001000000000" w:firstRow="0" w:lastRow="0" w:firstColumn="1" w:lastColumn="0" w:oddVBand="0" w:evenVBand="0" w:oddHBand="0" w:evenHBand="0" w:firstRowFirstColumn="0" w:firstRowLastColumn="0" w:lastRowFirstColumn="0" w:lastRowLastColumn="0"/>
            <w:tcW w:w="1250" w:type="pct"/>
            <w:noWrap/>
            <w:hideMark/>
          </w:tcPr>
          <w:p w14:paraId="32C202AA" w14:textId="77777777" w:rsidR="008A2C61" w:rsidRPr="00EE5F4A" w:rsidRDefault="008A2C61" w:rsidP="00D33ADA">
            <w:pPr>
              <w:spacing w:after="160" w:line="259" w:lineRule="auto"/>
              <w:rPr>
                <w:sz w:val="18"/>
                <w:szCs w:val="18"/>
              </w:rPr>
            </w:pPr>
            <w:r w:rsidRPr="00EE5F4A">
              <w:rPr>
                <w:sz w:val="18"/>
                <w:szCs w:val="18"/>
              </w:rPr>
              <w:t>Q5</w:t>
            </w:r>
            <w:r w:rsidR="00D84EC7" w:rsidRPr="00EE5F4A">
              <w:rPr>
                <w:sz w:val="18"/>
                <w:szCs w:val="18"/>
              </w:rPr>
              <w:t xml:space="preserve"> </w:t>
            </w:r>
            <w:r w:rsidRPr="00EE5F4A">
              <w:rPr>
                <w:sz w:val="18"/>
                <w:szCs w:val="18"/>
              </w:rPr>
              <w:t>(least</w:t>
            </w:r>
            <w:r w:rsidR="00D84EC7" w:rsidRPr="00EE5F4A">
              <w:rPr>
                <w:sz w:val="18"/>
                <w:szCs w:val="18"/>
              </w:rPr>
              <w:t xml:space="preserve"> </w:t>
            </w:r>
            <w:r w:rsidRPr="00EE5F4A">
              <w:rPr>
                <w:sz w:val="18"/>
                <w:szCs w:val="18"/>
              </w:rPr>
              <w:t>deprived)</w:t>
            </w:r>
          </w:p>
        </w:tc>
        <w:tc>
          <w:tcPr>
            <w:tcW w:w="1250" w:type="pct"/>
            <w:noWrap/>
            <w:hideMark/>
          </w:tcPr>
          <w:p w14:paraId="57ED0D39"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25.7</w:t>
            </w:r>
            <w:r w:rsidR="00D84EC7" w:rsidRPr="00EE5F4A">
              <w:t xml:space="preserve"> </w:t>
            </w:r>
            <w:r w:rsidRPr="00EE5F4A">
              <w:t>(21.8-30.1)</w:t>
            </w:r>
          </w:p>
        </w:tc>
        <w:tc>
          <w:tcPr>
            <w:tcW w:w="1250" w:type="pct"/>
            <w:noWrap/>
            <w:hideMark/>
          </w:tcPr>
          <w:p w14:paraId="3C2118E7"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t>50.8</w:t>
            </w:r>
            <w:r w:rsidR="00D84EC7" w:rsidRPr="00EE5F4A">
              <w:t xml:space="preserve"> </w:t>
            </w:r>
            <w:r w:rsidRPr="00EE5F4A">
              <w:t>(47.9-53.6)</w:t>
            </w:r>
          </w:p>
        </w:tc>
        <w:tc>
          <w:tcPr>
            <w:tcW w:w="1250" w:type="pct"/>
          </w:tcPr>
          <w:p w14:paraId="5CC51D8C" w14:textId="77777777" w:rsidR="008A2C61" w:rsidRPr="00EE5F4A" w:rsidRDefault="008A2C61" w:rsidP="00D33ADA">
            <w:pPr>
              <w:spacing w:after="160" w:line="259" w:lineRule="auto"/>
              <w:jc w:val="right"/>
              <w:cnfStyle w:val="000000000000" w:firstRow="0" w:lastRow="0" w:firstColumn="0" w:lastColumn="0" w:oddVBand="0" w:evenVBand="0" w:oddHBand="0" w:evenHBand="0" w:firstRowFirstColumn="0" w:firstRowLastColumn="0" w:lastRowFirstColumn="0" w:lastRowLastColumn="0"/>
            </w:pPr>
            <w:r w:rsidRPr="00EE5F4A">
              <w:rPr>
                <w:rFonts w:ascii="Calibri" w:hAnsi="Calibri"/>
                <w:color w:val="000000"/>
              </w:rPr>
              <w:t>44.2</w:t>
            </w:r>
            <w:r w:rsidR="00D84EC7" w:rsidRPr="00EE5F4A">
              <w:rPr>
                <w:rFonts w:ascii="Calibri" w:hAnsi="Calibri"/>
                <w:color w:val="000000"/>
              </w:rPr>
              <w:t xml:space="preserve"> </w:t>
            </w:r>
            <w:r w:rsidRPr="00EE5F4A">
              <w:rPr>
                <w:rFonts w:ascii="Calibri" w:hAnsi="Calibri"/>
                <w:color w:val="000000"/>
              </w:rPr>
              <w:t>(41.8-46.6)</w:t>
            </w:r>
          </w:p>
        </w:tc>
      </w:tr>
    </w:tbl>
    <w:p w14:paraId="7FD0C2C2" w14:textId="77777777" w:rsidR="00D33ADA" w:rsidRPr="00EE5F4A" w:rsidRDefault="008A2C61" w:rsidP="004405B8">
      <w:pPr>
        <w:jc w:val="both"/>
        <w:rPr>
          <w:i/>
        </w:rPr>
      </w:pPr>
      <w:r w:rsidRPr="00EE5F4A">
        <w:rPr>
          <w:i/>
        </w:rPr>
        <w:t>T</w:t>
      </w:r>
      <w:r w:rsidR="00837B3C" w:rsidRPr="00EE5F4A">
        <w:rPr>
          <w:i/>
        </w:rPr>
        <w:t>able</w:t>
      </w:r>
      <w:r w:rsidR="00D84EC7" w:rsidRPr="00EE5F4A">
        <w:rPr>
          <w:i/>
        </w:rPr>
        <w:t xml:space="preserve"> </w:t>
      </w:r>
      <w:r w:rsidR="00B86B38">
        <w:rPr>
          <w:i/>
        </w:rPr>
        <w:t>11</w:t>
      </w:r>
      <w:r w:rsidRPr="00EE5F4A">
        <w:rPr>
          <w:i/>
        </w:rPr>
        <w:t>:</w:t>
      </w:r>
      <w:r w:rsidR="00D84EC7" w:rsidRPr="00EE5F4A">
        <w:rPr>
          <w:i/>
        </w:rPr>
        <w:t xml:space="preserve"> </w:t>
      </w:r>
      <w:r w:rsidRPr="00EE5F4A">
        <w:rPr>
          <w:i/>
        </w:rPr>
        <w:t>Uptake</w:t>
      </w:r>
      <w:r w:rsidR="00D84EC7" w:rsidRPr="00EE5F4A">
        <w:rPr>
          <w:i/>
        </w:rPr>
        <w:t xml:space="preserve"> </w:t>
      </w:r>
      <w:r w:rsidRPr="00EE5F4A">
        <w:rPr>
          <w:i/>
        </w:rPr>
        <w:t>of</w:t>
      </w:r>
      <w:r w:rsidR="00D84EC7" w:rsidRPr="00EE5F4A">
        <w:rPr>
          <w:i/>
        </w:rPr>
        <w:t xml:space="preserve"> </w:t>
      </w:r>
      <w:r w:rsidRPr="00EE5F4A">
        <w:rPr>
          <w:i/>
        </w:rPr>
        <w:t>ICL</w:t>
      </w:r>
      <w:r w:rsidR="00D84EC7" w:rsidRPr="00EE5F4A">
        <w:rPr>
          <w:i/>
        </w:rPr>
        <w:t xml:space="preserve"> </w:t>
      </w:r>
      <w:r w:rsidRPr="00EE5F4A">
        <w:rPr>
          <w:i/>
        </w:rPr>
        <w:t>health</w:t>
      </w:r>
      <w:r w:rsidR="00D84EC7" w:rsidRPr="00EE5F4A">
        <w:rPr>
          <w:i/>
        </w:rPr>
        <w:t xml:space="preserve"> </w:t>
      </w:r>
      <w:r w:rsidRPr="00EE5F4A">
        <w:rPr>
          <w:i/>
        </w:rPr>
        <w:t>check</w:t>
      </w:r>
      <w:r w:rsidR="00D84EC7" w:rsidRPr="00EE5F4A">
        <w:rPr>
          <w:i/>
        </w:rPr>
        <w:t xml:space="preserve"> </w:t>
      </w:r>
      <w:r w:rsidRPr="00EE5F4A">
        <w:rPr>
          <w:i/>
        </w:rPr>
        <w:t>by</w:t>
      </w:r>
      <w:r w:rsidR="00D84EC7" w:rsidRPr="00EE5F4A">
        <w:rPr>
          <w:i/>
        </w:rPr>
        <w:t xml:space="preserve"> </w:t>
      </w:r>
      <w:r w:rsidRPr="00EE5F4A">
        <w:rPr>
          <w:i/>
        </w:rPr>
        <w:t>deprivation</w:t>
      </w:r>
      <w:r w:rsidR="00D84EC7" w:rsidRPr="00EE5F4A">
        <w:rPr>
          <w:i/>
        </w:rPr>
        <w:t xml:space="preserve"> </w:t>
      </w:r>
      <w:r w:rsidRPr="00EE5F4A">
        <w:rPr>
          <w:i/>
        </w:rPr>
        <w:t>quintile</w:t>
      </w:r>
      <w:r w:rsidR="00D84EC7" w:rsidRPr="00EE5F4A">
        <w:rPr>
          <w:i/>
        </w:rPr>
        <w:t xml:space="preserve"> </w:t>
      </w:r>
      <w:r w:rsidRPr="00EE5F4A">
        <w:rPr>
          <w:i/>
        </w:rPr>
        <w:t>and</w:t>
      </w:r>
      <w:r w:rsidR="00D84EC7" w:rsidRPr="00EE5F4A">
        <w:rPr>
          <w:i/>
        </w:rPr>
        <w:t xml:space="preserve"> </w:t>
      </w:r>
      <w:r w:rsidRPr="00EE5F4A">
        <w:rPr>
          <w:i/>
        </w:rPr>
        <w:t>health</w:t>
      </w:r>
      <w:r w:rsidR="00D84EC7" w:rsidRPr="00EE5F4A">
        <w:rPr>
          <w:i/>
        </w:rPr>
        <w:t xml:space="preserve"> </w:t>
      </w:r>
      <w:r w:rsidRPr="00EE5F4A">
        <w:rPr>
          <w:i/>
        </w:rPr>
        <w:t>board</w:t>
      </w:r>
    </w:p>
    <w:p w14:paraId="06CC991F" w14:textId="77777777" w:rsidR="008A2C61" w:rsidRPr="00C2220A" w:rsidRDefault="008A2C61" w:rsidP="00F943F7">
      <w:pPr>
        <w:jc w:val="both"/>
        <w:rPr>
          <w:i/>
          <w:noProof/>
          <w:highlight w:val="yellow"/>
          <w:lang w:eastAsia="en-GB"/>
        </w:rPr>
      </w:pPr>
    </w:p>
    <w:p w14:paraId="721AEB7D" w14:textId="77777777" w:rsidR="00843546" w:rsidRPr="00C2220A" w:rsidRDefault="00BC306B" w:rsidP="00D84EC7">
      <w:pPr>
        <w:jc w:val="both"/>
        <w:rPr>
          <w:i/>
          <w:highlight w:val="yellow"/>
        </w:rPr>
      </w:pPr>
      <w:r w:rsidRPr="00C2220A">
        <w:rPr>
          <w:i/>
          <w:noProof/>
          <w:highlight w:val="yellow"/>
          <w:lang w:eastAsia="en-GB"/>
        </w:rPr>
        <w:drawing>
          <wp:inline distT="0" distB="0" distL="0" distR="0" wp14:anchorId="6E4FAD83" wp14:editId="01C05D33">
            <wp:extent cx="5953125" cy="3430188"/>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60431" cy="3434398"/>
                    </a:xfrm>
                    <a:prstGeom prst="rect">
                      <a:avLst/>
                    </a:prstGeom>
                    <a:noFill/>
                  </pic:spPr>
                </pic:pic>
              </a:graphicData>
            </a:graphic>
          </wp:inline>
        </w:drawing>
      </w:r>
    </w:p>
    <w:p w14:paraId="0DC90137" w14:textId="77777777" w:rsidR="00BC306B" w:rsidRPr="00EE5F4A" w:rsidRDefault="00BC306B" w:rsidP="00D84EC7">
      <w:pPr>
        <w:jc w:val="both"/>
        <w:rPr>
          <w:i/>
        </w:rPr>
      </w:pPr>
      <w:r w:rsidRPr="00EE5F4A">
        <w:rPr>
          <w:i/>
        </w:rPr>
        <w:t>Figure</w:t>
      </w:r>
      <w:r w:rsidR="00D84EC7" w:rsidRPr="00EE5F4A">
        <w:rPr>
          <w:i/>
        </w:rPr>
        <w:t xml:space="preserve"> </w:t>
      </w:r>
      <w:r w:rsidR="008F183D">
        <w:rPr>
          <w:i/>
        </w:rPr>
        <w:t>15</w:t>
      </w:r>
      <w:r w:rsidRPr="00EE5F4A">
        <w:rPr>
          <w:i/>
        </w:rPr>
        <w:t>:</w:t>
      </w:r>
      <w:r w:rsidR="00D84EC7" w:rsidRPr="00EE5F4A">
        <w:rPr>
          <w:i/>
        </w:rPr>
        <w:t xml:space="preserve"> </w:t>
      </w:r>
      <w:r w:rsidRPr="00EE5F4A">
        <w:rPr>
          <w:i/>
        </w:rPr>
        <w:t>Uptake</w:t>
      </w:r>
      <w:r w:rsidR="00D84EC7" w:rsidRPr="00EE5F4A">
        <w:rPr>
          <w:i/>
        </w:rPr>
        <w:t xml:space="preserve"> </w:t>
      </w:r>
      <w:r w:rsidRPr="00EE5F4A">
        <w:rPr>
          <w:i/>
        </w:rPr>
        <w:t>of</w:t>
      </w:r>
      <w:r w:rsidR="00D84EC7" w:rsidRPr="00EE5F4A">
        <w:rPr>
          <w:i/>
        </w:rPr>
        <w:t xml:space="preserve"> </w:t>
      </w:r>
      <w:r w:rsidRPr="00EE5F4A">
        <w:rPr>
          <w:i/>
        </w:rPr>
        <w:t>ICL</w:t>
      </w:r>
      <w:r w:rsidR="00D84EC7" w:rsidRPr="00EE5F4A">
        <w:rPr>
          <w:i/>
        </w:rPr>
        <w:t xml:space="preserve"> </w:t>
      </w:r>
      <w:r w:rsidRPr="00EE5F4A">
        <w:rPr>
          <w:i/>
        </w:rPr>
        <w:t>health</w:t>
      </w:r>
      <w:r w:rsidR="00D84EC7" w:rsidRPr="00EE5F4A">
        <w:rPr>
          <w:i/>
        </w:rPr>
        <w:t xml:space="preserve"> </w:t>
      </w:r>
      <w:r w:rsidRPr="00EE5F4A">
        <w:rPr>
          <w:i/>
        </w:rPr>
        <w:t>check</w:t>
      </w:r>
      <w:r w:rsidR="00D84EC7" w:rsidRPr="00EE5F4A">
        <w:rPr>
          <w:i/>
        </w:rPr>
        <w:t xml:space="preserve"> </w:t>
      </w:r>
      <w:r w:rsidRPr="00EE5F4A">
        <w:rPr>
          <w:i/>
        </w:rPr>
        <w:t>by</w:t>
      </w:r>
      <w:r w:rsidR="00D84EC7" w:rsidRPr="00EE5F4A">
        <w:rPr>
          <w:i/>
        </w:rPr>
        <w:t xml:space="preserve"> </w:t>
      </w:r>
      <w:r w:rsidRPr="00EE5F4A">
        <w:rPr>
          <w:i/>
        </w:rPr>
        <w:t>deprivation</w:t>
      </w:r>
      <w:r w:rsidR="00D84EC7" w:rsidRPr="00EE5F4A">
        <w:rPr>
          <w:i/>
        </w:rPr>
        <w:t xml:space="preserve"> </w:t>
      </w:r>
      <w:r w:rsidRPr="00EE5F4A">
        <w:rPr>
          <w:i/>
        </w:rPr>
        <w:t>quintile</w:t>
      </w:r>
      <w:r w:rsidR="00D84EC7" w:rsidRPr="00EE5F4A">
        <w:rPr>
          <w:i/>
        </w:rPr>
        <w:t xml:space="preserve"> </w:t>
      </w:r>
      <w:r w:rsidRPr="00EE5F4A">
        <w:rPr>
          <w:i/>
        </w:rPr>
        <w:t>and</w:t>
      </w:r>
      <w:r w:rsidR="00D84EC7" w:rsidRPr="00EE5F4A">
        <w:rPr>
          <w:i/>
        </w:rPr>
        <w:t xml:space="preserve"> </w:t>
      </w:r>
      <w:r w:rsidRPr="00EE5F4A">
        <w:rPr>
          <w:i/>
        </w:rPr>
        <w:t>health</w:t>
      </w:r>
      <w:r w:rsidR="00D84EC7" w:rsidRPr="00EE5F4A">
        <w:rPr>
          <w:i/>
        </w:rPr>
        <w:t xml:space="preserve"> </w:t>
      </w:r>
      <w:r w:rsidRPr="00EE5F4A">
        <w:rPr>
          <w:i/>
        </w:rPr>
        <w:t>board</w:t>
      </w:r>
    </w:p>
    <w:p w14:paraId="7340568C" w14:textId="77777777" w:rsidR="00BC306B" w:rsidRPr="00EE5F4A" w:rsidRDefault="00BC306B" w:rsidP="00D84EC7">
      <w:pPr>
        <w:jc w:val="both"/>
        <w:rPr>
          <w:i/>
        </w:rPr>
      </w:pPr>
    </w:p>
    <w:p w14:paraId="06452236" w14:textId="77777777" w:rsidR="00843546" w:rsidRDefault="00843546" w:rsidP="008B2C33">
      <w:pPr>
        <w:pStyle w:val="ListParagraph"/>
        <w:numPr>
          <w:ilvl w:val="0"/>
          <w:numId w:val="22"/>
        </w:numPr>
        <w:jc w:val="both"/>
      </w:pPr>
      <w:r w:rsidRPr="00EE5F4A">
        <w:t>As</w:t>
      </w:r>
      <w:r w:rsidR="00D84EC7" w:rsidRPr="00EE5F4A">
        <w:t xml:space="preserve"> </w:t>
      </w:r>
      <w:r w:rsidRPr="00EE5F4A">
        <w:t>the</w:t>
      </w:r>
      <w:r w:rsidR="00D84EC7" w:rsidRPr="00EE5F4A">
        <w:t xml:space="preserve"> </w:t>
      </w:r>
      <w:r w:rsidRPr="00EE5F4A">
        <w:t>BRID</w:t>
      </w:r>
      <w:r w:rsidR="00D84EC7" w:rsidRPr="00EE5F4A">
        <w:t xml:space="preserve"> </w:t>
      </w:r>
      <w:r w:rsidRPr="00EE5F4A">
        <w:t>uptake</w:t>
      </w:r>
      <w:r w:rsidR="00D84EC7" w:rsidRPr="00EE5F4A">
        <w:t xml:space="preserve"> </w:t>
      </w:r>
      <w:r w:rsidRPr="00EE5F4A">
        <w:t>data</w:t>
      </w:r>
      <w:r w:rsidR="00D84EC7" w:rsidRPr="00EE5F4A">
        <w:t xml:space="preserve"> </w:t>
      </w:r>
      <w:r w:rsidRPr="00EE5F4A">
        <w:t>was</w:t>
      </w:r>
      <w:r w:rsidR="00D84EC7" w:rsidRPr="00EE5F4A">
        <w:t xml:space="preserve"> </w:t>
      </w:r>
      <w:r w:rsidR="008B3F41">
        <w:t>unreliable</w:t>
      </w:r>
      <w:r w:rsidR="00D84EC7" w:rsidRPr="00EE5F4A">
        <w:t xml:space="preserve"> </w:t>
      </w:r>
      <w:r w:rsidR="00BC306B" w:rsidRPr="00EE5F4A">
        <w:t>BRID</w:t>
      </w:r>
      <w:r w:rsidR="00D84EC7" w:rsidRPr="00EE5F4A">
        <w:t xml:space="preserve"> </w:t>
      </w:r>
      <w:r w:rsidR="00BC306B" w:rsidRPr="00EE5F4A">
        <w:t>data</w:t>
      </w:r>
      <w:r w:rsidR="00D84EC7" w:rsidRPr="00EE5F4A">
        <w:t xml:space="preserve"> </w:t>
      </w:r>
      <w:r w:rsidR="00BC306B" w:rsidRPr="00EE5F4A">
        <w:t>were</w:t>
      </w:r>
      <w:r w:rsidR="00D84EC7" w:rsidRPr="00EE5F4A">
        <w:t xml:space="preserve"> </w:t>
      </w:r>
      <w:r w:rsidR="00BC306B" w:rsidRPr="00EE5F4A">
        <w:t>not</w:t>
      </w:r>
      <w:r w:rsidR="00D84EC7" w:rsidRPr="00EE5F4A">
        <w:t xml:space="preserve"> </w:t>
      </w:r>
      <w:r w:rsidR="00BC306B" w:rsidRPr="00EE5F4A">
        <w:t>included</w:t>
      </w:r>
      <w:r w:rsidR="00D84EC7" w:rsidRPr="00EE5F4A">
        <w:t xml:space="preserve"> </w:t>
      </w:r>
      <w:r w:rsidR="00BC306B" w:rsidRPr="00EE5F4A">
        <w:t>in</w:t>
      </w:r>
      <w:r w:rsidR="00D84EC7" w:rsidRPr="00EE5F4A">
        <w:t xml:space="preserve"> </w:t>
      </w:r>
      <w:r w:rsidR="00BC306B" w:rsidRPr="00EE5F4A">
        <w:t>this</w:t>
      </w:r>
      <w:r w:rsidR="00D84EC7" w:rsidRPr="00EE5F4A">
        <w:t xml:space="preserve"> </w:t>
      </w:r>
      <w:r w:rsidR="00BC306B" w:rsidRPr="00EE5F4A">
        <w:t>analysis</w:t>
      </w:r>
      <w:r w:rsidR="00D84EC7" w:rsidRPr="00EE5F4A">
        <w:t xml:space="preserve"> </w:t>
      </w:r>
      <w:r w:rsidR="00BC306B" w:rsidRPr="00EE5F4A">
        <w:t>of</w:t>
      </w:r>
      <w:r w:rsidR="00D84EC7" w:rsidRPr="00EE5F4A">
        <w:t xml:space="preserve"> </w:t>
      </w:r>
      <w:r w:rsidR="00BC306B" w:rsidRPr="00EE5F4A">
        <w:t>uptake</w:t>
      </w:r>
      <w:r w:rsidR="00D84EC7" w:rsidRPr="00EE5F4A">
        <w:t xml:space="preserve"> </w:t>
      </w:r>
      <w:r w:rsidR="00BC306B" w:rsidRPr="00EE5F4A">
        <w:t>by</w:t>
      </w:r>
      <w:r w:rsidR="00D84EC7" w:rsidRPr="00EE5F4A">
        <w:t xml:space="preserve"> </w:t>
      </w:r>
      <w:r w:rsidR="00BC306B" w:rsidRPr="00EE5F4A">
        <w:t>deprivation</w:t>
      </w:r>
      <w:r w:rsidR="00D84EC7" w:rsidRPr="00EE5F4A">
        <w:t xml:space="preserve"> </w:t>
      </w:r>
      <w:r w:rsidR="00BC306B" w:rsidRPr="00EE5F4A">
        <w:t>quintile.</w:t>
      </w:r>
    </w:p>
    <w:p w14:paraId="253E3415" w14:textId="77777777" w:rsidR="0008795A" w:rsidRPr="00EE5F4A" w:rsidRDefault="0008795A" w:rsidP="0008795A">
      <w:pPr>
        <w:pStyle w:val="ListParagraph"/>
        <w:jc w:val="both"/>
      </w:pPr>
    </w:p>
    <w:p w14:paraId="5E60C186" w14:textId="77777777" w:rsidR="00843546" w:rsidRDefault="00F61AE7" w:rsidP="008B2C33">
      <w:pPr>
        <w:pStyle w:val="ListParagraph"/>
        <w:numPr>
          <w:ilvl w:val="0"/>
          <w:numId w:val="22"/>
        </w:numPr>
        <w:jc w:val="both"/>
      </w:pPr>
      <w:r w:rsidRPr="00EE5F4A">
        <w:t>The</w:t>
      </w:r>
      <w:r w:rsidR="00D84EC7" w:rsidRPr="00EE5F4A">
        <w:t xml:space="preserve"> </w:t>
      </w:r>
      <w:r w:rsidRPr="00EE5F4A">
        <w:t>uptake</w:t>
      </w:r>
      <w:r w:rsidR="00D84EC7" w:rsidRPr="00EE5F4A">
        <w:t xml:space="preserve"> </w:t>
      </w:r>
      <w:r w:rsidRPr="00EE5F4A">
        <w:t>varied</w:t>
      </w:r>
      <w:r w:rsidR="00D84EC7" w:rsidRPr="00EE5F4A">
        <w:t xml:space="preserve"> </w:t>
      </w:r>
      <w:r w:rsidRPr="00EE5F4A">
        <w:t>by</w:t>
      </w:r>
      <w:r w:rsidR="00D84EC7" w:rsidRPr="00EE5F4A">
        <w:t xml:space="preserve"> </w:t>
      </w:r>
      <w:r w:rsidRPr="00EE5F4A">
        <w:t>deprivation</w:t>
      </w:r>
      <w:r w:rsidR="00D84EC7" w:rsidRPr="00EE5F4A">
        <w:t xml:space="preserve"> </w:t>
      </w:r>
      <w:r w:rsidRPr="00EE5F4A">
        <w:t>quintile</w:t>
      </w:r>
      <w:r w:rsidR="00D84EC7" w:rsidRPr="00EE5F4A">
        <w:t xml:space="preserve"> </w:t>
      </w:r>
      <w:r w:rsidR="00843546" w:rsidRPr="00EE5F4A">
        <w:t>for</w:t>
      </w:r>
      <w:r w:rsidR="00D84EC7" w:rsidRPr="00EE5F4A">
        <w:t xml:space="preserve"> </w:t>
      </w:r>
      <w:r w:rsidR="00843546" w:rsidRPr="00EE5F4A">
        <w:t>AB</w:t>
      </w:r>
      <w:r w:rsidR="00D84EC7" w:rsidRPr="00EE5F4A">
        <w:t xml:space="preserve"> </w:t>
      </w:r>
      <w:r w:rsidR="00843546" w:rsidRPr="00EE5F4A">
        <w:t>an</w:t>
      </w:r>
      <w:r w:rsidR="00BC306B" w:rsidRPr="00EE5F4A">
        <w:t>d</w:t>
      </w:r>
      <w:r w:rsidR="00D84EC7" w:rsidRPr="00EE5F4A">
        <w:t xml:space="preserve"> </w:t>
      </w:r>
      <w:r w:rsidR="00BC306B" w:rsidRPr="00EE5F4A">
        <w:t>CT</w:t>
      </w:r>
      <w:r w:rsidR="00D84EC7" w:rsidRPr="00EE5F4A">
        <w:t xml:space="preserve"> </w:t>
      </w:r>
      <w:r w:rsidR="00843546" w:rsidRPr="00EE5F4A">
        <w:t>combined</w:t>
      </w:r>
      <w:r w:rsidRPr="00EE5F4A">
        <w:t>.</w:t>
      </w:r>
      <w:r w:rsidR="00D84EC7" w:rsidRPr="00EE5F4A">
        <w:t xml:space="preserve"> </w:t>
      </w:r>
      <w:r w:rsidRPr="00EE5F4A">
        <w:t>The</w:t>
      </w:r>
      <w:r w:rsidR="00D84EC7" w:rsidRPr="00EE5F4A">
        <w:t xml:space="preserve"> </w:t>
      </w:r>
      <w:r w:rsidRPr="00EE5F4A">
        <w:t>uptake</w:t>
      </w:r>
      <w:r w:rsidR="00D84EC7" w:rsidRPr="00EE5F4A">
        <w:t xml:space="preserve"> </w:t>
      </w:r>
      <w:r w:rsidRPr="00EE5F4A">
        <w:t>was</w:t>
      </w:r>
      <w:r w:rsidR="00D84EC7" w:rsidRPr="00EE5F4A">
        <w:t xml:space="preserve"> </w:t>
      </w:r>
      <w:r w:rsidRPr="00EE5F4A">
        <w:t>highest</w:t>
      </w:r>
      <w:r w:rsidR="00D84EC7" w:rsidRPr="00EE5F4A">
        <w:t xml:space="preserve"> </w:t>
      </w:r>
      <w:r w:rsidRPr="00EE5F4A">
        <w:t>in</w:t>
      </w:r>
      <w:r w:rsidR="00D84EC7" w:rsidRPr="00EE5F4A">
        <w:t xml:space="preserve"> </w:t>
      </w:r>
      <w:r w:rsidRPr="00EE5F4A">
        <w:t>the</w:t>
      </w:r>
      <w:r w:rsidR="00D84EC7" w:rsidRPr="00EE5F4A">
        <w:t xml:space="preserve"> </w:t>
      </w:r>
      <w:r w:rsidR="00843546" w:rsidRPr="00EE5F4A">
        <w:t>second</w:t>
      </w:r>
      <w:r w:rsidR="00D84EC7" w:rsidRPr="00EE5F4A">
        <w:t xml:space="preserve"> </w:t>
      </w:r>
      <w:r w:rsidR="00843546" w:rsidRPr="00EE5F4A">
        <w:t>most</w:t>
      </w:r>
      <w:r w:rsidR="00D84EC7" w:rsidRPr="00EE5F4A">
        <w:t xml:space="preserve"> </w:t>
      </w:r>
      <w:r w:rsidR="00843546" w:rsidRPr="00EE5F4A">
        <w:t>deprived</w:t>
      </w:r>
      <w:r w:rsidR="00D84EC7" w:rsidRPr="00EE5F4A">
        <w:t xml:space="preserve"> </w:t>
      </w:r>
      <w:r w:rsidR="00843546" w:rsidRPr="00EE5F4A">
        <w:t>quintile</w:t>
      </w:r>
      <w:r w:rsidR="00D84EC7" w:rsidRPr="00EE5F4A">
        <w:t xml:space="preserve"> </w:t>
      </w:r>
      <w:r w:rsidR="00843546" w:rsidRPr="00EE5F4A">
        <w:t>(Q2)</w:t>
      </w:r>
      <w:r w:rsidR="00D84EC7" w:rsidRPr="00EE5F4A">
        <w:t xml:space="preserve"> </w:t>
      </w:r>
      <w:r w:rsidR="00843546" w:rsidRPr="00EE5F4A">
        <w:t>at</w:t>
      </w:r>
      <w:r w:rsidR="00D84EC7" w:rsidRPr="00EE5F4A">
        <w:t xml:space="preserve"> </w:t>
      </w:r>
      <w:r w:rsidR="00843546" w:rsidRPr="00EE5F4A">
        <w:t>51.5%</w:t>
      </w:r>
      <w:r w:rsidR="00D84EC7" w:rsidRPr="00EE5F4A">
        <w:t xml:space="preserve"> </w:t>
      </w:r>
      <w:r w:rsidR="00843546" w:rsidRPr="00EE5F4A">
        <w:t>(95%</w:t>
      </w:r>
      <w:r w:rsidR="00D84EC7" w:rsidRPr="00EE5F4A">
        <w:t xml:space="preserve"> </w:t>
      </w:r>
      <w:r w:rsidR="00843546" w:rsidRPr="00EE5F4A">
        <w:t>CI</w:t>
      </w:r>
      <w:r w:rsidR="00D84EC7" w:rsidRPr="00EE5F4A">
        <w:t xml:space="preserve"> </w:t>
      </w:r>
      <w:r w:rsidR="00843546" w:rsidRPr="00EE5F4A">
        <w:t>50.8</w:t>
      </w:r>
      <w:r w:rsidR="00D84EC7" w:rsidRPr="00EE5F4A">
        <w:t xml:space="preserve"> </w:t>
      </w:r>
      <w:r w:rsidR="00843546" w:rsidRPr="00EE5F4A">
        <w:t>–</w:t>
      </w:r>
      <w:r w:rsidR="00D84EC7" w:rsidRPr="00EE5F4A">
        <w:t xml:space="preserve"> </w:t>
      </w:r>
      <w:r w:rsidR="00843546" w:rsidRPr="00EE5F4A">
        <w:t>52.3).</w:t>
      </w:r>
      <w:r w:rsidR="00D84EC7" w:rsidRPr="00EE5F4A">
        <w:t xml:space="preserve"> </w:t>
      </w:r>
      <w:r w:rsidR="00843546" w:rsidRPr="00EE5F4A">
        <w:t>The</w:t>
      </w:r>
      <w:r w:rsidR="00D84EC7" w:rsidRPr="00EE5F4A">
        <w:t xml:space="preserve"> </w:t>
      </w:r>
      <w:r w:rsidR="00843546" w:rsidRPr="00EE5F4A">
        <w:t>uptake</w:t>
      </w:r>
      <w:r w:rsidR="00D84EC7" w:rsidRPr="00EE5F4A">
        <w:t xml:space="preserve"> </w:t>
      </w:r>
      <w:r w:rsidR="00843546" w:rsidRPr="00EE5F4A">
        <w:t>was</w:t>
      </w:r>
      <w:r w:rsidR="00D84EC7" w:rsidRPr="00EE5F4A">
        <w:t xml:space="preserve"> </w:t>
      </w:r>
      <w:r w:rsidR="00843546" w:rsidRPr="00EE5F4A">
        <w:t>lowest</w:t>
      </w:r>
      <w:r w:rsidR="00D84EC7" w:rsidRPr="00EE5F4A">
        <w:t xml:space="preserve"> </w:t>
      </w:r>
      <w:r w:rsidR="00843546" w:rsidRPr="00EE5F4A">
        <w:t>in</w:t>
      </w:r>
      <w:r w:rsidR="00D84EC7" w:rsidRPr="00EE5F4A">
        <w:t xml:space="preserve"> </w:t>
      </w:r>
      <w:r w:rsidR="00843546" w:rsidRPr="00EE5F4A">
        <w:t>the</w:t>
      </w:r>
      <w:r w:rsidR="00D84EC7" w:rsidRPr="00EE5F4A">
        <w:t xml:space="preserve"> </w:t>
      </w:r>
      <w:r w:rsidR="00843546" w:rsidRPr="00EE5F4A">
        <w:t>least</w:t>
      </w:r>
      <w:r w:rsidR="00D84EC7" w:rsidRPr="00EE5F4A">
        <w:t xml:space="preserve"> </w:t>
      </w:r>
      <w:r w:rsidR="00843546" w:rsidRPr="00EE5F4A">
        <w:t>deprived</w:t>
      </w:r>
      <w:r w:rsidR="00D84EC7" w:rsidRPr="00EE5F4A">
        <w:t xml:space="preserve"> </w:t>
      </w:r>
      <w:r w:rsidR="00843546" w:rsidRPr="00EE5F4A">
        <w:t>quintile</w:t>
      </w:r>
      <w:r w:rsidR="00D84EC7" w:rsidRPr="00EE5F4A">
        <w:t xml:space="preserve"> </w:t>
      </w:r>
      <w:r w:rsidR="00843546" w:rsidRPr="00EE5F4A">
        <w:t>(Q5)</w:t>
      </w:r>
      <w:r w:rsidR="00D84EC7" w:rsidRPr="00EE5F4A">
        <w:t xml:space="preserve"> </w:t>
      </w:r>
      <w:r w:rsidR="00843546" w:rsidRPr="00EE5F4A">
        <w:t>at</w:t>
      </w:r>
      <w:r w:rsidR="00D84EC7" w:rsidRPr="00EE5F4A">
        <w:t xml:space="preserve"> </w:t>
      </w:r>
      <w:r w:rsidR="00843546" w:rsidRPr="00EE5F4A">
        <w:t>44.2%</w:t>
      </w:r>
      <w:r w:rsidR="00D84EC7" w:rsidRPr="00EE5F4A">
        <w:t xml:space="preserve"> </w:t>
      </w:r>
      <w:r w:rsidR="00843546" w:rsidRPr="00EE5F4A">
        <w:t>(95%</w:t>
      </w:r>
      <w:r w:rsidR="00D84EC7" w:rsidRPr="00EE5F4A">
        <w:t xml:space="preserve"> </w:t>
      </w:r>
      <w:r w:rsidR="00843546" w:rsidRPr="00EE5F4A">
        <w:t>CI</w:t>
      </w:r>
      <w:r w:rsidR="00D84EC7" w:rsidRPr="00EE5F4A">
        <w:t xml:space="preserve"> </w:t>
      </w:r>
      <w:r w:rsidR="00843546" w:rsidRPr="00EE5F4A">
        <w:t>41.8-46.6).</w:t>
      </w:r>
      <w:r w:rsidR="00D84EC7" w:rsidRPr="00EE5F4A">
        <w:t xml:space="preserve"> </w:t>
      </w:r>
      <w:r w:rsidR="00843546" w:rsidRPr="00EE5F4A">
        <w:t>Uptake</w:t>
      </w:r>
      <w:r w:rsidR="00D84EC7" w:rsidRPr="00EE5F4A">
        <w:t xml:space="preserve"> </w:t>
      </w:r>
      <w:r w:rsidR="00843546" w:rsidRPr="00EE5F4A">
        <w:t>in</w:t>
      </w:r>
      <w:r w:rsidR="00D84EC7" w:rsidRPr="00EE5F4A">
        <w:t xml:space="preserve"> </w:t>
      </w:r>
      <w:r w:rsidR="00843546" w:rsidRPr="00EE5F4A">
        <w:t>all</w:t>
      </w:r>
      <w:r w:rsidR="00D84EC7" w:rsidRPr="00EE5F4A">
        <w:t xml:space="preserve"> </w:t>
      </w:r>
      <w:r w:rsidR="00843546" w:rsidRPr="00EE5F4A">
        <w:t>of</w:t>
      </w:r>
      <w:r w:rsidR="00D84EC7" w:rsidRPr="00EE5F4A">
        <w:t xml:space="preserve"> </w:t>
      </w:r>
      <w:r w:rsidR="00843546" w:rsidRPr="00EE5F4A">
        <w:t>the</w:t>
      </w:r>
      <w:r w:rsidR="00D84EC7" w:rsidRPr="00EE5F4A">
        <w:t xml:space="preserve"> </w:t>
      </w:r>
      <w:r w:rsidR="00843546" w:rsidRPr="00EE5F4A">
        <w:t>quintiles</w:t>
      </w:r>
      <w:r w:rsidR="00D84EC7" w:rsidRPr="00EE5F4A">
        <w:t xml:space="preserve"> </w:t>
      </w:r>
      <w:r w:rsidR="00843546" w:rsidRPr="00EE5F4A">
        <w:t>had</w:t>
      </w:r>
      <w:r w:rsidR="00D84EC7" w:rsidRPr="00EE5F4A">
        <w:t xml:space="preserve"> </w:t>
      </w:r>
      <w:r w:rsidR="00843546" w:rsidRPr="00EE5F4A">
        <w:t>overlapping</w:t>
      </w:r>
      <w:r w:rsidR="00D84EC7" w:rsidRPr="00EE5F4A">
        <w:t xml:space="preserve"> </w:t>
      </w:r>
      <w:r w:rsidR="00843546" w:rsidRPr="00EE5F4A">
        <w:t>95%</w:t>
      </w:r>
      <w:r w:rsidR="00D84EC7" w:rsidRPr="00EE5F4A">
        <w:t xml:space="preserve"> </w:t>
      </w:r>
      <w:r w:rsidR="00843546" w:rsidRPr="00EE5F4A">
        <w:t>CI</w:t>
      </w:r>
      <w:r w:rsidR="00D84EC7" w:rsidRPr="00EE5F4A">
        <w:t xml:space="preserve"> </w:t>
      </w:r>
      <w:r w:rsidR="00843546" w:rsidRPr="00EE5F4A">
        <w:t>with</w:t>
      </w:r>
      <w:r w:rsidR="00D84EC7" w:rsidRPr="00EE5F4A">
        <w:t xml:space="preserve"> </w:t>
      </w:r>
      <w:r w:rsidR="00843546" w:rsidRPr="00EE5F4A">
        <w:t>uptake</w:t>
      </w:r>
      <w:r w:rsidR="00D84EC7" w:rsidRPr="00EE5F4A">
        <w:t xml:space="preserve"> </w:t>
      </w:r>
      <w:r w:rsidR="00843546" w:rsidRPr="00EE5F4A">
        <w:t>in</w:t>
      </w:r>
      <w:r w:rsidR="00D84EC7" w:rsidRPr="00EE5F4A">
        <w:t xml:space="preserve"> </w:t>
      </w:r>
      <w:r w:rsidR="00843546" w:rsidRPr="00EE5F4A">
        <w:t>another</w:t>
      </w:r>
      <w:r w:rsidR="00D84EC7" w:rsidRPr="00EE5F4A">
        <w:t xml:space="preserve"> </w:t>
      </w:r>
      <w:r w:rsidR="00843546" w:rsidRPr="00EE5F4A">
        <w:t>quintile.</w:t>
      </w:r>
    </w:p>
    <w:p w14:paraId="40ED1EDA" w14:textId="77777777" w:rsidR="0008795A" w:rsidRDefault="0008795A" w:rsidP="0008795A">
      <w:pPr>
        <w:pStyle w:val="ListParagraph"/>
      </w:pPr>
    </w:p>
    <w:p w14:paraId="63C55D9F" w14:textId="77777777" w:rsidR="0008795A" w:rsidRPr="00EE5F4A" w:rsidRDefault="0008795A" w:rsidP="0008795A">
      <w:pPr>
        <w:pStyle w:val="ListParagraph"/>
        <w:jc w:val="both"/>
      </w:pPr>
    </w:p>
    <w:p w14:paraId="25A58118" w14:textId="77777777" w:rsidR="00F61AE7" w:rsidRDefault="00F61AE7" w:rsidP="008B2C33">
      <w:pPr>
        <w:pStyle w:val="ListParagraph"/>
        <w:numPr>
          <w:ilvl w:val="0"/>
          <w:numId w:val="22"/>
        </w:numPr>
        <w:jc w:val="both"/>
      </w:pPr>
      <w:r w:rsidRPr="00EE5F4A">
        <w:t>Uptake</w:t>
      </w:r>
      <w:r w:rsidR="00D84EC7" w:rsidRPr="00EE5F4A">
        <w:t xml:space="preserve"> </w:t>
      </w:r>
      <w:r w:rsidRPr="00EE5F4A">
        <w:t>in</w:t>
      </w:r>
      <w:r w:rsidR="00D84EC7" w:rsidRPr="00EE5F4A">
        <w:t xml:space="preserve"> </w:t>
      </w:r>
      <w:r w:rsidRPr="00EE5F4A">
        <w:t>the</w:t>
      </w:r>
      <w:r w:rsidR="00D84EC7" w:rsidRPr="00EE5F4A">
        <w:t xml:space="preserve"> </w:t>
      </w:r>
      <w:r w:rsidRPr="00EE5F4A">
        <w:t>three</w:t>
      </w:r>
      <w:r w:rsidR="00D84EC7" w:rsidRPr="00EE5F4A">
        <w:t xml:space="preserve"> </w:t>
      </w:r>
      <w:r w:rsidRPr="00EE5F4A">
        <w:t>most</w:t>
      </w:r>
      <w:r w:rsidR="00D84EC7" w:rsidRPr="00EE5F4A">
        <w:t xml:space="preserve"> </w:t>
      </w:r>
      <w:r w:rsidRPr="00EE5F4A">
        <w:t>deprived</w:t>
      </w:r>
      <w:r w:rsidR="00D84EC7" w:rsidRPr="00EE5F4A">
        <w:t xml:space="preserve"> </w:t>
      </w:r>
      <w:r w:rsidRPr="00EE5F4A">
        <w:t>quintiles</w:t>
      </w:r>
      <w:r w:rsidR="00D84EC7" w:rsidRPr="00EE5F4A">
        <w:t xml:space="preserve"> </w:t>
      </w:r>
      <w:r w:rsidR="00BC306B" w:rsidRPr="00EE5F4A">
        <w:t>for</w:t>
      </w:r>
      <w:r w:rsidR="00D84EC7" w:rsidRPr="00EE5F4A">
        <w:t xml:space="preserve"> </w:t>
      </w:r>
      <w:r w:rsidR="00BC306B" w:rsidRPr="00EE5F4A">
        <w:t>AB</w:t>
      </w:r>
      <w:r w:rsidR="00D84EC7" w:rsidRPr="00EE5F4A">
        <w:t xml:space="preserve"> </w:t>
      </w:r>
      <w:r w:rsidR="00BC306B" w:rsidRPr="00EE5F4A">
        <w:t>and</w:t>
      </w:r>
      <w:r w:rsidR="00D84EC7" w:rsidRPr="00EE5F4A">
        <w:t xml:space="preserve"> </w:t>
      </w:r>
      <w:r w:rsidR="00BC306B" w:rsidRPr="00EE5F4A">
        <w:t>CT</w:t>
      </w:r>
      <w:r w:rsidR="00D84EC7" w:rsidRPr="00EE5F4A">
        <w:t xml:space="preserve"> </w:t>
      </w:r>
      <w:r w:rsidR="00843546" w:rsidRPr="00EE5F4A">
        <w:t>(Q1,2</w:t>
      </w:r>
      <w:r w:rsidR="00D84EC7" w:rsidRPr="00EE5F4A">
        <w:t xml:space="preserve"> </w:t>
      </w:r>
      <w:r w:rsidR="00843546" w:rsidRPr="00EE5F4A">
        <w:t>and</w:t>
      </w:r>
      <w:r w:rsidR="00D84EC7" w:rsidRPr="00EE5F4A">
        <w:t xml:space="preserve"> </w:t>
      </w:r>
      <w:r w:rsidR="00843546" w:rsidRPr="00EE5F4A">
        <w:t>3)</w:t>
      </w:r>
      <w:r w:rsidR="00D84EC7" w:rsidRPr="00EE5F4A">
        <w:t xml:space="preserve"> </w:t>
      </w:r>
      <w:r w:rsidR="00843546" w:rsidRPr="00EE5F4A">
        <w:t>were</w:t>
      </w:r>
      <w:r w:rsidR="00D84EC7" w:rsidRPr="00EE5F4A">
        <w:t xml:space="preserve"> </w:t>
      </w:r>
      <w:r w:rsidR="00843546" w:rsidRPr="00EE5F4A">
        <w:t>all</w:t>
      </w:r>
      <w:r w:rsidR="00D84EC7" w:rsidRPr="00EE5F4A">
        <w:t xml:space="preserve"> </w:t>
      </w:r>
      <w:r w:rsidR="00843546" w:rsidRPr="00EE5F4A">
        <w:t>above</w:t>
      </w:r>
      <w:r w:rsidR="00D84EC7" w:rsidRPr="00EE5F4A">
        <w:t xml:space="preserve"> </w:t>
      </w:r>
      <w:r w:rsidR="00843546" w:rsidRPr="00EE5F4A">
        <w:t>45</w:t>
      </w:r>
      <w:r w:rsidRPr="00EE5F4A">
        <w:t>%.</w:t>
      </w:r>
    </w:p>
    <w:p w14:paraId="59563183" w14:textId="77777777" w:rsidR="0008795A" w:rsidRPr="00EE5F4A" w:rsidRDefault="0008795A" w:rsidP="0008795A">
      <w:pPr>
        <w:pStyle w:val="ListParagraph"/>
        <w:jc w:val="both"/>
      </w:pPr>
    </w:p>
    <w:p w14:paraId="5AB6467B" w14:textId="77777777" w:rsidR="00547E56" w:rsidRDefault="00F61AE7" w:rsidP="008B2C33">
      <w:pPr>
        <w:pStyle w:val="ListParagraph"/>
        <w:numPr>
          <w:ilvl w:val="0"/>
          <w:numId w:val="22"/>
        </w:numPr>
        <w:jc w:val="both"/>
      </w:pPr>
      <w:r w:rsidRPr="00EE5F4A">
        <w:t>The</w:t>
      </w:r>
      <w:r w:rsidR="00D84EC7" w:rsidRPr="00EE5F4A">
        <w:t xml:space="preserve"> </w:t>
      </w:r>
      <w:r w:rsidRPr="00EE5F4A">
        <w:t>uptake</w:t>
      </w:r>
      <w:r w:rsidR="00D84EC7" w:rsidRPr="00EE5F4A">
        <w:t xml:space="preserve"> </w:t>
      </w:r>
      <w:r w:rsidRPr="00EE5F4A">
        <w:t>by</w:t>
      </w:r>
      <w:r w:rsidR="00D84EC7" w:rsidRPr="00EE5F4A">
        <w:t xml:space="preserve"> </w:t>
      </w:r>
      <w:r w:rsidRPr="00EE5F4A">
        <w:t>deprivation</w:t>
      </w:r>
      <w:r w:rsidR="00D84EC7" w:rsidRPr="00EE5F4A">
        <w:t xml:space="preserve"> </w:t>
      </w:r>
      <w:r w:rsidRPr="00EE5F4A">
        <w:t>quintile</w:t>
      </w:r>
      <w:r w:rsidR="00D84EC7" w:rsidRPr="00EE5F4A">
        <w:t xml:space="preserve"> </w:t>
      </w:r>
      <w:r w:rsidRPr="00EE5F4A">
        <w:t>varied</w:t>
      </w:r>
      <w:r w:rsidR="00D84EC7" w:rsidRPr="00EE5F4A">
        <w:t xml:space="preserve"> </w:t>
      </w:r>
      <w:r w:rsidRPr="00EE5F4A">
        <w:t>between</w:t>
      </w:r>
      <w:r w:rsidR="00D84EC7" w:rsidRPr="00EE5F4A">
        <w:t xml:space="preserve"> </w:t>
      </w:r>
      <w:r w:rsidRPr="00EE5F4A">
        <w:t>the</w:t>
      </w:r>
      <w:r w:rsidR="00D84EC7" w:rsidRPr="00EE5F4A">
        <w:t xml:space="preserve"> </w:t>
      </w:r>
      <w:r w:rsidRPr="00EE5F4A">
        <w:t>different</w:t>
      </w:r>
      <w:r w:rsidR="00D84EC7" w:rsidRPr="00EE5F4A">
        <w:t xml:space="preserve"> </w:t>
      </w:r>
      <w:r w:rsidRPr="00EE5F4A">
        <w:t>health</w:t>
      </w:r>
      <w:r w:rsidR="00D84EC7" w:rsidRPr="00EE5F4A">
        <w:t xml:space="preserve"> </w:t>
      </w:r>
      <w:r w:rsidRPr="00EE5F4A">
        <w:t>boards.</w:t>
      </w:r>
      <w:r w:rsidR="005900D9">
        <w:t xml:space="preserve"> </w:t>
      </w:r>
      <w:r w:rsidRPr="00EE5F4A">
        <w:t>Uptake</w:t>
      </w:r>
      <w:r w:rsidR="00D84EC7" w:rsidRPr="00EE5F4A">
        <w:t xml:space="preserve"> </w:t>
      </w:r>
      <w:r w:rsidRPr="00EE5F4A">
        <w:t>in</w:t>
      </w:r>
      <w:r w:rsidR="00D84EC7" w:rsidRPr="00EE5F4A">
        <w:t xml:space="preserve"> </w:t>
      </w:r>
      <w:r w:rsidRPr="00EE5F4A">
        <w:t>AB</w:t>
      </w:r>
      <w:r w:rsidR="00D84EC7" w:rsidRPr="00EE5F4A">
        <w:t xml:space="preserve"> </w:t>
      </w:r>
      <w:r w:rsidRPr="00EE5F4A">
        <w:t>was</w:t>
      </w:r>
      <w:r w:rsidR="00D84EC7" w:rsidRPr="00EE5F4A">
        <w:t xml:space="preserve"> </w:t>
      </w:r>
      <w:r w:rsidRPr="00EE5F4A">
        <w:t>highest</w:t>
      </w:r>
      <w:r w:rsidR="00D84EC7" w:rsidRPr="00EE5F4A">
        <w:t xml:space="preserve"> </w:t>
      </w:r>
      <w:r w:rsidRPr="00EE5F4A">
        <w:t>in</w:t>
      </w:r>
      <w:r w:rsidR="00D84EC7" w:rsidRPr="00EE5F4A">
        <w:t xml:space="preserve"> </w:t>
      </w:r>
      <w:r w:rsidRPr="00EE5F4A">
        <w:t>Q1</w:t>
      </w:r>
      <w:r w:rsidR="00D84EC7" w:rsidRPr="00EE5F4A">
        <w:t xml:space="preserve"> </w:t>
      </w:r>
      <w:r w:rsidRPr="00EE5F4A">
        <w:t>and</w:t>
      </w:r>
      <w:r w:rsidR="00D84EC7" w:rsidRPr="00EE5F4A">
        <w:t xml:space="preserve"> </w:t>
      </w:r>
      <w:r w:rsidRPr="00EE5F4A">
        <w:t>2</w:t>
      </w:r>
      <w:r w:rsidR="00D84EC7" w:rsidRPr="00EE5F4A">
        <w:t xml:space="preserve"> </w:t>
      </w:r>
      <w:r w:rsidR="00B34865" w:rsidRPr="00EE5F4A">
        <w:t>at</w:t>
      </w:r>
      <w:r w:rsidR="00D84EC7" w:rsidRPr="00EE5F4A">
        <w:t xml:space="preserve"> </w:t>
      </w:r>
      <w:r w:rsidR="00B34865" w:rsidRPr="00EE5F4A">
        <w:t>51.6%</w:t>
      </w:r>
      <w:r w:rsidR="00D84EC7" w:rsidRPr="00EE5F4A">
        <w:t xml:space="preserve"> </w:t>
      </w:r>
      <w:r w:rsidR="00B34865" w:rsidRPr="00EE5F4A">
        <w:t>(95%</w:t>
      </w:r>
      <w:r w:rsidR="00D84EC7" w:rsidRPr="00EE5F4A">
        <w:t xml:space="preserve"> </w:t>
      </w:r>
      <w:r w:rsidR="00B34865" w:rsidRPr="00EE5F4A">
        <w:t>CI</w:t>
      </w:r>
      <w:r w:rsidR="00D84EC7" w:rsidRPr="00EE5F4A">
        <w:t xml:space="preserve"> </w:t>
      </w:r>
      <w:r w:rsidR="00B34865" w:rsidRPr="00EE5F4A">
        <w:t>50.7-52.6)</w:t>
      </w:r>
      <w:r w:rsidR="00D84EC7" w:rsidRPr="00EE5F4A">
        <w:t xml:space="preserve"> </w:t>
      </w:r>
      <w:r w:rsidR="00B34865" w:rsidRPr="00EE5F4A">
        <w:t>and</w:t>
      </w:r>
      <w:r w:rsidR="00D84EC7" w:rsidRPr="00EE5F4A">
        <w:t xml:space="preserve"> </w:t>
      </w:r>
      <w:r w:rsidR="00B34865" w:rsidRPr="00EE5F4A">
        <w:t>55.5%</w:t>
      </w:r>
      <w:r w:rsidR="00D84EC7" w:rsidRPr="00EE5F4A">
        <w:t xml:space="preserve"> </w:t>
      </w:r>
      <w:r w:rsidR="00B34865" w:rsidRPr="00EE5F4A">
        <w:t>(</w:t>
      </w:r>
      <w:r w:rsidR="00A41E1D" w:rsidRPr="00EE5F4A">
        <w:t>95%</w:t>
      </w:r>
      <w:r w:rsidR="00D84EC7" w:rsidRPr="00EE5F4A">
        <w:t xml:space="preserve"> </w:t>
      </w:r>
      <w:r w:rsidR="00B34865" w:rsidRPr="00EE5F4A">
        <w:t>CI</w:t>
      </w:r>
      <w:r w:rsidR="00D84EC7" w:rsidRPr="00EE5F4A">
        <w:t xml:space="preserve"> </w:t>
      </w:r>
      <w:r w:rsidR="00B34865" w:rsidRPr="00EE5F4A">
        <w:t>54.4</w:t>
      </w:r>
      <w:r w:rsidR="00D84EC7" w:rsidRPr="00EE5F4A">
        <w:t xml:space="preserve"> </w:t>
      </w:r>
      <w:r w:rsidR="00B34865" w:rsidRPr="00EE5F4A">
        <w:t>–</w:t>
      </w:r>
      <w:r w:rsidR="00D84EC7" w:rsidRPr="00EE5F4A">
        <w:t xml:space="preserve"> </w:t>
      </w:r>
      <w:r w:rsidR="00B34865" w:rsidRPr="00EE5F4A">
        <w:t>56.5)</w:t>
      </w:r>
      <w:r w:rsidR="00D84EC7" w:rsidRPr="00EE5F4A">
        <w:t xml:space="preserve"> </w:t>
      </w:r>
      <w:r w:rsidR="00B34865" w:rsidRPr="00EE5F4A">
        <w:t>respectively,</w:t>
      </w:r>
      <w:r w:rsidR="00D84EC7" w:rsidRPr="00EE5F4A">
        <w:t xml:space="preserve"> </w:t>
      </w:r>
      <w:r w:rsidR="00B34865" w:rsidRPr="00EE5F4A">
        <w:t>although</w:t>
      </w:r>
      <w:r w:rsidR="00D84EC7" w:rsidRPr="00EE5F4A">
        <w:t xml:space="preserve"> </w:t>
      </w:r>
      <w:r w:rsidR="00B34865" w:rsidRPr="00EE5F4A">
        <w:t>only</w:t>
      </w:r>
      <w:r w:rsidR="00D84EC7" w:rsidRPr="00EE5F4A">
        <w:t xml:space="preserve"> </w:t>
      </w:r>
      <w:r w:rsidR="00B34865" w:rsidRPr="00EE5F4A">
        <w:t>the</w:t>
      </w:r>
      <w:r w:rsidR="00D84EC7" w:rsidRPr="00EE5F4A">
        <w:t xml:space="preserve"> </w:t>
      </w:r>
      <w:r w:rsidR="00B34865" w:rsidRPr="00EE5F4A">
        <w:t>uptake</w:t>
      </w:r>
      <w:r w:rsidR="00D84EC7" w:rsidRPr="00EE5F4A">
        <w:t xml:space="preserve"> </w:t>
      </w:r>
      <w:r w:rsidR="00B34865" w:rsidRPr="00EE5F4A">
        <w:t>in</w:t>
      </w:r>
      <w:r w:rsidR="00D84EC7" w:rsidRPr="00EE5F4A">
        <w:t xml:space="preserve"> </w:t>
      </w:r>
      <w:r w:rsidR="00B34865" w:rsidRPr="00EE5F4A">
        <w:t>Q2</w:t>
      </w:r>
      <w:r w:rsidR="00D84EC7" w:rsidRPr="00EE5F4A">
        <w:t xml:space="preserve"> </w:t>
      </w:r>
      <w:r w:rsidR="00B34865" w:rsidRPr="00EE5F4A">
        <w:t>was</w:t>
      </w:r>
      <w:r w:rsidR="00D84EC7" w:rsidRPr="00EE5F4A">
        <w:t xml:space="preserve"> </w:t>
      </w:r>
      <w:r w:rsidR="00B34865" w:rsidRPr="00EE5F4A">
        <w:t>statistically</w:t>
      </w:r>
      <w:r w:rsidR="00D84EC7" w:rsidRPr="00EE5F4A">
        <w:t xml:space="preserve"> </w:t>
      </w:r>
      <w:r w:rsidR="00B34865" w:rsidRPr="00EE5F4A">
        <w:t>significantly</w:t>
      </w:r>
      <w:r w:rsidR="00D84EC7" w:rsidRPr="00EE5F4A">
        <w:t xml:space="preserve"> </w:t>
      </w:r>
      <w:r w:rsidR="00B34865" w:rsidRPr="00EE5F4A">
        <w:t>higher</w:t>
      </w:r>
      <w:r w:rsidR="00D84EC7" w:rsidRPr="00EE5F4A">
        <w:t xml:space="preserve"> </w:t>
      </w:r>
      <w:r w:rsidR="00B34865" w:rsidRPr="00EE5F4A">
        <w:t>than</w:t>
      </w:r>
      <w:r w:rsidR="00D84EC7" w:rsidRPr="00EE5F4A">
        <w:t xml:space="preserve"> </w:t>
      </w:r>
      <w:r w:rsidR="00B34865" w:rsidRPr="00EE5F4A">
        <w:t>other</w:t>
      </w:r>
      <w:r w:rsidR="00D84EC7" w:rsidRPr="00EE5F4A">
        <w:t xml:space="preserve"> </w:t>
      </w:r>
      <w:r w:rsidR="00B34865" w:rsidRPr="00EE5F4A">
        <w:t>quintiles.</w:t>
      </w:r>
      <w:r w:rsidR="00D84EC7" w:rsidRPr="00EE5F4A">
        <w:t xml:space="preserve"> </w:t>
      </w:r>
      <w:r w:rsidRPr="00EE5F4A">
        <w:t>Only</w:t>
      </w:r>
      <w:r w:rsidR="00D84EC7" w:rsidRPr="00EE5F4A">
        <w:t xml:space="preserve"> </w:t>
      </w:r>
      <w:r w:rsidRPr="00EE5F4A">
        <w:t>people</w:t>
      </w:r>
      <w:r w:rsidR="00D84EC7" w:rsidRPr="00EE5F4A">
        <w:t xml:space="preserve"> </w:t>
      </w:r>
      <w:r w:rsidRPr="00EE5F4A">
        <w:t>who</w:t>
      </w:r>
      <w:r w:rsidR="00D84EC7" w:rsidRPr="00EE5F4A">
        <w:t xml:space="preserve"> </w:t>
      </w:r>
      <w:r w:rsidRPr="00EE5F4A">
        <w:t>live</w:t>
      </w:r>
      <w:r w:rsidR="00D84EC7" w:rsidRPr="00EE5F4A">
        <w:t xml:space="preserve"> </w:t>
      </w:r>
      <w:r w:rsidRPr="00EE5F4A">
        <w:t>in</w:t>
      </w:r>
      <w:r w:rsidR="00D84EC7" w:rsidRPr="00EE5F4A">
        <w:t xml:space="preserve"> </w:t>
      </w:r>
      <w:r w:rsidRPr="00EE5F4A">
        <w:t>Q1</w:t>
      </w:r>
      <w:r w:rsidR="00D84EC7" w:rsidRPr="00EE5F4A">
        <w:t xml:space="preserve"> </w:t>
      </w:r>
      <w:r w:rsidRPr="00EE5F4A">
        <w:t>and</w:t>
      </w:r>
      <w:r w:rsidR="00D84EC7" w:rsidRPr="00EE5F4A">
        <w:t xml:space="preserve"> </w:t>
      </w:r>
      <w:r w:rsidRPr="00EE5F4A">
        <w:t>Q2</w:t>
      </w:r>
      <w:r w:rsidR="00D84EC7" w:rsidRPr="00EE5F4A">
        <w:t xml:space="preserve"> </w:t>
      </w:r>
      <w:r w:rsidRPr="00EE5F4A">
        <w:t>are</w:t>
      </w:r>
      <w:r w:rsidR="00D84EC7" w:rsidRPr="00EE5F4A">
        <w:t xml:space="preserve"> </w:t>
      </w:r>
      <w:r w:rsidRPr="00EE5F4A">
        <w:t>eligible</w:t>
      </w:r>
      <w:r w:rsidR="00D84EC7" w:rsidRPr="00EE5F4A">
        <w:t xml:space="preserve"> </w:t>
      </w:r>
      <w:r w:rsidRPr="00EE5F4A">
        <w:t>for</w:t>
      </w:r>
      <w:r w:rsidR="00D84EC7" w:rsidRPr="00EE5F4A">
        <w:t xml:space="preserve"> </w:t>
      </w:r>
      <w:r w:rsidRPr="00EE5F4A">
        <w:t>the</w:t>
      </w:r>
      <w:r w:rsidR="00D84EC7" w:rsidRPr="00EE5F4A">
        <w:t xml:space="preserve"> </w:t>
      </w:r>
      <w:r w:rsidRPr="00EE5F4A">
        <w:t>ICL</w:t>
      </w:r>
      <w:r w:rsidR="00D84EC7" w:rsidRPr="00EE5F4A">
        <w:t xml:space="preserve"> </w:t>
      </w:r>
      <w:r w:rsidRPr="00EE5F4A">
        <w:t>programme</w:t>
      </w:r>
      <w:r w:rsidR="00D84EC7" w:rsidRPr="00EE5F4A">
        <w:t xml:space="preserve"> </w:t>
      </w:r>
      <w:r w:rsidRPr="00EE5F4A">
        <w:t>in</w:t>
      </w:r>
      <w:r w:rsidR="00D84EC7" w:rsidRPr="00EE5F4A">
        <w:t xml:space="preserve"> </w:t>
      </w:r>
      <w:r w:rsidRPr="00EE5F4A">
        <w:t>AB,</w:t>
      </w:r>
      <w:r w:rsidR="00D84EC7" w:rsidRPr="00EE5F4A">
        <w:t xml:space="preserve"> </w:t>
      </w:r>
      <w:r w:rsidRPr="00EE5F4A">
        <w:t>so</w:t>
      </w:r>
      <w:r w:rsidR="00D84EC7" w:rsidRPr="00EE5F4A">
        <w:t xml:space="preserve"> </w:t>
      </w:r>
      <w:r w:rsidRPr="00EE5F4A">
        <w:t>this</w:t>
      </w:r>
      <w:r w:rsidR="00D84EC7" w:rsidRPr="00EE5F4A">
        <w:t xml:space="preserve"> </w:t>
      </w:r>
      <w:r w:rsidRPr="00EE5F4A">
        <w:t>shows</w:t>
      </w:r>
      <w:r w:rsidR="00D84EC7" w:rsidRPr="00EE5F4A">
        <w:t xml:space="preserve"> </w:t>
      </w:r>
      <w:r w:rsidRPr="00EE5F4A">
        <w:t>the</w:t>
      </w:r>
      <w:r w:rsidR="00D84EC7" w:rsidRPr="00EE5F4A">
        <w:t xml:space="preserve"> </w:t>
      </w:r>
      <w:r w:rsidRPr="00EE5F4A">
        <w:t>highest</w:t>
      </w:r>
      <w:r w:rsidR="00D84EC7" w:rsidRPr="00EE5F4A">
        <w:t xml:space="preserve"> </w:t>
      </w:r>
      <w:r w:rsidRPr="00EE5F4A">
        <w:t>uptake</w:t>
      </w:r>
      <w:r w:rsidR="00D84EC7" w:rsidRPr="00EE5F4A">
        <w:t xml:space="preserve"> </w:t>
      </w:r>
      <w:r w:rsidRPr="00EE5F4A">
        <w:t>in</w:t>
      </w:r>
      <w:r w:rsidR="00D84EC7" w:rsidRPr="00EE5F4A">
        <w:t xml:space="preserve"> </w:t>
      </w:r>
      <w:r w:rsidRPr="00EE5F4A">
        <w:t>the</w:t>
      </w:r>
      <w:r w:rsidR="00D84EC7" w:rsidRPr="00EE5F4A">
        <w:t xml:space="preserve"> </w:t>
      </w:r>
      <w:r w:rsidRPr="00EE5F4A">
        <w:t>groups</w:t>
      </w:r>
      <w:r w:rsidR="00D84EC7" w:rsidRPr="00EE5F4A">
        <w:t xml:space="preserve"> </w:t>
      </w:r>
      <w:r w:rsidRPr="00EE5F4A">
        <w:t>specifically</w:t>
      </w:r>
      <w:r w:rsidR="00D84EC7" w:rsidRPr="00EE5F4A">
        <w:t xml:space="preserve"> </w:t>
      </w:r>
      <w:r w:rsidRPr="00EE5F4A">
        <w:t>targeted</w:t>
      </w:r>
      <w:r w:rsidR="00D84EC7" w:rsidRPr="00EE5F4A">
        <w:t xml:space="preserve"> </w:t>
      </w:r>
      <w:r w:rsidRPr="00EE5F4A">
        <w:t>by</w:t>
      </w:r>
      <w:r w:rsidR="00D84EC7" w:rsidRPr="00EE5F4A">
        <w:t xml:space="preserve"> </w:t>
      </w:r>
      <w:r w:rsidRPr="00EE5F4A">
        <w:t>the</w:t>
      </w:r>
      <w:r w:rsidR="00D84EC7" w:rsidRPr="00EE5F4A">
        <w:t xml:space="preserve"> </w:t>
      </w:r>
      <w:r w:rsidRPr="00EE5F4A">
        <w:t>ICL</w:t>
      </w:r>
      <w:r w:rsidR="00D84EC7" w:rsidRPr="00EE5F4A">
        <w:t xml:space="preserve"> </w:t>
      </w:r>
      <w:r w:rsidRPr="00EE5F4A">
        <w:t>programme.</w:t>
      </w:r>
      <w:r w:rsidR="00D84EC7" w:rsidRPr="00EE5F4A">
        <w:t xml:space="preserve"> </w:t>
      </w:r>
    </w:p>
    <w:p w14:paraId="1DBAB8FF" w14:textId="77777777" w:rsidR="0008795A" w:rsidRDefault="0008795A" w:rsidP="0008795A">
      <w:pPr>
        <w:pStyle w:val="ListParagraph"/>
      </w:pPr>
    </w:p>
    <w:p w14:paraId="1F57E016" w14:textId="77777777" w:rsidR="00F61AE7" w:rsidRDefault="00BC306B" w:rsidP="008B2C33">
      <w:pPr>
        <w:pStyle w:val="ListParagraph"/>
        <w:numPr>
          <w:ilvl w:val="0"/>
          <w:numId w:val="22"/>
        </w:numPr>
        <w:jc w:val="both"/>
      </w:pPr>
      <w:r w:rsidRPr="00EE5F4A">
        <w:t>Uptake</w:t>
      </w:r>
      <w:r w:rsidR="00D84EC7" w:rsidRPr="00EE5F4A">
        <w:t xml:space="preserve"> </w:t>
      </w:r>
      <w:r w:rsidRPr="00EE5F4A">
        <w:t>in</w:t>
      </w:r>
      <w:r w:rsidR="00D84EC7" w:rsidRPr="00EE5F4A">
        <w:t xml:space="preserve"> </w:t>
      </w:r>
      <w:r w:rsidRPr="00EE5F4A">
        <w:t>CT</w:t>
      </w:r>
      <w:r w:rsidR="00D84EC7" w:rsidRPr="00EE5F4A">
        <w:t xml:space="preserve"> </w:t>
      </w:r>
      <w:r w:rsidR="00F61AE7" w:rsidRPr="00EE5F4A">
        <w:t>was</w:t>
      </w:r>
      <w:r w:rsidR="00D84EC7" w:rsidRPr="00EE5F4A">
        <w:t xml:space="preserve"> </w:t>
      </w:r>
      <w:r w:rsidR="00F61AE7" w:rsidRPr="00EE5F4A">
        <w:t>highest</w:t>
      </w:r>
      <w:r w:rsidR="00D84EC7" w:rsidRPr="00EE5F4A">
        <w:t xml:space="preserve"> </w:t>
      </w:r>
      <w:r w:rsidR="00F61AE7" w:rsidRPr="00EE5F4A">
        <w:t>in</w:t>
      </w:r>
      <w:r w:rsidR="00D84EC7" w:rsidRPr="00EE5F4A">
        <w:t xml:space="preserve"> </w:t>
      </w:r>
      <w:r w:rsidR="00F61AE7" w:rsidRPr="00EE5F4A">
        <w:t>Q3</w:t>
      </w:r>
      <w:r w:rsidR="00D84EC7" w:rsidRPr="00EE5F4A">
        <w:t xml:space="preserve"> </w:t>
      </w:r>
      <w:r w:rsidR="00F61AE7" w:rsidRPr="00EE5F4A">
        <w:t>and</w:t>
      </w:r>
      <w:r w:rsidR="00D84EC7" w:rsidRPr="00EE5F4A">
        <w:t xml:space="preserve"> </w:t>
      </w:r>
      <w:r w:rsidR="00F61AE7" w:rsidRPr="00EE5F4A">
        <w:t>Q4</w:t>
      </w:r>
      <w:r w:rsidR="00D84EC7" w:rsidRPr="00EE5F4A">
        <w:t xml:space="preserve"> </w:t>
      </w:r>
      <w:r w:rsidR="00F61AE7" w:rsidRPr="00EE5F4A">
        <w:t>at</w:t>
      </w:r>
      <w:r w:rsidR="00D84EC7" w:rsidRPr="00EE5F4A">
        <w:t xml:space="preserve"> </w:t>
      </w:r>
      <w:r w:rsidR="00F61AE7" w:rsidRPr="00EE5F4A">
        <w:t>51.1</w:t>
      </w:r>
      <w:r w:rsidR="00A41E1D" w:rsidRPr="00EE5F4A">
        <w:t>%</w:t>
      </w:r>
      <w:r w:rsidR="00D84EC7" w:rsidRPr="00EE5F4A">
        <w:t xml:space="preserve"> </w:t>
      </w:r>
      <w:r w:rsidR="00A41E1D" w:rsidRPr="00EE5F4A">
        <w:t>(95%</w:t>
      </w:r>
      <w:r w:rsidR="00D84EC7" w:rsidRPr="00EE5F4A">
        <w:t xml:space="preserve"> </w:t>
      </w:r>
      <w:r w:rsidR="00A41E1D" w:rsidRPr="00EE5F4A">
        <w:t>CI</w:t>
      </w:r>
      <w:r w:rsidR="00D84EC7" w:rsidRPr="00EE5F4A">
        <w:t xml:space="preserve"> </w:t>
      </w:r>
      <w:r w:rsidR="00A41E1D" w:rsidRPr="00EE5F4A">
        <w:t>49.5-52.8)</w:t>
      </w:r>
      <w:r w:rsidR="00D84EC7" w:rsidRPr="00EE5F4A">
        <w:t xml:space="preserve"> </w:t>
      </w:r>
      <w:r w:rsidR="00F61AE7" w:rsidRPr="00EE5F4A">
        <w:t>and</w:t>
      </w:r>
      <w:r w:rsidR="00D84EC7" w:rsidRPr="00EE5F4A">
        <w:t xml:space="preserve"> </w:t>
      </w:r>
      <w:r w:rsidR="00F61AE7" w:rsidRPr="00EE5F4A">
        <w:t>51.3%</w:t>
      </w:r>
      <w:r w:rsidR="00D84EC7" w:rsidRPr="00EE5F4A">
        <w:t xml:space="preserve"> </w:t>
      </w:r>
      <w:r w:rsidR="00A41E1D" w:rsidRPr="00EE5F4A">
        <w:t>(95%</w:t>
      </w:r>
      <w:r w:rsidR="00D84EC7" w:rsidRPr="00EE5F4A">
        <w:t xml:space="preserve"> </w:t>
      </w:r>
      <w:r w:rsidR="00A41E1D" w:rsidRPr="00EE5F4A">
        <w:t>CI</w:t>
      </w:r>
      <w:r w:rsidR="00D84EC7" w:rsidRPr="00EE5F4A">
        <w:t xml:space="preserve"> </w:t>
      </w:r>
      <w:r w:rsidR="00A41E1D" w:rsidRPr="00EE5F4A">
        <w:t>48.8-53.8)</w:t>
      </w:r>
      <w:r w:rsidR="00D84EC7" w:rsidRPr="00EE5F4A">
        <w:t xml:space="preserve"> </w:t>
      </w:r>
      <w:r w:rsidR="00F61AE7" w:rsidRPr="00EE5F4A">
        <w:t>respectively.</w:t>
      </w:r>
      <w:r w:rsidR="00D84EC7" w:rsidRPr="00EE5F4A">
        <w:t xml:space="preserve"> </w:t>
      </w:r>
      <w:r w:rsidR="00A41E1D" w:rsidRPr="00EE5F4A">
        <w:t>These</w:t>
      </w:r>
      <w:r w:rsidR="00D84EC7" w:rsidRPr="00EE5F4A">
        <w:t xml:space="preserve"> </w:t>
      </w:r>
      <w:r w:rsidR="00A41E1D" w:rsidRPr="00EE5F4A">
        <w:t>are</w:t>
      </w:r>
      <w:r w:rsidR="00D84EC7" w:rsidRPr="00EE5F4A">
        <w:t xml:space="preserve"> </w:t>
      </w:r>
      <w:r w:rsidR="00A41E1D" w:rsidRPr="00EE5F4A">
        <w:t>statistically</w:t>
      </w:r>
      <w:r w:rsidR="00D84EC7" w:rsidRPr="00EE5F4A">
        <w:t xml:space="preserve"> </w:t>
      </w:r>
      <w:r w:rsidR="00A41E1D" w:rsidRPr="00EE5F4A">
        <w:t>significantly</w:t>
      </w:r>
      <w:r w:rsidR="00D84EC7" w:rsidRPr="00EE5F4A">
        <w:t xml:space="preserve"> </w:t>
      </w:r>
      <w:r w:rsidR="00A41E1D" w:rsidRPr="00EE5F4A">
        <w:t>higher</w:t>
      </w:r>
      <w:r w:rsidR="00D84EC7" w:rsidRPr="00EE5F4A">
        <w:t xml:space="preserve"> </w:t>
      </w:r>
      <w:r w:rsidR="00A41E1D" w:rsidRPr="00EE5F4A">
        <w:t>than</w:t>
      </w:r>
      <w:r w:rsidR="00D84EC7" w:rsidRPr="00EE5F4A">
        <w:t xml:space="preserve"> </w:t>
      </w:r>
      <w:r w:rsidR="00A41E1D" w:rsidRPr="00EE5F4A">
        <w:t>the</w:t>
      </w:r>
      <w:r w:rsidR="00D84EC7" w:rsidRPr="00EE5F4A">
        <w:t xml:space="preserve"> </w:t>
      </w:r>
      <w:r w:rsidR="00A41E1D" w:rsidRPr="00EE5F4A">
        <w:t>uptake</w:t>
      </w:r>
      <w:r w:rsidR="00D84EC7" w:rsidRPr="00EE5F4A">
        <w:t xml:space="preserve"> </w:t>
      </w:r>
      <w:r w:rsidR="00A41E1D" w:rsidRPr="00EE5F4A">
        <w:t>in</w:t>
      </w:r>
      <w:r w:rsidR="00D84EC7" w:rsidRPr="00EE5F4A">
        <w:t xml:space="preserve"> </w:t>
      </w:r>
      <w:r w:rsidR="00A41E1D" w:rsidRPr="00EE5F4A">
        <w:t>Q1</w:t>
      </w:r>
      <w:r w:rsidR="00D84EC7" w:rsidRPr="00EE5F4A">
        <w:t xml:space="preserve"> </w:t>
      </w:r>
      <w:r w:rsidR="00A41E1D" w:rsidRPr="00EE5F4A">
        <w:t>and</w:t>
      </w:r>
      <w:r w:rsidR="00D84EC7" w:rsidRPr="00EE5F4A">
        <w:t xml:space="preserve"> </w:t>
      </w:r>
      <w:r w:rsidR="00A41E1D" w:rsidRPr="00EE5F4A">
        <w:t>Q2.</w:t>
      </w:r>
    </w:p>
    <w:p w14:paraId="093C707B" w14:textId="77777777" w:rsidR="0008795A" w:rsidRPr="00EE5F4A" w:rsidRDefault="0008795A" w:rsidP="0008795A">
      <w:pPr>
        <w:pStyle w:val="ListParagraph"/>
        <w:jc w:val="both"/>
      </w:pPr>
    </w:p>
    <w:p w14:paraId="6EB3D2E8" w14:textId="77777777" w:rsidR="00F61AE7" w:rsidRPr="00EE5F4A" w:rsidRDefault="00F61AE7" w:rsidP="008B2C33">
      <w:pPr>
        <w:pStyle w:val="ListParagraph"/>
        <w:numPr>
          <w:ilvl w:val="0"/>
          <w:numId w:val="22"/>
        </w:numPr>
        <w:jc w:val="both"/>
      </w:pPr>
      <w:r w:rsidRPr="00EE5F4A">
        <w:t>The</w:t>
      </w:r>
      <w:r w:rsidR="00D84EC7" w:rsidRPr="00EE5F4A">
        <w:t xml:space="preserve"> </w:t>
      </w:r>
      <w:r w:rsidRPr="00EE5F4A">
        <w:t>lack</w:t>
      </w:r>
      <w:r w:rsidR="00D84EC7" w:rsidRPr="00EE5F4A">
        <w:t xml:space="preserve"> </w:t>
      </w:r>
      <w:r w:rsidRPr="00EE5F4A">
        <w:t>of</w:t>
      </w:r>
      <w:r w:rsidR="00D84EC7" w:rsidRPr="00EE5F4A">
        <w:t xml:space="preserve"> </w:t>
      </w:r>
      <w:r w:rsidRPr="00EE5F4A">
        <w:t>a</w:t>
      </w:r>
      <w:r w:rsidR="00D84EC7" w:rsidRPr="00EE5F4A">
        <w:t xml:space="preserve"> </w:t>
      </w:r>
      <w:r w:rsidRPr="00EE5F4A">
        <w:t>consistent</w:t>
      </w:r>
      <w:r w:rsidR="00D84EC7" w:rsidRPr="00EE5F4A">
        <w:t xml:space="preserve"> </w:t>
      </w:r>
      <w:r w:rsidRPr="00EE5F4A">
        <w:t>pattern</w:t>
      </w:r>
      <w:r w:rsidR="00D84EC7" w:rsidRPr="00EE5F4A">
        <w:t xml:space="preserve"> </w:t>
      </w:r>
      <w:r w:rsidRPr="00EE5F4A">
        <w:t>of</w:t>
      </w:r>
      <w:r w:rsidR="00D84EC7" w:rsidRPr="00EE5F4A">
        <w:t xml:space="preserve"> </w:t>
      </w:r>
      <w:r w:rsidRPr="00EE5F4A">
        <w:t>uptake</w:t>
      </w:r>
      <w:r w:rsidR="00D84EC7" w:rsidRPr="00EE5F4A">
        <w:t xml:space="preserve"> </w:t>
      </w:r>
      <w:r w:rsidRPr="00EE5F4A">
        <w:t>by</w:t>
      </w:r>
      <w:r w:rsidR="00D84EC7" w:rsidRPr="00EE5F4A">
        <w:t xml:space="preserve"> </w:t>
      </w:r>
      <w:r w:rsidRPr="00EE5F4A">
        <w:t>deprivation</w:t>
      </w:r>
      <w:r w:rsidR="00D84EC7" w:rsidRPr="00EE5F4A">
        <w:t xml:space="preserve"> </w:t>
      </w:r>
      <w:r w:rsidRPr="00EE5F4A">
        <w:t>across</w:t>
      </w:r>
      <w:r w:rsidR="00D84EC7" w:rsidRPr="00EE5F4A">
        <w:t xml:space="preserve"> </w:t>
      </w:r>
      <w:r w:rsidRPr="00EE5F4A">
        <w:t>the</w:t>
      </w:r>
      <w:r w:rsidR="00D84EC7" w:rsidRPr="00EE5F4A">
        <w:t xml:space="preserve"> </w:t>
      </w:r>
      <w:r w:rsidRPr="00EE5F4A">
        <w:t>ICL</w:t>
      </w:r>
      <w:r w:rsidR="00D84EC7" w:rsidRPr="00EE5F4A">
        <w:t xml:space="preserve"> </w:t>
      </w:r>
      <w:r w:rsidRPr="00EE5F4A">
        <w:t>programme</w:t>
      </w:r>
      <w:r w:rsidR="00D84EC7" w:rsidRPr="00EE5F4A">
        <w:t xml:space="preserve"> </w:t>
      </w:r>
      <w:r w:rsidRPr="00EE5F4A">
        <w:t>is</w:t>
      </w:r>
      <w:r w:rsidR="00D84EC7" w:rsidRPr="00EE5F4A">
        <w:t xml:space="preserve"> </w:t>
      </w:r>
      <w:r w:rsidRPr="00EE5F4A">
        <w:t>similar</w:t>
      </w:r>
      <w:r w:rsidR="00D84EC7" w:rsidRPr="00EE5F4A">
        <w:t xml:space="preserve"> </w:t>
      </w:r>
      <w:r w:rsidRPr="00EE5F4A">
        <w:t>to</w:t>
      </w:r>
      <w:r w:rsidR="00D84EC7" w:rsidRPr="00EE5F4A">
        <w:t xml:space="preserve"> </w:t>
      </w:r>
      <w:r w:rsidRPr="00EE5F4A">
        <w:t>the</w:t>
      </w:r>
      <w:r w:rsidR="00D84EC7" w:rsidRPr="00EE5F4A">
        <w:t xml:space="preserve"> </w:t>
      </w:r>
      <w:r w:rsidRPr="00EE5F4A">
        <w:t>findings</w:t>
      </w:r>
      <w:r w:rsidR="00D84EC7" w:rsidRPr="00EE5F4A">
        <w:t xml:space="preserve"> </w:t>
      </w:r>
      <w:r w:rsidRPr="00EE5F4A">
        <w:t>for</w:t>
      </w:r>
      <w:r w:rsidR="00D84EC7" w:rsidRPr="00EE5F4A">
        <w:t xml:space="preserve"> </w:t>
      </w:r>
      <w:r w:rsidRPr="00EE5F4A">
        <w:t>uptake</w:t>
      </w:r>
      <w:r w:rsidR="00D84EC7" w:rsidRPr="00EE5F4A">
        <w:t xml:space="preserve"> </w:t>
      </w:r>
      <w:r w:rsidRPr="00EE5F4A">
        <w:t>by</w:t>
      </w:r>
      <w:r w:rsidR="00D84EC7" w:rsidRPr="00EE5F4A">
        <w:t xml:space="preserve"> </w:t>
      </w:r>
      <w:r w:rsidRPr="00EE5F4A">
        <w:t>deprivation</w:t>
      </w:r>
      <w:r w:rsidR="00D84EC7" w:rsidRPr="00EE5F4A">
        <w:t xml:space="preserve"> </w:t>
      </w:r>
      <w:r w:rsidRPr="00EE5F4A">
        <w:t>of</w:t>
      </w:r>
      <w:r w:rsidR="00D84EC7" w:rsidRPr="00EE5F4A">
        <w:t xml:space="preserve"> </w:t>
      </w:r>
      <w:r w:rsidRPr="00EE5F4A">
        <w:t>the</w:t>
      </w:r>
      <w:r w:rsidR="00D84EC7" w:rsidRPr="00EE5F4A">
        <w:t xml:space="preserve"> </w:t>
      </w:r>
      <w:r w:rsidRPr="00EE5F4A">
        <w:t>NHS</w:t>
      </w:r>
      <w:r w:rsidR="00D84EC7" w:rsidRPr="00EE5F4A">
        <w:t xml:space="preserve"> </w:t>
      </w:r>
      <w:r w:rsidRPr="00EE5F4A">
        <w:t>Health</w:t>
      </w:r>
      <w:r w:rsidR="00D84EC7" w:rsidRPr="00EE5F4A">
        <w:t xml:space="preserve"> </w:t>
      </w:r>
      <w:r w:rsidRPr="00EE5F4A">
        <w:t>Check</w:t>
      </w:r>
      <w:r w:rsidR="00D84EC7" w:rsidRPr="00EE5F4A">
        <w:t xml:space="preserve"> </w:t>
      </w:r>
      <w:r w:rsidRPr="00EE5F4A">
        <w:t>(NHSHC)</w:t>
      </w:r>
      <w:r w:rsidR="00D84EC7" w:rsidRPr="00EE5F4A">
        <w:t xml:space="preserve"> </w:t>
      </w:r>
      <w:r w:rsidRPr="00EE5F4A">
        <w:t>programme</w:t>
      </w:r>
      <w:r w:rsidR="00D84EC7" w:rsidRPr="00EE5F4A">
        <w:t xml:space="preserve"> </w:t>
      </w:r>
      <w:r w:rsidRPr="00EE5F4A">
        <w:t>in</w:t>
      </w:r>
      <w:r w:rsidR="00D84EC7" w:rsidRPr="00EE5F4A">
        <w:t xml:space="preserve"> </w:t>
      </w:r>
      <w:r w:rsidRPr="00EE5F4A">
        <w:t>England.</w:t>
      </w:r>
      <w:r w:rsidR="00D84EC7" w:rsidRPr="00EE5F4A">
        <w:t xml:space="preserve"> </w:t>
      </w:r>
      <w:r w:rsidR="00A41E1D" w:rsidRPr="00EE5F4A">
        <w:t>There</w:t>
      </w:r>
      <w:r w:rsidR="00D84EC7" w:rsidRPr="00EE5F4A">
        <w:t xml:space="preserve"> </w:t>
      </w:r>
      <w:r w:rsidR="00A41E1D" w:rsidRPr="00EE5F4A">
        <w:t>is</w:t>
      </w:r>
      <w:r w:rsidR="00D84EC7" w:rsidRPr="00EE5F4A">
        <w:t xml:space="preserve"> </w:t>
      </w:r>
      <w:r w:rsidR="00A41E1D" w:rsidRPr="00EE5F4A">
        <w:t>no</w:t>
      </w:r>
      <w:r w:rsidR="00D84EC7" w:rsidRPr="00EE5F4A">
        <w:t xml:space="preserve"> </w:t>
      </w:r>
      <w:r w:rsidR="00A41E1D" w:rsidRPr="00EE5F4A">
        <w:t>consistent</w:t>
      </w:r>
      <w:r w:rsidR="00D84EC7" w:rsidRPr="00EE5F4A">
        <w:t xml:space="preserve"> </w:t>
      </w:r>
      <w:r w:rsidR="00A41E1D" w:rsidRPr="00EE5F4A">
        <w:t>relationship</w:t>
      </w:r>
      <w:r w:rsidR="00D84EC7" w:rsidRPr="00EE5F4A">
        <w:t xml:space="preserve"> </w:t>
      </w:r>
      <w:r w:rsidR="00A41E1D" w:rsidRPr="00EE5F4A">
        <w:t>between</w:t>
      </w:r>
      <w:r w:rsidR="00D84EC7" w:rsidRPr="00EE5F4A">
        <w:t xml:space="preserve"> </w:t>
      </w:r>
      <w:r w:rsidR="00A41E1D" w:rsidRPr="00EE5F4A">
        <w:t>deprivation</w:t>
      </w:r>
      <w:r w:rsidR="00D84EC7" w:rsidRPr="00EE5F4A">
        <w:t xml:space="preserve"> </w:t>
      </w:r>
      <w:r w:rsidR="00A41E1D" w:rsidRPr="00EE5F4A">
        <w:t>and</w:t>
      </w:r>
      <w:r w:rsidR="00D84EC7" w:rsidRPr="00EE5F4A">
        <w:t xml:space="preserve"> </w:t>
      </w:r>
      <w:r w:rsidR="00A41E1D" w:rsidRPr="00EE5F4A">
        <w:t>uptake</w:t>
      </w:r>
      <w:r w:rsidR="00D84EC7" w:rsidRPr="00EE5F4A">
        <w:t xml:space="preserve"> </w:t>
      </w:r>
      <w:r w:rsidR="00A41E1D" w:rsidRPr="00EE5F4A">
        <w:t>of</w:t>
      </w:r>
      <w:r w:rsidR="00D84EC7" w:rsidRPr="00EE5F4A">
        <w:t xml:space="preserve"> </w:t>
      </w:r>
      <w:r w:rsidR="00A41E1D" w:rsidRPr="00EE5F4A">
        <w:t>the</w:t>
      </w:r>
      <w:r w:rsidR="00D84EC7" w:rsidRPr="00EE5F4A">
        <w:t xml:space="preserve"> </w:t>
      </w:r>
      <w:r w:rsidR="00A41E1D" w:rsidRPr="00EE5F4A">
        <w:t>NHSHC</w:t>
      </w:r>
      <w:r w:rsidR="00D84EC7" w:rsidRPr="00EE5F4A">
        <w:t xml:space="preserve"> </w:t>
      </w:r>
      <w:r w:rsidR="00A41E1D" w:rsidRPr="00EE5F4A">
        <w:t>programme,</w:t>
      </w:r>
      <w:r w:rsidR="00D84EC7" w:rsidRPr="00EE5F4A">
        <w:t xml:space="preserve"> </w:t>
      </w:r>
      <w:r w:rsidR="00A41E1D" w:rsidRPr="00EE5F4A">
        <w:t>with</w:t>
      </w:r>
      <w:r w:rsidR="00D84EC7" w:rsidRPr="00EE5F4A">
        <w:t xml:space="preserve"> </w:t>
      </w:r>
      <w:r w:rsidR="00A41E1D" w:rsidRPr="00EE5F4A">
        <w:t>some</w:t>
      </w:r>
      <w:r w:rsidR="00D84EC7" w:rsidRPr="00EE5F4A">
        <w:t xml:space="preserve"> </w:t>
      </w:r>
      <w:r w:rsidR="00A41E1D" w:rsidRPr="00EE5F4A">
        <w:t>studies</w:t>
      </w:r>
      <w:r w:rsidR="00D84EC7" w:rsidRPr="00EE5F4A">
        <w:t xml:space="preserve"> </w:t>
      </w:r>
      <w:r w:rsidR="00A41E1D" w:rsidRPr="00EE5F4A">
        <w:t>showing</w:t>
      </w:r>
      <w:r w:rsidR="00D84EC7" w:rsidRPr="00EE5F4A">
        <w:t xml:space="preserve"> </w:t>
      </w:r>
      <w:r w:rsidR="00A41E1D" w:rsidRPr="00EE5F4A">
        <w:t>higher</w:t>
      </w:r>
      <w:r w:rsidR="00D84EC7" w:rsidRPr="00EE5F4A">
        <w:t xml:space="preserve"> </w:t>
      </w:r>
      <w:r w:rsidR="00A41E1D" w:rsidRPr="00EE5F4A">
        <w:t>uptake</w:t>
      </w:r>
      <w:r w:rsidR="00D84EC7" w:rsidRPr="00EE5F4A">
        <w:t xml:space="preserve"> </w:t>
      </w:r>
      <w:r w:rsidR="00A41E1D" w:rsidRPr="00EE5F4A">
        <w:t>in</w:t>
      </w:r>
      <w:r w:rsidR="00D84EC7" w:rsidRPr="00EE5F4A">
        <w:t xml:space="preserve"> </w:t>
      </w:r>
      <w:r w:rsidR="00A41E1D" w:rsidRPr="00EE5F4A">
        <w:t>more</w:t>
      </w:r>
      <w:r w:rsidR="00D84EC7" w:rsidRPr="00EE5F4A">
        <w:t xml:space="preserve"> </w:t>
      </w:r>
      <w:r w:rsidR="00A41E1D" w:rsidRPr="00EE5F4A">
        <w:t>deprived</w:t>
      </w:r>
      <w:r w:rsidR="00D84EC7" w:rsidRPr="00EE5F4A">
        <w:t xml:space="preserve"> </w:t>
      </w:r>
      <w:r w:rsidR="00A41E1D" w:rsidRPr="00EE5F4A">
        <w:t>communities,</w:t>
      </w:r>
      <w:r w:rsidR="00D84EC7" w:rsidRPr="00EE5F4A">
        <w:t xml:space="preserve"> </w:t>
      </w:r>
      <w:r w:rsidR="00A41E1D" w:rsidRPr="00EE5F4A">
        <w:t>whilst</w:t>
      </w:r>
      <w:r w:rsidR="00D84EC7" w:rsidRPr="00EE5F4A">
        <w:t xml:space="preserve"> </w:t>
      </w:r>
      <w:r w:rsidR="00A41E1D" w:rsidRPr="00EE5F4A">
        <w:t>other</w:t>
      </w:r>
      <w:r w:rsidR="00D84EC7" w:rsidRPr="00EE5F4A">
        <w:t xml:space="preserve"> </w:t>
      </w:r>
      <w:r w:rsidR="00A41E1D" w:rsidRPr="00EE5F4A">
        <w:t>studies</w:t>
      </w:r>
      <w:r w:rsidR="00D84EC7" w:rsidRPr="00EE5F4A">
        <w:t xml:space="preserve"> </w:t>
      </w:r>
      <w:r w:rsidR="00A41E1D" w:rsidRPr="00EE5F4A">
        <w:t>showing</w:t>
      </w:r>
      <w:r w:rsidR="00D84EC7" w:rsidRPr="00EE5F4A">
        <w:t xml:space="preserve"> </w:t>
      </w:r>
      <w:r w:rsidR="00A41E1D" w:rsidRPr="00EE5F4A">
        <w:t>higher</w:t>
      </w:r>
      <w:r w:rsidR="00D84EC7" w:rsidRPr="00EE5F4A">
        <w:t xml:space="preserve"> </w:t>
      </w:r>
      <w:r w:rsidR="00A41E1D" w:rsidRPr="00EE5F4A">
        <w:t>uptake</w:t>
      </w:r>
      <w:r w:rsidR="00D84EC7" w:rsidRPr="00EE5F4A">
        <w:t xml:space="preserve"> </w:t>
      </w:r>
      <w:r w:rsidR="00A41E1D" w:rsidRPr="00EE5F4A">
        <w:t>in</w:t>
      </w:r>
      <w:r w:rsidR="00D84EC7" w:rsidRPr="00EE5F4A">
        <w:t xml:space="preserve"> </w:t>
      </w:r>
      <w:r w:rsidR="00A41E1D" w:rsidRPr="00EE5F4A">
        <w:t>less</w:t>
      </w:r>
      <w:r w:rsidR="00D84EC7" w:rsidRPr="00EE5F4A">
        <w:t xml:space="preserve"> </w:t>
      </w:r>
      <w:r w:rsidR="00A41E1D" w:rsidRPr="00EE5F4A">
        <w:t>deprived</w:t>
      </w:r>
      <w:r w:rsidR="00D84EC7" w:rsidRPr="00EE5F4A">
        <w:t xml:space="preserve"> </w:t>
      </w:r>
      <w:r w:rsidR="00A41E1D" w:rsidRPr="00EE5F4A">
        <w:t>communities.</w:t>
      </w:r>
      <w:r w:rsidR="00FC5D84" w:rsidRPr="00EE5F4A">
        <w:rPr>
          <w:rStyle w:val="FootnoteReference"/>
        </w:rPr>
        <w:footnoteReference w:id="3"/>
      </w:r>
      <w:r w:rsidR="00D84EC7" w:rsidRPr="00EE5F4A">
        <w:t xml:space="preserve"> </w:t>
      </w:r>
      <w:r w:rsidRPr="00EE5F4A">
        <w:t>It</w:t>
      </w:r>
      <w:r w:rsidR="00D84EC7" w:rsidRPr="00EE5F4A">
        <w:t xml:space="preserve"> </w:t>
      </w:r>
      <w:r w:rsidRPr="00EE5F4A">
        <w:t>is</w:t>
      </w:r>
      <w:r w:rsidR="00D84EC7" w:rsidRPr="00EE5F4A">
        <w:t xml:space="preserve"> </w:t>
      </w:r>
      <w:r w:rsidRPr="00EE5F4A">
        <w:t>worth</w:t>
      </w:r>
      <w:r w:rsidR="00D84EC7" w:rsidRPr="00EE5F4A">
        <w:t xml:space="preserve"> </w:t>
      </w:r>
      <w:r w:rsidRPr="00EE5F4A">
        <w:t>noting</w:t>
      </w:r>
      <w:r w:rsidR="00D84EC7" w:rsidRPr="00EE5F4A">
        <w:t xml:space="preserve"> </w:t>
      </w:r>
      <w:r w:rsidRPr="00EE5F4A">
        <w:t>that</w:t>
      </w:r>
      <w:r w:rsidR="00D84EC7" w:rsidRPr="00EE5F4A">
        <w:t xml:space="preserve"> </w:t>
      </w:r>
      <w:r w:rsidRPr="00EE5F4A">
        <w:t>the</w:t>
      </w:r>
      <w:r w:rsidR="00D84EC7" w:rsidRPr="00EE5F4A">
        <w:t xml:space="preserve"> </w:t>
      </w:r>
      <w:r w:rsidRPr="00EE5F4A">
        <w:t>NHSHC</w:t>
      </w:r>
      <w:r w:rsidR="00D84EC7" w:rsidRPr="00EE5F4A">
        <w:t xml:space="preserve"> </w:t>
      </w:r>
      <w:r w:rsidRPr="00EE5F4A">
        <w:t>programme</w:t>
      </w:r>
      <w:r w:rsidR="00D84EC7" w:rsidRPr="00EE5F4A">
        <w:t xml:space="preserve"> </w:t>
      </w:r>
      <w:r w:rsidRPr="00EE5F4A">
        <w:t>offers</w:t>
      </w:r>
      <w:r w:rsidR="00D84EC7" w:rsidRPr="00EE5F4A">
        <w:t xml:space="preserve"> </w:t>
      </w:r>
      <w:r w:rsidRPr="00EE5F4A">
        <w:t>universal</w:t>
      </w:r>
      <w:r w:rsidR="00D84EC7" w:rsidRPr="00EE5F4A">
        <w:t xml:space="preserve"> </w:t>
      </w:r>
      <w:r w:rsidRPr="00EE5F4A">
        <w:t>health</w:t>
      </w:r>
      <w:r w:rsidR="00D84EC7" w:rsidRPr="00EE5F4A">
        <w:t xml:space="preserve"> </w:t>
      </w:r>
      <w:r w:rsidRPr="00EE5F4A">
        <w:t>checks</w:t>
      </w:r>
      <w:r w:rsidR="00D84EC7" w:rsidRPr="00EE5F4A">
        <w:t xml:space="preserve"> </w:t>
      </w:r>
      <w:r w:rsidRPr="00EE5F4A">
        <w:t>to</w:t>
      </w:r>
      <w:r w:rsidR="00D84EC7" w:rsidRPr="00EE5F4A">
        <w:t xml:space="preserve"> </w:t>
      </w:r>
      <w:r w:rsidRPr="00EE5F4A">
        <w:t>people</w:t>
      </w:r>
      <w:r w:rsidR="00D84EC7" w:rsidRPr="00EE5F4A">
        <w:t xml:space="preserve"> </w:t>
      </w:r>
      <w:r w:rsidRPr="00EE5F4A">
        <w:t>aged</w:t>
      </w:r>
      <w:r w:rsidR="00D84EC7" w:rsidRPr="00EE5F4A">
        <w:t xml:space="preserve"> </w:t>
      </w:r>
      <w:r w:rsidRPr="00EE5F4A">
        <w:t>40-74</w:t>
      </w:r>
      <w:r w:rsidR="00D84EC7" w:rsidRPr="00EE5F4A">
        <w:t xml:space="preserve"> </w:t>
      </w:r>
      <w:r w:rsidRPr="00EE5F4A">
        <w:t>in</w:t>
      </w:r>
      <w:r w:rsidR="00D84EC7" w:rsidRPr="00EE5F4A">
        <w:t xml:space="preserve"> </w:t>
      </w:r>
      <w:r w:rsidRPr="00EE5F4A">
        <w:t>England,</w:t>
      </w:r>
      <w:r w:rsidR="00D84EC7" w:rsidRPr="00EE5F4A">
        <w:t xml:space="preserve"> </w:t>
      </w:r>
      <w:r w:rsidRPr="00EE5F4A">
        <w:t>and</w:t>
      </w:r>
      <w:r w:rsidR="00D84EC7" w:rsidRPr="00EE5F4A">
        <w:t xml:space="preserve"> </w:t>
      </w:r>
      <w:r w:rsidRPr="00EE5F4A">
        <w:t>is</w:t>
      </w:r>
      <w:r w:rsidR="00D84EC7" w:rsidRPr="00EE5F4A">
        <w:t xml:space="preserve"> </w:t>
      </w:r>
      <w:r w:rsidRPr="00EE5F4A">
        <w:t>not</w:t>
      </w:r>
      <w:r w:rsidR="00D84EC7" w:rsidRPr="00EE5F4A">
        <w:t xml:space="preserve"> </w:t>
      </w:r>
      <w:r w:rsidRPr="00EE5F4A">
        <w:t>aiming</w:t>
      </w:r>
      <w:r w:rsidR="00D84EC7" w:rsidRPr="00EE5F4A">
        <w:t xml:space="preserve"> </w:t>
      </w:r>
      <w:r w:rsidRPr="00EE5F4A">
        <w:t>to</w:t>
      </w:r>
      <w:r w:rsidR="00D84EC7" w:rsidRPr="00EE5F4A">
        <w:t xml:space="preserve"> </w:t>
      </w:r>
      <w:r w:rsidRPr="00EE5F4A">
        <w:t>target</w:t>
      </w:r>
      <w:r w:rsidR="00D84EC7" w:rsidRPr="00EE5F4A">
        <w:t xml:space="preserve"> </w:t>
      </w:r>
      <w:r w:rsidRPr="00EE5F4A">
        <w:t>areas</w:t>
      </w:r>
      <w:r w:rsidR="00D84EC7" w:rsidRPr="00EE5F4A">
        <w:t xml:space="preserve"> </w:t>
      </w:r>
      <w:r w:rsidRPr="00EE5F4A">
        <w:t>of</w:t>
      </w:r>
      <w:r w:rsidR="00D84EC7" w:rsidRPr="00EE5F4A">
        <w:t xml:space="preserve"> </w:t>
      </w:r>
      <w:r w:rsidRPr="00EE5F4A">
        <w:t>deprivation</w:t>
      </w:r>
      <w:r w:rsidR="00D84EC7" w:rsidRPr="00EE5F4A">
        <w:t xml:space="preserve"> </w:t>
      </w:r>
      <w:r w:rsidRPr="00EE5F4A">
        <w:t>like</w:t>
      </w:r>
      <w:r w:rsidR="00D84EC7" w:rsidRPr="00EE5F4A">
        <w:t xml:space="preserve"> </w:t>
      </w:r>
      <w:r w:rsidRPr="00EE5F4A">
        <w:t>the</w:t>
      </w:r>
      <w:r w:rsidR="00D84EC7" w:rsidRPr="00EE5F4A">
        <w:t xml:space="preserve"> </w:t>
      </w:r>
      <w:r w:rsidRPr="00EE5F4A">
        <w:t>ICL</w:t>
      </w:r>
      <w:r w:rsidR="00D84EC7" w:rsidRPr="00EE5F4A">
        <w:t xml:space="preserve"> </w:t>
      </w:r>
      <w:r w:rsidRPr="00EE5F4A">
        <w:t>programme.</w:t>
      </w:r>
    </w:p>
    <w:p w14:paraId="6B83F6F8" w14:textId="77777777" w:rsidR="00F61AE7" w:rsidRPr="00EE5F4A" w:rsidRDefault="00F61AE7">
      <w:pPr>
        <w:jc w:val="both"/>
        <w:rPr>
          <w:b/>
        </w:rPr>
      </w:pPr>
    </w:p>
    <w:p w14:paraId="40A6806E" w14:textId="77777777" w:rsidR="00F61AE7" w:rsidRPr="00C2220A" w:rsidRDefault="00F61AE7" w:rsidP="006722CA">
      <w:pPr>
        <w:jc w:val="both"/>
        <w:rPr>
          <w:b/>
          <w:highlight w:val="yellow"/>
        </w:rPr>
      </w:pPr>
      <w:r w:rsidRPr="00C2220A">
        <w:rPr>
          <w:b/>
          <w:highlight w:val="yellow"/>
        </w:rPr>
        <w:br w:type="page"/>
      </w:r>
    </w:p>
    <w:p w14:paraId="4E99CB02" w14:textId="77777777" w:rsidR="00F61AE7" w:rsidRPr="00EE5F4A" w:rsidRDefault="00F61AE7" w:rsidP="004405B8">
      <w:pPr>
        <w:jc w:val="both"/>
        <w:rPr>
          <w:rFonts w:asciiTheme="majorHAnsi" w:hAnsiTheme="majorHAnsi"/>
          <w:color w:val="2E74B5" w:themeColor="accent1" w:themeShade="BF"/>
          <w:sz w:val="32"/>
          <w:szCs w:val="32"/>
        </w:rPr>
      </w:pPr>
      <w:r w:rsidRPr="00EE5F4A">
        <w:rPr>
          <w:rFonts w:asciiTheme="majorHAnsi" w:hAnsiTheme="majorHAnsi"/>
          <w:color w:val="2E74B5" w:themeColor="accent1" w:themeShade="BF"/>
          <w:sz w:val="32"/>
          <w:szCs w:val="32"/>
        </w:rPr>
        <w:lastRenderedPageBreak/>
        <w:t>Age</w:t>
      </w:r>
      <w:r w:rsidR="00D84EC7" w:rsidRPr="00EE5F4A">
        <w:rPr>
          <w:rFonts w:asciiTheme="majorHAnsi" w:hAnsiTheme="majorHAnsi"/>
          <w:color w:val="2E74B5" w:themeColor="accent1" w:themeShade="BF"/>
          <w:sz w:val="32"/>
          <w:szCs w:val="32"/>
        </w:rPr>
        <w:t xml:space="preserve"> </w:t>
      </w:r>
      <w:r w:rsidRPr="00EE5F4A">
        <w:rPr>
          <w:rFonts w:asciiTheme="majorHAnsi" w:hAnsiTheme="majorHAnsi"/>
          <w:color w:val="2E74B5" w:themeColor="accent1" w:themeShade="BF"/>
          <w:sz w:val="32"/>
          <w:szCs w:val="32"/>
        </w:rPr>
        <w:t>Group</w:t>
      </w:r>
    </w:p>
    <w:p w14:paraId="7D0DFDC4" w14:textId="77777777" w:rsidR="00F61AE7" w:rsidRPr="00EE5F4A" w:rsidRDefault="00F61AE7" w:rsidP="00F943F7">
      <w:pPr>
        <w:jc w:val="both"/>
        <w:rPr>
          <w:rFonts w:asciiTheme="majorHAnsi" w:hAnsiTheme="majorHAnsi"/>
          <w:color w:val="2E74B5" w:themeColor="accent1" w:themeShade="BF"/>
          <w:sz w:val="26"/>
          <w:szCs w:val="26"/>
        </w:rPr>
      </w:pPr>
      <w:r w:rsidRPr="00EE5F4A">
        <w:rPr>
          <w:rFonts w:asciiTheme="majorHAnsi" w:hAnsiTheme="majorHAnsi"/>
          <w:color w:val="2E74B5" w:themeColor="accent1" w:themeShade="BF"/>
          <w:sz w:val="26"/>
          <w:szCs w:val="26"/>
        </w:rPr>
        <w:t>Invited</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by</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Age</w:t>
      </w:r>
      <w:r w:rsidR="00D84EC7" w:rsidRPr="00EE5F4A">
        <w:rPr>
          <w:rFonts w:asciiTheme="majorHAnsi" w:hAnsiTheme="majorHAnsi"/>
          <w:color w:val="2E74B5" w:themeColor="accent1" w:themeShade="BF"/>
          <w:sz w:val="26"/>
          <w:szCs w:val="26"/>
        </w:rPr>
        <w:t xml:space="preserve"> </w:t>
      </w:r>
      <w:r w:rsidRPr="00EE5F4A">
        <w:rPr>
          <w:rFonts w:asciiTheme="majorHAnsi" w:hAnsiTheme="majorHAnsi"/>
          <w:color w:val="2E74B5" w:themeColor="accent1" w:themeShade="BF"/>
          <w:sz w:val="26"/>
          <w:szCs w:val="26"/>
        </w:rPr>
        <w:t>Group</w:t>
      </w:r>
    </w:p>
    <w:tbl>
      <w:tblPr>
        <w:tblStyle w:val="GridTable5Dark-Accent5"/>
        <w:tblW w:w="5000" w:type="pct"/>
        <w:tblLook w:val="04A0" w:firstRow="1" w:lastRow="0" w:firstColumn="1" w:lastColumn="0" w:noHBand="0" w:noVBand="1"/>
      </w:tblPr>
      <w:tblGrid>
        <w:gridCol w:w="517"/>
        <w:gridCol w:w="735"/>
        <w:gridCol w:w="957"/>
        <w:gridCol w:w="736"/>
        <w:gridCol w:w="957"/>
        <w:gridCol w:w="616"/>
        <w:gridCol w:w="957"/>
        <w:gridCol w:w="871"/>
        <w:gridCol w:w="957"/>
        <w:gridCol w:w="736"/>
        <w:gridCol w:w="957"/>
      </w:tblGrid>
      <w:tr w:rsidR="00C3015E" w:rsidRPr="00EE5F4A" w14:paraId="5A8AC02F" w14:textId="77777777" w:rsidTr="00FD16C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 w:type="pct"/>
            <w:vAlign w:val="center"/>
          </w:tcPr>
          <w:p w14:paraId="1CCD3394" w14:textId="77777777" w:rsidR="00F61AE7" w:rsidRPr="00EE5F4A" w:rsidRDefault="00F61AE7" w:rsidP="00F61AE7">
            <w:pPr>
              <w:jc w:val="center"/>
              <w:rPr>
                <w:sz w:val="18"/>
                <w:szCs w:val="18"/>
              </w:rPr>
            </w:pPr>
          </w:p>
        </w:tc>
        <w:tc>
          <w:tcPr>
            <w:tcW w:w="410" w:type="pct"/>
            <w:noWrap/>
            <w:vAlign w:val="center"/>
            <w:hideMark/>
          </w:tcPr>
          <w:p w14:paraId="0740737C"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AB</w:t>
            </w:r>
          </w:p>
        </w:tc>
        <w:tc>
          <w:tcPr>
            <w:tcW w:w="534" w:type="pct"/>
            <w:vAlign w:val="center"/>
          </w:tcPr>
          <w:p w14:paraId="4E9B10CC"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Percentage</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00C3015E" w:rsidRPr="00EE5F4A">
              <w:rPr>
                <w:sz w:val="16"/>
                <w:szCs w:val="16"/>
              </w:rPr>
              <w:t>were invited</w:t>
            </w:r>
            <w:r w:rsidR="00D84EC7" w:rsidRPr="00EE5F4A">
              <w:rPr>
                <w:sz w:val="16"/>
                <w:szCs w:val="16"/>
              </w:rPr>
              <w:t xml:space="preserve"> </w:t>
            </w:r>
            <w:r w:rsidR="00C3015E" w:rsidRPr="00EE5F4A">
              <w:rPr>
                <w:sz w:val="16"/>
                <w:szCs w:val="16"/>
              </w:rPr>
              <w:t xml:space="preserve">to </w:t>
            </w:r>
            <w:r w:rsidRPr="00EE5F4A">
              <w:rPr>
                <w:sz w:val="16"/>
                <w:szCs w:val="16"/>
              </w:rPr>
              <w:t>health</w:t>
            </w:r>
            <w:r w:rsidR="00D84EC7" w:rsidRPr="00EE5F4A">
              <w:rPr>
                <w:sz w:val="16"/>
                <w:szCs w:val="16"/>
              </w:rPr>
              <w:t xml:space="preserve"> </w:t>
            </w:r>
            <w:r w:rsidR="005900D9">
              <w:rPr>
                <w:sz w:val="16"/>
                <w:szCs w:val="16"/>
              </w:rPr>
              <w:t>check</w:t>
            </w:r>
          </w:p>
          <w:p w14:paraId="2DE03728"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w:t>
            </w:r>
          </w:p>
        </w:tc>
        <w:tc>
          <w:tcPr>
            <w:tcW w:w="366" w:type="pct"/>
            <w:noWrap/>
            <w:vAlign w:val="center"/>
            <w:hideMark/>
          </w:tcPr>
          <w:p w14:paraId="0DB0B33B" w14:textId="77777777" w:rsidR="00F61AE7" w:rsidRPr="00EE5F4A" w:rsidRDefault="00931541"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CT</w:t>
            </w:r>
          </w:p>
        </w:tc>
        <w:tc>
          <w:tcPr>
            <w:tcW w:w="534" w:type="pct"/>
            <w:vAlign w:val="center"/>
          </w:tcPr>
          <w:p w14:paraId="4ED88CAA"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Percentage</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00C3015E" w:rsidRPr="00EE5F4A">
              <w:rPr>
                <w:sz w:val="16"/>
                <w:szCs w:val="16"/>
              </w:rPr>
              <w:t>were invited</w:t>
            </w:r>
            <w:r w:rsidR="00D84EC7" w:rsidRPr="00EE5F4A">
              <w:rPr>
                <w:sz w:val="16"/>
                <w:szCs w:val="16"/>
              </w:rPr>
              <w:t xml:space="preserve"> </w:t>
            </w:r>
            <w:r w:rsidR="00C3015E" w:rsidRPr="00EE5F4A">
              <w:rPr>
                <w:sz w:val="16"/>
                <w:szCs w:val="16"/>
              </w:rPr>
              <w:t xml:space="preserve">to </w:t>
            </w:r>
            <w:r w:rsidRPr="00EE5F4A">
              <w:rPr>
                <w:sz w:val="16"/>
                <w:szCs w:val="16"/>
              </w:rPr>
              <w:t>health</w:t>
            </w:r>
            <w:r w:rsidR="00D84EC7" w:rsidRPr="00EE5F4A">
              <w:rPr>
                <w:sz w:val="16"/>
                <w:szCs w:val="16"/>
              </w:rPr>
              <w:t xml:space="preserve"> </w:t>
            </w:r>
            <w:r w:rsidRPr="00EE5F4A">
              <w:rPr>
                <w:sz w:val="16"/>
                <w:szCs w:val="16"/>
              </w:rPr>
              <w:t>check</w:t>
            </w:r>
            <w:r w:rsidR="00D84EC7" w:rsidRPr="00EE5F4A">
              <w:rPr>
                <w:sz w:val="16"/>
                <w:szCs w:val="16"/>
              </w:rPr>
              <w:t xml:space="preserve"> </w:t>
            </w:r>
          </w:p>
          <w:p w14:paraId="6499325E"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w:t>
            </w:r>
          </w:p>
        </w:tc>
        <w:tc>
          <w:tcPr>
            <w:tcW w:w="368" w:type="pct"/>
            <w:noWrap/>
            <w:vAlign w:val="center"/>
            <w:hideMark/>
          </w:tcPr>
          <w:p w14:paraId="642E2D78"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BRID</w:t>
            </w:r>
            <w:r w:rsidR="00FD16CF" w:rsidRPr="00EE5F4A">
              <w:rPr>
                <w:sz w:val="16"/>
                <w:szCs w:val="16"/>
              </w:rPr>
              <w:t>*</w:t>
            </w:r>
          </w:p>
        </w:tc>
        <w:tc>
          <w:tcPr>
            <w:tcW w:w="534" w:type="pct"/>
            <w:vAlign w:val="center"/>
          </w:tcPr>
          <w:p w14:paraId="5A932EF5"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Percentage</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00C3015E" w:rsidRPr="00EE5F4A">
              <w:rPr>
                <w:sz w:val="16"/>
                <w:szCs w:val="16"/>
              </w:rPr>
              <w:t xml:space="preserve">were invited to </w:t>
            </w:r>
            <w:r w:rsidRPr="00EE5F4A">
              <w:rPr>
                <w:sz w:val="16"/>
                <w:szCs w:val="16"/>
              </w:rPr>
              <w:t>health</w:t>
            </w:r>
            <w:r w:rsidR="00D84EC7" w:rsidRPr="00EE5F4A">
              <w:rPr>
                <w:sz w:val="16"/>
                <w:szCs w:val="16"/>
              </w:rPr>
              <w:t xml:space="preserve"> </w:t>
            </w:r>
            <w:r w:rsidRPr="00EE5F4A">
              <w:rPr>
                <w:sz w:val="16"/>
                <w:szCs w:val="16"/>
              </w:rPr>
              <w:t>check</w:t>
            </w:r>
            <w:r w:rsidR="00D84EC7" w:rsidRPr="00EE5F4A">
              <w:rPr>
                <w:sz w:val="16"/>
                <w:szCs w:val="16"/>
              </w:rPr>
              <w:t xml:space="preserve"> </w:t>
            </w:r>
          </w:p>
          <w:p w14:paraId="5B7D4917"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w:t>
            </w:r>
          </w:p>
        </w:tc>
        <w:tc>
          <w:tcPr>
            <w:tcW w:w="486" w:type="pct"/>
          </w:tcPr>
          <w:p w14:paraId="7069DA42" w14:textId="77777777" w:rsidR="00F61AE7" w:rsidRPr="00EE5F4A" w:rsidRDefault="00931541"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AB</w:t>
            </w:r>
            <w:r w:rsidR="00D84EC7" w:rsidRPr="00EE5F4A">
              <w:rPr>
                <w:sz w:val="16"/>
                <w:szCs w:val="16"/>
              </w:rPr>
              <w:t xml:space="preserve"> </w:t>
            </w:r>
            <w:r w:rsidRPr="00EE5F4A">
              <w:rPr>
                <w:sz w:val="16"/>
                <w:szCs w:val="16"/>
              </w:rPr>
              <w:t>and</w:t>
            </w:r>
            <w:r w:rsidR="00D84EC7" w:rsidRPr="00EE5F4A">
              <w:rPr>
                <w:sz w:val="16"/>
                <w:szCs w:val="16"/>
              </w:rPr>
              <w:t xml:space="preserve"> </w:t>
            </w:r>
            <w:r w:rsidRPr="00EE5F4A">
              <w:rPr>
                <w:sz w:val="16"/>
                <w:szCs w:val="16"/>
              </w:rPr>
              <w:t>CT</w:t>
            </w:r>
            <w:r w:rsidR="00D84EC7" w:rsidRPr="00EE5F4A">
              <w:rPr>
                <w:sz w:val="16"/>
                <w:szCs w:val="16"/>
              </w:rPr>
              <w:t xml:space="preserve"> </w:t>
            </w:r>
            <w:r w:rsidR="00F61AE7" w:rsidRPr="00EE5F4A">
              <w:rPr>
                <w:sz w:val="16"/>
                <w:szCs w:val="16"/>
              </w:rPr>
              <w:t>combined</w:t>
            </w:r>
          </w:p>
        </w:tc>
        <w:tc>
          <w:tcPr>
            <w:tcW w:w="534" w:type="pct"/>
          </w:tcPr>
          <w:p w14:paraId="27E70D30"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Percentage</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00C3015E" w:rsidRPr="00EE5F4A">
              <w:rPr>
                <w:sz w:val="16"/>
                <w:szCs w:val="16"/>
              </w:rPr>
              <w:t xml:space="preserve">were invited to </w:t>
            </w:r>
            <w:r w:rsidR="00D84EC7" w:rsidRPr="00EE5F4A">
              <w:rPr>
                <w:sz w:val="16"/>
                <w:szCs w:val="16"/>
              </w:rPr>
              <w:t xml:space="preserve"> </w:t>
            </w:r>
            <w:r w:rsidRPr="00EE5F4A">
              <w:rPr>
                <w:sz w:val="16"/>
                <w:szCs w:val="16"/>
              </w:rPr>
              <w:t>health</w:t>
            </w:r>
            <w:r w:rsidR="00D84EC7" w:rsidRPr="00EE5F4A">
              <w:rPr>
                <w:sz w:val="16"/>
                <w:szCs w:val="16"/>
              </w:rPr>
              <w:t xml:space="preserve"> </w:t>
            </w:r>
            <w:r w:rsidRPr="00EE5F4A">
              <w:rPr>
                <w:sz w:val="16"/>
                <w:szCs w:val="16"/>
              </w:rPr>
              <w:t>check</w:t>
            </w:r>
            <w:r w:rsidR="00D84EC7" w:rsidRPr="00EE5F4A">
              <w:rPr>
                <w:sz w:val="16"/>
                <w:szCs w:val="16"/>
              </w:rPr>
              <w:t xml:space="preserve"> </w:t>
            </w:r>
          </w:p>
          <w:p w14:paraId="65F1C3FA"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w:t>
            </w:r>
          </w:p>
        </w:tc>
        <w:tc>
          <w:tcPr>
            <w:tcW w:w="410" w:type="pct"/>
            <w:noWrap/>
            <w:vAlign w:val="center"/>
            <w:hideMark/>
          </w:tcPr>
          <w:p w14:paraId="06F829FC"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TOTAL</w:t>
            </w:r>
            <w:r w:rsidR="00FD16CF" w:rsidRPr="00EE5F4A">
              <w:rPr>
                <w:sz w:val="16"/>
                <w:szCs w:val="16"/>
              </w:rPr>
              <w:t>*</w:t>
            </w:r>
          </w:p>
        </w:tc>
        <w:tc>
          <w:tcPr>
            <w:tcW w:w="534" w:type="pct"/>
            <w:vAlign w:val="center"/>
          </w:tcPr>
          <w:p w14:paraId="796F6C0E"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Percentage</w:t>
            </w:r>
            <w:r w:rsidR="00D84EC7" w:rsidRPr="00EE5F4A">
              <w:rPr>
                <w:sz w:val="16"/>
                <w:szCs w:val="16"/>
              </w:rPr>
              <w:t xml:space="preserve"> </w:t>
            </w:r>
            <w:r w:rsidRPr="00EE5F4A">
              <w:rPr>
                <w:sz w:val="16"/>
                <w:szCs w:val="16"/>
              </w:rPr>
              <w:t>of</w:t>
            </w:r>
            <w:r w:rsidR="00D84EC7" w:rsidRPr="00EE5F4A">
              <w:rPr>
                <w:sz w:val="16"/>
                <w:szCs w:val="16"/>
              </w:rPr>
              <w:t xml:space="preserve"> </w:t>
            </w:r>
            <w:r w:rsidRPr="00EE5F4A">
              <w:rPr>
                <w:sz w:val="16"/>
                <w:szCs w:val="16"/>
              </w:rPr>
              <w:t>those</w:t>
            </w:r>
            <w:r w:rsidR="00D84EC7" w:rsidRPr="00EE5F4A">
              <w:rPr>
                <w:sz w:val="16"/>
                <w:szCs w:val="16"/>
              </w:rPr>
              <w:t xml:space="preserve"> </w:t>
            </w:r>
            <w:r w:rsidRPr="00EE5F4A">
              <w:rPr>
                <w:sz w:val="16"/>
                <w:szCs w:val="16"/>
              </w:rPr>
              <w:t>that</w:t>
            </w:r>
            <w:r w:rsidR="00D84EC7" w:rsidRPr="00EE5F4A">
              <w:rPr>
                <w:sz w:val="16"/>
                <w:szCs w:val="16"/>
              </w:rPr>
              <w:t xml:space="preserve"> </w:t>
            </w:r>
            <w:r w:rsidR="00C3015E" w:rsidRPr="00EE5F4A">
              <w:rPr>
                <w:sz w:val="16"/>
                <w:szCs w:val="16"/>
              </w:rPr>
              <w:t xml:space="preserve">were invited to </w:t>
            </w:r>
            <w:r w:rsidRPr="00EE5F4A">
              <w:rPr>
                <w:sz w:val="16"/>
                <w:szCs w:val="16"/>
              </w:rPr>
              <w:t>health</w:t>
            </w:r>
            <w:r w:rsidR="00D84EC7" w:rsidRPr="00EE5F4A">
              <w:rPr>
                <w:sz w:val="16"/>
                <w:szCs w:val="16"/>
              </w:rPr>
              <w:t xml:space="preserve"> </w:t>
            </w:r>
            <w:r w:rsidRPr="00EE5F4A">
              <w:rPr>
                <w:sz w:val="16"/>
                <w:szCs w:val="16"/>
              </w:rPr>
              <w:t>check</w:t>
            </w:r>
            <w:r w:rsidR="00D84EC7" w:rsidRPr="00EE5F4A">
              <w:rPr>
                <w:sz w:val="16"/>
                <w:szCs w:val="16"/>
              </w:rPr>
              <w:t xml:space="preserve"> </w:t>
            </w:r>
          </w:p>
          <w:p w14:paraId="4291482D" w14:textId="77777777" w:rsidR="00F61AE7" w:rsidRPr="00EE5F4A"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EE5F4A">
              <w:rPr>
                <w:sz w:val="16"/>
                <w:szCs w:val="16"/>
              </w:rPr>
              <w:t>(%)</w:t>
            </w:r>
          </w:p>
        </w:tc>
      </w:tr>
      <w:tr w:rsidR="00C3015E" w:rsidRPr="00EE5F4A" w14:paraId="7771AA56" w14:textId="77777777" w:rsidTr="00FD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17FBC31D" w14:textId="77777777" w:rsidR="00F61AE7" w:rsidRPr="00EE5F4A" w:rsidRDefault="00F61AE7" w:rsidP="00F61AE7">
            <w:pPr>
              <w:rPr>
                <w:sz w:val="18"/>
                <w:szCs w:val="18"/>
                <w:lang w:val="en-US"/>
              </w:rPr>
            </w:pPr>
            <w:r w:rsidRPr="00EE5F4A">
              <w:rPr>
                <w:sz w:val="18"/>
                <w:szCs w:val="18"/>
                <w:lang w:val="en-US"/>
              </w:rPr>
              <w:t>30-39</w:t>
            </w:r>
            <w:r w:rsidR="00D84EC7" w:rsidRPr="00EE5F4A">
              <w:rPr>
                <w:sz w:val="18"/>
                <w:szCs w:val="18"/>
                <w:lang w:val="en-US"/>
              </w:rPr>
              <w:t xml:space="preserve"> </w:t>
            </w:r>
          </w:p>
        </w:tc>
        <w:tc>
          <w:tcPr>
            <w:tcW w:w="410" w:type="pct"/>
            <w:vAlign w:val="center"/>
            <w:hideMark/>
          </w:tcPr>
          <w:p w14:paraId="3078E290"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w:t>
            </w:r>
            <w:r w:rsidR="00FD16CF" w:rsidRPr="00EE5F4A">
              <w:rPr>
                <w:sz w:val="16"/>
                <w:szCs w:val="16"/>
                <w:lang w:val="en-US"/>
              </w:rPr>
              <w:t>*</w:t>
            </w:r>
            <w:r w:rsidRPr="00EE5F4A">
              <w:rPr>
                <w:sz w:val="16"/>
                <w:szCs w:val="16"/>
                <w:lang w:val="en-US"/>
              </w:rPr>
              <w:t>3,727</w:t>
            </w:r>
          </w:p>
        </w:tc>
        <w:tc>
          <w:tcPr>
            <w:tcW w:w="534" w:type="pct"/>
            <w:vAlign w:val="center"/>
          </w:tcPr>
          <w:p w14:paraId="28987C8A" w14:textId="77777777" w:rsidR="00F61AE7" w:rsidRPr="00EE5F4A" w:rsidRDefault="005900D9"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Pr>
                <w:sz w:val="16"/>
                <w:szCs w:val="16"/>
              </w:rPr>
              <w:t>15.2</w:t>
            </w:r>
          </w:p>
        </w:tc>
        <w:tc>
          <w:tcPr>
            <w:tcW w:w="366" w:type="pct"/>
            <w:vAlign w:val="center"/>
            <w:hideMark/>
          </w:tcPr>
          <w:p w14:paraId="7CEE85E2"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w:t>
            </w:r>
            <w:r w:rsidR="00CA3DE8">
              <w:rPr>
                <w:sz w:val="16"/>
                <w:szCs w:val="16"/>
                <w:lang w:val="en-US"/>
              </w:rPr>
              <w:t>*</w:t>
            </w:r>
            <w:r w:rsidRPr="00EE5F4A">
              <w:rPr>
                <w:sz w:val="16"/>
                <w:szCs w:val="16"/>
                <w:lang w:val="en-US"/>
              </w:rPr>
              <w:t>1,203</w:t>
            </w:r>
          </w:p>
        </w:tc>
        <w:tc>
          <w:tcPr>
            <w:tcW w:w="534" w:type="pct"/>
            <w:vAlign w:val="center"/>
          </w:tcPr>
          <w:p w14:paraId="65932171"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rPr>
              <w:t>5.0</w:t>
            </w:r>
          </w:p>
        </w:tc>
        <w:tc>
          <w:tcPr>
            <w:tcW w:w="368" w:type="pct"/>
            <w:vAlign w:val="center"/>
            <w:hideMark/>
          </w:tcPr>
          <w:p w14:paraId="5876CD1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*81</w:t>
            </w:r>
          </w:p>
        </w:tc>
        <w:tc>
          <w:tcPr>
            <w:tcW w:w="534" w:type="pct"/>
            <w:vAlign w:val="center"/>
          </w:tcPr>
          <w:p w14:paraId="60A6811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4.7</w:t>
            </w:r>
          </w:p>
        </w:tc>
        <w:tc>
          <w:tcPr>
            <w:tcW w:w="486" w:type="pct"/>
          </w:tcPr>
          <w:p w14:paraId="6EB2F664"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4930</w:t>
            </w:r>
          </w:p>
        </w:tc>
        <w:tc>
          <w:tcPr>
            <w:tcW w:w="534" w:type="pct"/>
          </w:tcPr>
          <w:p w14:paraId="62A34C84"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10.1</w:t>
            </w:r>
          </w:p>
        </w:tc>
        <w:tc>
          <w:tcPr>
            <w:tcW w:w="410" w:type="pct"/>
            <w:noWrap/>
            <w:vAlign w:val="center"/>
            <w:hideMark/>
          </w:tcPr>
          <w:p w14:paraId="2DBB5D4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r w:rsidR="00FD16CF" w:rsidRPr="00EE5F4A">
              <w:rPr>
                <w:sz w:val="16"/>
                <w:szCs w:val="16"/>
              </w:rPr>
              <w:t>*</w:t>
            </w:r>
            <w:r w:rsidRPr="00EE5F4A">
              <w:rPr>
                <w:sz w:val="16"/>
                <w:szCs w:val="16"/>
              </w:rPr>
              <w:t>5,011</w:t>
            </w:r>
          </w:p>
        </w:tc>
        <w:tc>
          <w:tcPr>
            <w:tcW w:w="534" w:type="pct"/>
            <w:vAlign w:val="center"/>
          </w:tcPr>
          <w:p w14:paraId="07F5B01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rFonts w:ascii="Calibri" w:hAnsi="Calibri"/>
                <w:color w:val="000000"/>
                <w:sz w:val="16"/>
                <w:szCs w:val="16"/>
                <w:lang w:val="en-US"/>
              </w:rPr>
              <w:t>11.1</w:t>
            </w:r>
          </w:p>
        </w:tc>
      </w:tr>
      <w:tr w:rsidR="00C3015E" w:rsidRPr="00EE5F4A" w14:paraId="5D7127E4" w14:textId="77777777" w:rsidTr="00FD16CF">
        <w:trPr>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5EA09DBA" w14:textId="77777777" w:rsidR="00F61AE7" w:rsidRPr="00EE5F4A" w:rsidRDefault="00F61AE7" w:rsidP="00F61AE7">
            <w:pPr>
              <w:rPr>
                <w:sz w:val="18"/>
                <w:szCs w:val="18"/>
                <w:lang w:val="en-US"/>
              </w:rPr>
            </w:pPr>
            <w:r w:rsidRPr="00EE5F4A">
              <w:rPr>
                <w:sz w:val="18"/>
                <w:szCs w:val="18"/>
                <w:lang w:val="en-US"/>
              </w:rPr>
              <w:t>40-44</w:t>
            </w:r>
          </w:p>
        </w:tc>
        <w:tc>
          <w:tcPr>
            <w:tcW w:w="410" w:type="pct"/>
            <w:vAlign w:val="center"/>
            <w:hideMark/>
          </w:tcPr>
          <w:p w14:paraId="52CFC568"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4,810</w:t>
            </w:r>
          </w:p>
        </w:tc>
        <w:tc>
          <w:tcPr>
            <w:tcW w:w="534" w:type="pct"/>
            <w:vAlign w:val="center"/>
          </w:tcPr>
          <w:p w14:paraId="07D502A6" w14:textId="77777777" w:rsidR="00F61AE7" w:rsidRPr="00EE5F4A" w:rsidRDefault="005900D9"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Pr>
                <w:sz w:val="16"/>
                <w:szCs w:val="16"/>
              </w:rPr>
              <w:t>19.7</w:t>
            </w:r>
          </w:p>
        </w:tc>
        <w:tc>
          <w:tcPr>
            <w:tcW w:w="366" w:type="pct"/>
            <w:vAlign w:val="center"/>
            <w:hideMark/>
          </w:tcPr>
          <w:p w14:paraId="11D341F2"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4,352</w:t>
            </w:r>
          </w:p>
        </w:tc>
        <w:tc>
          <w:tcPr>
            <w:tcW w:w="534" w:type="pct"/>
            <w:vAlign w:val="center"/>
          </w:tcPr>
          <w:p w14:paraId="709597C2"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rPr>
              <w:t>18.1</w:t>
            </w:r>
          </w:p>
        </w:tc>
        <w:tc>
          <w:tcPr>
            <w:tcW w:w="368" w:type="pct"/>
            <w:vAlign w:val="center"/>
            <w:hideMark/>
          </w:tcPr>
          <w:p w14:paraId="35EBEC2E"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371</w:t>
            </w:r>
          </w:p>
        </w:tc>
        <w:tc>
          <w:tcPr>
            <w:tcW w:w="534" w:type="pct"/>
            <w:vAlign w:val="center"/>
          </w:tcPr>
          <w:p w14:paraId="36D0808C"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21.6</w:t>
            </w:r>
          </w:p>
        </w:tc>
        <w:tc>
          <w:tcPr>
            <w:tcW w:w="486" w:type="pct"/>
          </w:tcPr>
          <w:p w14:paraId="77E03A8C"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9162</w:t>
            </w:r>
          </w:p>
        </w:tc>
        <w:tc>
          <w:tcPr>
            <w:tcW w:w="534" w:type="pct"/>
          </w:tcPr>
          <w:p w14:paraId="7032F5D5"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18.9</w:t>
            </w:r>
          </w:p>
        </w:tc>
        <w:tc>
          <w:tcPr>
            <w:tcW w:w="410" w:type="pct"/>
            <w:noWrap/>
            <w:vAlign w:val="center"/>
            <w:hideMark/>
          </w:tcPr>
          <w:p w14:paraId="6E0DD8A6"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9,533</w:t>
            </w:r>
          </w:p>
        </w:tc>
        <w:tc>
          <w:tcPr>
            <w:tcW w:w="534" w:type="pct"/>
            <w:vAlign w:val="center"/>
          </w:tcPr>
          <w:p w14:paraId="243D444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rFonts w:ascii="Calibri" w:hAnsi="Calibri"/>
                <w:color w:val="000000"/>
                <w:sz w:val="16"/>
                <w:szCs w:val="16"/>
                <w:lang w:val="en-US"/>
              </w:rPr>
              <w:t>21.1</w:t>
            </w:r>
          </w:p>
        </w:tc>
      </w:tr>
      <w:tr w:rsidR="00C3015E" w:rsidRPr="00EE5F4A" w14:paraId="191101E5" w14:textId="77777777" w:rsidTr="00FD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59143656" w14:textId="77777777" w:rsidR="00F61AE7" w:rsidRPr="00EE5F4A" w:rsidRDefault="00F61AE7" w:rsidP="00F61AE7">
            <w:pPr>
              <w:rPr>
                <w:sz w:val="18"/>
                <w:szCs w:val="18"/>
                <w:lang w:val="en-US"/>
              </w:rPr>
            </w:pPr>
            <w:r w:rsidRPr="00EE5F4A">
              <w:rPr>
                <w:sz w:val="18"/>
                <w:szCs w:val="18"/>
                <w:lang w:val="en-US"/>
              </w:rPr>
              <w:t>45-49</w:t>
            </w:r>
          </w:p>
        </w:tc>
        <w:tc>
          <w:tcPr>
            <w:tcW w:w="410" w:type="pct"/>
            <w:vAlign w:val="center"/>
            <w:hideMark/>
          </w:tcPr>
          <w:p w14:paraId="7775594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4,934</w:t>
            </w:r>
          </w:p>
        </w:tc>
        <w:tc>
          <w:tcPr>
            <w:tcW w:w="534" w:type="pct"/>
            <w:vAlign w:val="center"/>
          </w:tcPr>
          <w:p w14:paraId="6BEF0967" w14:textId="77777777" w:rsidR="00F61AE7" w:rsidRPr="00EE5F4A" w:rsidRDefault="005900D9"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Pr>
                <w:sz w:val="16"/>
                <w:szCs w:val="16"/>
              </w:rPr>
              <w:t>20.2</w:t>
            </w:r>
          </w:p>
        </w:tc>
        <w:tc>
          <w:tcPr>
            <w:tcW w:w="366" w:type="pct"/>
            <w:vAlign w:val="center"/>
            <w:hideMark/>
          </w:tcPr>
          <w:p w14:paraId="4C48A42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4,339</w:t>
            </w:r>
          </w:p>
        </w:tc>
        <w:tc>
          <w:tcPr>
            <w:tcW w:w="534" w:type="pct"/>
            <w:vAlign w:val="center"/>
          </w:tcPr>
          <w:p w14:paraId="19CDA5F6"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rPr>
              <w:t>18.1</w:t>
            </w:r>
          </w:p>
        </w:tc>
        <w:tc>
          <w:tcPr>
            <w:tcW w:w="368" w:type="pct"/>
            <w:vAlign w:val="center"/>
            <w:hideMark/>
          </w:tcPr>
          <w:p w14:paraId="0164A0A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318</w:t>
            </w:r>
          </w:p>
        </w:tc>
        <w:tc>
          <w:tcPr>
            <w:tcW w:w="534" w:type="pct"/>
            <w:vAlign w:val="center"/>
          </w:tcPr>
          <w:p w14:paraId="0C7377F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18.5</w:t>
            </w:r>
          </w:p>
        </w:tc>
        <w:tc>
          <w:tcPr>
            <w:tcW w:w="486" w:type="pct"/>
          </w:tcPr>
          <w:p w14:paraId="44CEF88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9273</w:t>
            </w:r>
          </w:p>
        </w:tc>
        <w:tc>
          <w:tcPr>
            <w:tcW w:w="534" w:type="pct"/>
          </w:tcPr>
          <w:p w14:paraId="532153A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19.2</w:t>
            </w:r>
          </w:p>
        </w:tc>
        <w:tc>
          <w:tcPr>
            <w:tcW w:w="410" w:type="pct"/>
            <w:noWrap/>
            <w:vAlign w:val="center"/>
            <w:hideMark/>
          </w:tcPr>
          <w:p w14:paraId="409338E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9,591</w:t>
            </w:r>
          </w:p>
        </w:tc>
        <w:tc>
          <w:tcPr>
            <w:tcW w:w="534" w:type="pct"/>
            <w:vAlign w:val="center"/>
          </w:tcPr>
          <w:p w14:paraId="6AFA22AC"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rFonts w:ascii="Calibri" w:hAnsi="Calibri"/>
                <w:color w:val="000000"/>
                <w:sz w:val="16"/>
                <w:szCs w:val="16"/>
                <w:lang w:val="en-US"/>
              </w:rPr>
              <w:t>21.3</w:t>
            </w:r>
          </w:p>
        </w:tc>
      </w:tr>
      <w:tr w:rsidR="00C3015E" w:rsidRPr="00EE5F4A" w14:paraId="13957171" w14:textId="77777777" w:rsidTr="00FD16CF">
        <w:trPr>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3C8266C3" w14:textId="77777777" w:rsidR="00F61AE7" w:rsidRPr="00EE5F4A" w:rsidRDefault="00F61AE7" w:rsidP="00F61AE7">
            <w:pPr>
              <w:rPr>
                <w:sz w:val="18"/>
                <w:szCs w:val="18"/>
                <w:lang w:val="en-US"/>
              </w:rPr>
            </w:pPr>
            <w:r w:rsidRPr="00EE5F4A">
              <w:rPr>
                <w:sz w:val="18"/>
                <w:szCs w:val="18"/>
                <w:lang w:val="en-US"/>
              </w:rPr>
              <w:t>50-54</w:t>
            </w:r>
          </w:p>
        </w:tc>
        <w:tc>
          <w:tcPr>
            <w:tcW w:w="410" w:type="pct"/>
            <w:vAlign w:val="center"/>
            <w:hideMark/>
          </w:tcPr>
          <w:p w14:paraId="71AD25FF"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4,902</w:t>
            </w:r>
          </w:p>
        </w:tc>
        <w:tc>
          <w:tcPr>
            <w:tcW w:w="534" w:type="pct"/>
            <w:vAlign w:val="center"/>
          </w:tcPr>
          <w:p w14:paraId="1A979BB4" w14:textId="77777777" w:rsidR="00F61AE7" w:rsidRPr="00EE5F4A" w:rsidRDefault="005900D9"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Pr>
                <w:sz w:val="16"/>
                <w:szCs w:val="16"/>
              </w:rPr>
              <w:t>20.0</w:t>
            </w:r>
          </w:p>
        </w:tc>
        <w:tc>
          <w:tcPr>
            <w:tcW w:w="366" w:type="pct"/>
            <w:vAlign w:val="center"/>
            <w:hideMark/>
          </w:tcPr>
          <w:p w14:paraId="453D09CE"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3,846</w:t>
            </w:r>
          </w:p>
        </w:tc>
        <w:tc>
          <w:tcPr>
            <w:tcW w:w="534" w:type="pct"/>
            <w:vAlign w:val="center"/>
          </w:tcPr>
          <w:p w14:paraId="51ADED4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rPr>
              <w:t>16.0</w:t>
            </w:r>
          </w:p>
        </w:tc>
        <w:tc>
          <w:tcPr>
            <w:tcW w:w="368" w:type="pct"/>
            <w:vAlign w:val="center"/>
            <w:hideMark/>
          </w:tcPr>
          <w:p w14:paraId="187423D8"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277</w:t>
            </w:r>
          </w:p>
        </w:tc>
        <w:tc>
          <w:tcPr>
            <w:tcW w:w="534" w:type="pct"/>
            <w:vAlign w:val="center"/>
          </w:tcPr>
          <w:p w14:paraId="3A8FDCA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16.1</w:t>
            </w:r>
          </w:p>
        </w:tc>
        <w:tc>
          <w:tcPr>
            <w:tcW w:w="486" w:type="pct"/>
          </w:tcPr>
          <w:p w14:paraId="3C10BB93"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8748</w:t>
            </w:r>
          </w:p>
        </w:tc>
        <w:tc>
          <w:tcPr>
            <w:tcW w:w="534" w:type="pct"/>
          </w:tcPr>
          <w:p w14:paraId="68F8C62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18.1</w:t>
            </w:r>
          </w:p>
        </w:tc>
        <w:tc>
          <w:tcPr>
            <w:tcW w:w="410" w:type="pct"/>
            <w:noWrap/>
            <w:vAlign w:val="center"/>
            <w:hideMark/>
          </w:tcPr>
          <w:p w14:paraId="2AD59DA8"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9,025</w:t>
            </w:r>
          </w:p>
        </w:tc>
        <w:tc>
          <w:tcPr>
            <w:tcW w:w="534" w:type="pct"/>
            <w:vAlign w:val="center"/>
          </w:tcPr>
          <w:p w14:paraId="600DFC5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rFonts w:ascii="Calibri" w:hAnsi="Calibri"/>
                <w:color w:val="000000"/>
                <w:sz w:val="16"/>
                <w:szCs w:val="16"/>
                <w:lang w:val="en-US"/>
              </w:rPr>
              <w:t>20</w:t>
            </w:r>
          </w:p>
        </w:tc>
      </w:tr>
      <w:tr w:rsidR="00C3015E" w:rsidRPr="00EE5F4A" w14:paraId="47A86AE5" w14:textId="77777777" w:rsidTr="00FD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672DB080" w14:textId="77777777" w:rsidR="00F61AE7" w:rsidRPr="00EE5F4A" w:rsidRDefault="00F61AE7" w:rsidP="00F61AE7">
            <w:pPr>
              <w:rPr>
                <w:sz w:val="18"/>
                <w:szCs w:val="18"/>
                <w:lang w:val="en-US"/>
              </w:rPr>
            </w:pPr>
            <w:r w:rsidRPr="00EE5F4A">
              <w:rPr>
                <w:sz w:val="18"/>
                <w:szCs w:val="18"/>
                <w:lang w:val="en-US"/>
              </w:rPr>
              <w:t>55-59</w:t>
            </w:r>
          </w:p>
        </w:tc>
        <w:tc>
          <w:tcPr>
            <w:tcW w:w="410" w:type="pct"/>
            <w:vAlign w:val="center"/>
            <w:hideMark/>
          </w:tcPr>
          <w:p w14:paraId="5ED8FE0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3,824</w:t>
            </w:r>
          </w:p>
        </w:tc>
        <w:tc>
          <w:tcPr>
            <w:tcW w:w="534" w:type="pct"/>
            <w:vAlign w:val="center"/>
          </w:tcPr>
          <w:p w14:paraId="45966973" w14:textId="77777777" w:rsidR="00F61AE7" w:rsidRPr="00EE5F4A" w:rsidRDefault="005900D9"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Pr>
                <w:sz w:val="16"/>
                <w:szCs w:val="16"/>
              </w:rPr>
              <w:t>15.6</w:t>
            </w:r>
          </w:p>
        </w:tc>
        <w:tc>
          <w:tcPr>
            <w:tcW w:w="366" w:type="pct"/>
            <w:vAlign w:val="center"/>
            <w:hideMark/>
          </w:tcPr>
          <w:p w14:paraId="365833E0"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3,215</w:t>
            </w:r>
          </w:p>
        </w:tc>
        <w:tc>
          <w:tcPr>
            <w:tcW w:w="534" w:type="pct"/>
            <w:vAlign w:val="center"/>
          </w:tcPr>
          <w:p w14:paraId="70CADCB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rPr>
              <w:t>13.4</w:t>
            </w:r>
          </w:p>
        </w:tc>
        <w:tc>
          <w:tcPr>
            <w:tcW w:w="368" w:type="pct"/>
            <w:vAlign w:val="center"/>
            <w:hideMark/>
          </w:tcPr>
          <w:p w14:paraId="3181FEC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230</w:t>
            </w:r>
          </w:p>
        </w:tc>
        <w:tc>
          <w:tcPr>
            <w:tcW w:w="534" w:type="pct"/>
            <w:vAlign w:val="center"/>
          </w:tcPr>
          <w:p w14:paraId="63179E83"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13.4</w:t>
            </w:r>
          </w:p>
        </w:tc>
        <w:tc>
          <w:tcPr>
            <w:tcW w:w="486" w:type="pct"/>
          </w:tcPr>
          <w:p w14:paraId="1C28E45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7039</w:t>
            </w:r>
          </w:p>
        </w:tc>
        <w:tc>
          <w:tcPr>
            <w:tcW w:w="534" w:type="pct"/>
          </w:tcPr>
          <w:p w14:paraId="67CD2596"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14.5</w:t>
            </w:r>
          </w:p>
        </w:tc>
        <w:tc>
          <w:tcPr>
            <w:tcW w:w="410" w:type="pct"/>
            <w:noWrap/>
            <w:vAlign w:val="center"/>
            <w:hideMark/>
          </w:tcPr>
          <w:p w14:paraId="4427E3FA"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7,269</w:t>
            </w:r>
          </w:p>
        </w:tc>
        <w:tc>
          <w:tcPr>
            <w:tcW w:w="534" w:type="pct"/>
            <w:vAlign w:val="center"/>
          </w:tcPr>
          <w:p w14:paraId="4961CAA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rFonts w:ascii="Calibri" w:hAnsi="Calibri"/>
                <w:color w:val="000000"/>
                <w:sz w:val="16"/>
                <w:szCs w:val="16"/>
                <w:lang w:val="en-US"/>
              </w:rPr>
              <w:t>16.1</w:t>
            </w:r>
          </w:p>
        </w:tc>
      </w:tr>
      <w:tr w:rsidR="00C3015E" w:rsidRPr="00EE5F4A" w14:paraId="0E083D75" w14:textId="77777777" w:rsidTr="00FD16CF">
        <w:trPr>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2319A132" w14:textId="77777777" w:rsidR="00F61AE7" w:rsidRPr="00EE5F4A" w:rsidRDefault="00F61AE7" w:rsidP="00F61AE7">
            <w:pPr>
              <w:rPr>
                <w:sz w:val="18"/>
                <w:szCs w:val="18"/>
                <w:lang w:val="en-US"/>
              </w:rPr>
            </w:pPr>
            <w:r w:rsidRPr="00EE5F4A">
              <w:rPr>
                <w:sz w:val="18"/>
                <w:szCs w:val="18"/>
                <w:lang w:val="en-US"/>
              </w:rPr>
              <w:t>60-64</w:t>
            </w:r>
          </w:p>
        </w:tc>
        <w:tc>
          <w:tcPr>
            <w:tcW w:w="410" w:type="pct"/>
            <w:vAlign w:val="center"/>
            <w:hideMark/>
          </w:tcPr>
          <w:p w14:paraId="2949B203"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2,233</w:t>
            </w:r>
          </w:p>
        </w:tc>
        <w:tc>
          <w:tcPr>
            <w:tcW w:w="534" w:type="pct"/>
            <w:vAlign w:val="center"/>
          </w:tcPr>
          <w:p w14:paraId="0B3EF56F" w14:textId="77777777" w:rsidR="00F61AE7" w:rsidRPr="00EE5F4A" w:rsidRDefault="005900D9"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Pr>
                <w:sz w:val="16"/>
                <w:szCs w:val="16"/>
              </w:rPr>
              <w:t>9.1</w:t>
            </w:r>
          </w:p>
        </w:tc>
        <w:tc>
          <w:tcPr>
            <w:tcW w:w="366" w:type="pct"/>
            <w:vAlign w:val="center"/>
            <w:hideMark/>
          </w:tcPr>
          <w:p w14:paraId="095A5CB9"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2,886</w:t>
            </w:r>
          </w:p>
        </w:tc>
        <w:tc>
          <w:tcPr>
            <w:tcW w:w="534" w:type="pct"/>
            <w:vAlign w:val="center"/>
          </w:tcPr>
          <w:p w14:paraId="6AA3DDE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rPr>
              <w:t>12.0</w:t>
            </w:r>
          </w:p>
        </w:tc>
        <w:tc>
          <w:tcPr>
            <w:tcW w:w="368" w:type="pct"/>
            <w:vAlign w:val="center"/>
            <w:hideMark/>
          </w:tcPr>
          <w:p w14:paraId="2B85BA32"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175</w:t>
            </w:r>
          </w:p>
        </w:tc>
        <w:tc>
          <w:tcPr>
            <w:tcW w:w="534" w:type="pct"/>
            <w:vAlign w:val="center"/>
          </w:tcPr>
          <w:p w14:paraId="4444D59F"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10.2</w:t>
            </w:r>
          </w:p>
        </w:tc>
        <w:tc>
          <w:tcPr>
            <w:tcW w:w="486" w:type="pct"/>
          </w:tcPr>
          <w:p w14:paraId="1FC41D3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5119</w:t>
            </w:r>
          </w:p>
        </w:tc>
        <w:tc>
          <w:tcPr>
            <w:tcW w:w="534" w:type="pct"/>
          </w:tcPr>
          <w:p w14:paraId="41A18266"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10.6</w:t>
            </w:r>
          </w:p>
        </w:tc>
        <w:tc>
          <w:tcPr>
            <w:tcW w:w="410" w:type="pct"/>
            <w:noWrap/>
            <w:vAlign w:val="center"/>
            <w:hideMark/>
          </w:tcPr>
          <w:p w14:paraId="6C145E7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5,294</w:t>
            </w:r>
          </w:p>
        </w:tc>
        <w:tc>
          <w:tcPr>
            <w:tcW w:w="534" w:type="pct"/>
            <w:vAlign w:val="center"/>
          </w:tcPr>
          <w:p w14:paraId="6478EC25"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rFonts w:ascii="Calibri" w:hAnsi="Calibri"/>
                <w:color w:val="000000"/>
                <w:sz w:val="16"/>
                <w:szCs w:val="16"/>
                <w:lang w:val="en-US"/>
              </w:rPr>
              <w:t>11.7</w:t>
            </w:r>
          </w:p>
        </w:tc>
      </w:tr>
      <w:tr w:rsidR="00C3015E" w:rsidRPr="00EE5F4A" w14:paraId="410F2201" w14:textId="77777777" w:rsidTr="00FD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6D2A6833" w14:textId="77777777" w:rsidR="00F61AE7" w:rsidRPr="00EE5F4A" w:rsidRDefault="00F61AE7" w:rsidP="00F61AE7">
            <w:pPr>
              <w:rPr>
                <w:sz w:val="18"/>
                <w:szCs w:val="18"/>
                <w:lang w:val="en-US"/>
              </w:rPr>
            </w:pPr>
            <w:r w:rsidRPr="00EE5F4A">
              <w:rPr>
                <w:sz w:val="18"/>
                <w:szCs w:val="18"/>
                <w:lang w:val="en-US"/>
              </w:rPr>
              <w:t>65-69</w:t>
            </w:r>
          </w:p>
        </w:tc>
        <w:tc>
          <w:tcPr>
            <w:tcW w:w="410" w:type="pct"/>
            <w:vAlign w:val="center"/>
            <w:hideMark/>
          </w:tcPr>
          <w:p w14:paraId="0EEC5D4C"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w:t>
            </w:r>
            <w:r w:rsidR="00A41E1D" w:rsidRPr="00EE5F4A">
              <w:rPr>
                <w:sz w:val="16"/>
                <w:szCs w:val="16"/>
                <w:lang w:val="en-US"/>
              </w:rPr>
              <w:t>*</w:t>
            </w:r>
            <w:r w:rsidRPr="00EE5F4A">
              <w:rPr>
                <w:sz w:val="16"/>
                <w:szCs w:val="16"/>
                <w:lang w:val="en-US"/>
              </w:rPr>
              <w:t>32</w:t>
            </w:r>
          </w:p>
        </w:tc>
        <w:tc>
          <w:tcPr>
            <w:tcW w:w="534" w:type="pct"/>
            <w:vAlign w:val="center"/>
          </w:tcPr>
          <w:p w14:paraId="1CC3EE53" w14:textId="77777777" w:rsidR="00F61AE7" w:rsidRPr="00EE5F4A" w:rsidRDefault="005900D9"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Pr>
                <w:sz w:val="16"/>
                <w:szCs w:val="16"/>
              </w:rPr>
              <w:t>0.1</w:t>
            </w:r>
          </w:p>
        </w:tc>
        <w:tc>
          <w:tcPr>
            <w:tcW w:w="366" w:type="pct"/>
            <w:vAlign w:val="center"/>
            <w:hideMark/>
          </w:tcPr>
          <w:p w14:paraId="239AA51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2,626</w:t>
            </w:r>
          </w:p>
        </w:tc>
        <w:tc>
          <w:tcPr>
            <w:tcW w:w="534" w:type="pct"/>
            <w:vAlign w:val="center"/>
          </w:tcPr>
          <w:p w14:paraId="7EBC535F"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rPr>
              <w:t>10.9</w:t>
            </w:r>
          </w:p>
        </w:tc>
        <w:tc>
          <w:tcPr>
            <w:tcW w:w="368" w:type="pct"/>
            <w:vAlign w:val="center"/>
            <w:hideMark/>
          </w:tcPr>
          <w:p w14:paraId="19D7528F"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147</w:t>
            </w:r>
          </w:p>
        </w:tc>
        <w:tc>
          <w:tcPr>
            <w:tcW w:w="534" w:type="pct"/>
            <w:vAlign w:val="center"/>
          </w:tcPr>
          <w:p w14:paraId="7486F2EA"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8.5</w:t>
            </w:r>
          </w:p>
        </w:tc>
        <w:tc>
          <w:tcPr>
            <w:tcW w:w="486" w:type="pct"/>
          </w:tcPr>
          <w:p w14:paraId="7821F95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2658</w:t>
            </w:r>
          </w:p>
        </w:tc>
        <w:tc>
          <w:tcPr>
            <w:tcW w:w="534" w:type="pct"/>
          </w:tcPr>
          <w:p w14:paraId="4A673BAC"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5.5</w:t>
            </w:r>
          </w:p>
        </w:tc>
        <w:tc>
          <w:tcPr>
            <w:tcW w:w="410" w:type="pct"/>
            <w:noWrap/>
            <w:vAlign w:val="center"/>
            <w:hideMark/>
          </w:tcPr>
          <w:p w14:paraId="756910D2"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2,805</w:t>
            </w:r>
          </w:p>
        </w:tc>
        <w:tc>
          <w:tcPr>
            <w:tcW w:w="534" w:type="pct"/>
            <w:vAlign w:val="center"/>
          </w:tcPr>
          <w:p w14:paraId="5AB7323D"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rFonts w:ascii="Calibri" w:hAnsi="Calibri"/>
                <w:color w:val="000000"/>
                <w:sz w:val="16"/>
                <w:szCs w:val="16"/>
                <w:lang w:val="en-US"/>
              </w:rPr>
              <w:t>6.2</w:t>
            </w:r>
          </w:p>
        </w:tc>
      </w:tr>
      <w:tr w:rsidR="00C3015E" w:rsidRPr="00EE5F4A" w14:paraId="7F9CD7E7" w14:textId="77777777" w:rsidTr="00FD16CF">
        <w:trPr>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7C986404" w14:textId="77777777" w:rsidR="00F61AE7" w:rsidRPr="00EE5F4A" w:rsidRDefault="00F61AE7" w:rsidP="00F61AE7">
            <w:pPr>
              <w:rPr>
                <w:sz w:val="18"/>
                <w:szCs w:val="18"/>
              </w:rPr>
            </w:pPr>
            <w:r w:rsidRPr="00EE5F4A">
              <w:rPr>
                <w:sz w:val="18"/>
                <w:szCs w:val="18"/>
              </w:rPr>
              <w:t>70-74</w:t>
            </w:r>
          </w:p>
        </w:tc>
        <w:tc>
          <w:tcPr>
            <w:tcW w:w="410" w:type="pct"/>
            <w:vAlign w:val="center"/>
            <w:hideMark/>
          </w:tcPr>
          <w:p w14:paraId="7D41DD9E"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w:t>
            </w:r>
            <w:r w:rsidR="00A41E1D" w:rsidRPr="00EE5F4A">
              <w:rPr>
                <w:sz w:val="16"/>
                <w:szCs w:val="16"/>
              </w:rPr>
              <w:t>*</w:t>
            </w:r>
            <w:r w:rsidRPr="00EE5F4A">
              <w:rPr>
                <w:sz w:val="16"/>
                <w:szCs w:val="16"/>
              </w:rPr>
              <w:t>0</w:t>
            </w:r>
          </w:p>
        </w:tc>
        <w:tc>
          <w:tcPr>
            <w:tcW w:w="534" w:type="pct"/>
            <w:vAlign w:val="center"/>
          </w:tcPr>
          <w:p w14:paraId="62DFF37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lang w:val="en-US"/>
              </w:rPr>
              <w:t>n/a</w:t>
            </w:r>
          </w:p>
        </w:tc>
        <w:tc>
          <w:tcPr>
            <w:tcW w:w="366" w:type="pct"/>
            <w:vAlign w:val="center"/>
            <w:hideMark/>
          </w:tcPr>
          <w:p w14:paraId="448B892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1,470</w:t>
            </w:r>
          </w:p>
        </w:tc>
        <w:tc>
          <w:tcPr>
            <w:tcW w:w="534" w:type="pct"/>
            <w:vAlign w:val="center"/>
          </w:tcPr>
          <w:p w14:paraId="38185E4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EE5F4A">
              <w:rPr>
                <w:sz w:val="16"/>
                <w:szCs w:val="16"/>
              </w:rPr>
              <w:t>6.1</w:t>
            </w:r>
          </w:p>
        </w:tc>
        <w:tc>
          <w:tcPr>
            <w:tcW w:w="368" w:type="pct"/>
            <w:vAlign w:val="center"/>
            <w:hideMark/>
          </w:tcPr>
          <w:p w14:paraId="19E49DFC"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111</w:t>
            </w:r>
          </w:p>
        </w:tc>
        <w:tc>
          <w:tcPr>
            <w:tcW w:w="534" w:type="pct"/>
            <w:vAlign w:val="center"/>
          </w:tcPr>
          <w:p w14:paraId="728D932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6.4</w:t>
            </w:r>
          </w:p>
        </w:tc>
        <w:tc>
          <w:tcPr>
            <w:tcW w:w="486" w:type="pct"/>
          </w:tcPr>
          <w:p w14:paraId="3C5236E0"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1470</w:t>
            </w:r>
          </w:p>
        </w:tc>
        <w:tc>
          <w:tcPr>
            <w:tcW w:w="534" w:type="pct"/>
          </w:tcPr>
          <w:p w14:paraId="390FF9C8"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3.0</w:t>
            </w:r>
          </w:p>
        </w:tc>
        <w:tc>
          <w:tcPr>
            <w:tcW w:w="410" w:type="pct"/>
            <w:noWrap/>
            <w:vAlign w:val="center"/>
            <w:hideMark/>
          </w:tcPr>
          <w:p w14:paraId="34EE2F4B"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1,581</w:t>
            </w:r>
          </w:p>
        </w:tc>
        <w:tc>
          <w:tcPr>
            <w:tcW w:w="534" w:type="pct"/>
            <w:vAlign w:val="center"/>
          </w:tcPr>
          <w:p w14:paraId="30992E95"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rFonts w:ascii="Calibri" w:hAnsi="Calibri"/>
                <w:color w:val="000000"/>
                <w:sz w:val="16"/>
                <w:szCs w:val="16"/>
                <w:lang w:val="en-US"/>
              </w:rPr>
              <w:t>3.5</w:t>
            </w:r>
          </w:p>
        </w:tc>
      </w:tr>
      <w:tr w:rsidR="00C3015E" w:rsidRPr="00EE5F4A" w14:paraId="24E3F6E8" w14:textId="77777777" w:rsidTr="00FD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 w:type="pct"/>
            <w:vAlign w:val="center"/>
          </w:tcPr>
          <w:p w14:paraId="3F13A796" w14:textId="77777777" w:rsidR="00F61AE7" w:rsidRPr="00EE5F4A" w:rsidRDefault="00F61AE7" w:rsidP="00F61AE7">
            <w:pPr>
              <w:rPr>
                <w:sz w:val="18"/>
                <w:szCs w:val="18"/>
              </w:rPr>
            </w:pPr>
            <w:r w:rsidRPr="00EE5F4A">
              <w:rPr>
                <w:sz w:val="18"/>
                <w:szCs w:val="18"/>
              </w:rPr>
              <w:t>75</w:t>
            </w:r>
            <w:r w:rsidR="00D84EC7" w:rsidRPr="00EE5F4A">
              <w:rPr>
                <w:sz w:val="18"/>
                <w:szCs w:val="18"/>
              </w:rPr>
              <w:t xml:space="preserve"> </w:t>
            </w:r>
            <w:r w:rsidRPr="00EE5F4A">
              <w:rPr>
                <w:sz w:val="18"/>
                <w:szCs w:val="18"/>
              </w:rPr>
              <w:t>+</w:t>
            </w:r>
          </w:p>
        </w:tc>
        <w:tc>
          <w:tcPr>
            <w:tcW w:w="410" w:type="pct"/>
            <w:vAlign w:val="center"/>
            <w:hideMark/>
          </w:tcPr>
          <w:p w14:paraId="70110A45"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r w:rsidR="00A41E1D" w:rsidRPr="00EE5F4A">
              <w:rPr>
                <w:sz w:val="16"/>
                <w:szCs w:val="16"/>
              </w:rPr>
              <w:t>*</w:t>
            </w:r>
            <w:r w:rsidRPr="00EE5F4A">
              <w:rPr>
                <w:sz w:val="16"/>
                <w:szCs w:val="16"/>
              </w:rPr>
              <w:t>0</w:t>
            </w:r>
          </w:p>
        </w:tc>
        <w:tc>
          <w:tcPr>
            <w:tcW w:w="534" w:type="pct"/>
            <w:vAlign w:val="center"/>
          </w:tcPr>
          <w:p w14:paraId="58C3DEAB"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EE5F4A">
              <w:rPr>
                <w:sz w:val="16"/>
                <w:szCs w:val="16"/>
                <w:lang w:val="en-US"/>
              </w:rPr>
              <w:t>n/a</w:t>
            </w:r>
          </w:p>
        </w:tc>
        <w:tc>
          <w:tcPr>
            <w:tcW w:w="366" w:type="pct"/>
            <w:vAlign w:val="center"/>
            <w:hideMark/>
          </w:tcPr>
          <w:p w14:paraId="6D422BA6"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lang w:val="en-US"/>
              </w:rPr>
              <w:t>*</w:t>
            </w:r>
            <w:r w:rsidR="00FD16CF" w:rsidRPr="00EE5F4A">
              <w:rPr>
                <w:sz w:val="16"/>
                <w:szCs w:val="16"/>
                <w:lang w:val="en-US"/>
              </w:rPr>
              <w:t>*</w:t>
            </w:r>
            <w:r w:rsidRPr="00EE5F4A">
              <w:rPr>
                <w:sz w:val="16"/>
                <w:szCs w:val="16"/>
                <w:lang w:val="en-US"/>
              </w:rPr>
              <w:t>9</w:t>
            </w:r>
          </w:p>
        </w:tc>
        <w:tc>
          <w:tcPr>
            <w:tcW w:w="534" w:type="pct"/>
            <w:vAlign w:val="center"/>
          </w:tcPr>
          <w:p w14:paraId="1E915DD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0.0</w:t>
            </w:r>
          </w:p>
        </w:tc>
        <w:tc>
          <w:tcPr>
            <w:tcW w:w="368" w:type="pct"/>
            <w:vAlign w:val="center"/>
            <w:hideMark/>
          </w:tcPr>
          <w:p w14:paraId="49CACA1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r w:rsidR="00FD16CF" w:rsidRPr="00EE5F4A">
              <w:rPr>
                <w:sz w:val="16"/>
                <w:szCs w:val="16"/>
              </w:rPr>
              <w:t>*</w:t>
            </w:r>
            <w:r w:rsidRPr="00EE5F4A">
              <w:rPr>
                <w:sz w:val="16"/>
                <w:szCs w:val="16"/>
              </w:rPr>
              <w:t>0</w:t>
            </w:r>
          </w:p>
        </w:tc>
        <w:tc>
          <w:tcPr>
            <w:tcW w:w="534" w:type="pct"/>
            <w:vAlign w:val="center"/>
          </w:tcPr>
          <w:p w14:paraId="03B8AAC8"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n/a</w:t>
            </w:r>
          </w:p>
        </w:tc>
        <w:tc>
          <w:tcPr>
            <w:tcW w:w="486" w:type="pct"/>
          </w:tcPr>
          <w:p w14:paraId="5E7C71E0"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9</w:t>
            </w:r>
          </w:p>
        </w:tc>
        <w:tc>
          <w:tcPr>
            <w:tcW w:w="534" w:type="pct"/>
          </w:tcPr>
          <w:p w14:paraId="6729998E"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0.0</w:t>
            </w:r>
          </w:p>
        </w:tc>
        <w:tc>
          <w:tcPr>
            <w:tcW w:w="410" w:type="pct"/>
            <w:noWrap/>
            <w:vAlign w:val="center"/>
            <w:hideMark/>
          </w:tcPr>
          <w:p w14:paraId="41F4CE1A"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sz w:val="16"/>
                <w:szCs w:val="16"/>
              </w:rPr>
              <w:t>*</w:t>
            </w:r>
            <w:r w:rsidR="00FD16CF" w:rsidRPr="00EE5F4A">
              <w:rPr>
                <w:sz w:val="16"/>
                <w:szCs w:val="16"/>
              </w:rPr>
              <w:t>*</w:t>
            </w:r>
            <w:r w:rsidRPr="00EE5F4A">
              <w:rPr>
                <w:sz w:val="16"/>
                <w:szCs w:val="16"/>
              </w:rPr>
              <w:t>9</w:t>
            </w:r>
          </w:p>
        </w:tc>
        <w:tc>
          <w:tcPr>
            <w:tcW w:w="534" w:type="pct"/>
            <w:vAlign w:val="center"/>
          </w:tcPr>
          <w:p w14:paraId="67939C67" w14:textId="77777777" w:rsidR="00F61AE7" w:rsidRPr="00EE5F4A"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EE5F4A">
              <w:rPr>
                <w:rFonts w:ascii="Calibri" w:hAnsi="Calibri"/>
                <w:color w:val="000000"/>
                <w:sz w:val="16"/>
                <w:szCs w:val="16"/>
                <w:lang w:val="en-US"/>
              </w:rPr>
              <w:t>0</w:t>
            </w:r>
          </w:p>
        </w:tc>
      </w:tr>
      <w:tr w:rsidR="00C3015E" w:rsidRPr="00EE5F4A" w14:paraId="64F8C4B9" w14:textId="77777777" w:rsidTr="00FD16CF">
        <w:trPr>
          <w:trHeight w:val="77"/>
        </w:trPr>
        <w:tc>
          <w:tcPr>
            <w:cnfStyle w:val="001000000000" w:firstRow="0" w:lastRow="0" w:firstColumn="1" w:lastColumn="0" w:oddVBand="0" w:evenVBand="0" w:oddHBand="0" w:evenHBand="0" w:firstRowFirstColumn="0" w:firstRowLastColumn="0" w:lastRowFirstColumn="0" w:lastRowLastColumn="0"/>
            <w:tcW w:w="289" w:type="pct"/>
            <w:vAlign w:val="center"/>
          </w:tcPr>
          <w:p w14:paraId="5883F3CD" w14:textId="77777777" w:rsidR="00F61AE7" w:rsidRPr="00EE5F4A" w:rsidRDefault="00F61AE7" w:rsidP="00F61AE7">
            <w:pPr>
              <w:rPr>
                <w:sz w:val="18"/>
                <w:szCs w:val="18"/>
              </w:rPr>
            </w:pPr>
            <w:r w:rsidRPr="00EE5F4A">
              <w:rPr>
                <w:sz w:val="18"/>
                <w:szCs w:val="18"/>
              </w:rPr>
              <w:t>N/A</w:t>
            </w:r>
          </w:p>
        </w:tc>
        <w:tc>
          <w:tcPr>
            <w:tcW w:w="410" w:type="pct"/>
            <w:vAlign w:val="center"/>
            <w:hideMark/>
          </w:tcPr>
          <w:p w14:paraId="592CF14A"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w:t>
            </w:r>
            <w:r w:rsidR="00A41E1D" w:rsidRPr="00EE5F4A">
              <w:rPr>
                <w:sz w:val="16"/>
                <w:szCs w:val="16"/>
              </w:rPr>
              <w:t>*</w:t>
            </w:r>
            <w:r w:rsidRPr="00EE5F4A">
              <w:rPr>
                <w:sz w:val="16"/>
                <w:szCs w:val="16"/>
              </w:rPr>
              <w:t>14</w:t>
            </w:r>
          </w:p>
        </w:tc>
        <w:tc>
          <w:tcPr>
            <w:tcW w:w="534" w:type="pct"/>
            <w:vAlign w:val="center"/>
          </w:tcPr>
          <w:p w14:paraId="2C317A5A" w14:textId="77777777" w:rsidR="00F61AE7" w:rsidRPr="00EE5F4A" w:rsidRDefault="005900D9" w:rsidP="00F61AE7">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Pr>
                <w:sz w:val="16"/>
                <w:szCs w:val="16"/>
                <w:lang w:val="en-US"/>
              </w:rPr>
              <w:t>0.1</w:t>
            </w:r>
          </w:p>
        </w:tc>
        <w:tc>
          <w:tcPr>
            <w:tcW w:w="366" w:type="pct"/>
            <w:vAlign w:val="center"/>
            <w:hideMark/>
          </w:tcPr>
          <w:p w14:paraId="012F99B4"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lang w:val="en-US"/>
              </w:rPr>
              <w:t>*</w:t>
            </w:r>
            <w:r w:rsidR="00FD16CF" w:rsidRPr="00EE5F4A">
              <w:rPr>
                <w:sz w:val="16"/>
                <w:szCs w:val="16"/>
                <w:lang w:val="en-US"/>
              </w:rPr>
              <w:t>*</w:t>
            </w:r>
            <w:r w:rsidRPr="00EE5F4A">
              <w:rPr>
                <w:sz w:val="16"/>
                <w:szCs w:val="16"/>
                <w:lang w:val="en-US"/>
              </w:rPr>
              <w:t>5</w:t>
            </w:r>
          </w:p>
        </w:tc>
        <w:tc>
          <w:tcPr>
            <w:tcW w:w="534" w:type="pct"/>
            <w:vAlign w:val="center"/>
          </w:tcPr>
          <w:p w14:paraId="1A283B0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0.0</w:t>
            </w:r>
          </w:p>
        </w:tc>
        <w:tc>
          <w:tcPr>
            <w:tcW w:w="368" w:type="pct"/>
            <w:vAlign w:val="center"/>
            <w:hideMark/>
          </w:tcPr>
          <w:p w14:paraId="146E1F18"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w:t>
            </w:r>
            <w:r w:rsidR="00FD16CF" w:rsidRPr="00EE5F4A">
              <w:rPr>
                <w:sz w:val="16"/>
                <w:szCs w:val="16"/>
              </w:rPr>
              <w:t>*</w:t>
            </w:r>
            <w:r w:rsidRPr="00EE5F4A">
              <w:rPr>
                <w:sz w:val="16"/>
                <w:szCs w:val="16"/>
              </w:rPr>
              <w:t>0</w:t>
            </w:r>
          </w:p>
        </w:tc>
        <w:tc>
          <w:tcPr>
            <w:tcW w:w="534" w:type="pct"/>
            <w:vAlign w:val="center"/>
          </w:tcPr>
          <w:p w14:paraId="5FAB91A1"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n.a</w:t>
            </w:r>
          </w:p>
        </w:tc>
        <w:tc>
          <w:tcPr>
            <w:tcW w:w="486" w:type="pct"/>
          </w:tcPr>
          <w:p w14:paraId="53FEAEA2"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19</w:t>
            </w:r>
          </w:p>
        </w:tc>
        <w:tc>
          <w:tcPr>
            <w:tcW w:w="534" w:type="pct"/>
          </w:tcPr>
          <w:p w14:paraId="6C7E569D"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0.0</w:t>
            </w:r>
          </w:p>
        </w:tc>
        <w:tc>
          <w:tcPr>
            <w:tcW w:w="410" w:type="pct"/>
            <w:noWrap/>
            <w:vAlign w:val="center"/>
            <w:hideMark/>
          </w:tcPr>
          <w:p w14:paraId="45CDB61A"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sz w:val="16"/>
                <w:szCs w:val="16"/>
              </w:rPr>
              <w:t>*</w:t>
            </w:r>
            <w:r w:rsidR="00FD16CF" w:rsidRPr="00EE5F4A">
              <w:rPr>
                <w:sz w:val="16"/>
                <w:szCs w:val="16"/>
              </w:rPr>
              <w:t>*</w:t>
            </w:r>
            <w:r w:rsidRPr="00EE5F4A">
              <w:rPr>
                <w:sz w:val="16"/>
                <w:szCs w:val="16"/>
              </w:rPr>
              <w:t>29</w:t>
            </w:r>
          </w:p>
        </w:tc>
        <w:tc>
          <w:tcPr>
            <w:tcW w:w="534" w:type="pct"/>
            <w:vAlign w:val="center"/>
          </w:tcPr>
          <w:p w14:paraId="7FCFE107" w14:textId="77777777" w:rsidR="00F61AE7" w:rsidRPr="00EE5F4A"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EE5F4A">
              <w:rPr>
                <w:rFonts w:ascii="Calibri" w:hAnsi="Calibri"/>
                <w:color w:val="000000"/>
                <w:sz w:val="16"/>
                <w:szCs w:val="16"/>
              </w:rPr>
              <w:t>0.1</w:t>
            </w:r>
          </w:p>
        </w:tc>
      </w:tr>
    </w:tbl>
    <w:p w14:paraId="369FDEB9" w14:textId="77777777" w:rsidR="00F61AE7" w:rsidRPr="00EE5F4A" w:rsidRDefault="00837B3C" w:rsidP="004405B8">
      <w:pPr>
        <w:jc w:val="both"/>
        <w:rPr>
          <w:i/>
        </w:rPr>
      </w:pPr>
      <w:r w:rsidRPr="00EE5F4A">
        <w:rPr>
          <w:i/>
        </w:rPr>
        <w:t>Table</w:t>
      </w:r>
      <w:r w:rsidR="00D84EC7" w:rsidRPr="00EE5F4A">
        <w:rPr>
          <w:i/>
        </w:rPr>
        <w:t xml:space="preserve"> </w:t>
      </w:r>
      <w:r w:rsidR="00B86B38">
        <w:rPr>
          <w:i/>
        </w:rPr>
        <w:t>12</w:t>
      </w:r>
      <w:r w:rsidRPr="00EE5F4A">
        <w:rPr>
          <w:i/>
        </w:rPr>
        <w:t>:</w:t>
      </w:r>
      <w:r w:rsidR="00D84EC7" w:rsidRPr="00EE5F4A">
        <w:rPr>
          <w:i/>
        </w:rPr>
        <w:t xml:space="preserve"> </w:t>
      </w:r>
      <w:r w:rsidRPr="00EE5F4A">
        <w:rPr>
          <w:i/>
        </w:rPr>
        <w:t>Number</w:t>
      </w:r>
      <w:r w:rsidR="00D84EC7" w:rsidRPr="00EE5F4A">
        <w:rPr>
          <w:i/>
        </w:rPr>
        <w:t xml:space="preserve"> </w:t>
      </w:r>
      <w:r w:rsidRPr="00EE5F4A">
        <w:rPr>
          <w:i/>
        </w:rPr>
        <w:t>invited</w:t>
      </w:r>
      <w:r w:rsidR="00D84EC7" w:rsidRPr="00EE5F4A">
        <w:rPr>
          <w:i/>
        </w:rPr>
        <w:t xml:space="preserve"> </w:t>
      </w:r>
      <w:r w:rsidRPr="00EE5F4A">
        <w:rPr>
          <w:i/>
        </w:rPr>
        <w:t>to</w:t>
      </w:r>
      <w:r w:rsidR="00D84EC7" w:rsidRPr="00EE5F4A">
        <w:rPr>
          <w:i/>
        </w:rPr>
        <w:t xml:space="preserve"> </w:t>
      </w:r>
      <w:r w:rsidRPr="00EE5F4A">
        <w:rPr>
          <w:i/>
        </w:rPr>
        <w:t>ICL</w:t>
      </w:r>
      <w:r w:rsidR="00D84EC7" w:rsidRPr="00EE5F4A">
        <w:rPr>
          <w:i/>
        </w:rPr>
        <w:t xml:space="preserve"> </w:t>
      </w:r>
      <w:r w:rsidRPr="00EE5F4A">
        <w:rPr>
          <w:i/>
        </w:rPr>
        <w:t>health</w:t>
      </w:r>
      <w:r w:rsidR="00D84EC7" w:rsidRPr="00EE5F4A">
        <w:rPr>
          <w:i/>
        </w:rPr>
        <w:t xml:space="preserve"> </w:t>
      </w:r>
      <w:r w:rsidRPr="00EE5F4A">
        <w:rPr>
          <w:i/>
        </w:rPr>
        <w:t>check</w:t>
      </w:r>
      <w:r w:rsidR="00D84EC7" w:rsidRPr="00EE5F4A">
        <w:rPr>
          <w:i/>
        </w:rPr>
        <w:t xml:space="preserve"> </w:t>
      </w:r>
      <w:r w:rsidRPr="00EE5F4A">
        <w:rPr>
          <w:i/>
        </w:rPr>
        <w:t>by</w:t>
      </w:r>
      <w:r w:rsidR="00D84EC7" w:rsidRPr="00EE5F4A">
        <w:rPr>
          <w:i/>
        </w:rPr>
        <w:t xml:space="preserve"> </w:t>
      </w:r>
      <w:r w:rsidRPr="00EE5F4A">
        <w:rPr>
          <w:i/>
        </w:rPr>
        <w:t>age</w:t>
      </w:r>
      <w:r w:rsidR="00D84EC7" w:rsidRPr="00EE5F4A">
        <w:rPr>
          <w:i/>
        </w:rPr>
        <w:t xml:space="preserve"> </w:t>
      </w:r>
      <w:r w:rsidRPr="00EE5F4A">
        <w:rPr>
          <w:i/>
        </w:rPr>
        <w:t>group</w:t>
      </w:r>
      <w:r w:rsidR="00D84EC7" w:rsidRPr="00EE5F4A">
        <w:rPr>
          <w:i/>
        </w:rPr>
        <w:t xml:space="preserve"> </w:t>
      </w:r>
      <w:r w:rsidRPr="00EE5F4A">
        <w:rPr>
          <w:i/>
        </w:rPr>
        <w:t>and</w:t>
      </w:r>
      <w:r w:rsidR="00D84EC7" w:rsidRPr="00EE5F4A">
        <w:rPr>
          <w:i/>
        </w:rPr>
        <w:t xml:space="preserve"> </w:t>
      </w:r>
      <w:r w:rsidRPr="00EE5F4A">
        <w:rPr>
          <w:i/>
        </w:rPr>
        <w:t>health</w:t>
      </w:r>
      <w:r w:rsidR="00D84EC7" w:rsidRPr="00EE5F4A">
        <w:rPr>
          <w:i/>
        </w:rPr>
        <w:t xml:space="preserve"> </w:t>
      </w:r>
      <w:r w:rsidRPr="00EE5F4A">
        <w:rPr>
          <w:i/>
        </w:rPr>
        <w:t>board.</w:t>
      </w:r>
      <w:r w:rsidR="00D84EC7" w:rsidRPr="00EE5F4A">
        <w:rPr>
          <w:i/>
        </w:rPr>
        <w:t xml:space="preserve"> </w:t>
      </w:r>
      <w:r w:rsidR="00FD16CF" w:rsidRPr="00EE5F4A">
        <w:rPr>
          <w:i/>
        </w:rPr>
        <w:t>*</w:t>
      </w:r>
      <w:r w:rsidR="00D84EC7" w:rsidRPr="00EE5F4A">
        <w:rPr>
          <w:i/>
        </w:rPr>
        <w:t xml:space="preserve"> </w:t>
      </w:r>
      <w:r w:rsidR="00FD16CF" w:rsidRPr="00EE5F4A">
        <w:rPr>
          <w:i/>
        </w:rPr>
        <w:t>BRID</w:t>
      </w:r>
      <w:r w:rsidR="00D84EC7" w:rsidRPr="00EE5F4A">
        <w:rPr>
          <w:i/>
        </w:rPr>
        <w:t xml:space="preserve"> </w:t>
      </w:r>
      <w:r w:rsidR="00FD16CF" w:rsidRPr="00EE5F4A">
        <w:rPr>
          <w:i/>
        </w:rPr>
        <w:t>data</w:t>
      </w:r>
      <w:r w:rsidR="00D84EC7" w:rsidRPr="00EE5F4A">
        <w:rPr>
          <w:i/>
        </w:rPr>
        <w:t xml:space="preserve"> </w:t>
      </w:r>
      <w:r w:rsidR="00FD16CF" w:rsidRPr="00EE5F4A">
        <w:rPr>
          <w:i/>
        </w:rPr>
        <w:t>for</w:t>
      </w:r>
      <w:r w:rsidR="00D84EC7" w:rsidRPr="00EE5F4A">
        <w:rPr>
          <w:i/>
        </w:rPr>
        <w:t xml:space="preserve"> </w:t>
      </w:r>
      <w:r w:rsidR="00FD16CF" w:rsidRPr="00EE5F4A">
        <w:rPr>
          <w:i/>
        </w:rPr>
        <w:t>invited</w:t>
      </w:r>
      <w:r w:rsidR="00D84EC7" w:rsidRPr="00EE5F4A">
        <w:rPr>
          <w:i/>
        </w:rPr>
        <w:t xml:space="preserve"> </w:t>
      </w:r>
      <w:r w:rsidR="00FD16CF" w:rsidRPr="00EE5F4A">
        <w:rPr>
          <w:i/>
        </w:rPr>
        <w:t>inaccurate.</w:t>
      </w:r>
      <w:r w:rsidR="00D84EC7" w:rsidRPr="00EE5F4A">
        <w:rPr>
          <w:i/>
        </w:rPr>
        <w:t xml:space="preserve"> </w:t>
      </w:r>
      <w:r w:rsidR="00F61AE7" w:rsidRPr="00EE5F4A">
        <w:rPr>
          <w:i/>
        </w:rPr>
        <w:t>*</w:t>
      </w:r>
      <w:r w:rsidR="00A41E1D" w:rsidRPr="00EE5F4A">
        <w:rPr>
          <w:i/>
        </w:rPr>
        <w:t>*</w:t>
      </w:r>
      <w:r w:rsidR="00D84EC7" w:rsidRPr="00EE5F4A">
        <w:rPr>
          <w:i/>
        </w:rPr>
        <w:t xml:space="preserve"> </w:t>
      </w:r>
      <w:r w:rsidR="00F61AE7" w:rsidRPr="00EE5F4A">
        <w:rPr>
          <w:i/>
        </w:rPr>
        <w:t>not</w:t>
      </w:r>
      <w:r w:rsidR="00D84EC7" w:rsidRPr="00EE5F4A">
        <w:rPr>
          <w:i/>
        </w:rPr>
        <w:t xml:space="preserve"> </w:t>
      </w:r>
      <w:r w:rsidR="00F61AE7" w:rsidRPr="00EE5F4A">
        <w:rPr>
          <w:i/>
        </w:rPr>
        <w:t>eligible</w:t>
      </w:r>
      <w:r w:rsidR="00D84EC7" w:rsidRPr="00EE5F4A">
        <w:rPr>
          <w:i/>
        </w:rPr>
        <w:t xml:space="preserve"> </w:t>
      </w:r>
      <w:r w:rsidR="00F61AE7" w:rsidRPr="00EE5F4A">
        <w:rPr>
          <w:i/>
        </w:rPr>
        <w:t>for</w:t>
      </w:r>
      <w:r w:rsidR="00D84EC7" w:rsidRPr="00EE5F4A">
        <w:rPr>
          <w:i/>
        </w:rPr>
        <w:t xml:space="preserve"> </w:t>
      </w:r>
      <w:r w:rsidR="00F61AE7" w:rsidRPr="00EE5F4A">
        <w:rPr>
          <w:i/>
        </w:rPr>
        <w:t>health</w:t>
      </w:r>
      <w:r w:rsidR="00D84EC7" w:rsidRPr="00EE5F4A">
        <w:rPr>
          <w:i/>
        </w:rPr>
        <w:t xml:space="preserve"> </w:t>
      </w:r>
      <w:r w:rsidR="00F61AE7" w:rsidRPr="00EE5F4A">
        <w:rPr>
          <w:i/>
        </w:rPr>
        <w:t>check</w:t>
      </w:r>
      <w:r w:rsidR="00D84EC7" w:rsidRPr="00EE5F4A">
        <w:rPr>
          <w:i/>
        </w:rPr>
        <w:t xml:space="preserve"> </w:t>
      </w:r>
      <w:r w:rsidR="00F61AE7" w:rsidRPr="00EE5F4A">
        <w:rPr>
          <w:i/>
        </w:rPr>
        <w:t>based</w:t>
      </w:r>
      <w:r w:rsidR="00D84EC7" w:rsidRPr="00EE5F4A">
        <w:rPr>
          <w:i/>
        </w:rPr>
        <w:t xml:space="preserve"> </w:t>
      </w:r>
      <w:r w:rsidR="00F61AE7" w:rsidRPr="00EE5F4A">
        <w:rPr>
          <w:i/>
        </w:rPr>
        <w:t>on</w:t>
      </w:r>
      <w:r w:rsidR="00D84EC7" w:rsidRPr="00EE5F4A">
        <w:rPr>
          <w:i/>
        </w:rPr>
        <w:t xml:space="preserve"> </w:t>
      </w:r>
      <w:r w:rsidR="00F61AE7" w:rsidRPr="00EE5F4A">
        <w:rPr>
          <w:i/>
        </w:rPr>
        <w:t>health</w:t>
      </w:r>
      <w:r w:rsidR="00D84EC7" w:rsidRPr="00EE5F4A">
        <w:rPr>
          <w:i/>
        </w:rPr>
        <w:t xml:space="preserve"> </w:t>
      </w:r>
      <w:r w:rsidR="00F61AE7" w:rsidRPr="00EE5F4A">
        <w:rPr>
          <w:i/>
        </w:rPr>
        <w:t>board’s</w:t>
      </w:r>
      <w:r w:rsidR="00D84EC7" w:rsidRPr="00EE5F4A">
        <w:rPr>
          <w:i/>
        </w:rPr>
        <w:t xml:space="preserve"> </w:t>
      </w:r>
      <w:r w:rsidR="00F61AE7" w:rsidRPr="00EE5F4A">
        <w:rPr>
          <w:i/>
        </w:rPr>
        <w:t>eligibility</w:t>
      </w:r>
      <w:r w:rsidR="00D84EC7" w:rsidRPr="00EE5F4A">
        <w:rPr>
          <w:i/>
        </w:rPr>
        <w:t xml:space="preserve"> </w:t>
      </w:r>
      <w:r w:rsidR="00F61AE7" w:rsidRPr="00EE5F4A">
        <w:rPr>
          <w:i/>
        </w:rPr>
        <w:t>criteria</w:t>
      </w:r>
    </w:p>
    <w:p w14:paraId="2E30402A" w14:textId="77777777" w:rsidR="00F61AE7" w:rsidRPr="00EE5F4A" w:rsidRDefault="00F61AE7" w:rsidP="00F943F7">
      <w:pPr>
        <w:jc w:val="both"/>
      </w:pPr>
    </w:p>
    <w:p w14:paraId="0C1A66C0" w14:textId="77777777" w:rsidR="00F61AE7" w:rsidRDefault="00F61AE7" w:rsidP="008B2C33">
      <w:pPr>
        <w:pStyle w:val="ListParagraph"/>
        <w:numPr>
          <w:ilvl w:val="0"/>
          <w:numId w:val="23"/>
        </w:numPr>
        <w:jc w:val="both"/>
      </w:pPr>
      <w:r w:rsidRPr="00A30CB2">
        <w:t>In</w:t>
      </w:r>
      <w:r w:rsidR="00D84EC7" w:rsidRPr="00A30CB2">
        <w:t xml:space="preserve"> </w:t>
      </w:r>
      <w:r w:rsidRPr="00A30CB2">
        <w:t>AB,</w:t>
      </w:r>
      <w:r w:rsidR="00D84EC7" w:rsidRPr="00A30CB2">
        <w:t xml:space="preserve"> </w:t>
      </w:r>
      <w:r w:rsidRPr="00A30CB2">
        <w:t>40-64</w:t>
      </w:r>
      <w:r w:rsidR="00D84EC7" w:rsidRPr="00A30CB2">
        <w:t xml:space="preserve"> </w:t>
      </w:r>
      <w:r w:rsidRPr="00A30CB2">
        <w:t>year</w:t>
      </w:r>
      <w:r w:rsidR="00D84EC7" w:rsidRPr="00A30CB2">
        <w:t xml:space="preserve"> </w:t>
      </w:r>
      <w:r w:rsidRPr="00A30CB2">
        <w:t>olds</w:t>
      </w:r>
      <w:r w:rsidR="00D84EC7" w:rsidRPr="00A30CB2">
        <w:t xml:space="preserve"> </w:t>
      </w:r>
      <w:r w:rsidRPr="00A30CB2">
        <w:t>were</w:t>
      </w:r>
      <w:r w:rsidR="00D84EC7" w:rsidRPr="00A30CB2">
        <w:t xml:space="preserve"> </w:t>
      </w:r>
      <w:r w:rsidRPr="00A30CB2">
        <w:t>eligible</w:t>
      </w:r>
      <w:r w:rsidR="00D84EC7" w:rsidRPr="00A30CB2">
        <w:t xml:space="preserve"> </w:t>
      </w:r>
      <w:r w:rsidRPr="00A30CB2">
        <w:t>for</w:t>
      </w:r>
      <w:r w:rsidR="00D84EC7" w:rsidRPr="00A30CB2">
        <w:t xml:space="preserve"> </w:t>
      </w:r>
      <w:r w:rsidR="00837B3C" w:rsidRPr="00A30CB2">
        <w:t>the</w:t>
      </w:r>
      <w:r w:rsidR="00D84EC7" w:rsidRPr="00A30CB2">
        <w:t xml:space="preserve"> </w:t>
      </w:r>
      <w:r w:rsidR="00837B3C" w:rsidRPr="00A30CB2">
        <w:t>ICL</w:t>
      </w:r>
      <w:r w:rsidR="00D84EC7" w:rsidRPr="00A30CB2">
        <w:t xml:space="preserve"> </w:t>
      </w:r>
      <w:r w:rsidR="00837B3C" w:rsidRPr="00A30CB2">
        <w:t>programme,</w:t>
      </w:r>
      <w:r w:rsidR="00D84EC7" w:rsidRPr="00A30CB2">
        <w:t xml:space="preserve"> </w:t>
      </w:r>
      <w:r w:rsidR="00837B3C" w:rsidRPr="00A30CB2">
        <w:t>whilst</w:t>
      </w:r>
      <w:r w:rsidR="00D84EC7" w:rsidRPr="00A30CB2">
        <w:t xml:space="preserve"> </w:t>
      </w:r>
      <w:r w:rsidR="00837B3C" w:rsidRPr="00A30CB2">
        <w:t>in</w:t>
      </w:r>
      <w:r w:rsidR="00D84EC7" w:rsidRPr="00A30CB2">
        <w:t xml:space="preserve"> </w:t>
      </w:r>
      <w:r w:rsidR="00837B3C" w:rsidRPr="00A30CB2">
        <w:t>CT</w:t>
      </w:r>
      <w:r w:rsidR="00D84EC7" w:rsidRPr="00A30CB2">
        <w:t xml:space="preserve"> </w:t>
      </w:r>
      <w:r w:rsidRPr="00A30CB2">
        <w:t>40-74</w:t>
      </w:r>
      <w:r w:rsidR="00D84EC7" w:rsidRPr="00A30CB2">
        <w:t xml:space="preserve"> </w:t>
      </w:r>
      <w:r w:rsidRPr="00A30CB2">
        <w:t>year</w:t>
      </w:r>
      <w:r w:rsidR="00D84EC7" w:rsidRPr="00A30CB2">
        <w:t xml:space="preserve"> </w:t>
      </w:r>
      <w:r w:rsidRPr="00A30CB2">
        <w:t>olds</w:t>
      </w:r>
      <w:r w:rsidR="00D84EC7" w:rsidRPr="00A30CB2">
        <w:t xml:space="preserve"> </w:t>
      </w:r>
      <w:r w:rsidRPr="00A30CB2">
        <w:t>were</w:t>
      </w:r>
      <w:r w:rsidR="00D84EC7" w:rsidRPr="00A30CB2">
        <w:t xml:space="preserve"> </w:t>
      </w:r>
      <w:r w:rsidRPr="00A30CB2">
        <w:t>eligible</w:t>
      </w:r>
      <w:r w:rsidR="00D84EC7" w:rsidRPr="00A30CB2">
        <w:t xml:space="preserve"> </w:t>
      </w:r>
      <w:r w:rsidRPr="00A30CB2">
        <w:t>for</w:t>
      </w:r>
      <w:r w:rsidR="00D84EC7" w:rsidRPr="00A30CB2">
        <w:t xml:space="preserve"> </w:t>
      </w:r>
      <w:r w:rsidRPr="00A30CB2">
        <w:t>the</w:t>
      </w:r>
      <w:r w:rsidR="00D84EC7" w:rsidRPr="00A30CB2">
        <w:t xml:space="preserve"> </w:t>
      </w:r>
      <w:r w:rsidRPr="00A30CB2">
        <w:t>ICL</w:t>
      </w:r>
      <w:r w:rsidR="00D84EC7" w:rsidRPr="00A30CB2">
        <w:t xml:space="preserve"> </w:t>
      </w:r>
      <w:r w:rsidRPr="00A30CB2">
        <w:t>programme.</w:t>
      </w:r>
      <w:r w:rsidR="00D84EC7" w:rsidRPr="00A30CB2">
        <w:t xml:space="preserve"> </w:t>
      </w:r>
      <w:r w:rsidR="006E7104">
        <w:t xml:space="preserve">BRID initially followed AB criteria 40-64, before changing to CT criteria of 40-74. </w:t>
      </w:r>
    </w:p>
    <w:p w14:paraId="6BE47EE8" w14:textId="77777777" w:rsidR="0008795A" w:rsidRPr="00A30CB2" w:rsidRDefault="0008795A" w:rsidP="0008795A">
      <w:pPr>
        <w:pStyle w:val="ListParagraph"/>
        <w:jc w:val="both"/>
      </w:pPr>
    </w:p>
    <w:p w14:paraId="37E57C19" w14:textId="77777777" w:rsidR="0008795A" w:rsidRDefault="00393926" w:rsidP="008B2C33">
      <w:pPr>
        <w:pStyle w:val="ListParagraph"/>
        <w:numPr>
          <w:ilvl w:val="0"/>
          <w:numId w:val="23"/>
        </w:numPr>
        <w:jc w:val="both"/>
      </w:pPr>
      <w:r>
        <w:t>A</w:t>
      </w:r>
      <w:r w:rsidRPr="00A30CB2">
        <w:t xml:space="preserve"> number of people were invited from other age groups.</w:t>
      </w:r>
      <w:r>
        <w:t xml:space="preserve"> </w:t>
      </w:r>
      <w:r w:rsidR="00F61AE7" w:rsidRPr="00A30CB2">
        <w:t>The</w:t>
      </w:r>
      <w:r w:rsidR="00D84EC7" w:rsidRPr="00A30CB2">
        <w:t xml:space="preserve"> </w:t>
      </w:r>
      <w:r w:rsidR="00F61AE7" w:rsidRPr="00A30CB2">
        <w:t>majority</w:t>
      </w:r>
      <w:r w:rsidR="00D84EC7" w:rsidRPr="00A30CB2">
        <w:t xml:space="preserve"> </w:t>
      </w:r>
      <w:r w:rsidR="00F61AE7" w:rsidRPr="00A30CB2">
        <w:t>of</w:t>
      </w:r>
      <w:r w:rsidR="00D84EC7" w:rsidRPr="00A30CB2">
        <w:t xml:space="preserve"> </w:t>
      </w:r>
      <w:r w:rsidR="00F61AE7" w:rsidRPr="00A30CB2">
        <w:t>these</w:t>
      </w:r>
      <w:r w:rsidR="00D84EC7" w:rsidRPr="00A30CB2">
        <w:t xml:space="preserve"> </w:t>
      </w:r>
      <w:r w:rsidR="00F61AE7" w:rsidRPr="00A30CB2">
        <w:t>(5,011)</w:t>
      </w:r>
      <w:r w:rsidR="00D84EC7" w:rsidRPr="00A30CB2">
        <w:t xml:space="preserve"> </w:t>
      </w:r>
      <w:r w:rsidR="00F61AE7" w:rsidRPr="00A30CB2">
        <w:t>were</w:t>
      </w:r>
      <w:r w:rsidR="00D84EC7" w:rsidRPr="00A30CB2">
        <w:t xml:space="preserve"> </w:t>
      </w:r>
      <w:r w:rsidR="00F61AE7" w:rsidRPr="00A30CB2">
        <w:t>in</w:t>
      </w:r>
      <w:r w:rsidR="00D84EC7" w:rsidRPr="00A30CB2">
        <w:t xml:space="preserve"> </w:t>
      </w:r>
      <w:r w:rsidR="00F61AE7" w:rsidRPr="00A30CB2">
        <w:t>the</w:t>
      </w:r>
      <w:r w:rsidR="00D84EC7" w:rsidRPr="00A30CB2">
        <w:t xml:space="preserve"> </w:t>
      </w:r>
      <w:r w:rsidR="00F61AE7" w:rsidRPr="00A30CB2">
        <w:t>30-39</w:t>
      </w:r>
      <w:r w:rsidR="00D84EC7" w:rsidRPr="00A30CB2">
        <w:t xml:space="preserve"> </w:t>
      </w:r>
      <w:r w:rsidR="00F61AE7" w:rsidRPr="00A30CB2">
        <w:t>age</w:t>
      </w:r>
      <w:r w:rsidR="00D84EC7" w:rsidRPr="00A30CB2">
        <w:t xml:space="preserve"> </w:t>
      </w:r>
      <w:r w:rsidR="00F61AE7" w:rsidRPr="00A30CB2">
        <w:t>group,</w:t>
      </w:r>
      <w:r w:rsidR="00D84EC7" w:rsidRPr="00A30CB2">
        <w:t xml:space="preserve"> </w:t>
      </w:r>
      <w:r w:rsidR="00F61AE7" w:rsidRPr="00A30CB2">
        <w:t>so</w:t>
      </w:r>
      <w:r w:rsidR="00D84EC7" w:rsidRPr="00A30CB2">
        <w:t xml:space="preserve"> </w:t>
      </w:r>
      <w:r w:rsidR="00F61AE7" w:rsidRPr="00A30CB2">
        <w:t>just</w:t>
      </w:r>
      <w:r w:rsidR="00D84EC7" w:rsidRPr="00A30CB2">
        <w:t xml:space="preserve"> </w:t>
      </w:r>
      <w:r w:rsidR="00F61AE7" w:rsidRPr="00A30CB2">
        <w:t>below</w:t>
      </w:r>
      <w:r w:rsidR="00D84EC7" w:rsidRPr="00A30CB2">
        <w:t xml:space="preserve"> </w:t>
      </w:r>
      <w:r w:rsidR="00F61AE7" w:rsidRPr="00A30CB2">
        <w:t>the</w:t>
      </w:r>
      <w:r w:rsidR="00D84EC7" w:rsidRPr="00A30CB2">
        <w:t xml:space="preserve"> </w:t>
      </w:r>
      <w:r w:rsidR="00F61AE7" w:rsidRPr="00A30CB2">
        <w:t>lower</w:t>
      </w:r>
      <w:r w:rsidR="00D84EC7" w:rsidRPr="00A30CB2">
        <w:t xml:space="preserve"> </w:t>
      </w:r>
      <w:r w:rsidR="00F61AE7" w:rsidRPr="00A30CB2">
        <w:t>age</w:t>
      </w:r>
      <w:r w:rsidR="00D84EC7" w:rsidRPr="00A30CB2">
        <w:t xml:space="preserve"> </w:t>
      </w:r>
      <w:r w:rsidR="00F61AE7" w:rsidRPr="00A30CB2">
        <w:t>limit</w:t>
      </w:r>
      <w:r w:rsidR="00D84EC7" w:rsidRPr="00A30CB2">
        <w:t xml:space="preserve"> </w:t>
      </w:r>
      <w:r w:rsidR="00F61AE7" w:rsidRPr="00A30CB2">
        <w:t>for</w:t>
      </w:r>
      <w:r w:rsidR="00D84EC7" w:rsidRPr="00A30CB2">
        <w:t xml:space="preserve"> </w:t>
      </w:r>
      <w:r w:rsidR="00F61AE7" w:rsidRPr="00A30CB2">
        <w:t>inclusion</w:t>
      </w:r>
      <w:r w:rsidR="00D84EC7" w:rsidRPr="00A30CB2">
        <w:t xml:space="preserve"> </w:t>
      </w:r>
      <w:r w:rsidR="00F61AE7" w:rsidRPr="00A30CB2">
        <w:t>in</w:t>
      </w:r>
      <w:r w:rsidR="00D84EC7" w:rsidRPr="00A30CB2">
        <w:t xml:space="preserve"> </w:t>
      </w:r>
      <w:r w:rsidR="00F61AE7" w:rsidRPr="00A30CB2">
        <w:t>the</w:t>
      </w:r>
      <w:r w:rsidR="00D84EC7" w:rsidRPr="00A30CB2">
        <w:t xml:space="preserve"> </w:t>
      </w:r>
      <w:r w:rsidR="00F61AE7" w:rsidRPr="00A30CB2">
        <w:t>ICL</w:t>
      </w:r>
      <w:r w:rsidR="00D84EC7" w:rsidRPr="00A30CB2">
        <w:t xml:space="preserve"> </w:t>
      </w:r>
      <w:r w:rsidR="00F61AE7" w:rsidRPr="00A30CB2">
        <w:t>programme.</w:t>
      </w:r>
      <w:r w:rsidR="00D84EC7" w:rsidRPr="00A30CB2">
        <w:t xml:space="preserve"> </w:t>
      </w:r>
      <w:r w:rsidR="00F61AE7" w:rsidRPr="00A30CB2">
        <w:t>This</w:t>
      </w:r>
      <w:r w:rsidR="00D84EC7" w:rsidRPr="00A30CB2">
        <w:t xml:space="preserve"> </w:t>
      </w:r>
      <w:r w:rsidR="00F61AE7" w:rsidRPr="00A30CB2">
        <w:t>was</w:t>
      </w:r>
      <w:r w:rsidR="00D84EC7" w:rsidRPr="00A30CB2">
        <w:t xml:space="preserve"> </w:t>
      </w:r>
      <w:r w:rsidR="00F61AE7" w:rsidRPr="00A30CB2">
        <w:t>explored</w:t>
      </w:r>
      <w:r w:rsidR="00D84EC7" w:rsidRPr="00A30CB2">
        <w:t xml:space="preserve"> </w:t>
      </w:r>
      <w:r w:rsidR="00F61AE7" w:rsidRPr="00A30CB2">
        <w:t>with</w:t>
      </w:r>
      <w:r w:rsidR="00D84EC7" w:rsidRPr="00A30CB2">
        <w:t xml:space="preserve"> </w:t>
      </w:r>
      <w:r w:rsidR="00F61AE7" w:rsidRPr="00A30CB2">
        <w:t>both</w:t>
      </w:r>
      <w:r w:rsidR="00D84EC7" w:rsidRPr="00A30CB2">
        <w:t xml:space="preserve"> </w:t>
      </w:r>
      <w:r w:rsidR="00F61AE7" w:rsidRPr="00A30CB2">
        <w:t>the</w:t>
      </w:r>
      <w:r w:rsidR="00D84EC7" w:rsidRPr="00A30CB2">
        <w:t xml:space="preserve"> </w:t>
      </w:r>
      <w:r w:rsidR="00F61AE7" w:rsidRPr="00A30CB2">
        <w:t>I</w:t>
      </w:r>
      <w:r w:rsidR="00837B3C" w:rsidRPr="00A30CB2">
        <w:t>CL</w:t>
      </w:r>
      <w:r w:rsidR="00D84EC7" w:rsidRPr="00A30CB2">
        <w:t xml:space="preserve"> </w:t>
      </w:r>
      <w:r w:rsidR="00837B3C" w:rsidRPr="00A30CB2">
        <w:t>programme</w:t>
      </w:r>
      <w:r w:rsidR="00D84EC7" w:rsidRPr="00A30CB2">
        <w:t xml:space="preserve"> </w:t>
      </w:r>
      <w:r w:rsidR="00837B3C" w:rsidRPr="00A30CB2">
        <w:t>leads</w:t>
      </w:r>
      <w:r w:rsidR="00D84EC7" w:rsidRPr="00A30CB2">
        <w:t xml:space="preserve"> </w:t>
      </w:r>
      <w:r w:rsidR="00837B3C" w:rsidRPr="00A30CB2">
        <w:t>in</w:t>
      </w:r>
      <w:r w:rsidR="00D84EC7" w:rsidRPr="00A30CB2">
        <w:t xml:space="preserve"> </w:t>
      </w:r>
      <w:r w:rsidR="00837B3C" w:rsidRPr="00A30CB2">
        <w:t>AB</w:t>
      </w:r>
      <w:r w:rsidR="00D84EC7" w:rsidRPr="00A30CB2">
        <w:t xml:space="preserve"> </w:t>
      </w:r>
      <w:r w:rsidR="00837B3C" w:rsidRPr="00A30CB2">
        <w:t>and</w:t>
      </w:r>
      <w:r w:rsidR="00D84EC7" w:rsidRPr="00A30CB2">
        <w:t xml:space="preserve"> </w:t>
      </w:r>
      <w:r w:rsidR="00837B3C" w:rsidRPr="00A30CB2">
        <w:t>CT</w:t>
      </w:r>
      <w:r w:rsidR="00D84EC7" w:rsidRPr="00A30CB2">
        <w:t xml:space="preserve"> </w:t>
      </w:r>
      <w:r w:rsidR="00F61AE7" w:rsidRPr="00A30CB2">
        <w:t>and</w:t>
      </w:r>
      <w:r w:rsidR="00D84EC7" w:rsidRPr="00A30CB2">
        <w:t xml:space="preserve"> </w:t>
      </w:r>
      <w:r w:rsidR="00F61AE7" w:rsidRPr="00A30CB2">
        <w:t>the</w:t>
      </w:r>
      <w:r w:rsidR="00D84EC7" w:rsidRPr="00A30CB2">
        <w:t xml:space="preserve"> </w:t>
      </w:r>
      <w:r w:rsidR="00F61AE7" w:rsidRPr="00A30CB2">
        <w:t>SAIL</w:t>
      </w:r>
      <w:r w:rsidR="00D84EC7" w:rsidRPr="00A30CB2">
        <w:t xml:space="preserve"> </w:t>
      </w:r>
      <w:r w:rsidR="00F61AE7" w:rsidRPr="00A30CB2">
        <w:t>Team</w:t>
      </w:r>
      <w:r w:rsidR="00D84EC7" w:rsidRPr="00A30CB2">
        <w:t xml:space="preserve"> </w:t>
      </w:r>
      <w:r w:rsidR="00F61AE7" w:rsidRPr="00A30CB2">
        <w:t>who</w:t>
      </w:r>
      <w:r w:rsidR="00D84EC7" w:rsidRPr="00A30CB2">
        <w:t xml:space="preserve"> </w:t>
      </w:r>
      <w:r w:rsidR="00F61AE7" w:rsidRPr="00A30CB2">
        <w:t>undertook</w:t>
      </w:r>
      <w:r w:rsidR="00D84EC7" w:rsidRPr="00A30CB2">
        <w:t xml:space="preserve"> </w:t>
      </w:r>
      <w:r w:rsidR="00F61AE7" w:rsidRPr="00A30CB2">
        <w:t>the</w:t>
      </w:r>
      <w:r w:rsidR="00D84EC7" w:rsidRPr="00A30CB2">
        <w:t xml:space="preserve"> </w:t>
      </w:r>
      <w:r w:rsidR="00F61AE7" w:rsidRPr="00A30CB2">
        <w:t>analysis.</w:t>
      </w:r>
      <w:r w:rsidR="00D84EC7" w:rsidRPr="00A30CB2">
        <w:t xml:space="preserve"> </w:t>
      </w:r>
      <w:r w:rsidR="00F61AE7" w:rsidRPr="00A30CB2">
        <w:t>The</w:t>
      </w:r>
      <w:r w:rsidR="00D84EC7" w:rsidRPr="00A30CB2">
        <w:t xml:space="preserve"> </w:t>
      </w:r>
      <w:r w:rsidR="00837B3C" w:rsidRPr="00A30CB2">
        <w:t>ICL</w:t>
      </w:r>
      <w:r w:rsidR="00D84EC7" w:rsidRPr="00A30CB2">
        <w:t xml:space="preserve"> </w:t>
      </w:r>
      <w:r w:rsidR="00837B3C" w:rsidRPr="00A30CB2">
        <w:t>programme</w:t>
      </w:r>
      <w:r w:rsidR="00D84EC7" w:rsidRPr="00A30CB2">
        <w:t xml:space="preserve"> </w:t>
      </w:r>
      <w:r w:rsidR="00837B3C" w:rsidRPr="00A30CB2">
        <w:t>in</w:t>
      </w:r>
      <w:r w:rsidR="00D84EC7" w:rsidRPr="00A30CB2">
        <w:t xml:space="preserve"> </w:t>
      </w:r>
      <w:r w:rsidR="00837B3C" w:rsidRPr="00A30CB2">
        <w:t>both</w:t>
      </w:r>
      <w:r w:rsidR="00D84EC7" w:rsidRPr="00A30CB2">
        <w:t xml:space="preserve"> </w:t>
      </w:r>
      <w:r w:rsidR="00837B3C" w:rsidRPr="00A30CB2">
        <w:t>AB</w:t>
      </w:r>
      <w:r w:rsidR="00D84EC7" w:rsidRPr="00A30CB2">
        <w:t xml:space="preserve"> </w:t>
      </w:r>
      <w:r w:rsidR="00837B3C" w:rsidRPr="00A30CB2">
        <w:t>and</w:t>
      </w:r>
      <w:r w:rsidR="00D84EC7" w:rsidRPr="00A30CB2">
        <w:t xml:space="preserve"> </w:t>
      </w:r>
      <w:r w:rsidR="00837B3C" w:rsidRPr="00A30CB2">
        <w:t>CT</w:t>
      </w:r>
      <w:r w:rsidR="00D84EC7" w:rsidRPr="00A30CB2">
        <w:t xml:space="preserve"> </w:t>
      </w:r>
      <w:r w:rsidR="00F61AE7" w:rsidRPr="00A30CB2">
        <w:t>had</w:t>
      </w:r>
      <w:r w:rsidR="00D84EC7" w:rsidRPr="00A30CB2">
        <w:t xml:space="preserve"> </w:t>
      </w:r>
      <w:r w:rsidR="00F61AE7" w:rsidRPr="00A30CB2">
        <w:t>internal</w:t>
      </w:r>
      <w:r w:rsidR="00D84EC7" w:rsidRPr="00A30CB2">
        <w:t xml:space="preserve"> </w:t>
      </w:r>
      <w:r w:rsidR="00F61AE7" w:rsidRPr="00A30CB2">
        <w:t>data</w:t>
      </w:r>
      <w:r w:rsidR="00D84EC7" w:rsidRPr="00A30CB2">
        <w:t xml:space="preserve"> </w:t>
      </w:r>
      <w:r w:rsidR="00F61AE7" w:rsidRPr="00A30CB2">
        <w:t>from</w:t>
      </w:r>
      <w:r w:rsidR="00D84EC7" w:rsidRPr="00A30CB2">
        <w:t xml:space="preserve"> </w:t>
      </w:r>
      <w:r w:rsidR="00F61AE7" w:rsidRPr="00A30CB2">
        <w:t>their</w:t>
      </w:r>
      <w:r w:rsidR="00D84EC7" w:rsidRPr="00A30CB2">
        <w:t xml:space="preserve"> </w:t>
      </w:r>
      <w:r w:rsidR="00F61AE7" w:rsidRPr="00A30CB2">
        <w:t>respective</w:t>
      </w:r>
      <w:r w:rsidR="00D84EC7" w:rsidRPr="00A30CB2">
        <w:t xml:space="preserve"> </w:t>
      </w:r>
      <w:r w:rsidR="00F61AE7" w:rsidRPr="00A30CB2">
        <w:t>Health</w:t>
      </w:r>
      <w:r w:rsidR="00D84EC7" w:rsidRPr="00A30CB2">
        <w:t xml:space="preserve"> </w:t>
      </w:r>
      <w:r w:rsidR="00F61AE7" w:rsidRPr="00A30CB2">
        <w:t>Check</w:t>
      </w:r>
      <w:r w:rsidR="00D84EC7" w:rsidRPr="00A30CB2">
        <w:t xml:space="preserve"> </w:t>
      </w:r>
      <w:r w:rsidR="00F61AE7" w:rsidRPr="00A30CB2">
        <w:t>systems</w:t>
      </w:r>
      <w:r w:rsidR="00E139DC">
        <w:t xml:space="preserve">, </w:t>
      </w:r>
      <w:r w:rsidR="00F61AE7" w:rsidRPr="00A30CB2">
        <w:t>which</w:t>
      </w:r>
      <w:r w:rsidR="00D84EC7" w:rsidRPr="00A30CB2">
        <w:t xml:space="preserve"> </w:t>
      </w:r>
      <w:r w:rsidR="00F61AE7" w:rsidRPr="00A30CB2">
        <w:t>did</w:t>
      </w:r>
      <w:r w:rsidR="00D84EC7" w:rsidRPr="00A30CB2">
        <w:t xml:space="preserve"> </w:t>
      </w:r>
      <w:r w:rsidR="00F61AE7" w:rsidRPr="00A30CB2">
        <w:t>not</w:t>
      </w:r>
      <w:r w:rsidR="00D84EC7" w:rsidRPr="00A30CB2">
        <w:t xml:space="preserve"> </w:t>
      </w:r>
      <w:r w:rsidR="00F61AE7" w:rsidRPr="00A30CB2">
        <w:t>show</w:t>
      </w:r>
      <w:r w:rsidR="00D84EC7" w:rsidRPr="00A30CB2">
        <w:t xml:space="preserve"> </w:t>
      </w:r>
      <w:r w:rsidR="00F61AE7" w:rsidRPr="00A30CB2">
        <w:t>that</w:t>
      </w:r>
      <w:r w:rsidR="00D84EC7" w:rsidRPr="00A30CB2">
        <w:t xml:space="preserve"> </w:t>
      </w:r>
      <w:r w:rsidR="00F61AE7" w:rsidRPr="00A30CB2">
        <w:t>large</w:t>
      </w:r>
      <w:r w:rsidR="00D84EC7" w:rsidRPr="00A30CB2">
        <w:t xml:space="preserve"> </w:t>
      </w:r>
      <w:r w:rsidR="00F61AE7" w:rsidRPr="00A30CB2">
        <w:t>numbers</w:t>
      </w:r>
      <w:r w:rsidR="00D84EC7" w:rsidRPr="00A30CB2">
        <w:t xml:space="preserve"> </w:t>
      </w:r>
      <w:r w:rsidR="00F61AE7" w:rsidRPr="00A30CB2">
        <w:t>of</w:t>
      </w:r>
      <w:r w:rsidR="00D84EC7" w:rsidRPr="00A30CB2">
        <w:t xml:space="preserve"> </w:t>
      </w:r>
      <w:r w:rsidR="00F61AE7" w:rsidRPr="00A30CB2">
        <w:t>people</w:t>
      </w:r>
      <w:r w:rsidR="00D84EC7" w:rsidRPr="00A30CB2">
        <w:t xml:space="preserve"> </w:t>
      </w:r>
      <w:r w:rsidR="00F61AE7" w:rsidRPr="00A30CB2">
        <w:t>were</w:t>
      </w:r>
      <w:r w:rsidR="00D84EC7" w:rsidRPr="00A30CB2">
        <w:t xml:space="preserve"> </w:t>
      </w:r>
      <w:r w:rsidR="00F61AE7" w:rsidRPr="00A30CB2">
        <w:t>invited</w:t>
      </w:r>
      <w:r w:rsidR="00D84EC7" w:rsidRPr="00A30CB2">
        <w:t xml:space="preserve"> </w:t>
      </w:r>
      <w:r w:rsidR="00F61AE7" w:rsidRPr="00A30CB2">
        <w:t>aged</w:t>
      </w:r>
      <w:r w:rsidR="00D84EC7" w:rsidRPr="00A30CB2">
        <w:t xml:space="preserve"> </w:t>
      </w:r>
      <w:r w:rsidR="00F61AE7" w:rsidRPr="00A30CB2">
        <w:t>30-39</w:t>
      </w:r>
      <w:r w:rsidR="00D84EC7" w:rsidRPr="00A30CB2">
        <w:t xml:space="preserve"> </w:t>
      </w:r>
      <w:r w:rsidR="00F61AE7" w:rsidRPr="00A30CB2">
        <w:t>in</w:t>
      </w:r>
      <w:r w:rsidR="00D84EC7" w:rsidRPr="00A30CB2">
        <w:t xml:space="preserve"> </w:t>
      </w:r>
      <w:r w:rsidR="00F61AE7" w:rsidRPr="00A30CB2">
        <w:t>either</w:t>
      </w:r>
      <w:r w:rsidR="00D84EC7" w:rsidRPr="00A30CB2">
        <w:t xml:space="preserve"> </w:t>
      </w:r>
      <w:r w:rsidR="00BA4C4C" w:rsidRPr="00A30CB2">
        <w:t xml:space="preserve">programme. </w:t>
      </w:r>
      <w:r w:rsidR="00A30CB2" w:rsidRPr="00A30CB2">
        <w:t>It is not known definitively why this discrepancy exists between SAIL and internal ICL Programme data for invitation by age group</w:t>
      </w:r>
      <w:r w:rsidR="00E139DC">
        <w:t xml:space="preserve">, but one potential explanation is different timings of data extracts identifying people who were due to turn 40 in the same year. </w:t>
      </w:r>
      <w:r w:rsidR="00BA4C4C" w:rsidRPr="00A30CB2">
        <w:t xml:space="preserve"> </w:t>
      </w:r>
    </w:p>
    <w:p w14:paraId="79D6A19F" w14:textId="77777777" w:rsidR="0008795A" w:rsidRDefault="0008795A" w:rsidP="0008795A">
      <w:pPr>
        <w:pStyle w:val="ListParagraph"/>
      </w:pPr>
    </w:p>
    <w:p w14:paraId="3A034919" w14:textId="77777777" w:rsidR="00F61AE7" w:rsidRDefault="00F61AE7" w:rsidP="008B2C33">
      <w:pPr>
        <w:pStyle w:val="ListParagraph"/>
        <w:numPr>
          <w:ilvl w:val="0"/>
          <w:numId w:val="23"/>
        </w:numPr>
        <w:jc w:val="both"/>
      </w:pPr>
      <w:r w:rsidRPr="00A30CB2">
        <w:t>Very</w:t>
      </w:r>
      <w:r w:rsidR="00D84EC7" w:rsidRPr="00A30CB2">
        <w:t xml:space="preserve"> </w:t>
      </w:r>
      <w:r w:rsidRPr="00A30CB2">
        <w:t>few</w:t>
      </w:r>
      <w:r w:rsidR="00D84EC7" w:rsidRPr="00A30CB2">
        <w:t xml:space="preserve"> </w:t>
      </w:r>
      <w:r w:rsidRPr="00A30CB2">
        <w:t>people</w:t>
      </w:r>
      <w:r w:rsidR="00D84EC7" w:rsidRPr="00A30CB2">
        <w:t xml:space="preserve"> </w:t>
      </w:r>
      <w:r w:rsidRPr="00A30CB2">
        <w:t>were</w:t>
      </w:r>
      <w:r w:rsidR="00D84EC7" w:rsidRPr="00A30CB2">
        <w:t xml:space="preserve"> </w:t>
      </w:r>
      <w:r w:rsidRPr="00A30CB2">
        <w:t>invited</w:t>
      </w:r>
      <w:r w:rsidR="00D84EC7" w:rsidRPr="00A30CB2">
        <w:t xml:space="preserve"> </w:t>
      </w:r>
      <w:r w:rsidRPr="00A30CB2">
        <w:t>who</w:t>
      </w:r>
      <w:r w:rsidR="00D84EC7" w:rsidRPr="00A30CB2">
        <w:t xml:space="preserve"> </w:t>
      </w:r>
      <w:r w:rsidRPr="00A30CB2">
        <w:t>were</w:t>
      </w:r>
      <w:r w:rsidR="00D84EC7" w:rsidRPr="00A30CB2">
        <w:t xml:space="preserve"> </w:t>
      </w:r>
      <w:r w:rsidRPr="00A30CB2">
        <w:t>over</w:t>
      </w:r>
      <w:r w:rsidR="00D84EC7" w:rsidRPr="00A30CB2">
        <w:t xml:space="preserve"> </w:t>
      </w:r>
      <w:r w:rsidRPr="00A30CB2">
        <w:t>the</w:t>
      </w:r>
      <w:r w:rsidR="00D84EC7" w:rsidRPr="00A30CB2">
        <w:t xml:space="preserve"> </w:t>
      </w:r>
      <w:r w:rsidRPr="00A30CB2">
        <w:t>upper</w:t>
      </w:r>
      <w:r w:rsidR="00D84EC7" w:rsidRPr="00A30CB2">
        <w:t xml:space="preserve"> </w:t>
      </w:r>
      <w:r w:rsidRPr="00A30CB2">
        <w:t>age</w:t>
      </w:r>
      <w:r w:rsidR="00D84EC7" w:rsidRPr="00A30CB2">
        <w:t xml:space="preserve"> </w:t>
      </w:r>
      <w:r w:rsidRPr="00A30CB2">
        <w:t>limit</w:t>
      </w:r>
      <w:r w:rsidR="00D84EC7" w:rsidRPr="00A30CB2">
        <w:t xml:space="preserve"> </w:t>
      </w:r>
      <w:r w:rsidRPr="00A30CB2">
        <w:t>for</w:t>
      </w:r>
      <w:r w:rsidR="00D84EC7" w:rsidRPr="00A30CB2">
        <w:t xml:space="preserve"> </w:t>
      </w:r>
      <w:r w:rsidRPr="00A30CB2">
        <w:t>the</w:t>
      </w:r>
      <w:r w:rsidR="00D84EC7" w:rsidRPr="00A30CB2">
        <w:t xml:space="preserve"> </w:t>
      </w:r>
      <w:r w:rsidRPr="00A30CB2">
        <w:t>programm</w:t>
      </w:r>
      <w:r w:rsidR="00837B3C" w:rsidRPr="00A30CB2">
        <w:t>e</w:t>
      </w:r>
      <w:r w:rsidR="00D84EC7" w:rsidRPr="00A30CB2">
        <w:t xml:space="preserve"> </w:t>
      </w:r>
      <w:r w:rsidR="00837B3C" w:rsidRPr="00A30CB2">
        <w:t>(32</w:t>
      </w:r>
      <w:r w:rsidR="00D84EC7" w:rsidRPr="00A30CB2">
        <w:t xml:space="preserve"> </w:t>
      </w:r>
      <w:r w:rsidR="00837B3C" w:rsidRPr="00A30CB2">
        <w:t>people</w:t>
      </w:r>
      <w:r w:rsidR="00D84EC7" w:rsidRPr="00A30CB2">
        <w:t xml:space="preserve"> </w:t>
      </w:r>
      <w:r w:rsidR="00837B3C" w:rsidRPr="00A30CB2">
        <w:t>aged</w:t>
      </w:r>
      <w:r w:rsidR="00D84EC7" w:rsidRPr="00A30CB2">
        <w:t xml:space="preserve"> </w:t>
      </w:r>
      <w:r w:rsidR="00837B3C" w:rsidRPr="00A30CB2">
        <w:t>65-69</w:t>
      </w:r>
      <w:r w:rsidR="00D84EC7" w:rsidRPr="00A30CB2">
        <w:t xml:space="preserve"> </w:t>
      </w:r>
      <w:r w:rsidR="00837B3C" w:rsidRPr="00A30CB2">
        <w:t>in</w:t>
      </w:r>
      <w:r w:rsidR="00D84EC7" w:rsidRPr="00A30CB2">
        <w:t xml:space="preserve"> </w:t>
      </w:r>
      <w:r w:rsidR="00837B3C" w:rsidRPr="00A30CB2">
        <w:t>AB</w:t>
      </w:r>
      <w:r w:rsidRPr="00A30CB2">
        <w:t>,</w:t>
      </w:r>
      <w:r w:rsidR="00D84EC7" w:rsidRPr="00A30CB2">
        <w:t xml:space="preserve"> </w:t>
      </w:r>
      <w:r w:rsidR="00837B3C" w:rsidRPr="00A30CB2">
        <w:t>and</w:t>
      </w:r>
      <w:r w:rsidR="00D84EC7" w:rsidRPr="00A30CB2">
        <w:t xml:space="preserve"> </w:t>
      </w:r>
      <w:r w:rsidR="00837B3C" w:rsidRPr="00A30CB2">
        <w:t>9</w:t>
      </w:r>
      <w:r w:rsidR="00D84EC7" w:rsidRPr="00A30CB2">
        <w:t xml:space="preserve"> </w:t>
      </w:r>
      <w:r w:rsidR="00837B3C" w:rsidRPr="00A30CB2">
        <w:t>people</w:t>
      </w:r>
      <w:r w:rsidR="00D84EC7" w:rsidRPr="00A30CB2">
        <w:t xml:space="preserve"> </w:t>
      </w:r>
      <w:r w:rsidR="00837B3C" w:rsidRPr="00A30CB2">
        <w:t>aged</w:t>
      </w:r>
      <w:r w:rsidR="00D84EC7" w:rsidRPr="00A30CB2">
        <w:t xml:space="preserve"> </w:t>
      </w:r>
      <w:r w:rsidR="00837B3C" w:rsidRPr="00A30CB2">
        <w:t>75+</w:t>
      </w:r>
      <w:r w:rsidR="00D84EC7" w:rsidRPr="00A30CB2">
        <w:t xml:space="preserve"> </w:t>
      </w:r>
      <w:r w:rsidR="00837B3C" w:rsidRPr="00A30CB2">
        <w:t>in</w:t>
      </w:r>
      <w:r w:rsidR="00D84EC7" w:rsidRPr="00A30CB2">
        <w:t xml:space="preserve"> </w:t>
      </w:r>
      <w:r w:rsidR="00837B3C" w:rsidRPr="00A30CB2">
        <w:t>CT</w:t>
      </w:r>
      <w:r w:rsidRPr="00A30CB2">
        <w:t>)</w:t>
      </w:r>
      <w:r w:rsidR="00D84EC7" w:rsidRPr="00A30CB2">
        <w:t xml:space="preserve"> </w:t>
      </w:r>
      <w:r w:rsidRPr="00A30CB2">
        <w:t>or</w:t>
      </w:r>
      <w:r w:rsidR="00D84EC7" w:rsidRPr="00A30CB2">
        <w:t xml:space="preserve"> </w:t>
      </w:r>
      <w:r w:rsidRPr="00A30CB2">
        <w:t>did</w:t>
      </w:r>
      <w:r w:rsidR="00D84EC7" w:rsidRPr="00A30CB2">
        <w:t xml:space="preserve"> </w:t>
      </w:r>
      <w:r w:rsidRPr="00A30CB2">
        <w:t>not</w:t>
      </w:r>
      <w:r w:rsidR="00D84EC7" w:rsidRPr="00A30CB2">
        <w:t xml:space="preserve"> </w:t>
      </w:r>
      <w:r w:rsidRPr="00A30CB2">
        <w:t>fit</w:t>
      </w:r>
      <w:r w:rsidR="00D84EC7" w:rsidRPr="00A30CB2">
        <w:t xml:space="preserve"> </w:t>
      </w:r>
      <w:r w:rsidRPr="00A30CB2">
        <w:t>into</w:t>
      </w:r>
      <w:r w:rsidR="00D84EC7" w:rsidRPr="00A30CB2">
        <w:t xml:space="preserve"> </w:t>
      </w:r>
      <w:r w:rsidRPr="00A30CB2">
        <w:t>one</w:t>
      </w:r>
      <w:r w:rsidR="00D84EC7" w:rsidRPr="00A30CB2">
        <w:t xml:space="preserve"> </w:t>
      </w:r>
      <w:r w:rsidRPr="00A30CB2">
        <w:t>of</w:t>
      </w:r>
      <w:r w:rsidR="00D84EC7" w:rsidRPr="00A30CB2">
        <w:t xml:space="preserve"> </w:t>
      </w:r>
      <w:r w:rsidRPr="00A30CB2">
        <w:t>these</w:t>
      </w:r>
      <w:r w:rsidR="00D84EC7" w:rsidRPr="00A30CB2">
        <w:t xml:space="preserve"> </w:t>
      </w:r>
      <w:r w:rsidRPr="00A30CB2">
        <w:t>age</w:t>
      </w:r>
      <w:r w:rsidR="00D84EC7" w:rsidRPr="00A30CB2">
        <w:t xml:space="preserve"> </w:t>
      </w:r>
      <w:r w:rsidRPr="00A30CB2">
        <w:t>categories</w:t>
      </w:r>
      <w:r w:rsidR="00D84EC7" w:rsidRPr="00A30CB2">
        <w:t xml:space="preserve"> </w:t>
      </w:r>
      <w:r w:rsidRPr="00A30CB2">
        <w:t>(29</w:t>
      </w:r>
      <w:r w:rsidR="00D84EC7" w:rsidRPr="00A30CB2">
        <w:t xml:space="preserve"> </w:t>
      </w:r>
      <w:r w:rsidRPr="00A30CB2">
        <w:t>people</w:t>
      </w:r>
      <w:r w:rsidR="00D84EC7" w:rsidRPr="00A30CB2">
        <w:t xml:space="preserve"> </w:t>
      </w:r>
      <w:r w:rsidRPr="00A30CB2">
        <w:t>classed</w:t>
      </w:r>
      <w:r w:rsidR="00D84EC7" w:rsidRPr="00A30CB2">
        <w:t xml:space="preserve"> </w:t>
      </w:r>
      <w:r w:rsidRPr="00A30CB2">
        <w:t>as</w:t>
      </w:r>
      <w:r w:rsidR="00D84EC7" w:rsidRPr="00A30CB2">
        <w:t xml:space="preserve"> </w:t>
      </w:r>
      <w:r w:rsidRPr="00A30CB2">
        <w:t>N/A).</w:t>
      </w:r>
    </w:p>
    <w:p w14:paraId="2B181322" w14:textId="77777777" w:rsidR="00F41CF0" w:rsidRDefault="00F41CF0" w:rsidP="00F41CF0">
      <w:pPr>
        <w:pStyle w:val="ListParagraph"/>
      </w:pPr>
    </w:p>
    <w:p w14:paraId="55A2CB07" w14:textId="77777777" w:rsidR="00F41CF0" w:rsidRPr="00A30CB2" w:rsidRDefault="00F41CF0" w:rsidP="00F41CF0">
      <w:pPr>
        <w:pStyle w:val="ListParagraph"/>
        <w:jc w:val="both"/>
      </w:pPr>
    </w:p>
    <w:p w14:paraId="6153B6EA" w14:textId="77777777" w:rsidR="00F61AE7" w:rsidRPr="00A30CB2" w:rsidRDefault="0008795A" w:rsidP="004405B8">
      <w:pPr>
        <w:jc w:val="both"/>
        <w:rPr>
          <w:rFonts w:asciiTheme="majorHAnsi" w:hAnsiTheme="majorHAnsi"/>
          <w:color w:val="2E74B5" w:themeColor="accent1" w:themeShade="BF"/>
          <w:sz w:val="26"/>
          <w:szCs w:val="26"/>
        </w:rPr>
      </w:pPr>
      <w:r>
        <w:rPr>
          <w:rFonts w:asciiTheme="majorHAnsi" w:hAnsiTheme="majorHAnsi"/>
          <w:color w:val="2E74B5" w:themeColor="accent1" w:themeShade="BF"/>
          <w:sz w:val="26"/>
          <w:szCs w:val="26"/>
        </w:rPr>
        <w:lastRenderedPageBreak/>
        <w:t>At</w:t>
      </w:r>
      <w:r w:rsidR="00F61AE7" w:rsidRPr="00A30CB2">
        <w:rPr>
          <w:rFonts w:asciiTheme="majorHAnsi" w:hAnsiTheme="majorHAnsi"/>
          <w:color w:val="2E74B5" w:themeColor="accent1" w:themeShade="BF"/>
          <w:sz w:val="26"/>
          <w:szCs w:val="26"/>
        </w:rPr>
        <w:t>tended</w:t>
      </w:r>
      <w:r w:rsidR="00D84EC7" w:rsidRPr="00A30CB2">
        <w:rPr>
          <w:rFonts w:asciiTheme="majorHAnsi" w:hAnsiTheme="majorHAnsi"/>
          <w:color w:val="2E74B5" w:themeColor="accent1" w:themeShade="BF"/>
          <w:sz w:val="26"/>
          <w:szCs w:val="26"/>
        </w:rPr>
        <w:t xml:space="preserve"> </w:t>
      </w:r>
      <w:r w:rsidR="00F61AE7"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00F61AE7" w:rsidRPr="00A30CB2">
        <w:rPr>
          <w:rFonts w:asciiTheme="majorHAnsi" w:hAnsiTheme="majorHAnsi"/>
          <w:color w:val="2E74B5" w:themeColor="accent1" w:themeShade="BF"/>
          <w:sz w:val="26"/>
          <w:szCs w:val="26"/>
        </w:rPr>
        <w:t>Age</w:t>
      </w:r>
      <w:r w:rsidR="00D84EC7" w:rsidRPr="00A30CB2">
        <w:rPr>
          <w:rFonts w:asciiTheme="majorHAnsi" w:hAnsiTheme="majorHAnsi"/>
          <w:color w:val="2E74B5" w:themeColor="accent1" w:themeShade="BF"/>
          <w:sz w:val="26"/>
          <w:szCs w:val="26"/>
        </w:rPr>
        <w:t xml:space="preserve"> </w:t>
      </w:r>
      <w:r w:rsidR="00F61AE7" w:rsidRPr="00A30CB2">
        <w:rPr>
          <w:rFonts w:asciiTheme="majorHAnsi" w:hAnsiTheme="majorHAnsi"/>
          <w:color w:val="2E74B5" w:themeColor="accent1" w:themeShade="BF"/>
          <w:sz w:val="26"/>
          <w:szCs w:val="26"/>
        </w:rPr>
        <w:t>Group</w:t>
      </w:r>
    </w:p>
    <w:tbl>
      <w:tblPr>
        <w:tblStyle w:val="GridTable5Dark-Accent5"/>
        <w:tblW w:w="5000" w:type="pct"/>
        <w:tblLayout w:type="fixed"/>
        <w:tblLook w:val="04A0" w:firstRow="1" w:lastRow="0" w:firstColumn="1" w:lastColumn="0" w:noHBand="0" w:noVBand="1"/>
      </w:tblPr>
      <w:tblGrid>
        <w:gridCol w:w="816"/>
        <w:gridCol w:w="681"/>
        <w:gridCol w:w="137"/>
        <w:gridCol w:w="817"/>
        <w:gridCol w:w="547"/>
        <w:gridCol w:w="272"/>
        <w:gridCol w:w="819"/>
        <w:gridCol w:w="410"/>
        <w:gridCol w:w="407"/>
        <w:gridCol w:w="819"/>
        <w:gridCol w:w="273"/>
        <w:gridCol w:w="545"/>
        <w:gridCol w:w="817"/>
        <w:gridCol w:w="139"/>
        <w:gridCol w:w="680"/>
        <w:gridCol w:w="817"/>
      </w:tblGrid>
      <w:tr w:rsidR="00F22319" w:rsidRPr="00A30CB2" w14:paraId="26E1D8AB" w14:textId="77777777" w:rsidTr="009C4F3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3" w:type="pct"/>
            <w:gridSpan w:val="2"/>
          </w:tcPr>
          <w:p w14:paraId="639D1402" w14:textId="77777777" w:rsidR="00F22319" w:rsidRPr="00A30CB2" w:rsidRDefault="00F22319" w:rsidP="00F61AE7">
            <w:pPr>
              <w:jc w:val="center"/>
              <w:rPr>
                <w:sz w:val="16"/>
                <w:szCs w:val="16"/>
              </w:rPr>
            </w:pPr>
          </w:p>
        </w:tc>
        <w:tc>
          <w:tcPr>
            <w:tcW w:w="834" w:type="pct"/>
            <w:gridSpan w:val="3"/>
            <w:noWrap/>
          </w:tcPr>
          <w:p w14:paraId="1C158B3D" w14:textId="77777777" w:rsidR="00F22319" w:rsidRPr="00A30CB2" w:rsidRDefault="00F22319"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AB</w:t>
            </w:r>
          </w:p>
        </w:tc>
        <w:tc>
          <w:tcPr>
            <w:tcW w:w="834" w:type="pct"/>
            <w:gridSpan w:val="3"/>
            <w:noWrap/>
          </w:tcPr>
          <w:p w14:paraId="018B55F7" w14:textId="77777777" w:rsidR="00F22319" w:rsidRPr="00A30CB2" w:rsidRDefault="00F22319"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CT</w:t>
            </w:r>
          </w:p>
        </w:tc>
        <w:tc>
          <w:tcPr>
            <w:tcW w:w="833" w:type="pct"/>
            <w:gridSpan w:val="3"/>
            <w:noWrap/>
          </w:tcPr>
          <w:p w14:paraId="596D9E0D" w14:textId="77777777" w:rsidR="00F22319" w:rsidRPr="00A30CB2" w:rsidRDefault="00F22319"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BRID</w:t>
            </w:r>
          </w:p>
        </w:tc>
        <w:tc>
          <w:tcPr>
            <w:tcW w:w="834" w:type="pct"/>
            <w:gridSpan w:val="3"/>
          </w:tcPr>
          <w:p w14:paraId="5D5530D7" w14:textId="77777777" w:rsidR="00F22319" w:rsidRPr="00A30CB2" w:rsidRDefault="00F22319"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AB</w:t>
            </w:r>
            <w:r w:rsidR="00D84EC7" w:rsidRPr="00A30CB2">
              <w:rPr>
                <w:sz w:val="16"/>
                <w:szCs w:val="16"/>
              </w:rPr>
              <w:t xml:space="preserve"> </w:t>
            </w:r>
            <w:r w:rsidRPr="00A30CB2">
              <w:rPr>
                <w:sz w:val="16"/>
                <w:szCs w:val="16"/>
              </w:rPr>
              <w:t>and</w:t>
            </w:r>
            <w:r w:rsidR="00D84EC7" w:rsidRPr="00A30CB2">
              <w:rPr>
                <w:sz w:val="16"/>
                <w:szCs w:val="16"/>
              </w:rPr>
              <w:t xml:space="preserve"> </w:t>
            </w:r>
            <w:r w:rsidRPr="00A30CB2">
              <w:rPr>
                <w:sz w:val="16"/>
                <w:szCs w:val="16"/>
              </w:rPr>
              <w:t>CT</w:t>
            </w:r>
            <w:r w:rsidR="00D84EC7" w:rsidRPr="00A30CB2">
              <w:rPr>
                <w:sz w:val="16"/>
                <w:szCs w:val="16"/>
              </w:rPr>
              <w:t xml:space="preserve"> </w:t>
            </w:r>
            <w:r w:rsidRPr="00A30CB2">
              <w:rPr>
                <w:sz w:val="16"/>
                <w:szCs w:val="16"/>
              </w:rPr>
              <w:t>combined</w:t>
            </w:r>
          </w:p>
        </w:tc>
        <w:tc>
          <w:tcPr>
            <w:tcW w:w="832" w:type="pct"/>
            <w:gridSpan w:val="2"/>
          </w:tcPr>
          <w:p w14:paraId="283F7E6D" w14:textId="77777777" w:rsidR="00F22319" w:rsidRPr="00A30CB2" w:rsidRDefault="00F22319"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TOTAL</w:t>
            </w:r>
          </w:p>
        </w:tc>
      </w:tr>
      <w:tr w:rsidR="009C4F38" w:rsidRPr="00A30CB2" w14:paraId="6811294B" w14:textId="77777777" w:rsidTr="009C4F3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4" w:type="pct"/>
          </w:tcPr>
          <w:p w14:paraId="4141CD05" w14:textId="77777777" w:rsidR="00F22319" w:rsidRPr="00A30CB2" w:rsidRDefault="00F22319" w:rsidP="00F22319">
            <w:pPr>
              <w:jc w:val="center"/>
              <w:rPr>
                <w:sz w:val="16"/>
                <w:szCs w:val="16"/>
              </w:rPr>
            </w:pPr>
          </w:p>
        </w:tc>
        <w:tc>
          <w:tcPr>
            <w:tcW w:w="455" w:type="pct"/>
            <w:gridSpan w:val="2"/>
            <w:noWrap/>
            <w:hideMark/>
          </w:tcPr>
          <w:p w14:paraId="14631BCD"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392E38ED"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454" w:type="pct"/>
          </w:tcPr>
          <w:p w14:paraId="3D4AB171"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7586119E"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455" w:type="pct"/>
            <w:gridSpan w:val="2"/>
            <w:noWrap/>
            <w:hideMark/>
          </w:tcPr>
          <w:p w14:paraId="335EC4DF"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55B37D32"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455" w:type="pct"/>
          </w:tcPr>
          <w:p w14:paraId="61D6CD5D"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08915FB3"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454" w:type="pct"/>
            <w:gridSpan w:val="2"/>
            <w:noWrap/>
            <w:hideMark/>
          </w:tcPr>
          <w:p w14:paraId="4C11139E"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462A7A13"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455" w:type="pct"/>
          </w:tcPr>
          <w:p w14:paraId="669A1765"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40807E7E"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455" w:type="pct"/>
            <w:gridSpan w:val="2"/>
          </w:tcPr>
          <w:p w14:paraId="1C818AD5"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30B7C5CD"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454" w:type="pct"/>
          </w:tcPr>
          <w:p w14:paraId="152C1AB3"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5808F49B"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455" w:type="pct"/>
            <w:gridSpan w:val="2"/>
          </w:tcPr>
          <w:p w14:paraId="6A9CC542"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1B4864D9"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454" w:type="pct"/>
          </w:tcPr>
          <w:p w14:paraId="43519393"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2B9757D4" w14:textId="77777777" w:rsidR="00F22319" w:rsidRPr="00A30CB2" w:rsidRDefault="00F22319" w:rsidP="00F22319">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r>
      <w:tr w:rsidR="009C4F38" w:rsidRPr="00A30CB2" w14:paraId="409AA3B3" w14:textId="77777777" w:rsidTr="009C4F38">
        <w:trPr>
          <w:trHeight w:val="315"/>
        </w:trPr>
        <w:tc>
          <w:tcPr>
            <w:cnfStyle w:val="001000000000" w:firstRow="0" w:lastRow="0" w:firstColumn="1" w:lastColumn="0" w:oddVBand="0" w:evenVBand="0" w:oddHBand="0" w:evenHBand="0" w:firstRowFirstColumn="0" w:firstRowLastColumn="0" w:lastRowFirstColumn="0" w:lastRowLastColumn="0"/>
            <w:tcW w:w="454" w:type="pct"/>
          </w:tcPr>
          <w:p w14:paraId="756A14CF" w14:textId="77777777" w:rsidR="009C4F38" w:rsidRPr="00A30CB2" w:rsidRDefault="009C4F38" w:rsidP="009C4F38">
            <w:pPr>
              <w:rPr>
                <w:sz w:val="16"/>
                <w:szCs w:val="16"/>
                <w:lang w:val="en-US"/>
              </w:rPr>
            </w:pPr>
            <w:r w:rsidRPr="00A30CB2">
              <w:rPr>
                <w:sz w:val="16"/>
                <w:szCs w:val="16"/>
                <w:lang w:val="en-US"/>
              </w:rPr>
              <w:t>30-39</w:t>
            </w:r>
          </w:p>
        </w:tc>
        <w:tc>
          <w:tcPr>
            <w:tcW w:w="455" w:type="pct"/>
            <w:gridSpan w:val="2"/>
            <w:hideMark/>
          </w:tcPr>
          <w:p w14:paraId="01AD3EFE"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*1,021</w:t>
            </w:r>
          </w:p>
        </w:tc>
        <w:tc>
          <w:tcPr>
            <w:tcW w:w="454" w:type="pct"/>
          </w:tcPr>
          <w:p w14:paraId="6E56381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8.2</w:t>
            </w:r>
          </w:p>
        </w:tc>
        <w:tc>
          <w:tcPr>
            <w:tcW w:w="455" w:type="pct"/>
            <w:gridSpan w:val="2"/>
            <w:hideMark/>
          </w:tcPr>
          <w:p w14:paraId="7CB1BAF1"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*369</w:t>
            </w:r>
          </w:p>
        </w:tc>
        <w:tc>
          <w:tcPr>
            <w:tcW w:w="455" w:type="pct"/>
          </w:tcPr>
          <w:p w14:paraId="495DAD81"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3.2</w:t>
            </w:r>
          </w:p>
        </w:tc>
        <w:tc>
          <w:tcPr>
            <w:tcW w:w="454" w:type="pct"/>
            <w:gridSpan w:val="2"/>
            <w:hideMark/>
          </w:tcPr>
          <w:p w14:paraId="29D614BE"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*21</w:t>
            </w:r>
          </w:p>
        </w:tc>
        <w:tc>
          <w:tcPr>
            <w:tcW w:w="455" w:type="pct"/>
          </w:tcPr>
          <w:p w14:paraId="14E67F9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1.0</w:t>
            </w:r>
          </w:p>
        </w:tc>
        <w:tc>
          <w:tcPr>
            <w:tcW w:w="455" w:type="pct"/>
            <w:gridSpan w:val="2"/>
          </w:tcPr>
          <w:p w14:paraId="69B8762D"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*1390</w:t>
            </w:r>
          </w:p>
        </w:tc>
        <w:tc>
          <w:tcPr>
            <w:tcW w:w="454" w:type="pct"/>
          </w:tcPr>
          <w:p w14:paraId="649A8565"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6</w:t>
            </w:r>
          </w:p>
        </w:tc>
        <w:tc>
          <w:tcPr>
            <w:tcW w:w="455" w:type="pct"/>
            <w:gridSpan w:val="2"/>
          </w:tcPr>
          <w:p w14:paraId="16FC66DC"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*1,411</w:t>
            </w:r>
          </w:p>
        </w:tc>
        <w:tc>
          <w:tcPr>
            <w:tcW w:w="454" w:type="pct"/>
          </w:tcPr>
          <w:p w14:paraId="6C02C05D"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5.4</w:t>
            </w:r>
          </w:p>
        </w:tc>
      </w:tr>
      <w:tr w:rsidR="009C4F38" w:rsidRPr="00A30CB2" w14:paraId="0F015C71" w14:textId="77777777" w:rsidTr="009C4F3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tcPr>
          <w:p w14:paraId="0786E3DF" w14:textId="77777777" w:rsidR="009C4F38" w:rsidRPr="00A30CB2" w:rsidRDefault="009C4F38" w:rsidP="009C4F38">
            <w:pPr>
              <w:rPr>
                <w:sz w:val="16"/>
                <w:szCs w:val="16"/>
                <w:lang w:val="en-US"/>
              </w:rPr>
            </w:pPr>
            <w:r w:rsidRPr="00A30CB2">
              <w:rPr>
                <w:sz w:val="16"/>
                <w:szCs w:val="16"/>
                <w:lang w:val="en-US"/>
              </w:rPr>
              <w:t>40-44</w:t>
            </w:r>
          </w:p>
        </w:tc>
        <w:tc>
          <w:tcPr>
            <w:tcW w:w="455" w:type="pct"/>
            <w:gridSpan w:val="2"/>
            <w:hideMark/>
          </w:tcPr>
          <w:p w14:paraId="5CE08D52"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2,533</w:t>
            </w:r>
          </w:p>
        </w:tc>
        <w:tc>
          <w:tcPr>
            <w:tcW w:w="454" w:type="pct"/>
          </w:tcPr>
          <w:p w14:paraId="2D9A5C2E"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20.4</w:t>
            </w:r>
          </w:p>
        </w:tc>
        <w:tc>
          <w:tcPr>
            <w:tcW w:w="455" w:type="pct"/>
            <w:gridSpan w:val="2"/>
            <w:hideMark/>
          </w:tcPr>
          <w:p w14:paraId="15CF1EF0"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1,487</w:t>
            </w:r>
          </w:p>
        </w:tc>
        <w:tc>
          <w:tcPr>
            <w:tcW w:w="455" w:type="pct"/>
          </w:tcPr>
          <w:p w14:paraId="45E2A8F1"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13.0</w:t>
            </w:r>
          </w:p>
        </w:tc>
        <w:tc>
          <w:tcPr>
            <w:tcW w:w="454" w:type="pct"/>
            <w:gridSpan w:val="2"/>
            <w:hideMark/>
          </w:tcPr>
          <w:p w14:paraId="2377F188"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381</w:t>
            </w:r>
          </w:p>
        </w:tc>
        <w:tc>
          <w:tcPr>
            <w:tcW w:w="455" w:type="pct"/>
          </w:tcPr>
          <w:p w14:paraId="4B79A8ED"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17.7</w:t>
            </w:r>
          </w:p>
        </w:tc>
        <w:tc>
          <w:tcPr>
            <w:tcW w:w="455" w:type="pct"/>
            <w:gridSpan w:val="2"/>
          </w:tcPr>
          <w:p w14:paraId="1552609F"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4020</w:t>
            </w:r>
          </w:p>
        </w:tc>
        <w:tc>
          <w:tcPr>
            <w:tcW w:w="454" w:type="pct"/>
          </w:tcPr>
          <w:p w14:paraId="1451630B"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17.3</w:t>
            </w:r>
          </w:p>
        </w:tc>
        <w:tc>
          <w:tcPr>
            <w:tcW w:w="455" w:type="pct"/>
            <w:gridSpan w:val="2"/>
          </w:tcPr>
          <w:p w14:paraId="11516814"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4,401</w:t>
            </w:r>
          </w:p>
        </w:tc>
        <w:tc>
          <w:tcPr>
            <w:tcW w:w="454" w:type="pct"/>
          </w:tcPr>
          <w:p w14:paraId="7B127AE3"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16.9</w:t>
            </w:r>
          </w:p>
        </w:tc>
      </w:tr>
      <w:tr w:rsidR="009C4F38" w:rsidRPr="00A30CB2" w14:paraId="2EF4A910" w14:textId="77777777" w:rsidTr="009C4F38">
        <w:trPr>
          <w:trHeight w:val="315"/>
        </w:trPr>
        <w:tc>
          <w:tcPr>
            <w:cnfStyle w:val="001000000000" w:firstRow="0" w:lastRow="0" w:firstColumn="1" w:lastColumn="0" w:oddVBand="0" w:evenVBand="0" w:oddHBand="0" w:evenHBand="0" w:firstRowFirstColumn="0" w:firstRowLastColumn="0" w:lastRowFirstColumn="0" w:lastRowLastColumn="0"/>
            <w:tcW w:w="454" w:type="pct"/>
          </w:tcPr>
          <w:p w14:paraId="424405D6" w14:textId="77777777" w:rsidR="009C4F38" w:rsidRPr="00A30CB2" w:rsidRDefault="009C4F38" w:rsidP="009C4F38">
            <w:pPr>
              <w:rPr>
                <w:sz w:val="16"/>
                <w:szCs w:val="16"/>
                <w:lang w:val="en-US"/>
              </w:rPr>
            </w:pPr>
            <w:r w:rsidRPr="00A30CB2">
              <w:rPr>
                <w:sz w:val="16"/>
                <w:szCs w:val="16"/>
                <w:lang w:val="en-US"/>
              </w:rPr>
              <w:t>45-49</w:t>
            </w:r>
          </w:p>
        </w:tc>
        <w:tc>
          <w:tcPr>
            <w:tcW w:w="455" w:type="pct"/>
            <w:gridSpan w:val="2"/>
            <w:hideMark/>
          </w:tcPr>
          <w:p w14:paraId="46A0B1B7"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2,712</w:t>
            </w:r>
          </w:p>
        </w:tc>
        <w:tc>
          <w:tcPr>
            <w:tcW w:w="454" w:type="pct"/>
          </w:tcPr>
          <w:p w14:paraId="1DCEA48E"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21.9</w:t>
            </w:r>
          </w:p>
        </w:tc>
        <w:tc>
          <w:tcPr>
            <w:tcW w:w="455" w:type="pct"/>
            <w:gridSpan w:val="2"/>
            <w:hideMark/>
          </w:tcPr>
          <w:p w14:paraId="1B8BA4B8"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1,620</w:t>
            </w:r>
          </w:p>
        </w:tc>
        <w:tc>
          <w:tcPr>
            <w:tcW w:w="455" w:type="pct"/>
          </w:tcPr>
          <w:p w14:paraId="573AE51C"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14.2</w:t>
            </w:r>
          </w:p>
        </w:tc>
        <w:tc>
          <w:tcPr>
            <w:tcW w:w="454" w:type="pct"/>
            <w:gridSpan w:val="2"/>
            <w:hideMark/>
          </w:tcPr>
          <w:p w14:paraId="09743AD7"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434</w:t>
            </w:r>
          </w:p>
        </w:tc>
        <w:tc>
          <w:tcPr>
            <w:tcW w:w="455" w:type="pct"/>
          </w:tcPr>
          <w:p w14:paraId="4B021183"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20.1</w:t>
            </w:r>
          </w:p>
        </w:tc>
        <w:tc>
          <w:tcPr>
            <w:tcW w:w="455" w:type="pct"/>
            <w:gridSpan w:val="2"/>
          </w:tcPr>
          <w:p w14:paraId="2966AC67"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4332</w:t>
            </w:r>
          </w:p>
        </w:tc>
        <w:tc>
          <w:tcPr>
            <w:tcW w:w="454" w:type="pct"/>
          </w:tcPr>
          <w:p w14:paraId="62F0AEC7"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18.6</w:t>
            </w:r>
          </w:p>
        </w:tc>
        <w:tc>
          <w:tcPr>
            <w:tcW w:w="455" w:type="pct"/>
            <w:gridSpan w:val="2"/>
          </w:tcPr>
          <w:p w14:paraId="466DED72"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4,766</w:t>
            </w:r>
          </w:p>
        </w:tc>
        <w:tc>
          <w:tcPr>
            <w:tcW w:w="454" w:type="pct"/>
          </w:tcPr>
          <w:p w14:paraId="023B108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18.3</w:t>
            </w:r>
          </w:p>
        </w:tc>
      </w:tr>
      <w:tr w:rsidR="009C4F38" w:rsidRPr="00A30CB2" w14:paraId="73358673" w14:textId="77777777" w:rsidTr="009C4F3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tcPr>
          <w:p w14:paraId="7B0684E2" w14:textId="77777777" w:rsidR="009C4F38" w:rsidRPr="00A30CB2" w:rsidRDefault="009C4F38" w:rsidP="009C4F38">
            <w:pPr>
              <w:rPr>
                <w:sz w:val="16"/>
                <w:szCs w:val="16"/>
                <w:lang w:val="en-US"/>
              </w:rPr>
            </w:pPr>
            <w:r w:rsidRPr="00A30CB2">
              <w:rPr>
                <w:sz w:val="16"/>
                <w:szCs w:val="16"/>
                <w:lang w:val="en-US"/>
              </w:rPr>
              <w:t>50-54</w:t>
            </w:r>
          </w:p>
        </w:tc>
        <w:tc>
          <w:tcPr>
            <w:tcW w:w="455" w:type="pct"/>
            <w:gridSpan w:val="2"/>
            <w:hideMark/>
          </w:tcPr>
          <w:p w14:paraId="4424BA2D"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2,735</w:t>
            </w:r>
          </w:p>
        </w:tc>
        <w:tc>
          <w:tcPr>
            <w:tcW w:w="454" w:type="pct"/>
          </w:tcPr>
          <w:p w14:paraId="500735BA"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22.0</w:t>
            </w:r>
          </w:p>
        </w:tc>
        <w:tc>
          <w:tcPr>
            <w:tcW w:w="455" w:type="pct"/>
            <w:gridSpan w:val="2"/>
            <w:hideMark/>
          </w:tcPr>
          <w:p w14:paraId="3FA4F132"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1,609</w:t>
            </w:r>
          </w:p>
        </w:tc>
        <w:tc>
          <w:tcPr>
            <w:tcW w:w="455" w:type="pct"/>
          </w:tcPr>
          <w:p w14:paraId="35C5CFB9"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14.1</w:t>
            </w:r>
          </w:p>
        </w:tc>
        <w:tc>
          <w:tcPr>
            <w:tcW w:w="454" w:type="pct"/>
            <w:gridSpan w:val="2"/>
            <w:hideMark/>
          </w:tcPr>
          <w:p w14:paraId="00BECDC5"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463</w:t>
            </w:r>
          </w:p>
        </w:tc>
        <w:tc>
          <w:tcPr>
            <w:tcW w:w="455" w:type="pct"/>
          </w:tcPr>
          <w:p w14:paraId="32E89EB6"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21.5</w:t>
            </w:r>
          </w:p>
        </w:tc>
        <w:tc>
          <w:tcPr>
            <w:tcW w:w="455" w:type="pct"/>
            <w:gridSpan w:val="2"/>
          </w:tcPr>
          <w:p w14:paraId="211D830A"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4344</w:t>
            </w:r>
          </w:p>
        </w:tc>
        <w:tc>
          <w:tcPr>
            <w:tcW w:w="454" w:type="pct"/>
          </w:tcPr>
          <w:p w14:paraId="0438CA3A"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16.2</w:t>
            </w:r>
          </w:p>
        </w:tc>
        <w:tc>
          <w:tcPr>
            <w:tcW w:w="455" w:type="pct"/>
            <w:gridSpan w:val="2"/>
          </w:tcPr>
          <w:p w14:paraId="11B2B5A7"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4,807</w:t>
            </w:r>
          </w:p>
        </w:tc>
        <w:tc>
          <w:tcPr>
            <w:tcW w:w="454" w:type="pct"/>
          </w:tcPr>
          <w:p w14:paraId="0FEF87B3"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18.5</w:t>
            </w:r>
          </w:p>
        </w:tc>
      </w:tr>
      <w:tr w:rsidR="009C4F38" w:rsidRPr="00A30CB2" w14:paraId="205FE14B" w14:textId="77777777" w:rsidTr="009C4F38">
        <w:trPr>
          <w:trHeight w:val="315"/>
        </w:trPr>
        <w:tc>
          <w:tcPr>
            <w:cnfStyle w:val="001000000000" w:firstRow="0" w:lastRow="0" w:firstColumn="1" w:lastColumn="0" w:oddVBand="0" w:evenVBand="0" w:oddHBand="0" w:evenHBand="0" w:firstRowFirstColumn="0" w:firstRowLastColumn="0" w:lastRowFirstColumn="0" w:lastRowLastColumn="0"/>
            <w:tcW w:w="454" w:type="pct"/>
          </w:tcPr>
          <w:p w14:paraId="6773D69C" w14:textId="77777777" w:rsidR="009C4F38" w:rsidRPr="00A30CB2" w:rsidRDefault="009C4F38" w:rsidP="009C4F38">
            <w:pPr>
              <w:rPr>
                <w:sz w:val="16"/>
                <w:szCs w:val="16"/>
                <w:lang w:val="en-US"/>
              </w:rPr>
            </w:pPr>
            <w:r w:rsidRPr="00A30CB2">
              <w:rPr>
                <w:sz w:val="16"/>
                <w:szCs w:val="16"/>
                <w:lang w:val="en-US"/>
              </w:rPr>
              <w:t>55-59</w:t>
            </w:r>
          </w:p>
        </w:tc>
        <w:tc>
          <w:tcPr>
            <w:tcW w:w="455" w:type="pct"/>
            <w:gridSpan w:val="2"/>
            <w:hideMark/>
          </w:tcPr>
          <w:p w14:paraId="61FD0566"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2,113</w:t>
            </w:r>
          </w:p>
        </w:tc>
        <w:tc>
          <w:tcPr>
            <w:tcW w:w="454" w:type="pct"/>
          </w:tcPr>
          <w:p w14:paraId="42C4F505"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17.0</w:t>
            </w:r>
          </w:p>
        </w:tc>
        <w:tc>
          <w:tcPr>
            <w:tcW w:w="455" w:type="pct"/>
            <w:gridSpan w:val="2"/>
            <w:hideMark/>
          </w:tcPr>
          <w:p w14:paraId="18F887ED"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1,650</w:t>
            </w:r>
          </w:p>
        </w:tc>
        <w:tc>
          <w:tcPr>
            <w:tcW w:w="455" w:type="pct"/>
          </w:tcPr>
          <w:p w14:paraId="1183510A"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14.5</w:t>
            </w:r>
          </w:p>
        </w:tc>
        <w:tc>
          <w:tcPr>
            <w:tcW w:w="454" w:type="pct"/>
            <w:gridSpan w:val="2"/>
            <w:hideMark/>
          </w:tcPr>
          <w:p w14:paraId="75C89A1D"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388</w:t>
            </w:r>
          </w:p>
        </w:tc>
        <w:tc>
          <w:tcPr>
            <w:tcW w:w="455" w:type="pct"/>
          </w:tcPr>
          <w:p w14:paraId="2BCD2E31"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18.0</w:t>
            </w:r>
          </w:p>
        </w:tc>
        <w:tc>
          <w:tcPr>
            <w:tcW w:w="455" w:type="pct"/>
            <w:gridSpan w:val="2"/>
          </w:tcPr>
          <w:p w14:paraId="7971D7C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3763</w:t>
            </w:r>
          </w:p>
        </w:tc>
        <w:tc>
          <w:tcPr>
            <w:tcW w:w="454" w:type="pct"/>
          </w:tcPr>
          <w:p w14:paraId="1F6EEBAB"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18.2</w:t>
            </w:r>
          </w:p>
        </w:tc>
        <w:tc>
          <w:tcPr>
            <w:tcW w:w="455" w:type="pct"/>
            <w:gridSpan w:val="2"/>
          </w:tcPr>
          <w:p w14:paraId="7D53CFF7"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4,151</w:t>
            </w:r>
          </w:p>
        </w:tc>
        <w:tc>
          <w:tcPr>
            <w:tcW w:w="454" w:type="pct"/>
          </w:tcPr>
          <w:p w14:paraId="135E369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16</w:t>
            </w:r>
          </w:p>
        </w:tc>
      </w:tr>
      <w:tr w:rsidR="009C4F38" w:rsidRPr="00A30CB2" w14:paraId="79F60E5E" w14:textId="77777777" w:rsidTr="009C4F3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tcPr>
          <w:p w14:paraId="1952CFD1" w14:textId="77777777" w:rsidR="009C4F38" w:rsidRPr="00A30CB2" w:rsidRDefault="009C4F38" w:rsidP="009C4F38">
            <w:pPr>
              <w:rPr>
                <w:sz w:val="16"/>
                <w:szCs w:val="16"/>
                <w:lang w:val="en-US"/>
              </w:rPr>
            </w:pPr>
            <w:r w:rsidRPr="00A30CB2">
              <w:rPr>
                <w:sz w:val="16"/>
                <w:szCs w:val="16"/>
                <w:lang w:val="en-US"/>
              </w:rPr>
              <w:t>60-64</w:t>
            </w:r>
          </w:p>
        </w:tc>
        <w:tc>
          <w:tcPr>
            <w:tcW w:w="455" w:type="pct"/>
            <w:gridSpan w:val="2"/>
            <w:hideMark/>
          </w:tcPr>
          <w:p w14:paraId="18FB490A"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1,276</w:t>
            </w:r>
          </w:p>
        </w:tc>
        <w:tc>
          <w:tcPr>
            <w:tcW w:w="454" w:type="pct"/>
          </w:tcPr>
          <w:p w14:paraId="7B2DBC60"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10.3</w:t>
            </w:r>
          </w:p>
        </w:tc>
        <w:tc>
          <w:tcPr>
            <w:tcW w:w="455" w:type="pct"/>
            <w:gridSpan w:val="2"/>
            <w:hideMark/>
          </w:tcPr>
          <w:p w14:paraId="24A0B479"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1,720</w:t>
            </w:r>
          </w:p>
        </w:tc>
        <w:tc>
          <w:tcPr>
            <w:tcW w:w="455" w:type="pct"/>
          </w:tcPr>
          <w:p w14:paraId="44385AB3"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15.1</w:t>
            </w:r>
          </w:p>
        </w:tc>
        <w:tc>
          <w:tcPr>
            <w:tcW w:w="454" w:type="pct"/>
            <w:gridSpan w:val="2"/>
            <w:hideMark/>
          </w:tcPr>
          <w:p w14:paraId="40FC6F93"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290</w:t>
            </w:r>
          </w:p>
        </w:tc>
        <w:tc>
          <w:tcPr>
            <w:tcW w:w="455" w:type="pct"/>
          </w:tcPr>
          <w:p w14:paraId="2F513F7B"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13.4</w:t>
            </w:r>
          </w:p>
        </w:tc>
        <w:tc>
          <w:tcPr>
            <w:tcW w:w="455" w:type="pct"/>
            <w:gridSpan w:val="2"/>
          </w:tcPr>
          <w:p w14:paraId="5AFD2CCC"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2996</w:t>
            </w:r>
          </w:p>
        </w:tc>
        <w:tc>
          <w:tcPr>
            <w:tcW w:w="454" w:type="pct"/>
          </w:tcPr>
          <w:p w14:paraId="3DAC6327"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12.6</w:t>
            </w:r>
          </w:p>
        </w:tc>
        <w:tc>
          <w:tcPr>
            <w:tcW w:w="455" w:type="pct"/>
            <w:gridSpan w:val="2"/>
          </w:tcPr>
          <w:p w14:paraId="1964AF3B"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3,286</w:t>
            </w:r>
          </w:p>
        </w:tc>
        <w:tc>
          <w:tcPr>
            <w:tcW w:w="454" w:type="pct"/>
          </w:tcPr>
          <w:p w14:paraId="46A318AA"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12.7</w:t>
            </w:r>
          </w:p>
        </w:tc>
      </w:tr>
      <w:tr w:rsidR="009C4F38" w:rsidRPr="00A30CB2" w14:paraId="69A863E3" w14:textId="77777777" w:rsidTr="009C4F38">
        <w:trPr>
          <w:trHeight w:val="315"/>
        </w:trPr>
        <w:tc>
          <w:tcPr>
            <w:cnfStyle w:val="001000000000" w:firstRow="0" w:lastRow="0" w:firstColumn="1" w:lastColumn="0" w:oddVBand="0" w:evenVBand="0" w:oddHBand="0" w:evenHBand="0" w:firstRowFirstColumn="0" w:firstRowLastColumn="0" w:lastRowFirstColumn="0" w:lastRowLastColumn="0"/>
            <w:tcW w:w="454" w:type="pct"/>
          </w:tcPr>
          <w:p w14:paraId="6F921977" w14:textId="77777777" w:rsidR="009C4F38" w:rsidRPr="00A30CB2" w:rsidRDefault="009C4F38" w:rsidP="009C4F38">
            <w:pPr>
              <w:rPr>
                <w:sz w:val="16"/>
                <w:szCs w:val="16"/>
                <w:lang w:val="en-US"/>
              </w:rPr>
            </w:pPr>
            <w:r w:rsidRPr="00A30CB2">
              <w:rPr>
                <w:sz w:val="16"/>
                <w:szCs w:val="16"/>
                <w:lang w:val="en-US"/>
              </w:rPr>
              <w:t>65-69</w:t>
            </w:r>
          </w:p>
        </w:tc>
        <w:tc>
          <w:tcPr>
            <w:tcW w:w="455" w:type="pct"/>
            <w:gridSpan w:val="2"/>
            <w:hideMark/>
          </w:tcPr>
          <w:p w14:paraId="52E7EB08"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*9</w:t>
            </w:r>
          </w:p>
        </w:tc>
        <w:tc>
          <w:tcPr>
            <w:tcW w:w="454" w:type="pct"/>
          </w:tcPr>
          <w:p w14:paraId="2630750A"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0.1</w:t>
            </w:r>
          </w:p>
        </w:tc>
        <w:tc>
          <w:tcPr>
            <w:tcW w:w="455" w:type="pct"/>
            <w:gridSpan w:val="2"/>
            <w:hideMark/>
          </w:tcPr>
          <w:p w14:paraId="2C06C006"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1,883</w:t>
            </w:r>
          </w:p>
        </w:tc>
        <w:tc>
          <w:tcPr>
            <w:tcW w:w="455" w:type="pct"/>
          </w:tcPr>
          <w:p w14:paraId="1A017349"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16.5</w:t>
            </w:r>
          </w:p>
        </w:tc>
        <w:tc>
          <w:tcPr>
            <w:tcW w:w="454" w:type="pct"/>
            <w:gridSpan w:val="2"/>
            <w:hideMark/>
          </w:tcPr>
          <w:p w14:paraId="44B06779"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99</w:t>
            </w:r>
          </w:p>
        </w:tc>
        <w:tc>
          <w:tcPr>
            <w:tcW w:w="455" w:type="pct"/>
          </w:tcPr>
          <w:p w14:paraId="3E7E7063"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4.6</w:t>
            </w:r>
          </w:p>
        </w:tc>
        <w:tc>
          <w:tcPr>
            <w:tcW w:w="455" w:type="pct"/>
            <w:gridSpan w:val="2"/>
          </w:tcPr>
          <w:p w14:paraId="13AA613B"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1892</w:t>
            </w:r>
          </w:p>
        </w:tc>
        <w:tc>
          <w:tcPr>
            <w:tcW w:w="454" w:type="pct"/>
          </w:tcPr>
          <w:p w14:paraId="0A60D10E"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7.9</w:t>
            </w:r>
          </w:p>
        </w:tc>
        <w:tc>
          <w:tcPr>
            <w:tcW w:w="455" w:type="pct"/>
            <w:gridSpan w:val="2"/>
          </w:tcPr>
          <w:p w14:paraId="3F40B78A"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1,991</w:t>
            </w:r>
          </w:p>
        </w:tc>
        <w:tc>
          <w:tcPr>
            <w:tcW w:w="454" w:type="pct"/>
          </w:tcPr>
          <w:p w14:paraId="30CDFE7A"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7.7</w:t>
            </w:r>
          </w:p>
        </w:tc>
      </w:tr>
      <w:tr w:rsidR="009C4F38" w:rsidRPr="00A30CB2" w14:paraId="77F84F5D" w14:textId="77777777" w:rsidTr="009C4F3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tcPr>
          <w:p w14:paraId="7C0CE5EF" w14:textId="77777777" w:rsidR="009C4F38" w:rsidRPr="00A30CB2" w:rsidRDefault="009C4F38" w:rsidP="009C4F38">
            <w:pPr>
              <w:rPr>
                <w:sz w:val="16"/>
                <w:szCs w:val="16"/>
              </w:rPr>
            </w:pPr>
            <w:r w:rsidRPr="00A30CB2">
              <w:rPr>
                <w:sz w:val="16"/>
                <w:szCs w:val="16"/>
              </w:rPr>
              <w:t>70-74</w:t>
            </w:r>
          </w:p>
        </w:tc>
        <w:tc>
          <w:tcPr>
            <w:tcW w:w="455" w:type="pct"/>
            <w:gridSpan w:val="2"/>
            <w:hideMark/>
          </w:tcPr>
          <w:p w14:paraId="15DE064D"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0</w:t>
            </w:r>
          </w:p>
        </w:tc>
        <w:tc>
          <w:tcPr>
            <w:tcW w:w="454" w:type="pct"/>
          </w:tcPr>
          <w:p w14:paraId="01A470D9"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0</w:t>
            </w:r>
          </w:p>
        </w:tc>
        <w:tc>
          <w:tcPr>
            <w:tcW w:w="455" w:type="pct"/>
            <w:gridSpan w:val="2"/>
            <w:hideMark/>
          </w:tcPr>
          <w:p w14:paraId="1C89E324"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1,047</w:t>
            </w:r>
          </w:p>
        </w:tc>
        <w:tc>
          <w:tcPr>
            <w:tcW w:w="455" w:type="pct"/>
          </w:tcPr>
          <w:p w14:paraId="70DB994B"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9.2</w:t>
            </w:r>
          </w:p>
        </w:tc>
        <w:tc>
          <w:tcPr>
            <w:tcW w:w="454" w:type="pct"/>
            <w:gridSpan w:val="2"/>
            <w:hideMark/>
          </w:tcPr>
          <w:p w14:paraId="3394C6F3"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72</w:t>
            </w:r>
          </w:p>
        </w:tc>
        <w:tc>
          <w:tcPr>
            <w:tcW w:w="455" w:type="pct"/>
          </w:tcPr>
          <w:p w14:paraId="6DA11B56"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3.3</w:t>
            </w:r>
          </w:p>
        </w:tc>
        <w:tc>
          <w:tcPr>
            <w:tcW w:w="455" w:type="pct"/>
            <w:gridSpan w:val="2"/>
          </w:tcPr>
          <w:p w14:paraId="58A2A1E2"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1047</w:t>
            </w:r>
          </w:p>
        </w:tc>
        <w:tc>
          <w:tcPr>
            <w:tcW w:w="454" w:type="pct"/>
          </w:tcPr>
          <w:p w14:paraId="72294DD0"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4.4</w:t>
            </w:r>
          </w:p>
        </w:tc>
        <w:tc>
          <w:tcPr>
            <w:tcW w:w="455" w:type="pct"/>
            <w:gridSpan w:val="2"/>
          </w:tcPr>
          <w:p w14:paraId="359B284A"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1,119</w:t>
            </w:r>
          </w:p>
        </w:tc>
        <w:tc>
          <w:tcPr>
            <w:tcW w:w="454" w:type="pct"/>
          </w:tcPr>
          <w:p w14:paraId="1C655EF3"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4.3</w:t>
            </w:r>
          </w:p>
        </w:tc>
      </w:tr>
      <w:tr w:rsidR="009C4F38" w:rsidRPr="00A30CB2" w14:paraId="446122B4" w14:textId="77777777" w:rsidTr="009C4F38">
        <w:trPr>
          <w:trHeight w:val="315"/>
        </w:trPr>
        <w:tc>
          <w:tcPr>
            <w:cnfStyle w:val="001000000000" w:firstRow="0" w:lastRow="0" w:firstColumn="1" w:lastColumn="0" w:oddVBand="0" w:evenVBand="0" w:oddHBand="0" w:evenHBand="0" w:firstRowFirstColumn="0" w:firstRowLastColumn="0" w:lastRowFirstColumn="0" w:lastRowLastColumn="0"/>
            <w:tcW w:w="454" w:type="pct"/>
          </w:tcPr>
          <w:p w14:paraId="0C09A0BE" w14:textId="77777777" w:rsidR="009C4F38" w:rsidRPr="00A30CB2" w:rsidRDefault="009C4F38" w:rsidP="009C4F38">
            <w:pPr>
              <w:rPr>
                <w:sz w:val="16"/>
                <w:szCs w:val="16"/>
              </w:rPr>
            </w:pPr>
            <w:r w:rsidRPr="00A30CB2">
              <w:rPr>
                <w:sz w:val="16"/>
                <w:szCs w:val="16"/>
              </w:rPr>
              <w:t>75+</w:t>
            </w:r>
          </w:p>
        </w:tc>
        <w:tc>
          <w:tcPr>
            <w:tcW w:w="455" w:type="pct"/>
            <w:gridSpan w:val="2"/>
            <w:hideMark/>
          </w:tcPr>
          <w:p w14:paraId="68685989"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0</w:t>
            </w:r>
          </w:p>
        </w:tc>
        <w:tc>
          <w:tcPr>
            <w:tcW w:w="454" w:type="pct"/>
          </w:tcPr>
          <w:p w14:paraId="063FC5AC"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0</w:t>
            </w:r>
          </w:p>
        </w:tc>
        <w:tc>
          <w:tcPr>
            <w:tcW w:w="455" w:type="pct"/>
            <w:gridSpan w:val="2"/>
            <w:hideMark/>
          </w:tcPr>
          <w:p w14:paraId="578F1659"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*5</w:t>
            </w:r>
          </w:p>
        </w:tc>
        <w:tc>
          <w:tcPr>
            <w:tcW w:w="455" w:type="pct"/>
          </w:tcPr>
          <w:p w14:paraId="27593D62"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&lt;0.1</w:t>
            </w:r>
          </w:p>
        </w:tc>
        <w:tc>
          <w:tcPr>
            <w:tcW w:w="454" w:type="pct"/>
            <w:gridSpan w:val="2"/>
            <w:hideMark/>
          </w:tcPr>
          <w:p w14:paraId="2594A568" w14:textId="77777777" w:rsidR="009C4F38" w:rsidRPr="00A30CB2" w:rsidRDefault="009C4F38" w:rsidP="009C4F3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*6</w:t>
            </w:r>
          </w:p>
        </w:tc>
        <w:tc>
          <w:tcPr>
            <w:tcW w:w="455" w:type="pct"/>
          </w:tcPr>
          <w:p w14:paraId="529A4139"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0.23</w:t>
            </w:r>
          </w:p>
        </w:tc>
        <w:tc>
          <w:tcPr>
            <w:tcW w:w="455" w:type="pct"/>
            <w:gridSpan w:val="2"/>
          </w:tcPr>
          <w:p w14:paraId="02C51BA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*5</w:t>
            </w:r>
          </w:p>
        </w:tc>
        <w:tc>
          <w:tcPr>
            <w:tcW w:w="454" w:type="pct"/>
          </w:tcPr>
          <w:p w14:paraId="5EC17C86"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color w:val="000000"/>
                <w:sz w:val="16"/>
                <w:szCs w:val="16"/>
              </w:rPr>
              <w:t>&lt;0.1</w:t>
            </w:r>
          </w:p>
        </w:tc>
        <w:tc>
          <w:tcPr>
            <w:tcW w:w="455" w:type="pct"/>
            <w:gridSpan w:val="2"/>
          </w:tcPr>
          <w:p w14:paraId="3FD311C0"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*11</w:t>
            </w:r>
          </w:p>
        </w:tc>
        <w:tc>
          <w:tcPr>
            <w:tcW w:w="454" w:type="pct"/>
          </w:tcPr>
          <w:p w14:paraId="1F5CC0E7" w14:textId="77777777" w:rsidR="009C4F38" w:rsidRPr="00A30CB2" w:rsidRDefault="009C4F38" w:rsidP="009C4F38">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&lt;0.1</w:t>
            </w:r>
          </w:p>
        </w:tc>
      </w:tr>
      <w:tr w:rsidR="009C4F38" w:rsidRPr="00A30CB2" w14:paraId="469C42B5" w14:textId="77777777" w:rsidTr="009C4F3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4" w:type="pct"/>
          </w:tcPr>
          <w:p w14:paraId="5D7D237D" w14:textId="77777777" w:rsidR="009C4F38" w:rsidRPr="00A30CB2" w:rsidRDefault="009C4F38" w:rsidP="009C4F38">
            <w:pPr>
              <w:rPr>
                <w:sz w:val="16"/>
                <w:szCs w:val="16"/>
              </w:rPr>
            </w:pPr>
            <w:r w:rsidRPr="00A30CB2">
              <w:rPr>
                <w:sz w:val="16"/>
                <w:szCs w:val="16"/>
              </w:rPr>
              <w:t>N/A</w:t>
            </w:r>
          </w:p>
        </w:tc>
        <w:tc>
          <w:tcPr>
            <w:tcW w:w="455" w:type="pct"/>
            <w:gridSpan w:val="2"/>
            <w:hideMark/>
          </w:tcPr>
          <w:p w14:paraId="24C752EB"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*7</w:t>
            </w:r>
          </w:p>
        </w:tc>
        <w:tc>
          <w:tcPr>
            <w:tcW w:w="454" w:type="pct"/>
          </w:tcPr>
          <w:p w14:paraId="0DC4D96A"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0.1</w:t>
            </w:r>
          </w:p>
        </w:tc>
        <w:tc>
          <w:tcPr>
            <w:tcW w:w="455" w:type="pct"/>
            <w:gridSpan w:val="2"/>
            <w:hideMark/>
          </w:tcPr>
          <w:p w14:paraId="53D57B64"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lang w:val="en-US"/>
              </w:rPr>
              <w:t>*24</w:t>
            </w:r>
          </w:p>
        </w:tc>
        <w:tc>
          <w:tcPr>
            <w:tcW w:w="455" w:type="pct"/>
          </w:tcPr>
          <w:p w14:paraId="3FEB9AE6" w14:textId="77777777" w:rsidR="009C4F38" w:rsidRPr="00A30CB2" w:rsidRDefault="009C4F38" w:rsidP="009C4F38">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0.2</w:t>
            </w:r>
          </w:p>
        </w:tc>
        <w:tc>
          <w:tcPr>
            <w:tcW w:w="454" w:type="pct"/>
            <w:gridSpan w:val="2"/>
            <w:hideMark/>
          </w:tcPr>
          <w:p w14:paraId="4CA22ECA"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0</w:t>
            </w:r>
          </w:p>
        </w:tc>
        <w:tc>
          <w:tcPr>
            <w:tcW w:w="455" w:type="pct"/>
          </w:tcPr>
          <w:p w14:paraId="04E9CEEF"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0</w:t>
            </w:r>
          </w:p>
        </w:tc>
        <w:tc>
          <w:tcPr>
            <w:tcW w:w="455" w:type="pct"/>
            <w:gridSpan w:val="2"/>
          </w:tcPr>
          <w:p w14:paraId="18B4483F"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*31</w:t>
            </w:r>
          </w:p>
        </w:tc>
        <w:tc>
          <w:tcPr>
            <w:tcW w:w="454" w:type="pct"/>
          </w:tcPr>
          <w:p w14:paraId="57444CD0"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color w:val="000000"/>
                <w:sz w:val="16"/>
                <w:szCs w:val="16"/>
              </w:rPr>
              <w:t>0.1</w:t>
            </w:r>
          </w:p>
        </w:tc>
        <w:tc>
          <w:tcPr>
            <w:tcW w:w="455" w:type="pct"/>
            <w:gridSpan w:val="2"/>
          </w:tcPr>
          <w:p w14:paraId="72439CAE"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*31</w:t>
            </w:r>
          </w:p>
        </w:tc>
        <w:tc>
          <w:tcPr>
            <w:tcW w:w="454" w:type="pct"/>
          </w:tcPr>
          <w:p w14:paraId="26DEA63D" w14:textId="77777777" w:rsidR="009C4F38" w:rsidRPr="00A30CB2" w:rsidRDefault="009C4F38" w:rsidP="009C4F3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0.1</w:t>
            </w:r>
          </w:p>
        </w:tc>
      </w:tr>
    </w:tbl>
    <w:p w14:paraId="73B7FDB5" w14:textId="77777777" w:rsidR="00261544" w:rsidRPr="00A30CB2" w:rsidRDefault="001536EC" w:rsidP="00261544">
      <w:pPr>
        <w:jc w:val="both"/>
        <w:rPr>
          <w:i/>
        </w:rPr>
      </w:pPr>
      <w:r w:rsidRPr="00A30CB2">
        <w:rPr>
          <w:i/>
        </w:rPr>
        <w:t>Table</w:t>
      </w:r>
      <w:r w:rsidR="00D84EC7" w:rsidRPr="00A30CB2">
        <w:rPr>
          <w:i/>
        </w:rPr>
        <w:t xml:space="preserve"> </w:t>
      </w:r>
      <w:r w:rsidR="00B86B38">
        <w:rPr>
          <w:i/>
        </w:rPr>
        <w:t>13</w:t>
      </w:r>
      <w:r w:rsidRPr="00A30CB2">
        <w:rPr>
          <w:i/>
        </w:rPr>
        <w:t>:</w:t>
      </w:r>
      <w:r w:rsidR="00D84EC7" w:rsidRPr="00A30CB2">
        <w:rPr>
          <w:i/>
        </w:rPr>
        <w:t xml:space="preserve"> </w:t>
      </w:r>
      <w:r w:rsidRPr="00A30CB2">
        <w:rPr>
          <w:i/>
        </w:rPr>
        <w:t>Number</w:t>
      </w:r>
      <w:r w:rsidR="00D84EC7" w:rsidRPr="00A30CB2">
        <w:rPr>
          <w:i/>
        </w:rPr>
        <w:t xml:space="preserve"> </w:t>
      </w:r>
      <w:r w:rsidRPr="00A30CB2">
        <w:rPr>
          <w:i/>
        </w:rPr>
        <w:t>attended</w:t>
      </w:r>
      <w:r w:rsidR="00D84EC7" w:rsidRPr="00A30CB2">
        <w:rPr>
          <w:i/>
        </w:rPr>
        <w:t xml:space="preserve"> </w:t>
      </w:r>
      <w:r w:rsidRPr="00A30CB2">
        <w:rPr>
          <w:i/>
        </w:rPr>
        <w:t>health</w:t>
      </w:r>
      <w:r w:rsidR="00D84EC7" w:rsidRPr="00A30CB2">
        <w:rPr>
          <w:i/>
        </w:rPr>
        <w:t xml:space="preserve"> </w:t>
      </w:r>
      <w:r w:rsidRPr="00A30CB2">
        <w:rPr>
          <w:i/>
        </w:rPr>
        <w:t>check</w:t>
      </w:r>
      <w:r w:rsidR="00D84EC7" w:rsidRPr="00A30CB2">
        <w:rPr>
          <w:i/>
        </w:rPr>
        <w:t xml:space="preserve"> </w:t>
      </w:r>
      <w:r w:rsidRPr="00A30CB2">
        <w:rPr>
          <w:i/>
        </w:rPr>
        <w:t>by</w:t>
      </w:r>
      <w:r w:rsidR="00D84EC7" w:rsidRPr="00A30CB2">
        <w:rPr>
          <w:i/>
        </w:rPr>
        <w:t xml:space="preserve"> </w:t>
      </w:r>
      <w:r w:rsidRPr="00A30CB2">
        <w:rPr>
          <w:i/>
        </w:rPr>
        <w:t>age</w:t>
      </w:r>
      <w:r w:rsidR="00D84EC7" w:rsidRPr="00A30CB2">
        <w:rPr>
          <w:i/>
        </w:rPr>
        <w:t xml:space="preserve"> </w:t>
      </w:r>
      <w:r w:rsidRPr="00A30CB2">
        <w:rPr>
          <w:i/>
        </w:rPr>
        <w:t>group</w:t>
      </w:r>
      <w:r w:rsidR="00D84EC7" w:rsidRPr="00A30CB2">
        <w:rPr>
          <w:i/>
        </w:rPr>
        <w:t xml:space="preserve"> </w:t>
      </w:r>
      <w:r w:rsidRPr="00A30CB2">
        <w:rPr>
          <w:i/>
        </w:rPr>
        <w:t>and</w:t>
      </w:r>
      <w:r w:rsidR="00D84EC7" w:rsidRPr="00A30CB2">
        <w:rPr>
          <w:i/>
        </w:rPr>
        <w:t xml:space="preserve"> </w:t>
      </w:r>
      <w:r w:rsidRPr="00A30CB2">
        <w:rPr>
          <w:i/>
        </w:rPr>
        <w:t>health</w:t>
      </w:r>
      <w:r w:rsidR="00D84EC7" w:rsidRPr="00A30CB2">
        <w:rPr>
          <w:i/>
        </w:rPr>
        <w:t xml:space="preserve"> </w:t>
      </w:r>
      <w:r w:rsidRPr="00A30CB2">
        <w:rPr>
          <w:i/>
        </w:rPr>
        <w:t>board.</w:t>
      </w:r>
      <w:r w:rsidR="00D84EC7" w:rsidRPr="00A30CB2">
        <w:rPr>
          <w:i/>
        </w:rPr>
        <w:t xml:space="preserve"> </w:t>
      </w:r>
      <w:r w:rsidRPr="00A30CB2">
        <w:rPr>
          <w:i/>
        </w:rPr>
        <w:t>*</w:t>
      </w:r>
      <w:r w:rsidR="00261544" w:rsidRPr="00A30CB2">
        <w:rPr>
          <w:i/>
        </w:rPr>
        <w:t>not</w:t>
      </w:r>
      <w:r w:rsidR="00D84EC7" w:rsidRPr="00A30CB2">
        <w:rPr>
          <w:i/>
        </w:rPr>
        <w:t xml:space="preserve"> </w:t>
      </w:r>
      <w:r w:rsidR="00261544" w:rsidRPr="00A30CB2">
        <w:rPr>
          <w:i/>
        </w:rPr>
        <w:t>eligible</w:t>
      </w:r>
      <w:r w:rsidR="00D84EC7" w:rsidRPr="00A30CB2">
        <w:rPr>
          <w:i/>
        </w:rPr>
        <w:t xml:space="preserve"> </w:t>
      </w:r>
      <w:r w:rsidR="00261544" w:rsidRPr="00A30CB2">
        <w:rPr>
          <w:i/>
        </w:rPr>
        <w:t>for</w:t>
      </w:r>
      <w:r w:rsidR="00D84EC7" w:rsidRPr="00A30CB2">
        <w:rPr>
          <w:i/>
        </w:rPr>
        <w:t xml:space="preserve"> </w:t>
      </w:r>
      <w:r w:rsidR="00261544" w:rsidRPr="00A30CB2">
        <w:rPr>
          <w:i/>
        </w:rPr>
        <w:t>health</w:t>
      </w:r>
      <w:r w:rsidR="00D84EC7" w:rsidRPr="00A30CB2">
        <w:rPr>
          <w:i/>
        </w:rPr>
        <w:t xml:space="preserve"> </w:t>
      </w:r>
      <w:r w:rsidR="00261544" w:rsidRPr="00A30CB2">
        <w:rPr>
          <w:i/>
        </w:rPr>
        <w:t>check</w:t>
      </w:r>
      <w:r w:rsidR="00D84EC7" w:rsidRPr="00A30CB2">
        <w:rPr>
          <w:i/>
        </w:rPr>
        <w:t xml:space="preserve"> </w:t>
      </w:r>
      <w:r w:rsidR="00261544" w:rsidRPr="00A30CB2">
        <w:rPr>
          <w:i/>
        </w:rPr>
        <w:t>based</w:t>
      </w:r>
      <w:r w:rsidR="00D84EC7" w:rsidRPr="00A30CB2">
        <w:rPr>
          <w:i/>
        </w:rPr>
        <w:t xml:space="preserve"> </w:t>
      </w:r>
      <w:r w:rsidR="00261544" w:rsidRPr="00A30CB2">
        <w:rPr>
          <w:i/>
        </w:rPr>
        <w:t>on</w:t>
      </w:r>
      <w:r w:rsidR="00D84EC7" w:rsidRPr="00A30CB2">
        <w:rPr>
          <w:i/>
        </w:rPr>
        <w:t xml:space="preserve"> </w:t>
      </w:r>
      <w:r w:rsidR="00261544" w:rsidRPr="00A30CB2">
        <w:rPr>
          <w:i/>
        </w:rPr>
        <w:t>health</w:t>
      </w:r>
      <w:r w:rsidR="00D84EC7" w:rsidRPr="00A30CB2">
        <w:rPr>
          <w:i/>
        </w:rPr>
        <w:t xml:space="preserve"> </w:t>
      </w:r>
      <w:r w:rsidR="00261544" w:rsidRPr="00A30CB2">
        <w:rPr>
          <w:i/>
        </w:rPr>
        <w:t>board’s</w:t>
      </w:r>
      <w:r w:rsidR="00D84EC7" w:rsidRPr="00A30CB2">
        <w:rPr>
          <w:i/>
        </w:rPr>
        <w:t xml:space="preserve"> </w:t>
      </w:r>
      <w:r w:rsidR="00261544" w:rsidRPr="00A30CB2">
        <w:rPr>
          <w:i/>
        </w:rPr>
        <w:t>eligibility</w:t>
      </w:r>
      <w:r w:rsidR="00D84EC7" w:rsidRPr="00A30CB2">
        <w:rPr>
          <w:i/>
        </w:rPr>
        <w:t xml:space="preserve"> </w:t>
      </w:r>
      <w:r w:rsidR="00261544" w:rsidRPr="00A30CB2">
        <w:rPr>
          <w:i/>
        </w:rPr>
        <w:t>criteria</w:t>
      </w:r>
    </w:p>
    <w:p w14:paraId="748CEE6E" w14:textId="77777777" w:rsidR="00F61AE7" w:rsidRPr="00A30CB2" w:rsidRDefault="001536EC" w:rsidP="00F61AE7">
      <w:pPr>
        <w:jc w:val="both"/>
      </w:pPr>
      <w:r w:rsidRPr="00A30CB2">
        <w:rPr>
          <w:noProof/>
          <w:lang w:eastAsia="en-GB"/>
        </w:rPr>
        <w:drawing>
          <wp:inline distT="0" distB="0" distL="0" distR="0" wp14:anchorId="4BC42280" wp14:editId="3E6C7274">
            <wp:extent cx="5743575" cy="3327914"/>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56897" cy="3335633"/>
                    </a:xfrm>
                    <a:prstGeom prst="rect">
                      <a:avLst/>
                    </a:prstGeom>
                    <a:noFill/>
                  </pic:spPr>
                </pic:pic>
              </a:graphicData>
            </a:graphic>
          </wp:inline>
        </w:drawing>
      </w:r>
    </w:p>
    <w:p w14:paraId="5DA3DE88" w14:textId="77777777" w:rsidR="00F61AE7" w:rsidRDefault="001536EC" w:rsidP="00F61AE7">
      <w:pPr>
        <w:jc w:val="both"/>
        <w:rPr>
          <w:i/>
        </w:rPr>
      </w:pPr>
      <w:r w:rsidRPr="00A30CB2">
        <w:rPr>
          <w:i/>
        </w:rPr>
        <w:t>Figure</w:t>
      </w:r>
      <w:r w:rsidR="00D84EC7" w:rsidRPr="00A30CB2">
        <w:rPr>
          <w:i/>
        </w:rPr>
        <w:t xml:space="preserve"> </w:t>
      </w:r>
      <w:r w:rsidR="008F183D">
        <w:rPr>
          <w:i/>
        </w:rPr>
        <w:t>16</w:t>
      </w:r>
      <w:r w:rsidR="00F61AE7" w:rsidRPr="00A30CB2">
        <w:rPr>
          <w:i/>
        </w:rPr>
        <w:t>:</w:t>
      </w:r>
      <w:r w:rsidR="00D84EC7" w:rsidRPr="00A30CB2">
        <w:rPr>
          <w:i/>
        </w:rPr>
        <w:t xml:space="preserve"> </w:t>
      </w:r>
      <w:r w:rsidR="00F61AE7" w:rsidRPr="00A30CB2">
        <w:rPr>
          <w:i/>
        </w:rPr>
        <w:t>Number</w:t>
      </w:r>
      <w:r w:rsidR="00D84EC7" w:rsidRPr="00A30CB2">
        <w:rPr>
          <w:i/>
        </w:rPr>
        <w:t xml:space="preserve"> </w:t>
      </w:r>
      <w:r w:rsidR="00F61AE7" w:rsidRPr="00A30CB2">
        <w:rPr>
          <w:i/>
        </w:rPr>
        <w:t>attended</w:t>
      </w:r>
      <w:r w:rsidR="00D84EC7" w:rsidRPr="00A30CB2">
        <w:rPr>
          <w:i/>
        </w:rPr>
        <w:t xml:space="preserve"> </w:t>
      </w:r>
      <w:r w:rsidR="00F61AE7" w:rsidRPr="00A30CB2">
        <w:rPr>
          <w:i/>
        </w:rPr>
        <w:t>health</w:t>
      </w:r>
      <w:r w:rsidR="00D84EC7" w:rsidRPr="00A30CB2">
        <w:rPr>
          <w:i/>
        </w:rPr>
        <w:t xml:space="preserve"> </w:t>
      </w:r>
      <w:r w:rsidR="00F61AE7" w:rsidRPr="00A30CB2">
        <w:rPr>
          <w:i/>
        </w:rPr>
        <w:t>check</w:t>
      </w:r>
      <w:r w:rsidR="00D84EC7" w:rsidRPr="00A30CB2">
        <w:rPr>
          <w:i/>
        </w:rPr>
        <w:t xml:space="preserve"> </w:t>
      </w:r>
      <w:r w:rsidR="00F61AE7" w:rsidRPr="00A30CB2">
        <w:rPr>
          <w:i/>
        </w:rPr>
        <w:t>by</w:t>
      </w:r>
      <w:r w:rsidR="00D84EC7" w:rsidRPr="00A30CB2">
        <w:rPr>
          <w:i/>
        </w:rPr>
        <w:t xml:space="preserve"> </w:t>
      </w:r>
      <w:r w:rsidR="00F61AE7" w:rsidRPr="00A30CB2">
        <w:rPr>
          <w:i/>
        </w:rPr>
        <w:t>age</w:t>
      </w:r>
      <w:r w:rsidR="00D84EC7" w:rsidRPr="00A30CB2">
        <w:rPr>
          <w:i/>
        </w:rPr>
        <w:t xml:space="preserve"> </w:t>
      </w:r>
      <w:r w:rsidR="00F61AE7" w:rsidRPr="00A30CB2">
        <w:rPr>
          <w:i/>
        </w:rPr>
        <w:t>group</w:t>
      </w:r>
      <w:r w:rsidR="00D84EC7" w:rsidRPr="00A30CB2">
        <w:rPr>
          <w:i/>
        </w:rPr>
        <w:t xml:space="preserve"> </w:t>
      </w:r>
      <w:r w:rsidR="00F61AE7" w:rsidRPr="00A30CB2">
        <w:rPr>
          <w:i/>
        </w:rPr>
        <w:t>and</w:t>
      </w:r>
      <w:r w:rsidR="00D84EC7" w:rsidRPr="00A30CB2">
        <w:rPr>
          <w:i/>
        </w:rPr>
        <w:t xml:space="preserve"> </w:t>
      </w:r>
      <w:r w:rsidR="00F61AE7" w:rsidRPr="00A30CB2">
        <w:rPr>
          <w:i/>
        </w:rPr>
        <w:t>health</w:t>
      </w:r>
      <w:r w:rsidR="00D84EC7" w:rsidRPr="00A30CB2">
        <w:rPr>
          <w:i/>
        </w:rPr>
        <w:t xml:space="preserve"> </w:t>
      </w:r>
      <w:r w:rsidR="00F61AE7" w:rsidRPr="00A30CB2">
        <w:rPr>
          <w:i/>
        </w:rPr>
        <w:t>board.</w:t>
      </w:r>
    </w:p>
    <w:p w14:paraId="729CE8E3" w14:textId="77777777" w:rsidR="00E139DC" w:rsidRPr="00A30CB2" w:rsidRDefault="00E139DC" w:rsidP="00F61AE7">
      <w:pPr>
        <w:jc w:val="both"/>
        <w:rPr>
          <w:i/>
        </w:rPr>
      </w:pPr>
      <w:r>
        <w:rPr>
          <w:i/>
        </w:rPr>
        <w:t>*data only shown for people who were eligible for the ICL Programme in the respective HBs</w:t>
      </w:r>
    </w:p>
    <w:p w14:paraId="089F325F" w14:textId="77777777" w:rsidR="00F61AE7" w:rsidRPr="00A30CB2" w:rsidRDefault="00F61AE7" w:rsidP="00F61AE7">
      <w:pPr>
        <w:jc w:val="both"/>
      </w:pPr>
    </w:p>
    <w:p w14:paraId="5E5C1B2F" w14:textId="77777777" w:rsidR="00F61AE7" w:rsidRPr="00A30CB2" w:rsidRDefault="00F61AE7" w:rsidP="00F61AE7">
      <w:pPr>
        <w:jc w:val="both"/>
      </w:pPr>
    </w:p>
    <w:p w14:paraId="0E8BCE84" w14:textId="77777777" w:rsidR="00261544" w:rsidRDefault="00261544" w:rsidP="008B2C33">
      <w:pPr>
        <w:pStyle w:val="ListParagraph"/>
        <w:numPr>
          <w:ilvl w:val="0"/>
          <w:numId w:val="24"/>
        </w:numPr>
        <w:jc w:val="both"/>
      </w:pPr>
      <w:r w:rsidRPr="00A30CB2">
        <w:lastRenderedPageBreak/>
        <w:t>The</w:t>
      </w:r>
      <w:r w:rsidR="00D84EC7" w:rsidRPr="00A30CB2">
        <w:t xml:space="preserve"> </w:t>
      </w:r>
      <w:r w:rsidRPr="00A30CB2">
        <w:t>highest</w:t>
      </w:r>
      <w:r w:rsidR="00D84EC7" w:rsidRPr="00A30CB2">
        <w:t xml:space="preserve"> </w:t>
      </w:r>
      <w:r w:rsidRPr="00A30CB2">
        <w:t>proportion</w:t>
      </w:r>
      <w:r w:rsidR="00D84EC7" w:rsidRPr="00A30CB2">
        <w:t xml:space="preserve"> </w:t>
      </w:r>
      <w:r w:rsidRPr="00A30CB2">
        <w:t>of</w:t>
      </w:r>
      <w:r w:rsidR="00D84EC7" w:rsidRPr="00A30CB2">
        <w:t xml:space="preserve"> </w:t>
      </w:r>
      <w:r w:rsidRPr="00A30CB2">
        <w:t>people</w:t>
      </w:r>
      <w:r w:rsidR="00D84EC7" w:rsidRPr="00A30CB2">
        <w:t xml:space="preserve"> </w:t>
      </w:r>
      <w:r w:rsidRPr="00A30CB2">
        <w:t>attending</w:t>
      </w:r>
      <w:r w:rsidR="00D84EC7" w:rsidRPr="00A30CB2">
        <w:t xml:space="preserve"> </w:t>
      </w:r>
      <w:r w:rsidRPr="00A30CB2">
        <w:t>health</w:t>
      </w:r>
      <w:r w:rsidR="00D84EC7" w:rsidRPr="00A30CB2">
        <w:t xml:space="preserve"> </w:t>
      </w:r>
      <w:r w:rsidRPr="00A30CB2">
        <w:t>checks</w:t>
      </w:r>
      <w:r w:rsidR="00D84EC7" w:rsidRPr="00A30CB2">
        <w:t xml:space="preserve"> </w:t>
      </w:r>
      <w:r w:rsidRPr="00A30CB2">
        <w:t>were</w:t>
      </w:r>
      <w:r w:rsidR="00D84EC7" w:rsidRPr="00A30CB2">
        <w:t xml:space="preserve"> </w:t>
      </w:r>
      <w:r w:rsidRPr="00A30CB2">
        <w:t>in</w:t>
      </w:r>
      <w:r w:rsidR="00D84EC7" w:rsidRPr="00A30CB2">
        <w:t xml:space="preserve"> </w:t>
      </w:r>
      <w:r w:rsidRPr="00A30CB2">
        <w:t>45-49</w:t>
      </w:r>
      <w:r w:rsidR="00D84EC7" w:rsidRPr="00A30CB2">
        <w:t xml:space="preserve"> </w:t>
      </w:r>
      <w:r w:rsidR="002350D7" w:rsidRPr="00A30CB2">
        <w:t xml:space="preserve">(18.3%) </w:t>
      </w:r>
      <w:r w:rsidRPr="00A30CB2">
        <w:t>and</w:t>
      </w:r>
      <w:r w:rsidR="00D84EC7" w:rsidRPr="00A30CB2">
        <w:t xml:space="preserve"> </w:t>
      </w:r>
      <w:r w:rsidRPr="00A30CB2">
        <w:t>50-54</w:t>
      </w:r>
      <w:r w:rsidR="00D84EC7" w:rsidRPr="00A30CB2">
        <w:t xml:space="preserve"> </w:t>
      </w:r>
      <w:r w:rsidR="002350D7" w:rsidRPr="00A30CB2">
        <w:t xml:space="preserve">(18.5%) </w:t>
      </w:r>
      <w:r w:rsidRPr="00A30CB2">
        <w:t>age</w:t>
      </w:r>
      <w:r w:rsidR="00D84EC7" w:rsidRPr="00A30CB2">
        <w:t xml:space="preserve"> </w:t>
      </w:r>
      <w:r w:rsidRPr="00A30CB2">
        <w:t>groups.</w:t>
      </w:r>
      <w:r w:rsidR="00D84EC7" w:rsidRPr="00A30CB2">
        <w:t xml:space="preserve"> </w:t>
      </w:r>
      <w:r w:rsidRPr="00A30CB2">
        <w:t>The</w:t>
      </w:r>
      <w:r w:rsidR="00D84EC7" w:rsidRPr="00A30CB2">
        <w:t xml:space="preserve"> </w:t>
      </w:r>
      <w:r w:rsidRPr="00A30CB2">
        <w:t>proportion</w:t>
      </w:r>
      <w:r w:rsidR="00D84EC7" w:rsidRPr="00A30CB2">
        <w:t xml:space="preserve"> </w:t>
      </w:r>
      <w:r w:rsidRPr="00A30CB2">
        <w:t>attending</w:t>
      </w:r>
      <w:r w:rsidR="00D84EC7" w:rsidRPr="00A30CB2">
        <w:t xml:space="preserve"> </w:t>
      </w:r>
      <w:r w:rsidRPr="00A30CB2">
        <w:t>for</w:t>
      </w:r>
      <w:r w:rsidR="00D84EC7" w:rsidRPr="00A30CB2">
        <w:t xml:space="preserve"> </w:t>
      </w:r>
      <w:r w:rsidRPr="00A30CB2">
        <w:t>the</w:t>
      </w:r>
      <w:r w:rsidR="00D84EC7" w:rsidRPr="00A30CB2">
        <w:t xml:space="preserve"> </w:t>
      </w:r>
      <w:r w:rsidRPr="00A30CB2">
        <w:t>65-69</w:t>
      </w:r>
      <w:r w:rsidR="00D84EC7" w:rsidRPr="00A30CB2">
        <w:t xml:space="preserve"> </w:t>
      </w:r>
      <w:r w:rsidR="002350D7" w:rsidRPr="00A30CB2">
        <w:t xml:space="preserve">(7.7%) </w:t>
      </w:r>
      <w:r w:rsidRPr="00A30CB2">
        <w:t>and</w:t>
      </w:r>
      <w:r w:rsidR="00D84EC7" w:rsidRPr="00A30CB2">
        <w:t xml:space="preserve"> </w:t>
      </w:r>
      <w:r w:rsidRPr="00A30CB2">
        <w:t>70-74</w:t>
      </w:r>
      <w:r w:rsidR="002350D7" w:rsidRPr="00A30CB2">
        <w:t xml:space="preserve"> (4.35) </w:t>
      </w:r>
      <w:r w:rsidR="00D84EC7" w:rsidRPr="00A30CB2">
        <w:t xml:space="preserve"> </w:t>
      </w:r>
      <w:r w:rsidRPr="00A30CB2">
        <w:t>age</w:t>
      </w:r>
      <w:r w:rsidR="00D84EC7" w:rsidRPr="00A30CB2">
        <w:t xml:space="preserve"> </w:t>
      </w:r>
      <w:r w:rsidRPr="00A30CB2">
        <w:t>groups</w:t>
      </w:r>
      <w:r w:rsidR="00D84EC7" w:rsidRPr="00A30CB2">
        <w:t xml:space="preserve"> </w:t>
      </w:r>
      <w:r w:rsidRPr="00A30CB2">
        <w:t>was</w:t>
      </w:r>
      <w:r w:rsidR="00D84EC7" w:rsidRPr="00A30CB2">
        <w:t xml:space="preserve"> </w:t>
      </w:r>
      <w:r w:rsidRPr="00A30CB2">
        <w:t>lower</w:t>
      </w:r>
      <w:r w:rsidR="00D84EC7" w:rsidRPr="00A30CB2">
        <w:t xml:space="preserve"> </w:t>
      </w:r>
      <w:r w:rsidR="00F22319" w:rsidRPr="00A30CB2">
        <w:t>as</w:t>
      </w:r>
      <w:r w:rsidR="00D84EC7" w:rsidRPr="00A30CB2">
        <w:t xml:space="preserve"> </w:t>
      </w:r>
      <w:r w:rsidR="00F22319" w:rsidRPr="00A30CB2">
        <w:t>only</w:t>
      </w:r>
      <w:r w:rsidR="00D84EC7" w:rsidRPr="00A30CB2">
        <w:t xml:space="preserve"> </w:t>
      </w:r>
      <w:r w:rsidR="00F22319" w:rsidRPr="00A30CB2">
        <w:t>people</w:t>
      </w:r>
      <w:r w:rsidR="00D84EC7" w:rsidRPr="00A30CB2">
        <w:t xml:space="preserve"> </w:t>
      </w:r>
      <w:r w:rsidR="00F22319" w:rsidRPr="00A30CB2">
        <w:t>aged</w:t>
      </w:r>
      <w:r w:rsidR="00D84EC7" w:rsidRPr="00A30CB2">
        <w:t xml:space="preserve"> </w:t>
      </w:r>
      <w:r w:rsidR="00F22319" w:rsidRPr="00A30CB2">
        <w:t>65-74</w:t>
      </w:r>
      <w:r w:rsidR="00D84EC7" w:rsidRPr="00A30CB2">
        <w:t xml:space="preserve"> </w:t>
      </w:r>
      <w:r w:rsidR="00F22319" w:rsidRPr="00A30CB2">
        <w:t>in</w:t>
      </w:r>
      <w:r w:rsidR="00D84EC7" w:rsidRPr="00A30CB2">
        <w:t xml:space="preserve"> </w:t>
      </w:r>
      <w:r w:rsidR="00F22319" w:rsidRPr="00A30CB2">
        <w:t>CT</w:t>
      </w:r>
      <w:r w:rsidR="00D84EC7" w:rsidRPr="00A30CB2">
        <w:t xml:space="preserve"> </w:t>
      </w:r>
      <w:r w:rsidRPr="00A30CB2">
        <w:t>and</w:t>
      </w:r>
      <w:r w:rsidR="00D84EC7" w:rsidRPr="00A30CB2">
        <w:t xml:space="preserve"> </w:t>
      </w:r>
      <w:r w:rsidRPr="00A30CB2">
        <w:t>BRID</w:t>
      </w:r>
      <w:r w:rsidR="00D84EC7" w:rsidRPr="00A30CB2">
        <w:t xml:space="preserve"> </w:t>
      </w:r>
      <w:r w:rsidRPr="00A30CB2">
        <w:t>were</w:t>
      </w:r>
      <w:r w:rsidR="00D84EC7" w:rsidRPr="00A30CB2">
        <w:t xml:space="preserve"> </w:t>
      </w:r>
      <w:r w:rsidRPr="00A30CB2">
        <w:t>eligible</w:t>
      </w:r>
      <w:r w:rsidR="00D84EC7" w:rsidRPr="00A30CB2">
        <w:t xml:space="preserve"> </w:t>
      </w:r>
      <w:r w:rsidRPr="00A30CB2">
        <w:t>for</w:t>
      </w:r>
      <w:r w:rsidR="00D84EC7" w:rsidRPr="00A30CB2">
        <w:t xml:space="preserve"> </w:t>
      </w:r>
      <w:r w:rsidRPr="00A30CB2">
        <w:t>health</w:t>
      </w:r>
      <w:r w:rsidR="00D84EC7" w:rsidRPr="00A30CB2">
        <w:t xml:space="preserve"> </w:t>
      </w:r>
      <w:r w:rsidRPr="00A30CB2">
        <w:t>checks,</w:t>
      </w:r>
      <w:r w:rsidR="00D84EC7" w:rsidRPr="00A30CB2">
        <w:t xml:space="preserve"> </w:t>
      </w:r>
      <w:r w:rsidRPr="00A30CB2">
        <w:t>as</w:t>
      </w:r>
      <w:r w:rsidR="00D84EC7" w:rsidRPr="00A30CB2">
        <w:t xml:space="preserve"> </w:t>
      </w:r>
      <w:r w:rsidRPr="00A30CB2">
        <w:t>AB</w:t>
      </w:r>
      <w:r w:rsidR="00D84EC7" w:rsidRPr="00A30CB2">
        <w:t xml:space="preserve"> </w:t>
      </w:r>
      <w:r w:rsidRPr="00A30CB2">
        <w:t>had</w:t>
      </w:r>
      <w:r w:rsidR="00D84EC7" w:rsidRPr="00A30CB2">
        <w:t xml:space="preserve"> </w:t>
      </w:r>
      <w:r w:rsidRPr="00A30CB2">
        <w:t>an</w:t>
      </w:r>
      <w:r w:rsidR="00D84EC7" w:rsidRPr="00A30CB2">
        <w:t xml:space="preserve"> </w:t>
      </w:r>
      <w:r w:rsidRPr="00A30CB2">
        <w:t>upper</w:t>
      </w:r>
      <w:r w:rsidR="00D84EC7" w:rsidRPr="00A30CB2">
        <w:t xml:space="preserve"> </w:t>
      </w:r>
      <w:r w:rsidRPr="00A30CB2">
        <w:t>age</w:t>
      </w:r>
      <w:r w:rsidR="00D84EC7" w:rsidRPr="00A30CB2">
        <w:t xml:space="preserve"> </w:t>
      </w:r>
      <w:r w:rsidRPr="00A30CB2">
        <w:t>limit</w:t>
      </w:r>
      <w:r w:rsidR="00D84EC7" w:rsidRPr="00A30CB2">
        <w:t xml:space="preserve"> </w:t>
      </w:r>
      <w:r w:rsidRPr="00A30CB2">
        <w:t>of</w:t>
      </w:r>
      <w:r w:rsidR="00D84EC7" w:rsidRPr="00A30CB2">
        <w:t xml:space="preserve"> </w:t>
      </w:r>
      <w:r w:rsidRPr="00A30CB2">
        <w:t>64.</w:t>
      </w:r>
    </w:p>
    <w:p w14:paraId="247E5BC5" w14:textId="77777777" w:rsidR="0008795A" w:rsidRPr="00A30CB2" w:rsidRDefault="0008795A" w:rsidP="0008795A">
      <w:pPr>
        <w:pStyle w:val="ListParagraph"/>
        <w:jc w:val="both"/>
      </w:pPr>
    </w:p>
    <w:p w14:paraId="1E9368CA" w14:textId="77777777" w:rsidR="0008795A" w:rsidRDefault="00261544" w:rsidP="008B2C33">
      <w:pPr>
        <w:pStyle w:val="ListParagraph"/>
        <w:numPr>
          <w:ilvl w:val="0"/>
          <w:numId w:val="24"/>
        </w:numPr>
        <w:jc w:val="both"/>
      </w:pPr>
      <w:r w:rsidRPr="00A30CB2">
        <w:t>Some</w:t>
      </w:r>
      <w:r w:rsidR="00D84EC7" w:rsidRPr="00A30CB2">
        <w:t xml:space="preserve"> </w:t>
      </w:r>
      <w:r w:rsidRPr="00A30CB2">
        <w:t>people</w:t>
      </w:r>
      <w:r w:rsidR="00D84EC7" w:rsidRPr="00A30CB2">
        <w:t xml:space="preserve"> </w:t>
      </w:r>
      <w:r w:rsidRPr="00A30CB2">
        <w:t>who</w:t>
      </w:r>
      <w:r w:rsidR="00D84EC7" w:rsidRPr="00A30CB2">
        <w:t xml:space="preserve"> </w:t>
      </w:r>
      <w:r w:rsidRPr="00A30CB2">
        <w:t>attended</w:t>
      </w:r>
      <w:r w:rsidR="00D84EC7" w:rsidRPr="00A30CB2">
        <w:t xml:space="preserve"> </w:t>
      </w:r>
      <w:r w:rsidRPr="00A30CB2">
        <w:t>a</w:t>
      </w:r>
      <w:r w:rsidR="00D84EC7" w:rsidRPr="00A30CB2">
        <w:t xml:space="preserve"> </w:t>
      </w:r>
      <w:r w:rsidRPr="00A30CB2">
        <w:t>health</w:t>
      </w:r>
      <w:r w:rsidR="00D84EC7" w:rsidRPr="00A30CB2">
        <w:t xml:space="preserve"> </w:t>
      </w:r>
      <w:r w:rsidRPr="00A30CB2">
        <w:t>check</w:t>
      </w:r>
      <w:r w:rsidR="00D84EC7" w:rsidRPr="00A30CB2">
        <w:t xml:space="preserve"> </w:t>
      </w:r>
      <w:r w:rsidRPr="00A30CB2">
        <w:t>were</w:t>
      </w:r>
      <w:r w:rsidR="00D84EC7" w:rsidRPr="00A30CB2">
        <w:t xml:space="preserve"> </w:t>
      </w:r>
      <w:r w:rsidRPr="00A30CB2">
        <w:t>outside</w:t>
      </w:r>
      <w:r w:rsidR="00D84EC7" w:rsidRPr="00A30CB2">
        <w:t xml:space="preserve"> </w:t>
      </w:r>
      <w:r w:rsidRPr="00A30CB2">
        <w:t>the</w:t>
      </w:r>
      <w:r w:rsidR="00D84EC7" w:rsidRPr="00A30CB2">
        <w:t xml:space="preserve"> </w:t>
      </w:r>
      <w:r w:rsidRPr="00A30CB2">
        <w:t>eligible</w:t>
      </w:r>
      <w:r w:rsidR="00D84EC7" w:rsidRPr="00A30CB2">
        <w:t xml:space="preserve"> </w:t>
      </w:r>
      <w:r w:rsidRPr="00A30CB2">
        <w:t>age</w:t>
      </w:r>
      <w:r w:rsidR="00D84EC7" w:rsidRPr="00A30CB2">
        <w:t xml:space="preserve"> </w:t>
      </w:r>
      <w:r w:rsidRPr="00A30CB2">
        <w:t>group.</w:t>
      </w:r>
      <w:r w:rsidR="00D84EC7" w:rsidRPr="00A30CB2">
        <w:t xml:space="preserve"> </w:t>
      </w:r>
      <w:r w:rsidRPr="00A30CB2">
        <w:t>Again,</w:t>
      </w:r>
      <w:r w:rsidR="00D84EC7" w:rsidRPr="00A30CB2">
        <w:t xml:space="preserve"> </w:t>
      </w:r>
      <w:r w:rsidRPr="00A30CB2">
        <w:t>the</w:t>
      </w:r>
      <w:r w:rsidR="00D84EC7" w:rsidRPr="00A30CB2">
        <w:t xml:space="preserve"> </w:t>
      </w:r>
      <w:r w:rsidRPr="00A30CB2">
        <w:t>majority</w:t>
      </w:r>
      <w:r w:rsidR="00D84EC7" w:rsidRPr="00A30CB2">
        <w:t xml:space="preserve"> </w:t>
      </w:r>
      <w:r w:rsidRPr="00A30CB2">
        <w:t>of</w:t>
      </w:r>
      <w:r w:rsidR="00D84EC7" w:rsidRPr="00A30CB2">
        <w:t xml:space="preserve"> </w:t>
      </w:r>
      <w:r w:rsidRPr="00A30CB2">
        <w:t>these</w:t>
      </w:r>
      <w:r w:rsidR="00D84EC7" w:rsidRPr="00A30CB2">
        <w:t xml:space="preserve"> </w:t>
      </w:r>
      <w:r w:rsidRPr="00A30CB2">
        <w:t>people</w:t>
      </w:r>
      <w:r w:rsidR="00D84EC7" w:rsidRPr="00A30CB2">
        <w:t xml:space="preserve"> </w:t>
      </w:r>
      <w:r w:rsidRPr="00A30CB2">
        <w:t>were</w:t>
      </w:r>
      <w:r w:rsidR="00D84EC7" w:rsidRPr="00A30CB2">
        <w:t xml:space="preserve"> </w:t>
      </w:r>
      <w:r w:rsidRPr="00A30CB2">
        <w:t>aged</w:t>
      </w:r>
      <w:r w:rsidR="00D84EC7" w:rsidRPr="00A30CB2">
        <w:t xml:space="preserve"> </w:t>
      </w:r>
      <w:r w:rsidRPr="00A30CB2">
        <w:t>30-39</w:t>
      </w:r>
      <w:r w:rsidR="00D84EC7" w:rsidRPr="00A30CB2">
        <w:t xml:space="preserve"> </w:t>
      </w:r>
      <w:r w:rsidRPr="00A30CB2">
        <w:t>(1411</w:t>
      </w:r>
      <w:r w:rsidR="00D84EC7" w:rsidRPr="00A30CB2">
        <w:t xml:space="preserve"> </w:t>
      </w:r>
      <w:r w:rsidRPr="00A30CB2">
        <w:t>people,</w:t>
      </w:r>
      <w:r w:rsidR="00D84EC7" w:rsidRPr="00A30CB2">
        <w:t xml:space="preserve"> </w:t>
      </w:r>
      <w:r w:rsidRPr="00A30CB2">
        <w:t>5.4%</w:t>
      </w:r>
      <w:r w:rsidR="00D84EC7" w:rsidRPr="00A30CB2">
        <w:t xml:space="preserve"> </w:t>
      </w:r>
      <w:r w:rsidRPr="00A30CB2">
        <w:t>of</w:t>
      </w:r>
      <w:r w:rsidR="00D84EC7" w:rsidRPr="00A30CB2">
        <w:t xml:space="preserve"> </w:t>
      </w:r>
      <w:r w:rsidRPr="00A30CB2">
        <w:t>those</w:t>
      </w:r>
      <w:r w:rsidR="00D84EC7" w:rsidRPr="00A30CB2">
        <w:t xml:space="preserve"> </w:t>
      </w:r>
      <w:r w:rsidRPr="00A30CB2">
        <w:t>who</w:t>
      </w:r>
      <w:r w:rsidR="00D84EC7" w:rsidRPr="00A30CB2">
        <w:t xml:space="preserve"> </w:t>
      </w:r>
      <w:r w:rsidRPr="00A30CB2">
        <w:t>attended).</w:t>
      </w:r>
      <w:r w:rsidR="00D84EC7" w:rsidRPr="00A30CB2">
        <w:t xml:space="preserve"> </w:t>
      </w:r>
      <w:r w:rsidRPr="00A30CB2">
        <w:t>Very</w:t>
      </w:r>
      <w:r w:rsidR="00D84EC7" w:rsidRPr="00A30CB2">
        <w:t xml:space="preserve"> </w:t>
      </w:r>
      <w:r w:rsidRPr="00A30CB2">
        <w:t>few</w:t>
      </w:r>
      <w:r w:rsidR="00D84EC7" w:rsidRPr="00A30CB2">
        <w:t xml:space="preserve"> </w:t>
      </w:r>
      <w:r w:rsidRPr="00A30CB2">
        <w:t>people</w:t>
      </w:r>
      <w:r w:rsidR="00D84EC7" w:rsidRPr="00A30CB2">
        <w:t xml:space="preserve"> </w:t>
      </w:r>
      <w:r w:rsidRPr="00A30CB2">
        <w:t>attended</w:t>
      </w:r>
      <w:r w:rsidR="00D84EC7" w:rsidRPr="00A30CB2">
        <w:t xml:space="preserve"> </w:t>
      </w:r>
      <w:r w:rsidRPr="00A30CB2">
        <w:t>who</w:t>
      </w:r>
      <w:r w:rsidR="00D84EC7" w:rsidRPr="00A30CB2">
        <w:t xml:space="preserve"> </w:t>
      </w:r>
      <w:r w:rsidRPr="00A30CB2">
        <w:t>were</w:t>
      </w:r>
      <w:r w:rsidR="00D84EC7" w:rsidRPr="00A30CB2">
        <w:t xml:space="preserve"> </w:t>
      </w:r>
      <w:r w:rsidRPr="00A30CB2">
        <w:t>over</w:t>
      </w:r>
      <w:r w:rsidR="00D84EC7" w:rsidRPr="00A30CB2">
        <w:t xml:space="preserve"> </w:t>
      </w:r>
      <w:r w:rsidRPr="00A30CB2">
        <w:t>the</w:t>
      </w:r>
      <w:r w:rsidR="00D84EC7" w:rsidRPr="00A30CB2">
        <w:t xml:space="preserve"> </w:t>
      </w:r>
      <w:r w:rsidRPr="00A30CB2">
        <w:t>upper</w:t>
      </w:r>
      <w:r w:rsidR="00D84EC7" w:rsidRPr="00A30CB2">
        <w:t xml:space="preserve"> </w:t>
      </w:r>
      <w:r w:rsidRPr="00A30CB2">
        <w:t>age</w:t>
      </w:r>
      <w:r w:rsidR="00D84EC7" w:rsidRPr="00A30CB2">
        <w:t xml:space="preserve"> </w:t>
      </w:r>
      <w:r w:rsidRPr="00A30CB2">
        <w:t>limit</w:t>
      </w:r>
      <w:r w:rsidR="00D84EC7" w:rsidRPr="00A30CB2">
        <w:t xml:space="preserve"> </w:t>
      </w:r>
      <w:r w:rsidRPr="00A30CB2">
        <w:t>for</w:t>
      </w:r>
      <w:r w:rsidR="00D84EC7" w:rsidRPr="00A30CB2">
        <w:t xml:space="preserve"> </w:t>
      </w:r>
      <w:r w:rsidRPr="00A30CB2">
        <w:t>the</w:t>
      </w:r>
      <w:r w:rsidR="00D84EC7" w:rsidRPr="00A30CB2">
        <w:t xml:space="preserve"> </w:t>
      </w:r>
      <w:r w:rsidRPr="00A30CB2">
        <w:t>programme</w:t>
      </w:r>
      <w:r w:rsidR="00D84EC7" w:rsidRPr="00A30CB2">
        <w:t xml:space="preserve"> </w:t>
      </w:r>
      <w:r w:rsidRPr="00A30CB2">
        <w:t>or</w:t>
      </w:r>
      <w:r w:rsidR="00D84EC7" w:rsidRPr="00A30CB2">
        <w:t xml:space="preserve"> </w:t>
      </w:r>
      <w:r w:rsidRPr="00A30CB2">
        <w:t>were</w:t>
      </w:r>
      <w:r w:rsidR="00D84EC7" w:rsidRPr="00A30CB2">
        <w:t xml:space="preserve"> </w:t>
      </w:r>
      <w:r w:rsidRPr="00A30CB2">
        <w:t>not</w:t>
      </w:r>
      <w:r w:rsidR="00D84EC7" w:rsidRPr="00A30CB2">
        <w:t xml:space="preserve"> </w:t>
      </w:r>
      <w:r w:rsidRPr="00A30CB2">
        <w:t>able</w:t>
      </w:r>
      <w:r w:rsidR="00D84EC7" w:rsidRPr="00A30CB2">
        <w:t xml:space="preserve"> </w:t>
      </w:r>
      <w:r w:rsidRPr="00A30CB2">
        <w:t>to</w:t>
      </w:r>
      <w:r w:rsidR="00D84EC7" w:rsidRPr="00A30CB2">
        <w:t xml:space="preserve"> </w:t>
      </w:r>
      <w:r w:rsidRPr="00A30CB2">
        <w:t>be</w:t>
      </w:r>
      <w:r w:rsidR="00D84EC7" w:rsidRPr="00A30CB2">
        <w:t xml:space="preserve"> </w:t>
      </w:r>
      <w:r w:rsidRPr="00A30CB2">
        <w:t>categorised</w:t>
      </w:r>
      <w:r w:rsidR="00D84EC7" w:rsidRPr="00A30CB2">
        <w:t xml:space="preserve"> </w:t>
      </w:r>
      <w:r w:rsidRPr="00A30CB2">
        <w:t>(42</w:t>
      </w:r>
      <w:r w:rsidR="00D84EC7" w:rsidRPr="00A30CB2">
        <w:t xml:space="preserve"> </w:t>
      </w:r>
      <w:r w:rsidRPr="00A30CB2">
        <w:t>people</w:t>
      </w:r>
      <w:r w:rsidR="00D84EC7" w:rsidRPr="00A30CB2">
        <w:t xml:space="preserve"> </w:t>
      </w:r>
      <w:r w:rsidRPr="00A30CB2">
        <w:t>in</w:t>
      </w:r>
      <w:r w:rsidR="00D84EC7" w:rsidRPr="00A30CB2">
        <w:t xml:space="preserve"> </w:t>
      </w:r>
      <w:r w:rsidRPr="00A30CB2">
        <w:t>total</w:t>
      </w:r>
      <w:r w:rsidR="00D84EC7" w:rsidRPr="00A30CB2">
        <w:t xml:space="preserve"> </w:t>
      </w:r>
      <w:r w:rsidRPr="00A30CB2">
        <w:t>making</w:t>
      </w:r>
      <w:r w:rsidR="00D84EC7" w:rsidRPr="00A30CB2">
        <w:t xml:space="preserve"> </w:t>
      </w:r>
      <w:r w:rsidRPr="00A30CB2">
        <w:t>up</w:t>
      </w:r>
      <w:r w:rsidR="00D84EC7" w:rsidRPr="00A30CB2">
        <w:t xml:space="preserve"> </w:t>
      </w:r>
      <w:r w:rsidRPr="00A30CB2">
        <w:t>just</w:t>
      </w:r>
      <w:r w:rsidR="00D84EC7" w:rsidRPr="00A30CB2">
        <w:t xml:space="preserve"> </w:t>
      </w:r>
      <w:r w:rsidRPr="00A30CB2">
        <w:t>over</w:t>
      </w:r>
      <w:r w:rsidR="00D84EC7" w:rsidRPr="00A30CB2">
        <w:t xml:space="preserve"> </w:t>
      </w:r>
      <w:r w:rsidRPr="00A30CB2">
        <w:t>0.1%</w:t>
      </w:r>
      <w:r w:rsidR="00D84EC7" w:rsidRPr="00A30CB2">
        <w:t xml:space="preserve"> </w:t>
      </w:r>
      <w:r w:rsidRPr="00A30CB2">
        <w:t>of</w:t>
      </w:r>
      <w:r w:rsidR="00D84EC7" w:rsidRPr="00A30CB2">
        <w:t xml:space="preserve"> </w:t>
      </w:r>
      <w:r w:rsidRPr="00A30CB2">
        <w:t>all</w:t>
      </w:r>
      <w:r w:rsidR="00D84EC7" w:rsidRPr="00A30CB2">
        <w:t xml:space="preserve"> </w:t>
      </w:r>
      <w:r w:rsidRPr="00A30CB2">
        <w:t>those</w:t>
      </w:r>
      <w:r w:rsidR="00D84EC7" w:rsidRPr="00A30CB2">
        <w:t xml:space="preserve"> </w:t>
      </w:r>
      <w:r w:rsidRPr="00A30CB2">
        <w:t>who</w:t>
      </w:r>
      <w:r w:rsidR="00D84EC7" w:rsidRPr="00A30CB2">
        <w:t xml:space="preserve"> </w:t>
      </w:r>
      <w:r w:rsidRPr="00A30CB2">
        <w:t>attended).</w:t>
      </w:r>
    </w:p>
    <w:p w14:paraId="1827C728" w14:textId="77777777" w:rsidR="0008795A" w:rsidRDefault="0008795A" w:rsidP="0008795A">
      <w:pPr>
        <w:pStyle w:val="ListParagraph"/>
      </w:pPr>
    </w:p>
    <w:p w14:paraId="490FFEBB" w14:textId="77777777" w:rsidR="0008795A" w:rsidRPr="00A30CB2" w:rsidRDefault="0008795A" w:rsidP="0008795A">
      <w:pPr>
        <w:pStyle w:val="ListParagraph"/>
        <w:jc w:val="both"/>
      </w:pPr>
    </w:p>
    <w:p w14:paraId="05AC246E" w14:textId="77777777" w:rsidR="00F61AE7" w:rsidRPr="00A30CB2" w:rsidRDefault="00F61AE7" w:rsidP="008B2C33">
      <w:pPr>
        <w:pStyle w:val="ListParagraph"/>
        <w:numPr>
          <w:ilvl w:val="0"/>
          <w:numId w:val="24"/>
        </w:numPr>
        <w:jc w:val="both"/>
      </w:pPr>
      <w:r w:rsidRPr="00A30CB2">
        <w:t>There</w:t>
      </w:r>
      <w:r w:rsidR="00D84EC7" w:rsidRPr="00A30CB2">
        <w:t xml:space="preserve"> </w:t>
      </w:r>
      <w:r w:rsidRPr="00A30CB2">
        <w:t>were</w:t>
      </w:r>
      <w:r w:rsidR="00D84EC7" w:rsidRPr="00A30CB2">
        <w:t xml:space="preserve"> </w:t>
      </w:r>
      <w:r w:rsidRPr="00A30CB2">
        <w:t>differences</w:t>
      </w:r>
      <w:r w:rsidR="00D84EC7" w:rsidRPr="00A30CB2">
        <w:t xml:space="preserve"> </w:t>
      </w:r>
      <w:r w:rsidRPr="00A30CB2">
        <w:t>in</w:t>
      </w:r>
      <w:r w:rsidR="00D84EC7" w:rsidRPr="00A30CB2">
        <w:t xml:space="preserve"> </w:t>
      </w:r>
      <w:r w:rsidRPr="00A30CB2">
        <w:t>attendance</w:t>
      </w:r>
      <w:r w:rsidR="00D84EC7" w:rsidRPr="00A30CB2">
        <w:t xml:space="preserve"> </w:t>
      </w:r>
      <w:r w:rsidRPr="00A30CB2">
        <w:t>between</w:t>
      </w:r>
      <w:r w:rsidR="00D84EC7" w:rsidRPr="00A30CB2">
        <w:t xml:space="preserve"> </w:t>
      </w:r>
      <w:r w:rsidRPr="00A30CB2">
        <w:t>the</w:t>
      </w:r>
      <w:r w:rsidR="00D84EC7" w:rsidRPr="00A30CB2">
        <w:t xml:space="preserve"> </w:t>
      </w:r>
      <w:r w:rsidRPr="00A30CB2">
        <w:t>health</w:t>
      </w:r>
      <w:r w:rsidR="00D84EC7" w:rsidRPr="00A30CB2">
        <w:t xml:space="preserve"> </w:t>
      </w:r>
      <w:r w:rsidRPr="00A30CB2">
        <w:t>boards.</w:t>
      </w:r>
      <w:r w:rsidR="0008795A">
        <w:t xml:space="preserve"> </w:t>
      </w:r>
      <w:r w:rsidRPr="00A30CB2">
        <w:t>In</w:t>
      </w:r>
      <w:r w:rsidR="00D84EC7" w:rsidRPr="00A30CB2">
        <w:t xml:space="preserve"> </w:t>
      </w:r>
      <w:r w:rsidRPr="00A30CB2">
        <w:t>AB</w:t>
      </w:r>
      <w:r w:rsidR="00D84EC7" w:rsidRPr="00A30CB2">
        <w:t xml:space="preserve"> </w:t>
      </w:r>
      <w:r w:rsidRPr="00A30CB2">
        <w:t>the</w:t>
      </w:r>
      <w:r w:rsidR="00D84EC7" w:rsidRPr="00A30CB2">
        <w:t xml:space="preserve"> </w:t>
      </w:r>
      <w:r w:rsidRPr="00A30CB2">
        <w:t>age</w:t>
      </w:r>
      <w:r w:rsidR="00D84EC7" w:rsidRPr="00A30CB2">
        <w:t xml:space="preserve"> </w:t>
      </w:r>
      <w:r w:rsidRPr="00A30CB2">
        <w:t>categories</w:t>
      </w:r>
      <w:r w:rsidR="00D84EC7" w:rsidRPr="00A30CB2">
        <w:t xml:space="preserve"> </w:t>
      </w:r>
      <w:r w:rsidRPr="00A30CB2">
        <w:t>which</w:t>
      </w:r>
      <w:r w:rsidR="00D84EC7" w:rsidRPr="00A30CB2">
        <w:t xml:space="preserve"> </w:t>
      </w:r>
      <w:r w:rsidRPr="00A30CB2">
        <w:t>had</w:t>
      </w:r>
      <w:r w:rsidR="00D84EC7" w:rsidRPr="00A30CB2">
        <w:t xml:space="preserve"> </w:t>
      </w:r>
      <w:r w:rsidRPr="00A30CB2">
        <w:t>the</w:t>
      </w:r>
      <w:r w:rsidR="00D84EC7" w:rsidRPr="00A30CB2">
        <w:t xml:space="preserve"> </w:t>
      </w:r>
      <w:r w:rsidRPr="00A30CB2">
        <w:t>highest</w:t>
      </w:r>
      <w:r w:rsidR="00D84EC7" w:rsidRPr="00A30CB2">
        <w:t xml:space="preserve"> </w:t>
      </w:r>
      <w:r w:rsidRPr="00A30CB2">
        <w:t>attendance</w:t>
      </w:r>
      <w:r w:rsidR="00D84EC7" w:rsidRPr="00A30CB2">
        <w:t xml:space="preserve"> </w:t>
      </w:r>
      <w:r w:rsidRPr="00A30CB2">
        <w:t>was</w:t>
      </w:r>
      <w:r w:rsidR="00D84EC7" w:rsidRPr="00A30CB2">
        <w:t xml:space="preserve"> </w:t>
      </w:r>
      <w:r w:rsidRPr="00A30CB2">
        <w:t>45-49</w:t>
      </w:r>
      <w:r w:rsidR="00D84EC7" w:rsidRPr="00A30CB2">
        <w:t xml:space="preserve"> </w:t>
      </w:r>
      <w:r w:rsidRPr="00A30CB2">
        <w:t>and</w:t>
      </w:r>
      <w:r w:rsidR="00D84EC7" w:rsidRPr="00A30CB2">
        <w:t xml:space="preserve"> </w:t>
      </w:r>
      <w:r w:rsidRPr="00A30CB2">
        <w:t>50-54</w:t>
      </w:r>
      <w:r w:rsidR="00D84EC7" w:rsidRPr="00A30CB2">
        <w:t xml:space="preserve"> </w:t>
      </w:r>
      <w:r w:rsidRPr="00A30CB2">
        <w:t>at</w:t>
      </w:r>
      <w:r w:rsidR="00D84EC7" w:rsidRPr="00A30CB2">
        <w:t xml:space="preserve"> </w:t>
      </w:r>
      <w:r w:rsidRPr="00A30CB2">
        <w:t>21.9</w:t>
      </w:r>
      <w:r w:rsidR="00F22319" w:rsidRPr="00A30CB2">
        <w:t>%</w:t>
      </w:r>
      <w:r w:rsidR="00D84EC7" w:rsidRPr="00A30CB2">
        <w:t xml:space="preserve"> </w:t>
      </w:r>
      <w:r w:rsidR="00F22319" w:rsidRPr="00A30CB2">
        <w:t>and</w:t>
      </w:r>
      <w:r w:rsidR="00D84EC7" w:rsidRPr="00A30CB2">
        <w:t xml:space="preserve"> </w:t>
      </w:r>
      <w:r w:rsidR="00F22319" w:rsidRPr="00A30CB2">
        <w:t>22.0%</w:t>
      </w:r>
      <w:r w:rsidR="00D84EC7" w:rsidRPr="00A30CB2">
        <w:t xml:space="preserve"> </w:t>
      </w:r>
      <w:r w:rsidR="00F22319" w:rsidRPr="00A30CB2">
        <w:t>respectively.</w:t>
      </w:r>
      <w:r w:rsidR="00D84EC7" w:rsidRPr="00A30CB2">
        <w:t xml:space="preserve"> </w:t>
      </w:r>
      <w:r w:rsidR="00F22319" w:rsidRPr="00A30CB2">
        <w:t>In</w:t>
      </w:r>
      <w:r w:rsidR="00D84EC7" w:rsidRPr="00A30CB2">
        <w:t xml:space="preserve"> </w:t>
      </w:r>
      <w:r w:rsidR="00F22319" w:rsidRPr="00A30CB2">
        <w:t>CT</w:t>
      </w:r>
      <w:r w:rsidR="00D84EC7" w:rsidRPr="00A30CB2">
        <w:t xml:space="preserve"> </w:t>
      </w:r>
      <w:r w:rsidRPr="00A30CB2">
        <w:t>the</w:t>
      </w:r>
      <w:r w:rsidR="00D84EC7" w:rsidRPr="00A30CB2">
        <w:t xml:space="preserve"> </w:t>
      </w:r>
      <w:r w:rsidRPr="00A30CB2">
        <w:t>number</w:t>
      </w:r>
      <w:r w:rsidR="00D84EC7" w:rsidRPr="00A30CB2">
        <w:t xml:space="preserve"> </w:t>
      </w:r>
      <w:r w:rsidRPr="00A30CB2">
        <w:t>of</w:t>
      </w:r>
      <w:r w:rsidR="00D84EC7" w:rsidRPr="00A30CB2">
        <w:t xml:space="preserve"> </w:t>
      </w:r>
      <w:r w:rsidRPr="00A30CB2">
        <w:t>people</w:t>
      </w:r>
      <w:r w:rsidR="00D84EC7" w:rsidRPr="00A30CB2">
        <w:t xml:space="preserve"> </w:t>
      </w:r>
      <w:r w:rsidRPr="00A30CB2">
        <w:t>attending</w:t>
      </w:r>
      <w:r w:rsidR="00D84EC7" w:rsidRPr="00A30CB2">
        <w:t xml:space="preserve"> </w:t>
      </w:r>
      <w:r w:rsidRPr="00A30CB2">
        <w:t>increased</w:t>
      </w:r>
      <w:r w:rsidR="00D84EC7" w:rsidRPr="00A30CB2">
        <w:t xml:space="preserve"> </w:t>
      </w:r>
      <w:r w:rsidRPr="00A30CB2">
        <w:t>slightly</w:t>
      </w:r>
      <w:r w:rsidR="00D84EC7" w:rsidRPr="00A30CB2">
        <w:t xml:space="preserve"> </w:t>
      </w:r>
      <w:r w:rsidRPr="00A30CB2">
        <w:t>through</w:t>
      </w:r>
      <w:r w:rsidR="00D84EC7" w:rsidRPr="00A30CB2">
        <w:t xml:space="preserve"> </w:t>
      </w:r>
      <w:r w:rsidRPr="00A30CB2">
        <w:t>the</w:t>
      </w:r>
      <w:r w:rsidR="00D84EC7" w:rsidRPr="00A30CB2">
        <w:t xml:space="preserve"> </w:t>
      </w:r>
      <w:r w:rsidRPr="00A30CB2">
        <w:t>age</w:t>
      </w:r>
      <w:r w:rsidR="00D84EC7" w:rsidRPr="00A30CB2">
        <w:t xml:space="preserve"> </w:t>
      </w:r>
      <w:r w:rsidRPr="00A30CB2">
        <w:t>categories,</w:t>
      </w:r>
      <w:r w:rsidR="00D84EC7" w:rsidRPr="00A30CB2">
        <w:t xml:space="preserve"> </w:t>
      </w:r>
      <w:r w:rsidRPr="00A30CB2">
        <w:t>peaking</w:t>
      </w:r>
      <w:r w:rsidR="00D84EC7" w:rsidRPr="00A30CB2">
        <w:t xml:space="preserve"> </w:t>
      </w:r>
      <w:r w:rsidRPr="00A30CB2">
        <w:t>at</w:t>
      </w:r>
      <w:r w:rsidR="00D84EC7" w:rsidRPr="00A30CB2">
        <w:t xml:space="preserve"> </w:t>
      </w:r>
      <w:r w:rsidRPr="00A30CB2">
        <w:t>16.5%</w:t>
      </w:r>
      <w:r w:rsidR="00D84EC7" w:rsidRPr="00A30CB2">
        <w:t xml:space="preserve"> </w:t>
      </w:r>
      <w:r w:rsidRPr="00A30CB2">
        <w:t>of</w:t>
      </w:r>
      <w:r w:rsidR="00D84EC7" w:rsidRPr="00A30CB2">
        <w:t xml:space="preserve"> </w:t>
      </w:r>
      <w:r w:rsidRPr="00A30CB2">
        <w:t>attendees</w:t>
      </w:r>
      <w:r w:rsidR="00D84EC7" w:rsidRPr="00A30CB2">
        <w:t xml:space="preserve"> </w:t>
      </w:r>
      <w:r w:rsidRPr="00A30CB2">
        <w:t>in</w:t>
      </w:r>
      <w:r w:rsidR="00D84EC7" w:rsidRPr="00A30CB2">
        <w:t xml:space="preserve"> </w:t>
      </w:r>
      <w:r w:rsidRPr="00A30CB2">
        <w:t>65-69</w:t>
      </w:r>
      <w:r w:rsidR="00D84EC7" w:rsidRPr="00A30CB2">
        <w:t xml:space="preserve"> </w:t>
      </w:r>
      <w:r w:rsidRPr="00A30CB2">
        <w:t>year</w:t>
      </w:r>
      <w:r w:rsidR="00D84EC7" w:rsidRPr="00A30CB2">
        <w:t xml:space="preserve"> </w:t>
      </w:r>
      <w:r w:rsidRPr="00A30CB2">
        <w:t>olds.</w:t>
      </w:r>
    </w:p>
    <w:p w14:paraId="37FE30EE" w14:textId="77777777" w:rsidR="00F61AE7" w:rsidRPr="00C2220A" w:rsidRDefault="00F61AE7" w:rsidP="00F61AE7">
      <w:pPr>
        <w:jc w:val="both"/>
        <w:rPr>
          <w:highlight w:val="yellow"/>
        </w:rPr>
      </w:pPr>
    </w:p>
    <w:p w14:paraId="2DA7F14E" w14:textId="77777777" w:rsidR="00F61AE7" w:rsidRPr="00A30CB2" w:rsidRDefault="00F61AE7" w:rsidP="00F61AE7">
      <w:pPr>
        <w:jc w:val="both"/>
        <w:rPr>
          <w:rFonts w:asciiTheme="majorHAnsi" w:hAnsiTheme="majorHAnsi"/>
          <w:color w:val="2E74B5" w:themeColor="accent1" w:themeShade="BF"/>
          <w:sz w:val="26"/>
          <w:szCs w:val="26"/>
        </w:rPr>
      </w:pPr>
      <w:r w:rsidRPr="00A30CB2">
        <w:rPr>
          <w:rFonts w:asciiTheme="majorHAnsi" w:hAnsiTheme="majorHAnsi"/>
          <w:color w:val="2E74B5" w:themeColor="accent1" w:themeShade="BF"/>
          <w:sz w:val="26"/>
          <w:szCs w:val="26"/>
        </w:rPr>
        <w:t>Uptake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Age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Group</w:t>
      </w:r>
    </w:p>
    <w:tbl>
      <w:tblPr>
        <w:tblStyle w:val="GridTable5Dark-Accent52"/>
        <w:tblW w:w="5000" w:type="pct"/>
        <w:tblLook w:val="04A0" w:firstRow="1" w:lastRow="0" w:firstColumn="1" w:lastColumn="0" w:noHBand="0" w:noVBand="1"/>
      </w:tblPr>
      <w:tblGrid>
        <w:gridCol w:w="2209"/>
        <w:gridCol w:w="2209"/>
        <w:gridCol w:w="2391"/>
        <w:gridCol w:w="2207"/>
      </w:tblGrid>
      <w:tr w:rsidR="00261544" w:rsidRPr="00A30CB2" w14:paraId="429D3808" w14:textId="77777777" w:rsidTr="00F2231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25" w:type="pct"/>
          </w:tcPr>
          <w:p w14:paraId="1EE104D2" w14:textId="77777777" w:rsidR="00261544" w:rsidRPr="00A30CB2" w:rsidRDefault="00261544" w:rsidP="00261544">
            <w:pPr>
              <w:rPr>
                <w:sz w:val="18"/>
                <w:szCs w:val="18"/>
              </w:rPr>
            </w:pPr>
            <w:r w:rsidRPr="00A30CB2">
              <w:rPr>
                <w:b w:val="0"/>
              </w:rPr>
              <w:tab/>
            </w:r>
          </w:p>
        </w:tc>
        <w:tc>
          <w:tcPr>
            <w:tcW w:w="1225" w:type="pct"/>
          </w:tcPr>
          <w:p w14:paraId="3982AAB4" w14:textId="77777777" w:rsidR="00261544" w:rsidRPr="00A30CB2" w:rsidRDefault="00261544" w:rsidP="00261544">
            <w:pPr>
              <w:jc w:val="center"/>
              <w:cnfStyle w:val="100000000000" w:firstRow="1" w:lastRow="0" w:firstColumn="0" w:lastColumn="0" w:oddVBand="0" w:evenVBand="0" w:oddHBand="0" w:evenHBand="0" w:firstRowFirstColumn="0" w:firstRowLastColumn="0" w:lastRowFirstColumn="0" w:lastRowLastColumn="0"/>
              <w:rPr>
                <w:sz w:val="18"/>
                <w:szCs w:val="18"/>
              </w:rPr>
            </w:pPr>
          </w:p>
        </w:tc>
        <w:tc>
          <w:tcPr>
            <w:tcW w:w="2550" w:type="pct"/>
            <w:gridSpan w:val="2"/>
            <w:noWrap/>
          </w:tcPr>
          <w:p w14:paraId="64DBA0FE" w14:textId="77777777" w:rsidR="00261544" w:rsidRPr="00A30CB2" w:rsidRDefault="00261544" w:rsidP="00261544">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Uptake</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w:t>
            </w:r>
            <w:r w:rsidR="00D84EC7" w:rsidRPr="00A30CB2">
              <w:rPr>
                <w:sz w:val="18"/>
                <w:szCs w:val="18"/>
              </w:rPr>
              <w:t xml:space="preserve"> </w:t>
            </w:r>
            <w:r w:rsidRPr="00A30CB2">
              <w:rPr>
                <w:sz w:val="18"/>
                <w:szCs w:val="18"/>
              </w:rPr>
              <w:t>Invited)</w:t>
            </w:r>
          </w:p>
          <w:p w14:paraId="58BC15CD" w14:textId="77777777" w:rsidR="00261544" w:rsidRPr="00A30CB2" w:rsidRDefault="00261544" w:rsidP="00261544">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w:t>
            </w:r>
          </w:p>
        </w:tc>
      </w:tr>
      <w:tr w:rsidR="00F22319" w:rsidRPr="00A30CB2" w14:paraId="7C1DAD2B" w14:textId="77777777" w:rsidTr="004D36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25" w:type="pct"/>
            <w:shd w:val="clear" w:color="auto" w:fill="2E74B5" w:themeFill="accent1" w:themeFillShade="BF"/>
          </w:tcPr>
          <w:p w14:paraId="247B6D97" w14:textId="77777777" w:rsidR="00F22319" w:rsidRPr="00A30CB2" w:rsidRDefault="00F22319" w:rsidP="00261544">
            <w:pPr>
              <w:rPr>
                <w:sz w:val="18"/>
                <w:szCs w:val="18"/>
              </w:rPr>
            </w:pPr>
          </w:p>
        </w:tc>
        <w:tc>
          <w:tcPr>
            <w:tcW w:w="1225" w:type="pct"/>
            <w:shd w:val="clear" w:color="auto" w:fill="2E74B5" w:themeFill="accent1" w:themeFillShade="BF"/>
            <w:noWrap/>
            <w:hideMark/>
          </w:tcPr>
          <w:p w14:paraId="2E27F5CD" w14:textId="77777777" w:rsidR="00F22319" w:rsidRPr="004D3635" w:rsidRDefault="00F22319" w:rsidP="00261544">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4D3635">
              <w:rPr>
                <w:b/>
                <w:color w:val="FFFFFF" w:themeColor="background1"/>
                <w:sz w:val="18"/>
                <w:szCs w:val="18"/>
              </w:rPr>
              <w:t>AB</w:t>
            </w:r>
          </w:p>
        </w:tc>
        <w:tc>
          <w:tcPr>
            <w:tcW w:w="1326" w:type="pct"/>
            <w:shd w:val="clear" w:color="auto" w:fill="2E74B5" w:themeFill="accent1" w:themeFillShade="BF"/>
            <w:noWrap/>
            <w:hideMark/>
          </w:tcPr>
          <w:p w14:paraId="4E0D78F0" w14:textId="77777777" w:rsidR="00F22319" w:rsidRPr="004D3635" w:rsidRDefault="00F22319" w:rsidP="00261544">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4D3635">
              <w:rPr>
                <w:b/>
                <w:color w:val="FFFFFF" w:themeColor="background1"/>
                <w:sz w:val="18"/>
                <w:szCs w:val="18"/>
              </w:rPr>
              <w:t>CT</w:t>
            </w:r>
          </w:p>
        </w:tc>
        <w:tc>
          <w:tcPr>
            <w:tcW w:w="1224" w:type="pct"/>
            <w:shd w:val="clear" w:color="auto" w:fill="2E74B5" w:themeFill="accent1" w:themeFillShade="BF"/>
          </w:tcPr>
          <w:p w14:paraId="75E56341" w14:textId="77777777" w:rsidR="00F22319" w:rsidRPr="004D3635" w:rsidRDefault="00F22319" w:rsidP="00D84EC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4D3635">
              <w:rPr>
                <w:b/>
                <w:color w:val="FFFFFF" w:themeColor="background1"/>
                <w:sz w:val="18"/>
                <w:szCs w:val="18"/>
              </w:rPr>
              <w:t>AB</w:t>
            </w:r>
            <w:r w:rsidR="00D84EC7" w:rsidRPr="004D3635">
              <w:rPr>
                <w:b/>
                <w:color w:val="FFFFFF" w:themeColor="background1"/>
                <w:sz w:val="18"/>
                <w:szCs w:val="18"/>
              </w:rPr>
              <w:t xml:space="preserve"> </w:t>
            </w:r>
            <w:r w:rsidRPr="004D3635">
              <w:rPr>
                <w:b/>
                <w:color w:val="FFFFFF" w:themeColor="background1"/>
                <w:sz w:val="18"/>
                <w:szCs w:val="18"/>
              </w:rPr>
              <w:t>and</w:t>
            </w:r>
            <w:r w:rsidR="00D84EC7" w:rsidRPr="004D3635">
              <w:rPr>
                <w:b/>
                <w:color w:val="FFFFFF" w:themeColor="background1"/>
                <w:sz w:val="18"/>
                <w:szCs w:val="18"/>
              </w:rPr>
              <w:t xml:space="preserve"> </w:t>
            </w:r>
            <w:r w:rsidRPr="004D3635">
              <w:rPr>
                <w:b/>
                <w:color w:val="FFFFFF" w:themeColor="background1"/>
                <w:sz w:val="18"/>
                <w:szCs w:val="18"/>
              </w:rPr>
              <w:t>CT</w:t>
            </w:r>
            <w:r w:rsidR="00D84EC7" w:rsidRPr="004D3635">
              <w:rPr>
                <w:b/>
                <w:color w:val="FFFFFF" w:themeColor="background1"/>
                <w:sz w:val="18"/>
                <w:szCs w:val="18"/>
              </w:rPr>
              <w:t xml:space="preserve"> </w:t>
            </w:r>
            <w:r w:rsidRPr="004D3635">
              <w:rPr>
                <w:b/>
                <w:color w:val="FFFFFF" w:themeColor="background1"/>
                <w:sz w:val="18"/>
                <w:szCs w:val="18"/>
              </w:rPr>
              <w:t>combined</w:t>
            </w:r>
          </w:p>
        </w:tc>
      </w:tr>
      <w:tr w:rsidR="00F22319" w:rsidRPr="00A30CB2" w14:paraId="3DE2559C" w14:textId="77777777" w:rsidTr="00F22319">
        <w:trPr>
          <w:trHeight w:val="315"/>
        </w:trPr>
        <w:tc>
          <w:tcPr>
            <w:cnfStyle w:val="001000000000" w:firstRow="0" w:lastRow="0" w:firstColumn="1" w:lastColumn="0" w:oddVBand="0" w:evenVBand="0" w:oddHBand="0" w:evenHBand="0" w:firstRowFirstColumn="0" w:firstRowLastColumn="0" w:lastRowFirstColumn="0" w:lastRowLastColumn="0"/>
            <w:tcW w:w="1225" w:type="pct"/>
          </w:tcPr>
          <w:p w14:paraId="198954DE" w14:textId="77777777" w:rsidR="00F22319" w:rsidRPr="00A30CB2" w:rsidRDefault="00F22319" w:rsidP="00261544">
            <w:pPr>
              <w:rPr>
                <w:sz w:val="18"/>
                <w:szCs w:val="18"/>
              </w:rPr>
            </w:pPr>
            <w:r w:rsidRPr="00A30CB2">
              <w:rPr>
                <w:sz w:val="18"/>
                <w:szCs w:val="18"/>
              </w:rPr>
              <w:t>40-44</w:t>
            </w:r>
          </w:p>
        </w:tc>
        <w:tc>
          <w:tcPr>
            <w:tcW w:w="1225" w:type="pct"/>
            <w:noWrap/>
            <w:hideMark/>
          </w:tcPr>
          <w:p w14:paraId="44898112"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52.7</w:t>
            </w:r>
            <w:r w:rsidR="00D84EC7" w:rsidRPr="00A30CB2">
              <w:rPr>
                <w:sz w:val="16"/>
                <w:szCs w:val="16"/>
              </w:rPr>
              <w:t xml:space="preserve"> </w:t>
            </w:r>
            <w:r w:rsidRPr="00A30CB2">
              <w:rPr>
                <w:sz w:val="16"/>
                <w:szCs w:val="16"/>
              </w:rPr>
              <w:t>(51.3-54.1)</w:t>
            </w:r>
          </w:p>
        </w:tc>
        <w:tc>
          <w:tcPr>
            <w:tcW w:w="1326" w:type="pct"/>
            <w:noWrap/>
            <w:hideMark/>
          </w:tcPr>
          <w:p w14:paraId="6A2960C2"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34.2</w:t>
            </w:r>
            <w:r w:rsidR="00D84EC7" w:rsidRPr="00A30CB2">
              <w:rPr>
                <w:sz w:val="16"/>
                <w:szCs w:val="16"/>
              </w:rPr>
              <w:t xml:space="preserve"> </w:t>
            </w:r>
            <w:r w:rsidRPr="00A30CB2">
              <w:rPr>
                <w:sz w:val="16"/>
                <w:szCs w:val="16"/>
              </w:rPr>
              <w:t>(32.8-35.6)</w:t>
            </w:r>
          </w:p>
        </w:tc>
        <w:tc>
          <w:tcPr>
            <w:tcW w:w="1224" w:type="pct"/>
          </w:tcPr>
          <w:p w14:paraId="5071EEC8"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rFonts w:ascii="Calibri" w:hAnsi="Calibri"/>
                <w:color w:val="000000"/>
                <w:sz w:val="16"/>
                <w:szCs w:val="16"/>
              </w:rPr>
              <w:t>43.9</w:t>
            </w:r>
            <w:r w:rsidR="00D84EC7" w:rsidRPr="00A30CB2">
              <w:rPr>
                <w:rFonts w:ascii="Calibri" w:hAnsi="Calibri"/>
                <w:color w:val="000000"/>
                <w:sz w:val="16"/>
                <w:szCs w:val="16"/>
              </w:rPr>
              <w:t xml:space="preserve"> </w:t>
            </w:r>
            <w:r w:rsidRPr="00A30CB2">
              <w:rPr>
                <w:rFonts w:ascii="Calibri" w:hAnsi="Calibri"/>
                <w:color w:val="000000"/>
                <w:sz w:val="16"/>
                <w:szCs w:val="16"/>
              </w:rPr>
              <w:t>(42.9-44.9)</w:t>
            </w:r>
          </w:p>
        </w:tc>
      </w:tr>
      <w:tr w:rsidR="00F22319" w:rsidRPr="00A30CB2" w14:paraId="5852F313" w14:textId="77777777" w:rsidTr="00F2231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25" w:type="pct"/>
          </w:tcPr>
          <w:p w14:paraId="2EFB0B2E" w14:textId="77777777" w:rsidR="00F22319" w:rsidRPr="00A30CB2" w:rsidRDefault="00F22319" w:rsidP="00261544">
            <w:pPr>
              <w:rPr>
                <w:sz w:val="18"/>
                <w:szCs w:val="18"/>
              </w:rPr>
            </w:pPr>
            <w:r w:rsidRPr="00A30CB2">
              <w:rPr>
                <w:sz w:val="18"/>
                <w:szCs w:val="18"/>
              </w:rPr>
              <w:t>45-49</w:t>
            </w:r>
          </w:p>
        </w:tc>
        <w:tc>
          <w:tcPr>
            <w:tcW w:w="1225" w:type="pct"/>
            <w:noWrap/>
            <w:hideMark/>
          </w:tcPr>
          <w:p w14:paraId="6FE89E74"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55</w:t>
            </w:r>
            <w:r w:rsidR="00D84EC7" w:rsidRPr="00A30CB2">
              <w:rPr>
                <w:sz w:val="16"/>
                <w:szCs w:val="16"/>
              </w:rPr>
              <w:t xml:space="preserve"> </w:t>
            </w:r>
            <w:r w:rsidRPr="00A30CB2">
              <w:rPr>
                <w:sz w:val="16"/>
                <w:szCs w:val="16"/>
              </w:rPr>
              <w:t>(53.6-56.4)</w:t>
            </w:r>
          </w:p>
        </w:tc>
        <w:tc>
          <w:tcPr>
            <w:tcW w:w="1326" w:type="pct"/>
            <w:noWrap/>
            <w:hideMark/>
          </w:tcPr>
          <w:p w14:paraId="4A13B190"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37.3</w:t>
            </w:r>
            <w:r w:rsidR="00D84EC7" w:rsidRPr="00A30CB2">
              <w:rPr>
                <w:sz w:val="16"/>
                <w:szCs w:val="16"/>
              </w:rPr>
              <w:t xml:space="preserve"> </w:t>
            </w:r>
            <w:r w:rsidRPr="00A30CB2">
              <w:rPr>
                <w:sz w:val="16"/>
                <w:szCs w:val="16"/>
              </w:rPr>
              <w:t>(35.9-38.8)</w:t>
            </w:r>
          </w:p>
        </w:tc>
        <w:tc>
          <w:tcPr>
            <w:tcW w:w="1224" w:type="pct"/>
          </w:tcPr>
          <w:p w14:paraId="708FD107"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rFonts w:ascii="Calibri" w:hAnsi="Calibri"/>
                <w:color w:val="000000"/>
                <w:sz w:val="16"/>
                <w:szCs w:val="16"/>
              </w:rPr>
              <w:t>46.7</w:t>
            </w:r>
            <w:r w:rsidR="00D84EC7" w:rsidRPr="00A30CB2">
              <w:rPr>
                <w:rFonts w:ascii="Calibri" w:hAnsi="Calibri"/>
                <w:color w:val="000000"/>
                <w:sz w:val="16"/>
                <w:szCs w:val="16"/>
              </w:rPr>
              <w:t xml:space="preserve"> </w:t>
            </w:r>
            <w:r w:rsidRPr="00A30CB2">
              <w:rPr>
                <w:rFonts w:ascii="Calibri" w:hAnsi="Calibri"/>
                <w:color w:val="000000"/>
                <w:sz w:val="16"/>
                <w:szCs w:val="16"/>
              </w:rPr>
              <w:t>(45.7-47.7)</w:t>
            </w:r>
          </w:p>
        </w:tc>
      </w:tr>
      <w:tr w:rsidR="00F22319" w:rsidRPr="00A30CB2" w14:paraId="33D51701" w14:textId="77777777" w:rsidTr="00F22319">
        <w:trPr>
          <w:trHeight w:val="315"/>
        </w:trPr>
        <w:tc>
          <w:tcPr>
            <w:cnfStyle w:val="001000000000" w:firstRow="0" w:lastRow="0" w:firstColumn="1" w:lastColumn="0" w:oddVBand="0" w:evenVBand="0" w:oddHBand="0" w:evenHBand="0" w:firstRowFirstColumn="0" w:firstRowLastColumn="0" w:lastRowFirstColumn="0" w:lastRowLastColumn="0"/>
            <w:tcW w:w="1225" w:type="pct"/>
          </w:tcPr>
          <w:p w14:paraId="014411B9" w14:textId="77777777" w:rsidR="00F22319" w:rsidRPr="00A30CB2" w:rsidRDefault="00F22319" w:rsidP="00261544">
            <w:pPr>
              <w:rPr>
                <w:sz w:val="18"/>
                <w:szCs w:val="18"/>
              </w:rPr>
            </w:pPr>
            <w:r w:rsidRPr="00A30CB2">
              <w:rPr>
                <w:sz w:val="18"/>
                <w:szCs w:val="18"/>
              </w:rPr>
              <w:t>50-54</w:t>
            </w:r>
          </w:p>
        </w:tc>
        <w:tc>
          <w:tcPr>
            <w:tcW w:w="1225" w:type="pct"/>
            <w:noWrap/>
            <w:hideMark/>
          </w:tcPr>
          <w:p w14:paraId="2B689650"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55.8</w:t>
            </w:r>
            <w:r w:rsidR="00D84EC7" w:rsidRPr="00A30CB2">
              <w:rPr>
                <w:sz w:val="16"/>
                <w:szCs w:val="16"/>
              </w:rPr>
              <w:t xml:space="preserve"> </w:t>
            </w:r>
            <w:r w:rsidRPr="00A30CB2">
              <w:rPr>
                <w:sz w:val="16"/>
                <w:szCs w:val="16"/>
              </w:rPr>
              <w:t>(54.4-57.2)</w:t>
            </w:r>
          </w:p>
        </w:tc>
        <w:tc>
          <w:tcPr>
            <w:tcW w:w="1326" w:type="pct"/>
            <w:noWrap/>
            <w:hideMark/>
          </w:tcPr>
          <w:p w14:paraId="665B4611"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41.8</w:t>
            </w:r>
            <w:r w:rsidR="00D84EC7" w:rsidRPr="00A30CB2">
              <w:rPr>
                <w:sz w:val="16"/>
                <w:szCs w:val="16"/>
              </w:rPr>
              <w:t xml:space="preserve"> </w:t>
            </w:r>
            <w:r w:rsidRPr="00A30CB2">
              <w:rPr>
                <w:sz w:val="16"/>
                <w:szCs w:val="16"/>
              </w:rPr>
              <w:t>(40.3-43.4)</w:t>
            </w:r>
          </w:p>
        </w:tc>
        <w:tc>
          <w:tcPr>
            <w:tcW w:w="1224" w:type="pct"/>
          </w:tcPr>
          <w:p w14:paraId="569BD8B2"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rFonts w:ascii="Calibri" w:hAnsi="Calibri"/>
                <w:color w:val="000000"/>
                <w:sz w:val="16"/>
                <w:szCs w:val="16"/>
              </w:rPr>
              <w:t>49.7</w:t>
            </w:r>
            <w:r w:rsidR="00D84EC7" w:rsidRPr="00A30CB2">
              <w:rPr>
                <w:rFonts w:ascii="Calibri" w:hAnsi="Calibri"/>
                <w:color w:val="000000"/>
                <w:sz w:val="16"/>
                <w:szCs w:val="16"/>
              </w:rPr>
              <w:t xml:space="preserve"> </w:t>
            </w:r>
            <w:r w:rsidRPr="00A30CB2">
              <w:rPr>
                <w:rFonts w:ascii="Calibri" w:hAnsi="Calibri"/>
                <w:color w:val="000000"/>
                <w:sz w:val="16"/>
                <w:szCs w:val="16"/>
              </w:rPr>
              <w:t>(48.6-50.7)</w:t>
            </w:r>
          </w:p>
        </w:tc>
      </w:tr>
      <w:tr w:rsidR="00F22319" w:rsidRPr="00A30CB2" w14:paraId="7BBFC4D5" w14:textId="77777777" w:rsidTr="00F2231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25" w:type="pct"/>
          </w:tcPr>
          <w:p w14:paraId="10E06240" w14:textId="77777777" w:rsidR="00F22319" w:rsidRPr="00A30CB2" w:rsidRDefault="00F22319" w:rsidP="00261544">
            <w:pPr>
              <w:rPr>
                <w:sz w:val="18"/>
                <w:szCs w:val="18"/>
              </w:rPr>
            </w:pPr>
            <w:r w:rsidRPr="00A30CB2">
              <w:rPr>
                <w:sz w:val="18"/>
                <w:szCs w:val="18"/>
              </w:rPr>
              <w:t>55-59</w:t>
            </w:r>
          </w:p>
        </w:tc>
        <w:tc>
          <w:tcPr>
            <w:tcW w:w="1225" w:type="pct"/>
            <w:noWrap/>
            <w:hideMark/>
          </w:tcPr>
          <w:p w14:paraId="0B25DF69"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55.3</w:t>
            </w:r>
            <w:r w:rsidR="00D84EC7" w:rsidRPr="00A30CB2">
              <w:rPr>
                <w:sz w:val="16"/>
                <w:szCs w:val="16"/>
              </w:rPr>
              <w:t xml:space="preserve"> </w:t>
            </w:r>
            <w:r w:rsidRPr="00A30CB2">
              <w:rPr>
                <w:sz w:val="16"/>
                <w:szCs w:val="16"/>
              </w:rPr>
              <w:t>(53.7-56.8)</w:t>
            </w:r>
          </w:p>
        </w:tc>
        <w:tc>
          <w:tcPr>
            <w:tcW w:w="1326" w:type="pct"/>
            <w:noWrap/>
            <w:hideMark/>
          </w:tcPr>
          <w:p w14:paraId="46F86E6D"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51.3</w:t>
            </w:r>
            <w:r w:rsidR="00D84EC7" w:rsidRPr="00A30CB2">
              <w:rPr>
                <w:sz w:val="16"/>
                <w:szCs w:val="16"/>
              </w:rPr>
              <w:t xml:space="preserve"> </w:t>
            </w:r>
            <w:r w:rsidRPr="00A30CB2">
              <w:rPr>
                <w:sz w:val="16"/>
                <w:szCs w:val="16"/>
              </w:rPr>
              <w:t>(49.6-53.1)</w:t>
            </w:r>
          </w:p>
        </w:tc>
        <w:tc>
          <w:tcPr>
            <w:tcW w:w="1224" w:type="pct"/>
          </w:tcPr>
          <w:p w14:paraId="43B116AD"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rFonts w:ascii="Calibri" w:hAnsi="Calibri"/>
                <w:color w:val="000000"/>
                <w:sz w:val="16"/>
                <w:szCs w:val="16"/>
              </w:rPr>
              <w:t>53.5</w:t>
            </w:r>
            <w:r w:rsidR="00D84EC7" w:rsidRPr="00A30CB2">
              <w:rPr>
                <w:rFonts w:ascii="Calibri" w:hAnsi="Calibri"/>
                <w:color w:val="000000"/>
                <w:sz w:val="16"/>
                <w:szCs w:val="16"/>
              </w:rPr>
              <w:t xml:space="preserve"> </w:t>
            </w:r>
            <w:r w:rsidRPr="00A30CB2">
              <w:rPr>
                <w:rFonts w:ascii="Calibri" w:hAnsi="Calibri"/>
                <w:color w:val="000000"/>
                <w:sz w:val="16"/>
                <w:szCs w:val="16"/>
              </w:rPr>
              <w:t>(52.3-54.6)</w:t>
            </w:r>
          </w:p>
        </w:tc>
      </w:tr>
      <w:tr w:rsidR="00F22319" w:rsidRPr="00A30CB2" w14:paraId="32C2D1D5" w14:textId="77777777" w:rsidTr="00F22319">
        <w:trPr>
          <w:trHeight w:val="315"/>
        </w:trPr>
        <w:tc>
          <w:tcPr>
            <w:cnfStyle w:val="001000000000" w:firstRow="0" w:lastRow="0" w:firstColumn="1" w:lastColumn="0" w:oddVBand="0" w:evenVBand="0" w:oddHBand="0" w:evenHBand="0" w:firstRowFirstColumn="0" w:firstRowLastColumn="0" w:lastRowFirstColumn="0" w:lastRowLastColumn="0"/>
            <w:tcW w:w="1225" w:type="pct"/>
          </w:tcPr>
          <w:p w14:paraId="06EF255B" w14:textId="77777777" w:rsidR="00F22319" w:rsidRPr="00A30CB2" w:rsidRDefault="00F22319" w:rsidP="00261544">
            <w:pPr>
              <w:rPr>
                <w:sz w:val="18"/>
                <w:szCs w:val="18"/>
              </w:rPr>
            </w:pPr>
            <w:r w:rsidRPr="00A30CB2">
              <w:rPr>
                <w:sz w:val="18"/>
                <w:szCs w:val="18"/>
              </w:rPr>
              <w:t>60-64</w:t>
            </w:r>
          </w:p>
        </w:tc>
        <w:tc>
          <w:tcPr>
            <w:tcW w:w="1225" w:type="pct"/>
            <w:noWrap/>
            <w:hideMark/>
          </w:tcPr>
          <w:p w14:paraId="1F78BED8"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57.1</w:t>
            </w:r>
            <w:r w:rsidR="00D84EC7" w:rsidRPr="00A30CB2">
              <w:rPr>
                <w:sz w:val="16"/>
                <w:szCs w:val="16"/>
              </w:rPr>
              <w:t xml:space="preserve"> </w:t>
            </w:r>
            <w:r w:rsidRPr="00A30CB2">
              <w:rPr>
                <w:sz w:val="16"/>
                <w:szCs w:val="16"/>
              </w:rPr>
              <w:t>(55.1-59.2)</w:t>
            </w:r>
          </w:p>
        </w:tc>
        <w:tc>
          <w:tcPr>
            <w:tcW w:w="1326" w:type="pct"/>
            <w:noWrap/>
            <w:hideMark/>
          </w:tcPr>
          <w:p w14:paraId="763E3371"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59.6</w:t>
            </w:r>
            <w:r w:rsidR="00D84EC7" w:rsidRPr="00A30CB2">
              <w:rPr>
                <w:sz w:val="16"/>
                <w:szCs w:val="16"/>
              </w:rPr>
              <w:t xml:space="preserve"> </w:t>
            </w:r>
            <w:r w:rsidRPr="00A30CB2">
              <w:rPr>
                <w:sz w:val="16"/>
                <w:szCs w:val="16"/>
              </w:rPr>
              <w:t>(57.8-61.4)</w:t>
            </w:r>
          </w:p>
        </w:tc>
        <w:tc>
          <w:tcPr>
            <w:tcW w:w="1224" w:type="pct"/>
          </w:tcPr>
          <w:p w14:paraId="4B48611F"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rFonts w:ascii="Calibri" w:hAnsi="Calibri"/>
                <w:color w:val="000000"/>
                <w:sz w:val="16"/>
                <w:szCs w:val="16"/>
              </w:rPr>
              <w:t>58.5</w:t>
            </w:r>
            <w:r w:rsidR="00D84EC7" w:rsidRPr="00A30CB2">
              <w:rPr>
                <w:rFonts w:ascii="Calibri" w:hAnsi="Calibri"/>
                <w:color w:val="000000"/>
                <w:sz w:val="16"/>
                <w:szCs w:val="16"/>
              </w:rPr>
              <w:t xml:space="preserve"> </w:t>
            </w:r>
            <w:r w:rsidRPr="00A30CB2">
              <w:rPr>
                <w:rFonts w:ascii="Calibri" w:hAnsi="Calibri"/>
                <w:color w:val="000000"/>
                <w:sz w:val="16"/>
                <w:szCs w:val="16"/>
              </w:rPr>
              <w:t>(57.2-59.9)</w:t>
            </w:r>
          </w:p>
        </w:tc>
      </w:tr>
      <w:tr w:rsidR="00F22319" w:rsidRPr="00A30CB2" w14:paraId="439165FC" w14:textId="77777777" w:rsidTr="00F2231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25" w:type="pct"/>
          </w:tcPr>
          <w:p w14:paraId="76F89D9C" w14:textId="77777777" w:rsidR="00F22319" w:rsidRPr="00A30CB2" w:rsidRDefault="00F22319" w:rsidP="00261544">
            <w:pPr>
              <w:rPr>
                <w:sz w:val="18"/>
                <w:szCs w:val="18"/>
              </w:rPr>
            </w:pPr>
            <w:r w:rsidRPr="00A30CB2">
              <w:rPr>
                <w:sz w:val="18"/>
                <w:szCs w:val="18"/>
              </w:rPr>
              <w:t>65-69</w:t>
            </w:r>
          </w:p>
        </w:tc>
        <w:tc>
          <w:tcPr>
            <w:tcW w:w="1225" w:type="pct"/>
            <w:noWrap/>
            <w:hideMark/>
          </w:tcPr>
          <w:p w14:paraId="3AC36395"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p>
        </w:tc>
        <w:tc>
          <w:tcPr>
            <w:tcW w:w="1326" w:type="pct"/>
            <w:noWrap/>
            <w:hideMark/>
          </w:tcPr>
          <w:p w14:paraId="74D012FB"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71.7</w:t>
            </w:r>
            <w:r w:rsidR="00D84EC7" w:rsidRPr="00A30CB2">
              <w:rPr>
                <w:sz w:val="16"/>
                <w:szCs w:val="16"/>
              </w:rPr>
              <w:t xml:space="preserve"> </w:t>
            </w:r>
            <w:r w:rsidRPr="00A30CB2">
              <w:rPr>
                <w:sz w:val="16"/>
                <w:szCs w:val="16"/>
              </w:rPr>
              <w:t>(70.0-73.4)</w:t>
            </w:r>
          </w:p>
        </w:tc>
        <w:tc>
          <w:tcPr>
            <w:tcW w:w="1224" w:type="pct"/>
          </w:tcPr>
          <w:p w14:paraId="6D752ECD" w14:textId="77777777" w:rsidR="00F22319" w:rsidRPr="00A30CB2" w:rsidRDefault="00F22319" w:rsidP="00261544">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rFonts w:ascii="Calibri" w:hAnsi="Calibri"/>
                <w:color w:val="000000"/>
                <w:sz w:val="16"/>
                <w:szCs w:val="16"/>
              </w:rPr>
              <w:t>71.2</w:t>
            </w:r>
            <w:r w:rsidR="00D84EC7" w:rsidRPr="00A30CB2">
              <w:rPr>
                <w:rFonts w:ascii="Calibri" w:hAnsi="Calibri"/>
                <w:color w:val="000000"/>
                <w:sz w:val="16"/>
                <w:szCs w:val="16"/>
              </w:rPr>
              <w:t xml:space="preserve"> </w:t>
            </w:r>
            <w:r w:rsidRPr="00A30CB2">
              <w:rPr>
                <w:rFonts w:ascii="Calibri" w:hAnsi="Calibri"/>
                <w:color w:val="000000"/>
                <w:sz w:val="16"/>
                <w:szCs w:val="16"/>
              </w:rPr>
              <w:t>(69.4-72.9)</w:t>
            </w:r>
          </w:p>
        </w:tc>
      </w:tr>
      <w:tr w:rsidR="00F22319" w:rsidRPr="00A30CB2" w14:paraId="1726FD64" w14:textId="77777777" w:rsidTr="00F22319">
        <w:trPr>
          <w:trHeight w:val="315"/>
        </w:trPr>
        <w:tc>
          <w:tcPr>
            <w:cnfStyle w:val="001000000000" w:firstRow="0" w:lastRow="0" w:firstColumn="1" w:lastColumn="0" w:oddVBand="0" w:evenVBand="0" w:oddHBand="0" w:evenHBand="0" w:firstRowFirstColumn="0" w:firstRowLastColumn="0" w:lastRowFirstColumn="0" w:lastRowLastColumn="0"/>
            <w:tcW w:w="1225" w:type="pct"/>
          </w:tcPr>
          <w:p w14:paraId="3C024399" w14:textId="77777777" w:rsidR="00F22319" w:rsidRPr="00A30CB2" w:rsidRDefault="00F22319" w:rsidP="00261544">
            <w:pPr>
              <w:rPr>
                <w:sz w:val="18"/>
                <w:szCs w:val="18"/>
              </w:rPr>
            </w:pPr>
            <w:r w:rsidRPr="00A30CB2">
              <w:rPr>
                <w:sz w:val="18"/>
                <w:szCs w:val="18"/>
              </w:rPr>
              <w:t>70-74</w:t>
            </w:r>
          </w:p>
        </w:tc>
        <w:tc>
          <w:tcPr>
            <w:tcW w:w="1225" w:type="pct"/>
            <w:noWrap/>
            <w:hideMark/>
          </w:tcPr>
          <w:p w14:paraId="3DE81043"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n/a</w:t>
            </w:r>
          </w:p>
        </w:tc>
        <w:tc>
          <w:tcPr>
            <w:tcW w:w="1326" w:type="pct"/>
            <w:noWrap/>
            <w:hideMark/>
          </w:tcPr>
          <w:p w14:paraId="0AC49F5A"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71.2</w:t>
            </w:r>
            <w:r w:rsidR="00D84EC7" w:rsidRPr="00A30CB2">
              <w:rPr>
                <w:sz w:val="16"/>
                <w:szCs w:val="16"/>
              </w:rPr>
              <w:t xml:space="preserve"> </w:t>
            </w:r>
            <w:r w:rsidRPr="00A30CB2">
              <w:rPr>
                <w:sz w:val="16"/>
                <w:szCs w:val="16"/>
              </w:rPr>
              <w:t>(68.9-73.5)</w:t>
            </w:r>
          </w:p>
        </w:tc>
        <w:tc>
          <w:tcPr>
            <w:tcW w:w="1224" w:type="pct"/>
          </w:tcPr>
          <w:p w14:paraId="3421FE56" w14:textId="77777777" w:rsidR="00F22319" w:rsidRPr="00A30CB2" w:rsidRDefault="00F22319" w:rsidP="00261544">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rFonts w:ascii="Calibri" w:hAnsi="Calibri"/>
                <w:color w:val="000000"/>
                <w:sz w:val="16"/>
                <w:szCs w:val="16"/>
              </w:rPr>
              <w:t>71.2</w:t>
            </w:r>
            <w:r w:rsidR="00D84EC7" w:rsidRPr="00A30CB2">
              <w:rPr>
                <w:rFonts w:ascii="Calibri" w:hAnsi="Calibri"/>
                <w:color w:val="000000"/>
                <w:sz w:val="16"/>
                <w:szCs w:val="16"/>
              </w:rPr>
              <w:t xml:space="preserve"> </w:t>
            </w:r>
            <w:r w:rsidRPr="00A30CB2">
              <w:rPr>
                <w:rFonts w:ascii="Calibri" w:hAnsi="Calibri"/>
                <w:color w:val="000000"/>
                <w:sz w:val="16"/>
                <w:szCs w:val="16"/>
              </w:rPr>
              <w:t>(68.9-73.5)</w:t>
            </w:r>
          </w:p>
        </w:tc>
      </w:tr>
    </w:tbl>
    <w:p w14:paraId="4DD39821" w14:textId="77777777" w:rsidR="00261544" w:rsidRPr="00A30CB2" w:rsidRDefault="009C4F38" w:rsidP="00F61AE7">
      <w:pPr>
        <w:jc w:val="both"/>
        <w:rPr>
          <w:i/>
        </w:rPr>
      </w:pPr>
      <w:r w:rsidRPr="00A30CB2">
        <w:rPr>
          <w:i/>
        </w:rPr>
        <w:t>Table</w:t>
      </w:r>
      <w:r w:rsidR="00D84EC7" w:rsidRPr="00A30CB2">
        <w:rPr>
          <w:i/>
        </w:rPr>
        <w:t xml:space="preserve"> </w:t>
      </w:r>
      <w:r w:rsidR="00B86B38">
        <w:rPr>
          <w:i/>
        </w:rPr>
        <w:t>14</w:t>
      </w:r>
      <w:r w:rsidR="00F22319" w:rsidRPr="00A30CB2">
        <w:rPr>
          <w:i/>
        </w:rPr>
        <w:t>:</w:t>
      </w:r>
      <w:r w:rsidR="00D84EC7" w:rsidRPr="00A30CB2">
        <w:rPr>
          <w:i/>
        </w:rPr>
        <w:t xml:space="preserve"> </w:t>
      </w:r>
      <w:r w:rsidR="00F22319" w:rsidRPr="00A30CB2">
        <w:rPr>
          <w:i/>
        </w:rPr>
        <w:t>Uptake</w:t>
      </w:r>
      <w:r w:rsidR="00D84EC7" w:rsidRPr="00A30CB2">
        <w:rPr>
          <w:i/>
        </w:rPr>
        <w:t xml:space="preserve"> </w:t>
      </w:r>
      <w:r w:rsidR="00F22319" w:rsidRPr="00A30CB2">
        <w:rPr>
          <w:i/>
        </w:rPr>
        <w:t>of</w:t>
      </w:r>
      <w:r w:rsidR="00D84EC7" w:rsidRPr="00A30CB2">
        <w:rPr>
          <w:i/>
        </w:rPr>
        <w:t xml:space="preserve"> </w:t>
      </w:r>
      <w:r w:rsidR="00F22319" w:rsidRPr="00A30CB2">
        <w:rPr>
          <w:i/>
        </w:rPr>
        <w:t>health</w:t>
      </w:r>
      <w:r w:rsidR="00D84EC7" w:rsidRPr="00A30CB2">
        <w:rPr>
          <w:i/>
        </w:rPr>
        <w:t xml:space="preserve"> </w:t>
      </w:r>
      <w:r w:rsidR="00F22319" w:rsidRPr="00A30CB2">
        <w:rPr>
          <w:i/>
        </w:rPr>
        <w:t>check</w:t>
      </w:r>
      <w:r w:rsidR="00D84EC7" w:rsidRPr="00A30CB2">
        <w:rPr>
          <w:i/>
        </w:rPr>
        <w:t xml:space="preserve"> </w:t>
      </w:r>
      <w:r w:rsidR="00F22319" w:rsidRPr="00A30CB2">
        <w:rPr>
          <w:i/>
        </w:rPr>
        <w:t>by</w:t>
      </w:r>
      <w:r w:rsidR="00D84EC7" w:rsidRPr="00A30CB2">
        <w:rPr>
          <w:i/>
        </w:rPr>
        <w:t xml:space="preserve"> </w:t>
      </w:r>
      <w:r w:rsidR="00F22319" w:rsidRPr="00A30CB2">
        <w:rPr>
          <w:i/>
        </w:rPr>
        <w:t>age</w:t>
      </w:r>
      <w:r w:rsidR="00D84EC7" w:rsidRPr="00A30CB2">
        <w:rPr>
          <w:i/>
        </w:rPr>
        <w:t xml:space="preserve"> </w:t>
      </w:r>
      <w:r w:rsidR="00F22319" w:rsidRPr="00A30CB2">
        <w:rPr>
          <w:i/>
        </w:rPr>
        <w:t>group</w:t>
      </w:r>
    </w:p>
    <w:p w14:paraId="498009AC" w14:textId="77777777" w:rsidR="009C4F38" w:rsidRPr="00B86B38" w:rsidRDefault="009C4F38" w:rsidP="00F61AE7">
      <w:pPr>
        <w:jc w:val="both"/>
        <w:rPr>
          <w:i/>
        </w:rPr>
      </w:pPr>
      <w:r w:rsidRPr="00B86B38">
        <w:rPr>
          <w:i/>
          <w:noProof/>
          <w:lang w:eastAsia="en-GB"/>
        </w:rPr>
        <w:lastRenderedPageBreak/>
        <w:drawing>
          <wp:inline distT="0" distB="0" distL="0" distR="0" wp14:anchorId="616F9079" wp14:editId="100664FA">
            <wp:extent cx="5562600" cy="3343724"/>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74057" cy="3350611"/>
                    </a:xfrm>
                    <a:prstGeom prst="rect">
                      <a:avLst/>
                    </a:prstGeom>
                    <a:noFill/>
                  </pic:spPr>
                </pic:pic>
              </a:graphicData>
            </a:graphic>
          </wp:inline>
        </w:drawing>
      </w:r>
    </w:p>
    <w:p w14:paraId="4FFFE399" w14:textId="77777777" w:rsidR="00F61AE7" w:rsidRPr="00A30CB2" w:rsidRDefault="00F61AE7" w:rsidP="00F61AE7">
      <w:pPr>
        <w:jc w:val="both"/>
        <w:rPr>
          <w:i/>
        </w:rPr>
      </w:pPr>
      <w:r w:rsidRPr="00B86B38">
        <w:rPr>
          <w:i/>
        </w:rPr>
        <w:t>Figure</w:t>
      </w:r>
      <w:r w:rsidR="00D84EC7" w:rsidRPr="00B86B38">
        <w:rPr>
          <w:i/>
        </w:rPr>
        <w:t xml:space="preserve"> </w:t>
      </w:r>
      <w:r w:rsidR="009C4F38" w:rsidRPr="00B86B38">
        <w:rPr>
          <w:i/>
        </w:rPr>
        <w:t>1</w:t>
      </w:r>
      <w:r w:rsidR="008F183D">
        <w:rPr>
          <w:i/>
        </w:rPr>
        <w:t>7</w:t>
      </w:r>
      <w:r w:rsidRPr="00B86B38">
        <w:rPr>
          <w:i/>
        </w:rPr>
        <w:t>:</w:t>
      </w:r>
      <w:r w:rsidR="00D84EC7" w:rsidRPr="00B86B38">
        <w:rPr>
          <w:i/>
        </w:rPr>
        <w:t xml:space="preserve"> </w:t>
      </w:r>
      <w:r w:rsidRPr="00B86B38">
        <w:rPr>
          <w:i/>
        </w:rPr>
        <w:t>Invited,</w:t>
      </w:r>
      <w:r w:rsidR="00D84EC7" w:rsidRPr="00B86B38">
        <w:rPr>
          <w:i/>
        </w:rPr>
        <w:t xml:space="preserve"> </w:t>
      </w:r>
      <w:r w:rsidRPr="00B86B38">
        <w:rPr>
          <w:i/>
        </w:rPr>
        <w:t>attended</w:t>
      </w:r>
      <w:r w:rsidR="00D84EC7" w:rsidRPr="00B86B38">
        <w:rPr>
          <w:i/>
        </w:rPr>
        <w:t xml:space="preserve"> </w:t>
      </w:r>
      <w:r w:rsidRPr="00B86B38">
        <w:rPr>
          <w:i/>
        </w:rPr>
        <w:t>and</w:t>
      </w:r>
      <w:r w:rsidR="00D84EC7" w:rsidRPr="00B86B38">
        <w:rPr>
          <w:i/>
        </w:rPr>
        <w:t xml:space="preserve"> </w:t>
      </w:r>
      <w:r w:rsidRPr="00B86B38">
        <w:rPr>
          <w:i/>
        </w:rPr>
        <w:t>uptake</w:t>
      </w:r>
      <w:r w:rsidR="00D84EC7" w:rsidRPr="00B86B38">
        <w:rPr>
          <w:i/>
        </w:rPr>
        <w:t xml:space="preserve"> </w:t>
      </w:r>
      <w:r w:rsidRPr="00B86B38">
        <w:rPr>
          <w:i/>
        </w:rPr>
        <w:t>of</w:t>
      </w:r>
      <w:r w:rsidR="00D84EC7" w:rsidRPr="00B86B38">
        <w:rPr>
          <w:i/>
        </w:rPr>
        <w:t xml:space="preserve"> </w:t>
      </w:r>
      <w:r w:rsidRPr="00B86B38">
        <w:rPr>
          <w:i/>
        </w:rPr>
        <w:t>h</w:t>
      </w:r>
      <w:r w:rsidR="00261544" w:rsidRPr="00B86B38">
        <w:rPr>
          <w:i/>
        </w:rPr>
        <w:t>ealth</w:t>
      </w:r>
      <w:r w:rsidR="00D84EC7" w:rsidRPr="00B86B38">
        <w:rPr>
          <w:i/>
        </w:rPr>
        <w:t xml:space="preserve"> </w:t>
      </w:r>
      <w:r w:rsidR="00261544" w:rsidRPr="00B86B38">
        <w:rPr>
          <w:i/>
        </w:rPr>
        <w:t>check</w:t>
      </w:r>
      <w:r w:rsidR="00D84EC7" w:rsidRPr="00B86B38">
        <w:rPr>
          <w:i/>
        </w:rPr>
        <w:t xml:space="preserve"> </w:t>
      </w:r>
      <w:r w:rsidR="00261544" w:rsidRPr="00B86B38">
        <w:rPr>
          <w:i/>
        </w:rPr>
        <w:t>by</w:t>
      </w:r>
      <w:r w:rsidR="00D84EC7" w:rsidRPr="00B86B38">
        <w:rPr>
          <w:i/>
        </w:rPr>
        <w:t xml:space="preserve"> </w:t>
      </w:r>
      <w:r w:rsidR="00261544" w:rsidRPr="00B86B38">
        <w:rPr>
          <w:i/>
        </w:rPr>
        <w:t>age</w:t>
      </w:r>
      <w:r w:rsidR="00D84EC7" w:rsidRPr="00B86B38">
        <w:rPr>
          <w:i/>
        </w:rPr>
        <w:t xml:space="preserve"> </w:t>
      </w:r>
      <w:r w:rsidR="00261544" w:rsidRPr="00B86B38">
        <w:rPr>
          <w:i/>
        </w:rPr>
        <w:t>group</w:t>
      </w:r>
      <w:r w:rsidR="00D84EC7" w:rsidRPr="00B86B38">
        <w:rPr>
          <w:i/>
        </w:rPr>
        <w:t xml:space="preserve"> </w:t>
      </w:r>
      <w:r w:rsidR="00261544" w:rsidRPr="00B86B38">
        <w:rPr>
          <w:i/>
        </w:rPr>
        <w:t>for</w:t>
      </w:r>
      <w:r w:rsidR="00D84EC7" w:rsidRPr="00B86B38">
        <w:rPr>
          <w:i/>
        </w:rPr>
        <w:t xml:space="preserve"> </w:t>
      </w:r>
      <w:r w:rsidR="00261544" w:rsidRPr="00B86B38">
        <w:rPr>
          <w:i/>
        </w:rPr>
        <w:t>AB</w:t>
      </w:r>
      <w:r w:rsidR="00D84EC7" w:rsidRPr="00B86B38">
        <w:rPr>
          <w:i/>
        </w:rPr>
        <w:t xml:space="preserve"> </w:t>
      </w:r>
      <w:r w:rsidR="00261544" w:rsidRPr="00B86B38">
        <w:rPr>
          <w:i/>
        </w:rPr>
        <w:t>and</w:t>
      </w:r>
      <w:r w:rsidR="00D84EC7" w:rsidRPr="00B86B38">
        <w:rPr>
          <w:i/>
        </w:rPr>
        <w:t xml:space="preserve"> </w:t>
      </w:r>
      <w:r w:rsidR="00261544" w:rsidRPr="00B86B38">
        <w:rPr>
          <w:i/>
        </w:rPr>
        <w:t>CTM</w:t>
      </w:r>
      <w:r w:rsidR="00D84EC7" w:rsidRPr="00B86B38">
        <w:rPr>
          <w:i/>
        </w:rPr>
        <w:t xml:space="preserve"> </w:t>
      </w:r>
      <w:r w:rsidRPr="00B86B38">
        <w:rPr>
          <w:i/>
        </w:rPr>
        <w:t>health</w:t>
      </w:r>
      <w:r w:rsidR="00D84EC7" w:rsidRPr="00B86B38">
        <w:rPr>
          <w:i/>
        </w:rPr>
        <w:t xml:space="preserve"> </w:t>
      </w:r>
      <w:r w:rsidRPr="00B86B38">
        <w:rPr>
          <w:i/>
        </w:rPr>
        <w:t>boards.</w:t>
      </w:r>
    </w:p>
    <w:p w14:paraId="26CB55CD" w14:textId="77777777" w:rsidR="00F61AE7" w:rsidRPr="00A30CB2" w:rsidRDefault="00F61AE7" w:rsidP="00F61AE7">
      <w:pPr>
        <w:jc w:val="both"/>
      </w:pPr>
    </w:p>
    <w:p w14:paraId="61A75E8E" w14:textId="77777777" w:rsidR="005F6B48" w:rsidRDefault="005F6B48" w:rsidP="008B2C33">
      <w:pPr>
        <w:pStyle w:val="ListParagraph"/>
        <w:numPr>
          <w:ilvl w:val="0"/>
          <w:numId w:val="25"/>
        </w:numPr>
        <w:jc w:val="both"/>
      </w:pPr>
      <w:r w:rsidRPr="00A30CB2">
        <w:t>The</w:t>
      </w:r>
      <w:r w:rsidR="00D84EC7" w:rsidRPr="00A30CB2">
        <w:t xml:space="preserve"> </w:t>
      </w:r>
      <w:r w:rsidRPr="00A30CB2">
        <w:t>uptake</w:t>
      </w:r>
      <w:r w:rsidR="00D84EC7" w:rsidRPr="00A30CB2">
        <w:t xml:space="preserve"> </w:t>
      </w:r>
      <w:r w:rsidRPr="00A30CB2">
        <w:t>by</w:t>
      </w:r>
      <w:r w:rsidR="00D84EC7" w:rsidRPr="00A30CB2">
        <w:t xml:space="preserve"> </w:t>
      </w:r>
      <w:r w:rsidRPr="00A30CB2">
        <w:t>age</w:t>
      </w:r>
      <w:r w:rsidR="00D84EC7" w:rsidRPr="00A30CB2">
        <w:t xml:space="preserve"> </w:t>
      </w:r>
      <w:r w:rsidRPr="00A30CB2">
        <w:t>group</w:t>
      </w:r>
      <w:r w:rsidR="00D84EC7" w:rsidRPr="00A30CB2">
        <w:t xml:space="preserve"> </w:t>
      </w:r>
      <w:r w:rsidRPr="00A30CB2">
        <w:t>in</w:t>
      </w:r>
      <w:r w:rsidR="00D84EC7" w:rsidRPr="00A30CB2">
        <w:t xml:space="preserve"> </w:t>
      </w:r>
      <w:r w:rsidR="00F22319" w:rsidRPr="00A30CB2">
        <w:t>BRID</w:t>
      </w:r>
      <w:r w:rsidR="00D84EC7" w:rsidRPr="00A30CB2">
        <w:t xml:space="preserve"> </w:t>
      </w:r>
      <w:r w:rsidRPr="00A30CB2">
        <w:t>was</w:t>
      </w:r>
      <w:r w:rsidR="00D84EC7" w:rsidRPr="00A30CB2">
        <w:t xml:space="preserve"> </w:t>
      </w:r>
      <w:r w:rsidR="00F22319" w:rsidRPr="00A30CB2">
        <w:t>not</w:t>
      </w:r>
      <w:r w:rsidR="00D84EC7" w:rsidRPr="00A30CB2">
        <w:t xml:space="preserve"> </w:t>
      </w:r>
      <w:r w:rsidR="00F22319" w:rsidRPr="00A30CB2">
        <w:t>included</w:t>
      </w:r>
      <w:r w:rsidR="00D84EC7" w:rsidRPr="00A30CB2">
        <w:t xml:space="preserve"> </w:t>
      </w:r>
      <w:r w:rsidR="00F22319" w:rsidRPr="00A30CB2">
        <w:t>as</w:t>
      </w:r>
      <w:r w:rsidR="00D84EC7" w:rsidRPr="00A30CB2">
        <w:t xml:space="preserve"> </w:t>
      </w:r>
      <w:r w:rsidR="00F22319" w:rsidRPr="00A30CB2">
        <w:t>it</w:t>
      </w:r>
      <w:r w:rsidR="00D84EC7" w:rsidRPr="00A30CB2">
        <w:t xml:space="preserve"> </w:t>
      </w:r>
      <w:r w:rsidR="00F22319" w:rsidRPr="00A30CB2">
        <w:t>is</w:t>
      </w:r>
      <w:r w:rsidR="0016798B" w:rsidRPr="00A30CB2">
        <w:t xml:space="preserve"> unreliable</w:t>
      </w:r>
      <w:r w:rsidRPr="00A30CB2">
        <w:t>,</w:t>
      </w:r>
      <w:r w:rsidR="00D84EC7" w:rsidRPr="00A30CB2">
        <w:t xml:space="preserve"> </w:t>
      </w:r>
      <w:r w:rsidRPr="00A30CB2">
        <w:t>due</w:t>
      </w:r>
      <w:r w:rsidR="00D84EC7" w:rsidRPr="00A30CB2">
        <w:t xml:space="preserve"> </w:t>
      </w:r>
      <w:r w:rsidRPr="00A30CB2">
        <w:t>to</w:t>
      </w:r>
      <w:r w:rsidR="00D84EC7" w:rsidRPr="00A30CB2">
        <w:t xml:space="preserve"> </w:t>
      </w:r>
      <w:r w:rsidRPr="00A30CB2">
        <w:t>issues</w:t>
      </w:r>
      <w:r w:rsidR="00D84EC7" w:rsidRPr="00A30CB2">
        <w:t xml:space="preserve"> </w:t>
      </w:r>
      <w:r w:rsidRPr="00A30CB2">
        <w:t>with</w:t>
      </w:r>
      <w:r w:rsidR="00D84EC7" w:rsidRPr="00A30CB2">
        <w:t xml:space="preserve"> </w:t>
      </w:r>
      <w:r w:rsidRPr="00A30CB2">
        <w:t>the</w:t>
      </w:r>
      <w:r w:rsidR="00D84EC7" w:rsidRPr="00A30CB2">
        <w:t xml:space="preserve"> </w:t>
      </w:r>
      <w:r w:rsidRPr="00A30CB2">
        <w:t>invite</w:t>
      </w:r>
      <w:r w:rsidR="00D84EC7" w:rsidRPr="00A30CB2">
        <w:t xml:space="preserve"> </w:t>
      </w:r>
      <w:r w:rsidRPr="00A30CB2">
        <w:t>data</w:t>
      </w:r>
      <w:r w:rsidR="00D84EC7" w:rsidRPr="00A30CB2">
        <w:t xml:space="preserve"> </w:t>
      </w:r>
      <w:r w:rsidRPr="00A30CB2">
        <w:t>outlined</w:t>
      </w:r>
      <w:r w:rsidR="00D84EC7" w:rsidRPr="00A30CB2">
        <w:t xml:space="preserve"> </w:t>
      </w:r>
      <w:r w:rsidRPr="00A30CB2">
        <w:t>above.</w:t>
      </w:r>
    </w:p>
    <w:p w14:paraId="6CE3598E" w14:textId="77777777" w:rsidR="0008795A" w:rsidRPr="00A30CB2" w:rsidRDefault="0008795A" w:rsidP="0008795A">
      <w:pPr>
        <w:pStyle w:val="ListParagraph"/>
        <w:jc w:val="both"/>
      </w:pPr>
    </w:p>
    <w:p w14:paraId="68EF92F8" w14:textId="77777777" w:rsidR="00BB1027" w:rsidRDefault="00F61AE7" w:rsidP="008B2C33">
      <w:pPr>
        <w:pStyle w:val="ListParagraph"/>
        <w:numPr>
          <w:ilvl w:val="0"/>
          <w:numId w:val="25"/>
        </w:numPr>
        <w:jc w:val="both"/>
      </w:pPr>
      <w:r w:rsidRPr="00A30CB2">
        <w:t>Uptake</w:t>
      </w:r>
      <w:r w:rsidR="00D84EC7" w:rsidRPr="00A30CB2">
        <w:t xml:space="preserve"> </w:t>
      </w:r>
      <w:r w:rsidRPr="00A30CB2">
        <w:t>for</w:t>
      </w:r>
      <w:r w:rsidR="00D84EC7" w:rsidRPr="00A30CB2">
        <w:t xml:space="preserve"> </w:t>
      </w:r>
      <w:r w:rsidR="00F22319" w:rsidRPr="00A30CB2">
        <w:t>CT</w:t>
      </w:r>
      <w:r w:rsidR="00D84EC7" w:rsidRPr="00A30CB2">
        <w:t xml:space="preserve"> </w:t>
      </w:r>
      <w:r w:rsidR="00BB1027" w:rsidRPr="00A30CB2">
        <w:t>and</w:t>
      </w:r>
      <w:r w:rsidR="00D84EC7" w:rsidRPr="00A30CB2">
        <w:t xml:space="preserve"> </w:t>
      </w:r>
      <w:r w:rsidR="00BB1027" w:rsidRPr="00A30CB2">
        <w:t>AB</w:t>
      </w:r>
      <w:r w:rsidR="00D84EC7" w:rsidRPr="00A30CB2">
        <w:t xml:space="preserve"> </w:t>
      </w:r>
      <w:r w:rsidR="00BB1027" w:rsidRPr="00A30CB2">
        <w:t>combined</w:t>
      </w:r>
      <w:r w:rsidR="00D84EC7" w:rsidRPr="00A30CB2">
        <w:t xml:space="preserve"> </w:t>
      </w:r>
      <w:r w:rsidRPr="00A30CB2">
        <w:t>increas</w:t>
      </w:r>
      <w:r w:rsidR="00BB1027" w:rsidRPr="00A30CB2">
        <w:t>ed</w:t>
      </w:r>
      <w:r w:rsidR="00D84EC7" w:rsidRPr="00A30CB2">
        <w:t xml:space="preserve"> </w:t>
      </w:r>
      <w:r w:rsidR="00BB1027" w:rsidRPr="00A30CB2">
        <w:t>with</w:t>
      </w:r>
      <w:r w:rsidR="00D84EC7" w:rsidRPr="00A30CB2">
        <w:t xml:space="preserve"> </w:t>
      </w:r>
      <w:r w:rsidR="00BB1027" w:rsidRPr="00A30CB2">
        <w:t>age,</w:t>
      </w:r>
      <w:r w:rsidR="00D84EC7" w:rsidRPr="00A30CB2">
        <w:t xml:space="preserve"> </w:t>
      </w:r>
      <w:r w:rsidR="00BB1027" w:rsidRPr="00A30CB2">
        <w:t>from</w:t>
      </w:r>
      <w:r w:rsidR="00D84EC7" w:rsidRPr="00A30CB2">
        <w:t xml:space="preserve"> </w:t>
      </w:r>
      <w:r w:rsidR="00BB1027" w:rsidRPr="00A30CB2">
        <w:t>a</w:t>
      </w:r>
      <w:r w:rsidR="00D84EC7" w:rsidRPr="00A30CB2">
        <w:t xml:space="preserve"> </w:t>
      </w:r>
      <w:r w:rsidR="00BB1027" w:rsidRPr="00A30CB2">
        <w:t>43.9</w:t>
      </w:r>
      <w:r w:rsidRPr="00A30CB2">
        <w:t>%</w:t>
      </w:r>
      <w:r w:rsidR="00D84EC7" w:rsidRPr="00A30CB2">
        <w:t xml:space="preserve"> </w:t>
      </w:r>
      <w:r w:rsidR="00BB1027" w:rsidRPr="00A30CB2">
        <w:t>(95%</w:t>
      </w:r>
      <w:r w:rsidR="00D84EC7" w:rsidRPr="00A30CB2">
        <w:t xml:space="preserve"> </w:t>
      </w:r>
      <w:r w:rsidR="00BB1027" w:rsidRPr="00A30CB2">
        <w:t>CI</w:t>
      </w:r>
      <w:r w:rsidR="00D84EC7" w:rsidRPr="00A30CB2">
        <w:t xml:space="preserve"> </w:t>
      </w:r>
      <w:r w:rsidR="00BB1027" w:rsidRPr="00A30CB2">
        <w:t>42.9-44.9)</w:t>
      </w:r>
      <w:r w:rsidR="00D84EC7" w:rsidRPr="00A30CB2">
        <w:t xml:space="preserve"> </w:t>
      </w:r>
      <w:r w:rsidRPr="00A30CB2">
        <w:t>upt</w:t>
      </w:r>
      <w:r w:rsidR="00BB1027" w:rsidRPr="00A30CB2">
        <w:t>ake</w:t>
      </w:r>
      <w:r w:rsidR="00D84EC7" w:rsidRPr="00A30CB2">
        <w:t xml:space="preserve"> </w:t>
      </w:r>
      <w:r w:rsidR="00BB1027" w:rsidRPr="00A30CB2">
        <w:t>in</w:t>
      </w:r>
      <w:r w:rsidR="00D84EC7" w:rsidRPr="00A30CB2">
        <w:t xml:space="preserve"> </w:t>
      </w:r>
      <w:r w:rsidR="00BB1027" w:rsidRPr="00A30CB2">
        <w:t>40-44</w:t>
      </w:r>
      <w:r w:rsidR="00D84EC7" w:rsidRPr="00A30CB2">
        <w:t xml:space="preserve"> </w:t>
      </w:r>
      <w:r w:rsidR="00BB1027" w:rsidRPr="00A30CB2">
        <w:t>year</w:t>
      </w:r>
      <w:r w:rsidR="00D84EC7" w:rsidRPr="00A30CB2">
        <w:t xml:space="preserve"> </w:t>
      </w:r>
      <w:r w:rsidR="00BB1027" w:rsidRPr="00A30CB2">
        <w:t>olds</w:t>
      </w:r>
      <w:r w:rsidR="00D84EC7" w:rsidRPr="00A30CB2">
        <w:t xml:space="preserve"> </w:t>
      </w:r>
      <w:r w:rsidR="00BB1027" w:rsidRPr="00A30CB2">
        <w:t>to</w:t>
      </w:r>
      <w:r w:rsidR="00D84EC7" w:rsidRPr="00A30CB2">
        <w:t xml:space="preserve"> </w:t>
      </w:r>
      <w:r w:rsidR="00BB1027" w:rsidRPr="00A30CB2">
        <w:t>a</w:t>
      </w:r>
      <w:r w:rsidR="00D84EC7" w:rsidRPr="00A30CB2">
        <w:t xml:space="preserve"> </w:t>
      </w:r>
      <w:r w:rsidR="00BB1027" w:rsidRPr="00A30CB2">
        <w:t>71.2</w:t>
      </w:r>
      <w:r w:rsidRPr="00A30CB2">
        <w:t>%</w:t>
      </w:r>
      <w:r w:rsidR="00D84EC7" w:rsidRPr="00A30CB2">
        <w:t xml:space="preserve"> </w:t>
      </w:r>
      <w:r w:rsidR="00BB1027" w:rsidRPr="00A30CB2">
        <w:t>(95%</w:t>
      </w:r>
      <w:r w:rsidR="00D84EC7" w:rsidRPr="00A30CB2">
        <w:t xml:space="preserve"> </w:t>
      </w:r>
      <w:r w:rsidR="00BB1027" w:rsidRPr="00A30CB2">
        <w:t>CI</w:t>
      </w:r>
      <w:r w:rsidR="00D84EC7" w:rsidRPr="00A30CB2">
        <w:t xml:space="preserve"> </w:t>
      </w:r>
      <w:r w:rsidR="00BB1027" w:rsidRPr="00A30CB2">
        <w:t>68.9-73.1)</w:t>
      </w:r>
      <w:r w:rsidR="00D84EC7" w:rsidRPr="00A30CB2">
        <w:t xml:space="preserve"> </w:t>
      </w:r>
      <w:r w:rsidRPr="00A30CB2">
        <w:t>uptake</w:t>
      </w:r>
      <w:r w:rsidR="00D84EC7" w:rsidRPr="00A30CB2">
        <w:t xml:space="preserve"> </w:t>
      </w:r>
      <w:r w:rsidRPr="00A30CB2">
        <w:t>in</w:t>
      </w:r>
      <w:r w:rsidR="00D84EC7" w:rsidRPr="00A30CB2">
        <w:t xml:space="preserve"> </w:t>
      </w:r>
      <w:r w:rsidRPr="00A30CB2">
        <w:t>70-74</w:t>
      </w:r>
      <w:r w:rsidR="00D84EC7" w:rsidRPr="00A30CB2">
        <w:t xml:space="preserve"> </w:t>
      </w:r>
      <w:r w:rsidRPr="00A30CB2">
        <w:t>year</w:t>
      </w:r>
      <w:r w:rsidR="00D84EC7" w:rsidRPr="00A30CB2">
        <w:t xml:space="preserve"> </w:t>
      </w:r>
      <w:r w:rsidRPr="00A30CB2">
        <w:t>olds.</w:t>
      </w:r>
    </w:p>
    <w:p w14:paraId="49E633FF" w14:textId="77777777" w:rsidR="0008795A" w:rsidRPr="00A30CB2" w:rsidRDefault="0008795A" w:rsidP="0008795A">
      <w:pPr>
        <w:pStyle w:val="ListParagraph"/>
        <w:jc w:val="both"/>
      </w:pPr>
    </w:p>
    <w:p w14:paraId="1F6599CD" w14:textId="77777777" w:rsidR="00F61AE7" w:rsidRDefault="00F61AE7" w:rsidP="008B2C33">
      <w:pPr>
        <w:pStyle w:val="ListParagraph"/>
        <w:numPr>
          <w:ilvl w:val="0"/>
          <w:numId w:val="25"/>
        </w:numPr>
        <w:jc w:val="both"/>
      </w:pPr>
      <w:r w:rsidRPr="00A30CB2">
        <w:t>This</w:t>
      </w:r>
      <w:r w:rsidR="00D84EC7" w:rsidRPr="00A30CB2">
        <w:t xml:space="preserve"> </w:t>
      </w:r>
      <w:r w:rsidRPr="00A30CB2">
        <w:t>is</w:t>
      </w:r>
      <w:r w:rsidR="00D84EC7" w:rsidRPr="00A30CB2">
        <w:t xml:space="preserve"> </w:t>
      </w:r>
      <w:r w:rsidRPr="00A30CB2">
        <w:t>consistent</w:t>
      </w:r>
      <w:r w:rsidR="00D84EC7" w:rsidRPr="00A30CB2">
        <w:t xml:space="preserve"> </w:t>
      </w:r>
      <w:r w:rsidRPr="00A30CB2">
        <w:t>with</w:t>
      </w:r>
      <w:r w:rsidR="00D84EC7" w:rsidRPr="00A30CB2">
        <w:t xml:space="preserve"> </w:t>
      </w:r>
      <w:r w:rsidRPr="00A30CB2">
        <w:t>findings</w:t>
      </w:r>
      <w:r w:rsidR="00D84EC7" w:rsidRPr="00A30CB2">
        <w:t xml:space="preserve"> </w:t>
      </w:r>
      <w:r w:rsidRPr="00A30CB2">
        <w:t>from</w:t>
      </w:r>
      <w:r w:rsidR="00D84EC7" w:rsidRPr="00A30CB2">
        <w:t xml:space="preserve"> </w:t>
      </w:r>
      <w:r w:rsidRPr="00A30CB2">
        <w:t>the</w:t>
      </w:r>
      <w:r w:rsidR="00D84EC7" w:rsidRPr="00A30CB2">
        <w:t xml:space="preserve"> </w:t>
      </w:r>
      <w:r w:rsidRPr="00A30CB2">
        <w:t>NHSHC</w:t>
      </w:r>
      <w:r w:rsidR="00D84EC7" w:rsidRPr="00A30CB2">
        <w:t xml:space="preserve"> </w:t>
      </w:r>
      <w:r w:rsidR="00BB1027" w:rsidRPr="00A30CB2">
        <w:t>and</w:t>
      </w:r>
      <w:r w:rsidR="00D84EC7" w:rsidRPr="00A30CB2">
        <w:t xml:space="preserve"> </w:t>
      </w:r>
      <w:r w:rsidR="00BB1027" w:rsidRPr="00A30CB2">
        <w:t>other</w:t>
      </w:r>
      <w:r w:rsidR="00D84EC7" w:rsidRPr="00A30CB2">
        <w:t xml:space="preserve"> </w:t>
      </w:r>
      <w:r w:rsidR="00BB1027" w:rsidRPr="00A30CB2">
        <w:t>health</w:t>
      </w:r>
      <w:r w:rsidR="00D84EC7" w:rsidRPr="00A30CB2">
        <w:t xml:space="preserve"> </w:t>
      </w:r>
      <w:r w:rsidR="00BB1027" w:rsidRPr="00A30CB2">
        <w:t>check</w:t>
      </w:r>
      <w:r w:rsidR="00D84EC7" w:rsidRPr="00A30CB2">
        <w:t xml:space="preserve"> </w:t>
      </w:r>
      <w:r w:rsidR="00BB1027" w:rsidRPr="00A30CB2">
        <w:t>programmes</w:t>
      </w:r>
      <w:r w:rsidR="00D84EC7" w:rsidRPr="00A30CB2">
        <w:t xml:space="preserve"> </w:t>
      </w:r>
      <w:r w:rsidRPr="00A30CB2">
        <w:t>which</w:t>
      </w:r>
      <w:r w:rsidR="00D84EC7" w:rsidRPr="00A30CB2">
        <w:t xml:space="preserve"> </w:t>
      </w:r>
      <w:r w:rsidRPr="00A30CB2">
        <w:t>shows</w:t>
      </w:r>
      <w:r w:rsidR="00D84EC7" w:rsidRPr="00A30CB2">
        <w:t xml:space="preserve"> </w:t>
      </w:r>
      <w:r w:rsidRPr="00A30CB2">
        <w:t>that</w:t>
      </w:r>
      <w:r w:rsidR="00D84EC7" w:rsidRPr="00A30CB2">
        <w:t xml:space="preserve"> </w:t>
      </w:r>
      <w:r w:rsidRPr="00A30CB2">
        <w:t>uptake</w:t>
      </w:r>
      <w:r w:rsidR="00D84EC7" w:rsidRPr="00A30CB2">
        <w:t xml:space="preserve"> </w:t>
      </w:r>
      <w:r w:rsidRPr="00A30CB2">
        <w:t>of</w:t>
      </w:r>
      <w:r w:rsidR="00D84EC7" w:rsidRPr="00A30CB2">
        <w:t xml:space="preserve"> </w:t>
      </w:r>
      <w:r w:rsidR="00BB1027" w:rsidRPr="00A30CB2">
        <w:t>health</w:t>
      </w:r>
      <w:r w:rsidR="00D84EC7" w:rsidRPr="00A30CB2">
        <w:t xml:space="preserve"> </w:t>
      </w:r>
      <w:r w:rsidR="00BB1027" w:rsidRPr="00A30CB2">
        <w:t>checks</w:t>
      </w:r>
      <w:r w:rsidR="00D84EC7" w:rsidRPr="00A30CB2">
        <w:t xml:space="preserve"> </w:t>
      </w:r>
      <w:r w:rsidRPr="00A30CB2">
        <w:t>increases</w:t>
      </w:r>
      <w:r w:rsidR="00D84EC7" w:rsidRPr="00A30CB2">
        <w:t xml:space="preserve"> </w:t>
      </w:r>
      <w:r w:rsidRPr="00A30CB2">
        <w:t>with</w:t>
      </w:r>
      <w:r w:rsidR="00D84EC7" w:rsidRPr="00A30CB2">
        <w:t xml:space="preserve"> </w:t>
      </w:r>
      <w:r w:rsidRPr="00A30CB2">
        <w:t>age</w:t>
      </w:r>
      <w:r w:rsidR="00BB1027" w:rsidRPr="00A30CB2">
        <w:t>.</w:t>
      </w:r>
      <w:r w:rsidR="00F22319" w:rsidRPr="00A30CB2">
        <w:rPr>
          <w:rStyle w:val="FootnoteReference"/>
        </w:rPr>
        <w:footnoteReference w:id="4"/>
      </w:r>
    </w:p>
    <w:p w14:paraId="3DFA6046" w14:textId="77777777" w:rsidR="0008795A" w:rsidRDefault="0008795A" w:rsidP="0008795A">
      <w:pPr>
        <w:pStyle w:val="ListParagraph"/>
        <w:jc w:val="both"/>
      </w:pPr>
    </w:p>
    <w:p w14:paraId="494C3745" w14:textId="77777777" w:rsidR="005F6B48" w:rsidRDefault="005F6B48" w:rsidP="008B2C33">
      <w:pPr>
        <w:pStyle w:val="ListParagraph"/>
        <w:numPr>
          <w:ilvl w:val="0"/>
          <w:numId w:val="25"/>
        </w:numPr>
        <w:jc w:val="both"/>
      </w:pPr>
      <w:r w:rsidRPr="00A30CB2">
        <w:t>However,</w:t>
      </w:r>
      <w:r w:rsidR="00D84EC7" w:rsidRPr="00A30CB2">
        <w:t xml:space="preserve"> </w:t>
      </w:r>
      <w:r w:rsidRPr="00A30CB2">
        <w:t>it</w:t>
      </w:r>
      <w:r w:rsidR="00D84EC7" w:rsidRPr="00A30CB2">
        <w:t xml:space="preserve"> </w:t>
      </w:r>
      <w:r w:rsidRPr="00A30CB2">
        <w:t>is</w:t>
      </w:r>
      <w:r w:rsidR="00D84EC7" w:rsidRPr="00A30CB2">
        <w:t xml:space="preserve"> </w:t>
      </w:r>
      <w:r w:rsidRPr="00A30CB2">
        <w:t>worth</w:t>
      </w:r>
      <w:r w:rsidR="00D84EC7" w:rsidRPr="00A30CB2">
        <w:t xml:space="preserve"> </w:t>
      </w:r>
      <w:r w:rsidRPr="00A30CB2">
        <w:t>noting</w:t>
      </w:r>
      <w:r w:rsidR="00D84EC7" w:rsidRPr="00A30CB2">
        <w:t xml:space="preserve"> </w:t>
      </w:r>
      <w:r w:rsidRPr="00A30CB2">
        <w:t>that</w:t>
      </w:r>
      <w:r w:rsidR="00D84EC7" w:rsidRPr="00A30CB2">
        <w:t xml:space="preserve"> </w:t>
      </w:r>
      <w:r w:rsidRPr="00A30CB2">
        <w:t>the</w:t>
      </w:r>
      <w:r w:rsidR="00D84EC7" w:rsidRPr="00A30CB2">
        <w:t xml:space="preserve"> </w:t>
      </w:r>
      <w:r w:rsidRPr="00A30CB2">
        <w:t>number</w:t>
      </w:r>
      <w:r w:rsidR="00D84EC7" w:rsidRPr="00A30CB2">
        <w:t xml:space="preserve"> </w:t>
      </w:r>
      <w:r w:rsidRPr="00A30CB2">
        <w:t>of</w:t>
      </w:r>
      <w:r w:rsidR="00D84EC7" w:rsidRPr="00A30CB2">
        <w:t xml:space="preserve"> </w:t>
      </w:r>
      <w:r w:rsidRPr="00A30CB2">
        <w:t>people</w:t>
      </w:r>
      <w:r w:rsidR="00D84EC7" w:rsidRPr="00A30CB2">
        <w:t xml:space="preserve"> </w:t>
      </w:r>
      <w:r w:rsidRPr="00A30CB2">
        <w:t>who</w:t>
      </w:r>
      <w:r w:rsidR="00D84EC7" w:rsidRPr="00A30CB2">
        <w:t xml:space="preserve"> </w:t>
      </w:r>
      <w:r w:rsidRPr="00A30CB2">
        <w:t>attended</w:t>
      </w:r>
      <w:r w:rsidR="00D84EC7" w:rsidRPr="00A30CB2">
        <w:t xml:space="preserve"> </w:t>
      </w:r>
      <w:r w:rsidRPr="00A30CB2">
        <w:t>health</w:t>
      </w:r>
      <w:r w:rsidR="00D84EC7" w:rsidRPr="00A30CB2">
        <w:t xml:space="preserve"> </w:t>
      </w:r>
      <w:r w:rsidRPr="00A30CB2">
        <w:t>checks</w:t>
      </w:r>
      <w:r w:rsidR="00D84EC7" w:rsidRPr="00A30CB2">
        <w:t xml:space="preserve"> </w:t>
      </w:r>
      <w:r w:rsidRPr="00A30CB2">
        <w:t>was</w:t>
      </w:r>
      <w:r w:rsidR="00D84EC7" w:rsidRPr="00A30CB2">
        <w:t xml:space="preserve"> </w:t>
      </w:r>
      <w:r w:rsidRPr="00A30CB2">
        <w:t>highest</w:t>
      </w:r>
      <w:r w:rsidR="00D84EC7" w:rsidRPr="00A30CB2">
        <w:t xml:space="preserve"> </w:t>
      </w:r>
      <w:r w:rsidRPr="00A30CB2">
        <w:t>in</w:t>
      </w:r>
      <w:r w:rsidR="00D84EC7" w:rsidRPr="00A30CB2">
        <w:t xml:space="preserve"> </w:t>
      </w:r>
      <w:r w:rsidRPr="00A30CB2">
        <w:t>the</w:t>
      </w:r>
      <w:r w:rsidR="00D84EC7" w:rsidRPr="00A30CB2">
        <w:t xml:space="preserve"> </w:t>
      </w:r>
      <w:r w:rsidRPr="00A30CB2">
        <w:t>45-</w:t>
      </w:r>
      <w:r w:rsidR="00F22319" w:rsidRPr="00A30CB2">
        <w:t>54-year-old</w:t>
      </w:r>
      <w:r w:rsidR="00D84EC7" w:rsidRPr="00A30CB2">
        <w:t xml:space="preserve"> </w:t>
      </w:r>
      <w:r w:rsidRPr="00A30CB2">
        <w:t>age</w:t>
      </w:r>
      <w:r w:rsidR="00D84EC7" w:rsidRPr="00A30CB2">
        <w:t xml:space="preserve"> </w:t>
      </w:r>
      <w:r w:rsidRPr="00A30CB2">
        <w:t>groups.</w:t>
      </w:r>
    </w:p>
    <w:p w14:paraId="0BF123BE" w14:textId="77777777" w:rsidR="0008795A" w:rsidRDefault="0008795A" w:rsidP="0008795A">
      <w:pPr>
        <w:pStyle w:val="ListParagraph"/>
        <w:jc w:val="both"/>
      </w:pPr>
    </w:p>
    <w:p w14:paraId="3CF4E30D" w14:textId="77777777" w:rsidR="0008795A" w:rsidRPr="00A30CB2" w:rsidRDefault="00F61AE7" w:rsidP="008B2C33">
      <w:pPr>
        <w:pStyle w:val="ListParagraph"/>
        <w:numPr>
          <w:ilvl w:val="0"/>
          <w:numId w:val="25"/>
        </w:numPr>
        <w:jc w:val="both"/>
      </w:pPr>
      <w:r w:rsidRPr="00A30CB2">
        <w:t>The</w:t>
      </w:r>
      <w:r w:rsidR="00D84EC7" w:rsidRPr="00A30CB2">
        <w:t xml:space="preserve"> </w:t>
      </w:r>
      <w:r w:rsidRPr="00A30CB2">
        <w:t>uptake</w:t>
      </w:r>
      <w:r w:rsidR="00D84EC7" w:rsidRPr="00A30CB2">
        <w:t xml:space="preserve"> </w:t>
      </w:r>
      <w:r w:rsidRPr="00A30CB2">
        <w:t>varied</w:t>
      </w:r>
      <w:r w:rsidR="00D84EC7" w:rsidRPr="00A30CB2">
        <w:t xml:space="preserve"> </w:t>
      </w:r>
      <w:r w:rsidRPr="00A30CB2">
        <w:t>between</w:t>
      </w:r>
      <w:r w:rsidR="00D84EC7" w:rsidRPr="00A30CB2">
        <w:t xml:space="preserve"> </w:t>
      </w:r>
      <w:r w:rsidRPr="00A30CB2">
        <w:t>the</w:t>
      </w:r>
      <w:r w:rsidR="00D84EC7" w:rsidRPr="00A30CB2">
        <w:t xml:space="preserve"> </w:t>
      </w:r>
      <w:r w:rsidRPr="00A30CB2">
        <w:t>different</w:t>
      </w:r>
      <w:r w:rsidR="00D84EC7" w:rsidRPr="00A30CB2">
        <w:t xml:space="preserve"> </w:t>
      </w:r>
      <w:r w:rsidRPr="00A30CB2">
        <w:t>health</w:t>
      </w:r>
      <w:r w:rsidR="00D84EC7" w:rsidRPr="00A30CB2">
        <w:t xml:space="preserve"> </w:t>
      </w:r>
      <w:r w:rsidRPr="00A30CB2">
        <w:t>boards.</w:t>
      </w:r>
      <w:r w:rsidR="00D84EC7" w:rsidRPr="00A30CB2">
        <w:t xml:space="preserve"> </w:t>
      </w:r>
      <w:r w:rsidR="00F22319" w:rsidRPr="00A30CB2">
        <w:t>Uptake</w:t>
      </w:r>
      <w:r w:rsidR="00D84EC7" w:rsidRPr="00A30CB2">
        <w:t xml:space="preserve"> </w:t>
      </w:r>
      <w:r w:rsidR="00F22319" w:rsidRPr="00A30CB2">
        <w:t>in</w:t>
      </w:r>
      <w:r w:rsidR="00D84EC7" w:rsidRPr="00A30CB2">
        <w:t xml:space="preserve"> </w:t>
      </w:r>
      <w:r w:rsidR="00F22319" w:rsidRPr="00A30CB2">
        <w:t>AB</w:t>
      </w:r>
      <w:r w:rsidR="00D84EC7" w:rsidRPr="00A30CB2">
        <w:t xml:space="preserve"> </w:t>
      </w:r>
      <w:r w:rsidRPr="00A30CB2">
        <w:t>did</w:t>
      </w:r>
      <w:r w:rsidR="00D84EC7" w:rsidRPr="00A30CB2">
        <w:t xml:space="preserve"> </w:t>
      </w:r>
      <w:r w:rsidRPr="00A30CB2">
        <w:t>increase</w:t>
      </w:r>
      <w:r w:rsidR="00D84EC7" w:rsidRPr="00A30CB2">
        <w:t xml:space="preserve"> </w:t>
      </w:r>
      <w:r w:rsidRPr="00A30CB2">
        <w:t>with</w:t>
      </w:r>
      <w:r w:rsidR="00D84EC7" w:rsidRPr="00A30CB2">
        <w:t xml:space="preserve"> </w:t>
      </w:r>
      <w:r w:rsidRPr="00A30CB2">
        <w:t>age</w:t>
      </w:r>
      <w:r w:rsidR="00D84EC7" w:rsidRPr="00A30CB2">
        <w:t xml:space="preserve"> </w:t>
      </w:r>
      <w:r w:rsidRPr="00A30CB2">
        <w:t>but</w:t>
      </w:r>
      <w:r w:rsidR="00D84EC7" w:rsidRPr="00A30CB2">
        <w:t xml:space="preserve"> </w:t>
      </w:r>
      <w:r w:rsidRPr="00A30CB2">
        <w:t>was</w:t>
      </w:r>
      <w:r w:rsidR="00D84EC7" w:rsidRPr="00A30CB2">
        <w:t xml:space="preserve"> </w:t>
      </w:r>
      <w:r w:rsidRPr="00A30CB2">
        <w:t>reasonably</w:t>
      </w:r>
      <w:r w:rsidR="00D84EC7" w:rsidRPr="00A30CB2">
        <w:t xml:space="preserve"> </w:t>
      </w:r>
      <w:r w:rsidRPr="00A30CB2">
        <w:t>consistent</w:t>
      </w:r>
      <w:r w:rsidR="00D84EC7" w:rsidRPr="00A30CB2">
        <w:t xml:space="preserve"> </w:t>
      </w:r>
      <w:r w:rsidRPr="00A30CB2">
        <w:t>throughout</w:t>
      </w:r>
      <w:r w:rsidR="00D84EC7" w:rsidRPr="00A30CB2">
        <w:t xml:space="preserve"> </w:t>
      </w:r>
      <w:r w:rsidRPr="00A30CB2">
        <w:t>the</w:t>
      </w:r>
      <w:r w:rsidR="00D84EC7" w:rsidRPr="00A30CB2">
        <w:t xml:space="preserve"> </w:t>
      </w:r>
      <w:r w:rsidRPr="00A30CB2">
        <w:t>age</w:t>
      </w:r>
      <w:r w:rsidR="00D84EC7" w:rsidRPr="00A30CB2">
        <w:t xml:space="preserve"> </w:t>
      </w:r>
      <w:r w:rsidRPr="00A30CB2">
        <w:t>groups</w:t>
      </w:r>
      <w:r w:rsidR="00D84EC7" w:rsidRPr="00A30CB2">
        <w:t xml:space="preserve"> </w:t>
      </w:r>
      <w:r w:rsidRPr="00A30CB2">
        <w:t>from</w:t>
      </w:r>
      <w:r w:rsidR="00D84EC7" w:rsidRPr="00A30CB2">
        <w:t xml:space="preserve"> </w:t>
      </w:r>
      <w:r w:rsidRPr="00A30CB2">
        <w:t>52.7%</w:t>
      </w:r>
      <w:r w:rsidR="00D84EC7" w:rsidRPr="00A30CB2">
        <w:t xml:space="preserve"> </w:t>
      </w:r>
      <w:r w:rsidR="005F6B48" w:rsidRPr="00A30CB2">
        <w:t>(95%</w:t>
      </w:r>
      <w:r w:rsidR="00D84EC7" w:rsidRPr="00A30CB2">
        <w:t xml:space="preserve"> </w:t>
      </w:r>
      <w:r w:rsidR="005F6B48" w:rsidRPr="00A30CB2">
        <w:t>CI</w:t>
      </w:r>
      <w:r w:rsidR="00D84EC7" w:rsidRPr="00A30CB2">
        <w:t xml:space="preserve"> </w:t>
      </w:r>
      <w:r w:rsidR="005F6B48" w:rsidRPr="00A30CB2">
        <w:t>51.3-54.4)</w:t>
      </w:r>
      <w:r w:rsidR="00D84EC7" w:rsidRPr="00A30CB2">
        <w:t xml:space="preserve"> </w:t>
      </w:r>
      <w:r w:rsidRPr="00A30CB2">
        <w:t>uptake</w:t>
      </w:r>
      <w:r w:rsidR="00D84EC7" w:rsidRPr="00A30CB2">
        <w:t xml:space="preserve"> </w:t>
      </w:r>
      <w:r w:rsidRPr="00A30CB2">
        <w:t>in</w:t>
      </w:r>
      <w:r w:rsidR="00D84EC7" w:rsidRPr="00A30CB2">
        <w:t xml:space="preserve"> </w:t>
      </w:r>
      <w:r w:rsidRPr="00A30CB2">
        <w:t>40-44</w:t>
      </w:r>
      <w:r w:rsidR="00D84EC7" w:rsidRPr="00A30CB2">
        <w:t xml:space="preserve"> </w:t>
      </w:r>
      <w:r w:rsidRPr="00A30CB2">
        <w:t>year</w:t>
      </w:r>
      <w:r w:rsidR="00D84EC7" w:rsidRPr="00A30CB2">
        <w:t xml:space="preserve"> </w:t>
      </w:r>
      <w:r w:rsidRPr="00A30CB2">
        <w:t>olds</w:t>
      </w:r>
      <w:r w:rsidR="00D84EC7" w:rsidRPr="00A30CB2">
        <w:t xml:space="preserve"> </w:t>
      </w:r>
      <w:r w:rsidRPr="00A30CB2">
        <w:t>to</w:t>
      </w:r>
      <w:r w:rsidR="00D84EC7" w:rsidRPr="00A30CB2">
        <w:t xml:space="preserve"> </w:t>
      </w:r>
      <w:r w:rsidRPr="00A30CB2">
        <w:t>57.1%</w:t>
      </w:r>
      <w:r w:rsidR="00D84EC7" w:rsidRPr="00A30CB2">
        <w:t xml:space="preserve"> </w:t>
      </w:r>
      <w:r w:rsidR="005F6B48" w:rsidRPr="00A30CB2">
        <w:t>(95%</w:t>
      </w:r>
      <w:r w:rsidR="00D84EC7" w:rsidRPr="00A30CB2">
        <w:t xml:space="preserve"> </w:t>
      </w:r>
      <w:r w:rsidR="005F6B48" w:rsidRPr="00A30CB2">
        <w:t>CI</w:t>
      </w:r>
      <w:r w:rsidR="00D84EC7" w:rsidRPr="00A30CB2">
        <w:t xml:space="preserve"> </w:t>
      </w:r>
      <w:r w:rsidR="005F6B48" w:rsidRPr="00A30CB2">
        <w:t>55.1-59.2)</w:t>
      </w:r>
      <w:r w:rsidR="00D84EC7" w:rsidRPr="00A30CB2">
        <w:t xml:space="preserve"> </w:t>
      </w:r>
      <w:r w:rsidRPr="00A30CB2">
        <w:t>uptake</w:t>
      </w:r>
      <w:r w:rsidR="00D84EC7" w:rsidRPr="00A30CB2">
        <w:t xml:space="preserve"> </w:t>
      </w:r>
      <w:r w:rsidRPr="00A30CB2">
        <w:t>in</w:t>
      </w:r>
      <w:r w:rsidR="00D84EC7" w:rsidRPr="00A30CB2">
        <w:t xml:space="preserve"> </w:t>
      </w:r>
      <w:r w:rsidRPr="00A30CB2">
        <w:t>60-64</w:t>
      </w:r>
      <w:r w:rsidR="00D84EC7" w:rsidRPr="00A30CB2">
        <w:t xml:space="preserve"> </w:t>
      </w:r>
      <w:r w:rsidRPr="00A30CB2">
        <w:t>year</w:t>
      </w:r>
      <w:r w:rsidR="00D84EC7" w:rsidRPr="00A30CB2">
        <w:t xml:space="preserve"> </w:t>
      </w:r>
      <w:r w:rsidRPr="00A30CB2">
        <w:t>olds.</w:t>
      </w:r>
    </w:p>
    <w:p w14:paraId="19B737F3" w14:textId="77777777" w:rsidR="0008795A" w:rsidRDefault="0008795A" w:rsidP="0008795A">
      <w:pPr>
        <w:pStyle w:val="ListParagraph"/>
        <w:jc w:val="both"/>
      </w:pPr>
    </w:p>
    <w:p w14:paraId="24EA3108" w14:textId="77777777" w:rsidR="00F61AE7" w:rsidRPr="00A30CB2" w:rsidRDefault="00F22319" w:rsidP="008B2C33">
      <w:pPr>
        <w:pStyle w:val="ListParagraph"/>
        <w:numPr>
          <w:ilvl w:val="0"/>
          <w:numId w:val="25"/>
        </w:numPr>
        <w:jc w:val="both"/>
      </w:pPr>
      <w:r w:rsidRPr="00A30CB2">
        <w:t>Uptake</w:t>
      </w:r>
      <w:r w:rsidR="00D84EC7" w:rsidRPr="00A30CB2">
        <w:t xml:space="preserve"> </w:t>
      </w:r>
      <w:r w:rsidRPr="00A30CB2">
        <w:t>in</w:t>
      </w:r>
      <w:r w:rsidR="00D84EC7" w:rsidRPr="00A30CB2">
        <w:t xml:space="preserve"> </w:t>
      </w:r>
      <w:r w:rsidRPr="00A30CB2">
        <w:t>CT</w:t>
      </w:r>
      <w:r w:rsidR="00D84EC7" w:rsidRPr="00A30CB2">
        <w:t xml:space="preserve"> </w:t>
      </w:r>
      <w:r w:rsidR="00F61AE7" w:rsidRPr="00A30CB2">
        <w:t>also</w:t>
      </w:r>
      <w:r w:rsidR="00D84EC7" w:rsidRPr="00A30CB2">
        <w:t xml:space="preserve"> </w:t>
      </w:r>
      <w:r w:rsidR="00F61AE7" w:rsidRPr="00A30CB2">
        <w:t>increased</w:t>
      </w:r>
      <w:r w:rsidR="00D84EC7" w:rsidRPr="00A30CB2">
        <w:t xml:space="preserve"> </w:t>
      </w:r>
      <w:r w:rsidR="00F61AE7" w:rsidRPr="00A30CB2">
        <w:t>with</w:t>
      </w:r>
      <w:r w:rsidR="00D84EC7" w:rsidRPr="00A30CB2">
        <w:t xml:space="preserve"> </w:t>
      </w:r>
      <w:r w:rsidR="00F61AE7" w:rsidRPr="00A30CB2">
        <w:t>age,</w:t>
      </w:r>
      <w:r w:rsidR="00D84EC7" w:rsidRPr="00A30CB2">
        <w:t xml:space="preserve"> </w:t>
      </w:r>
      <w:r w:rsidR="00F61AE7" w:rsidRPr="00A30CB2">
        <w:t>and</w:t>
      </w:r>
      <w:r w:rsidR="00D84EC7" w:rsidRPr="00A30CB2">
        <w:t xml:space="preserve"> </w:t>
      </w:r>
      <w:r w:rsidR="00F61AE7" w:rsidRPr="00A30CB2">
        <w:t>this</w:t>
      </w:r>
      <w:r w:rsidR="00D84EC7" w:rsidRPr="00A30CB2">
        <w:t xml:space="preserve"> </w:t>
      </w:r>
      <w:r w:rsidR="00F61AE7" w:rsidRPr="00A30CB2">
        <w:t>was</w:t>
      </w:r>
      <w:r w:rsidR="00D84EC7" w:rsidRPr="00A30CB2">
        <w:t xml:space="preserve"> </w:t>
      </w:r>
      <w:r w:rsidR="00F61AE7" w:rsidRPr="00A30CB2">
        <w:t>a</w:t>
      </w:r>
      <w:r w:rsidR="00D84EC7" w:rsidRPr="00A30CB2">
        <w:t xml:space="preserve"> </w:t>
      </w:r>
      <w:r w:rsidR="00F61AE7" w:rsidRPr="00A30CB2">
        <w:t>more</w:t>
      </w:r>
      <w:r w:rsidR="00D84EC7" w:rsidRPr="00A30CB2">
        <w:t xml:space="preserve"> </w:t>
      </w:r>
      <w:r w:rsidR="00F61AE7" w:rsidRPr="00A30CB2">
        <w:t>marked</w:t>
      </w:r>
      <w:r w:rsidR="00D84EC7" w:rsidRPr="00A30CB2">
        <w:t xml:space="preserve"> </w:t>
      </w:r>
      <w:r w:rsidR="00F61AE7" w:rsidRPr="00A30CB2">
        <w:t>increase</w:t>
      </w:r>
      <w:r w:rsidR="00D84EC7" w:rsidRPr="00A30CB2">
        <w:t xml:space="preserve"> </w:t>
      </w:r>
      <w:r w:rsidR="00F61AE7" w:rsidRPr="00A30CB2">
        <w:t>from</w:t>
      </w:r>
      <w:r w:rsidR="00D84EC7" w:rsidRPr="00A30CB2">
        <w:t xml:space="preserve"> </w:t>
      </w:r>
      <w:r w:rsidR="00F61AE7" w:rsidRPr="00A30CB2">
        <w:t>a</w:t>
      </w:r>
      <w:r w:rsidR="00D84EC7" w:rsidRPr="00A30CB2">
        <w:t xml:space="preserve"> </w:t>
      </w:r>
      <w:r w:rsidR="00F61AE7" w:rsidRPr="00A30CB2">
        <w:t>34.2%</w:t>
      </w:r>
      <w:r w:rsidR="00D84EC7" w:rsidRPr="00A30CB2">
        <w:t xml:space="preserve"> </w:t>
      </w:r>
      <w:r w:rsidR="005F6B48" w:rsidRPr="00A30CB2">
        <w:t>(95%</w:t>
      </w:r>
      <w:r w:rsidR="00D84EC7" w:rsidRPr="00A30CB2">
        <w:t xml:space="preserve"> </w:t>
      </w:r>
      <w:r w:rsidR="005F6B48" w:rsidRPr="00A30CB2">
        <w:t>CI</w:t>
      </w:r>
      <w:r w:rsidR="00D84EC7" w:rsidRPr="00A30CB2">
        <w:t xml:space="preserve"> </w:t>
      </w:r>
      <w:r w:rsidR="005F6B48" w:rsidRPr="00A30CB2">
        <w:t>32.8</w:t>
      </w:r>
      <w:r w:rsidR="00D84EC7" w:rsidRPr="00A30CB2">
        <w:t xml:space="preserve"> </w:t>
      </w:r>
      <w:r w:rsidR="005F6B48" w:rsidRPr="00A30CB2">
        <w:t>–</w:t>
      </w:r>
      <w:r w:rsidR="00D84EC7" w:rsidRPr="00A30CB2">
        <w:t xml:space="preserve"> </w:t>
      </w:r>
      <w:r w:rsidR="005F6B48" w:rsidRPr="00A30CB2">
        <w:t>35.6)</w:t>
      </w:r>
      <w:r w:rsidR="00D84EC7" w:rsidRPr="00A30CB2">
        <w:t xml:space="preserve"> </w:t>
      </w:r>
      <w:r w:rsidR="00F61AE7" w:rsidRPr="00A30CB2">
        <w:t>uptake</w:t>
      </w:r>
      <w:r w:rsidR="00D84EC7" w:rsidRPr="00A30CB2">
        <w:t xml:space="preserve"> </w:t>
      </w:r>
      <w:r w:rsidR="00F61AE7" w:rsidRPr="00A30CB2">
        <w:t>in</w:t>
      </w:r>
      <w:r w:rsidR="00D84EC7" w:rsidRPr="00A30CB2">
        <w:t xml:space="preserve"> </w:t>
      </w:r>
      <w:r w:rsidR="00F61AE7" w:rsidRPr="00A30CB2">
        <w:t>40-44</w:t>
      </w:r>
      <w:r w:rsidR="00D84EC7" w:rsidRPr="00A30CB2">
        <w:t xml:space="preserve"> </w:t>
      </w:r>
      <w:r w:rsidR="00F61AE7" w:rsidRPr="00A30CB2">
        <w:t>year</w:t>
      </w:r>
      <w:r w:rsidR="00D84EC7" w:rsidRPr="00A30CB2">
        <w:t xml:space="preserve"> </w:t>
      </w:r>
      <w:r w:rsidR="00F61AE7" w:rsidRPr="00A30CB2">
        <w:t>olds</w:t>
      </w:r>
      <w:r w:rsidR="00D84EC7" w:rsidRPr="00A30CB2">
        <w:t xml:space="preserve"> </w:t>
      </w:r>
      <w:r w:rsidR="00F61AE7" w:rsidRPr="00A30CB2">
        <w:t>and</w:t>
      </w:r>
      <w:r w:rsidR="00D84EC7" w:rsidRPr="00A30CB2">
        <w:t xml:space="preserve"> </w:t>
      </w:r>
      <w:r w:rsidR="00F61AE7" w:rsidRPr="00A30CB2">
        <w:t>a</w:t>
      </w:r>
      <w:r w:rsidR="00D84EC7" w:rsidRPr="00A30CB2">
        <w:t xml:space="preserve"> </w:t>
      </w:r>
      <w:r w:rsidR="00F61AE7" w:rsidRPr="00A30CB2">
        <w:t>71.2%</w:t>
      </w:r>
      <w:r w:rsidR="00D84EC7" w:rsidRPr="00A30CB2">
        <w:t xml:space="preserve"> </w:t>
      </w:r>
      <w:r w:rsidR="005F6B48" w:rsidRPr="00A30CB2">
        <w:t>(95%</w:t>
      </w:r>
      <w:r w:rsidR="00D84EC7" w:rsidRPr="00A30CB2">
        <w:t xml:space="preserve"> </w:t>
      </w:r>
      <w:r w:rsidR="005F6B48" w:rsidRPr="00A30CB2">
        <w:t>CI</w:t>
      </w:r>
      <w:r w:rsidR="00D84EC7" w:rsidRPr="00A30CB2">
        <w:t xml:space="preserve"> </w:t>
      </w:r>
      <w:r w:rsidR="005F6B48" w:rsidRPr="00A30CB2">
        <w:t>68.9</w:t>
      </w:r>
      <w:r w:rsidR="00D84EC7" w:rsidRPr="00A30CB2">
        <w:t xml:space="preserve"> </w:t>
      </w:r>
      <w:r w:rsidR="005F6B48" w:rsidRPr="00A30CB2">
        <w:t>–</w:t>
      </w:r>
      <w:r w:rsidR="00D84EC7" w:rsidRPr="00A30CB2">
        <w:t xml:space="preserve"> </w:t>
      </w:r>
      <w:r w:rsidR="005F6B48" w:rsidRPr="00A30CB2">
        <w:t>73.5)</w:t>
      </w:r>
      <w:r w:rsidR="00D84EC7" w:rsidRPr="00A30CB2">
        <w:t xml:space="preserve"> </w:t>
      </w:r>
      <w:r w:rsidR="00F61AE7" w:rsidRPr="00A30CB2">
        <w:t>uptake</w:t>
      </w:r>
      <w:r w:rsidR="00D84EC7" w:rsidRPr="00A30CB2">
        <w:t xml:space="preserve"> </w:t>
      </w:r>
      <w:r w:rsidR="00F61AE7" w:rsidRPr="00A30CB2">
        <w:t>in</w:t>
      </w:r>
      <w:r w:rsidR="00D84EC7" w:rsidRPr="00A30CB2">
        <w:t xml:space="preserve"> </w:t>
      </w:r>
      <w:r w:rsidR="00F61AE7" w:rsidRPr="00A30CB2">
        <w:t>70-74</w:t>
      </w:r>
      <w:r w:rsidR="00D84EC7" w:rsidRPr="00A30CB2">
        <w:t xml:space="preserve"> </w:t>
      </w:r>
      <w:r w:rsidR="00F61AE7" w:rsidRPr="00A30CB2">
        <w:t>year</w:t>
      </w:r>
      <w:r w:rsidR="00D84EC7" w:rsidRPr="00A30CB2">
        <w:t xml:space="preserve"> </w:t>
      </w:r>
      <w:r w:rsidR="00F61AE7" w:rsidRPr="00A30CB2">
        <w:t>olds.</w:t>
      </w:r>
    </w:p>
    <w:p w14:paraId="4767CBE2" w14:textId="77777777" w:rsidR="0008795A" w:rsidRDefault="0008795A" w:rsidP="0008795A">
      <w:pPr>
        <w:pStyle w:val="ListParagraph"/>
        <w:jc w:val="both"/>
      </w:pPr>
    </w:p>
    <w:p w14:paraId="74057DFB" w14:textId="77777777" w:rsidR="005F6B48" w:rsidRPr="00A30CB2" w:rsidRDefault="005F6B48" w:rsidP="008B2C33">
      <w:pPr>
        <w:pStyle w:val="ListParagraph"/>
        <w:numPr>
          <w:ilvl w:val="0"/>
          <w:numId w:val="25"/>
        </w:numPr>
        <w:jc w:val="both"/>
      </w:pPr>
      <w:r w:rsidRPr="00A30CB2">
        <w:t>Uptake</w:t>
      </w:r>
      <w:r w:rsidR="00D84EC7" w:rsidRPr="00A30CB2">
        <w:t xml:space="preserve"> </w:t>
      </w:r>
      <w:r w:rsidRPr="00A30CB2">
        <w:t>was</w:t>
      </w:r>
      <w:r w:rsidR="00D84EC7" w:rsidRPr="00A30CB2">
        <w:t xml:space="preserve"> </w:t>
      </w:r>
      <w:r w:rsidRPr="00A30CB2">
        <w:t>statistically</w:t>
      </w:r>
      <w:r w:rsidR="00D84EC7" w:rsidRPr="00A30CB2">
        <w:t xml:space="preserve"> </w:t>
      </w:r>
      <w:r w:rsidRPr="00A30CB2">
        <w:t>sig</w:t>
      </w:r>
      <w:r w:rsidR="00F22319" w:rsidRPr="00A30CB2">
        <w:t>nificantly</w:t>
      </w:r>
      <w:r w:rsidR="00D84EC7" w:rsidRPr="00A30CB2">
        <w:t xml:space="preserve"> </w:t>
      </w:r>
      <w:r w:rsidR="00F22319" w:rsidRPr="00A30CB2">
        <w:t>higher</w:t>
      </w:r>
      <w:r w:rsidR="00D84EC7" w:rsidRPr="00A30CB2">
        <w:t xml:space="preserve"> </w:t>
      </w:r>
      <w:r w:rsidR="00F22319" w:rsidRPr="00A30CB2">
        <w:t>in</w:t>
      </w:r>
      <w:r w:rsidR="00D84EC7" w:rsidRPr="00A30CB2">
        <w:t xml:space="preserve"> </w:t>
      </w:r>
      <w:r w:rsidR="00F22319" w:rsidRPr="00A30CB2">
        <w:t>AB</w:t>
      </w:r>
      <w:r w:rsidR="00D84EC7" w:rsidRPr="00A30CB2">
        <w:t xml:space="preserve"> </w:t>
      </w:r>
      <w:r w:rsidR="00F22319" w:rsidRPr="00A30CB2">
        <w:t>than</w:t>
      </w:r>
      <w:r w:rsidR="00D84EC7" w:rsidRPr="00A30CB2">
        <w:t xml:space="preserve"> </w:t>
      </w:r>
      <w:r w:rsidR="00F22319" w:rsidRPr="00A30CB2">
        <w:t>CT</w:t>
      </w:r>
      <w:r w:rsidR="00D84EC7" w:rsidRPr="00A30CB2">
        <w:t xml:space="preserve"> </w:t>
      </w:r>
      <w:r w:rsidRPr="00A30CB2">
        <w:t>for</w:t>
      </w:r>
      <w:r w:rsidR="00D84EC7" w:rsidRPr="00A30CB2">
        <w:t xml:space="preserve"> </w:t>
      </w:r>
      <w:r w:rsidRPr="00A30CB2">
        <w:t>people</w:t>
      </w:r>
      <w:r w:rsidR="00D84EC7" w:rsidRPr="00A30CB2">
        <w:t xml:space="preserve"> </w:t>
      </w:r>
      <w:r w:rsidRPr="00A30CB2">
        <w:t>aged</w:t>
      </w:r>
      <w:r w:rsidR="00D84EC7" w:rsidRPr="00A30CB2">
        <w:t xml:space="preserve"> </w:t>
      </w:r>
      <w:r w:rsidRPr="00A30CB2">
        <w:t>40-59.</w:t>
      </w:r>
      <w:r w:rsidR="00D84EC7" w:rsidRPr="00A30CB2">
        <w:t xml:space="preserve"> </w:t>
      </w:r>
      <w:r w:rsidRPr="00A30CB2">
        <w:t>U</w:t>
      </w:r>
      <w:r w:rsidR="00F22319" w:rsidRPr="00A30CB2">
        <w:t>ptake</w:t>
      </w:r>
      <w:r w:rsidR="00D84EC7" w:rsidRPr="00A30CB2">
        <w:t xml:space="preserve"> </w:t>
      </w:r>
      <w:r w:rsidR="00F22319" w:rsidRPr="00A30CB2">
        <w:t>was</w:t>
      </w:r>
      <w:r w:rsidR="00D84EC7" w:rsidRPr="00A30CB2">
        <w:t xml:space="preserve"> </w:t>
      </w:r>
      <w:r w:rsidR="00F22319" w:rsidRPr="00A30CB2">
        <w:t>slightly</w:t>
      </w:r>
      <w:r w:rsidR="00D84EC7" w:rsidRPr="00A30CB2">
        <w:t xml:space="preserve"> </w:t>
      </w:r>
      <w:r w:rsidR="00F22319" w:rsidRPr="00A30CB2">
        <w:t>higher</w:t>
      </w:r>
      <w:r w:rsidR="00D84EC7" w:rsidRPr="00A30CB2">
        <w:t xml:space="preserve"> </w:t>
      </w:r>
      <w:r w:rsidR="00F22319" w:rsidRPr="00A30CB2">
        <w:t>in</w:t>
      </w:r>
      <w:r w:rsidR="00D84EC7" w:rsidRPr="00A30CB2">
        <w:t xml:space="preserve"> </w:t>
      </w:r>
      <w:r w:rsidR="00F22319" w:rsidRPr="00A30CB2">
        <w:t>CT</w:t>
      </w:r>
      <w:r w:rsidR="00D84EC7" w:rsidRPr="00A30CB2">
        <w:t xml:space="preserve"> </w:t>
      </w:r>
      <w:r w:rsidRPr="00A30CB2">
        <w:t>than</w:t>
      </w:r>
      <w:r w:rsidR="00D84EC7" w:rsidRPr="00A30CB2">
        <w:t xml:space="preserve"> </w:t>
      </w:r>
      <w:r w:rsidRPr="00A30CB2">
        <w:t>AB</w:t>
      </w:r>
      <w:r w:rsidR="00D84EC7" w:rsidRPr="00A30CB2">
        <w:t xml:space="preserve"> </w:t>
      </w:r>
      <w:r w:rsidRPr="00A30CB2">
        <w:t>for</w:t>
      </w:r>
      <w:r w:rsidR="00D84EC7" w:rsidRPr="00A30CB2">
        <w:t xml:space="preserve"> </w:t>
      </w:r>
      <w:r w:rsidRPr="00A30CB2">
        <w:t>people</w:t>
      </w:r>
      <w:r w:rsidR="00D84EC7" w:rsidRPr="00A30CB2">
        <w:t xml:space="preserve"> </w:t>
      </w:r>
      <w:r w:rsidRPr="00A30CB2">
        <w:t>aged</w:t>
      </w:r>
      <w:r w:rsidR="00D84EC7" w:rsidRPr="00A30CB2">
        <w:t xml:space="preserve"> </w:t>
      </w:r>
      <w:r w:rsidRPr="00A30CB2">
        <w:t>60-64,</w:t>
      </w:r>
      <w:r w:rsidR="00D84EC7" w:rsidRPr="00A30CB2">
        <w:t xml:space="preserve"> </w:t>
      </w:r>
      <w:r w:rsidRPr="00A30CB2">
        <w:t>but</w:t>
      </w:r>
      <w:r w:rsidR="00D84EC7" w:rsidRPr="00A30CB2">
        <w:t xml:space="preserve"> </w:t>
      </w:r>
      <w:r w:rsidRPr="00A30CB2">
        <w:t>this</w:t>
      </w:r>
      <w:r w:rsidR="00D84EC7" w:rsidRPr="00A30CB2">
        <w:t xml:space="preserve"> </w:t>
      </w:r>
      <w:r w:rsidRPr="00A30CB2">
        <w:t>was</w:t>
      </w:r>
      <w:r w:rsidR="00D84EC7" w:rsidRPr="00A30CB2">
        <w:t xml:space="preserve"> </w:t>
      </w:r>
      <w:r w:rsidRPr="00A30CB2">
        <w:t>not</w:t>
      </w:r>
      <w:r w:rsidR="00D84EC7" w:rsidRPr="00A30CB2">
        <w:t xml:space="preserve"> </w:t>
      </w:r>
      <w:r w:rsidRPr="00A30CB2">
        <w:t>statistically</w:t>
      </w:r>
      <w:r w:rsidR="00D84EC7" w:rsidRPr="00A30CB2">
        <w:t xml:space="preserve"> </w:t>
      </w:r>
      <w:r w:rsidRPr="00A30CB2">
        <w:t>significant.</w:t>
      </w:r>
      <w:r w:rsidR="00D84EC7" w:rsidRPr="00A30CB2">
        <w:t xml:space="preserve"> </w:t>
      </w:r>
      <w:r w:rsidR="00F22319" w:rsidRPr="00A30CB2">
        <w:t>The</w:t>
      </w:r>
      <w:r w:rsidR="00D84EC7" w:rsidRPr="00A30CB2">
        <w:t xml:space="preserve"> </w:t>
      </w:r>
      <w:r w:rsidR="00F22319" w:rsidRPr="00A30CB2">
        <w:t>reasons</w:t>
      </w:r>
      <w:r w:rsidR="00D84EC7" w:rsidRPr="00A30CB2">
        <w:t xml:space="preserve"> </w:t>
      </w:r>
      <w:r w:rsidR="00F22319" w:rsidRPr="00A30CB2">
        <w:t>for</w:t>
      </w:r>
      <w:r w:rsidR="00D84EC7" w:rsidRPr="00A30CB2">
        <w:t xml:space="preserve"> </w:t>
      </w:r>
      <w:r w:rsidR="00F22319" w:rsidRPr="00A30CB2">
        <w:t>these</w:t>
      </w:r>
      <w:r w:rsidR="00D84EC7" w:rsidRPr="00A30CB2">
        <w:t xml:space="preserve"> </w:t>
      </w:r>
      <w:r w:rsidR="00F22319" w:rsidRPr="00A30CB2">
        <w:t>differences</w:t>
      </w:r>
      <w:r w:rsidR="00D84EC7" w:rsidRPr="00A30CB2">
        <w:t xml:space="preserve"> </w:t>
      </w:r>
      <w:r w:rsidR="00F22319" w:rsidRPr="00A30CB2">
        <w:t>in</w:t>
      </w:r>
      <w:r w:rsidR="00D84EC7" w:rsidRPr="00A30CB2">
        <w:t xml:space="preserve"> </w:t>
      </w:r>
      <w:r w:rsidR="00F22319" w:rsidRPr="00A30CB2">
        <w:t>uptake</w:t>
      </w:r>
      <w:r w:rsidR="00D84EC7" w:rsidRPr="00A30CB2">
        <w:t xml:space="preserve"> </w:t>
      </w:r>
      <w:r w:rsidR="00F22319" w:rsidRPr="00A30CB2">
        <w:t>are</w:t>
      </w:r>
      <w:r w:rsidR="00D84EC7" w:rsidRPr="00A30CB2">
        <w:t xml:space="preserve"> </w:t>
      </w:r>
      <w:r w:rsidR="00F22319" w:rsidRPr="00A30CB2">
        <w:t>not</w:t>
      </w:r>
      <w:r w:rsidR="00D84EC7" w:rsidRPr="00A30CB2">
        <w:t xml:space="preserve"> </w:t>
      </w:r>
      <w:r w:rsidR="00F22319" w:rsidRPr="00A30CB2">
        <w:t>known,</w:t>
      </w:r>
      <w:r w:rsidR="00D84EC7" w:rsidRPr="00A30CB2">
        <w:t xml:space="preserve"> </w:t>
      </w:r>
      <w:r w:rsidR="00F22319" w:rsidRPr="00A30CB2">
        <w:t>however</w:t>
      </w:r>
      <w:r w:rsidR="00D84EC7" w:rsidRPr="00A30CB2">
        <w:t xml:space="preserve"> </w:t>
      </w:r>
      <w:r w:rsidR="00F22319" w:rsidRPr="00A30CB2">
        <w:t>it</w:t>
      </w:r>
      <w:r w:rsidR="00D84EC7" w:rsidRPr="00A30CB2">
        <w:t xml:space="preserve"> </w:t>
      </w:r>
      <w:r w:rsidR="00F22319" w:rsidRPr="00A30CB2">
        <w:t>has</w:t>
      </w:r>
      <w:r w:rsidR="00D84EC7" w:rsidRPr="00A30CB2">
        <w:t xml:space="preserve"> </w:t>
      </w:r>
      <w:r w:rsidR="00F22319" w:rsidRPr="00A30CB2">
        <w:t>been</w:t>
      </w:r>
      <w:r w:rsidR="00D84EC7" w:rsidRPr="00A30CB2">
        <w:t xml:space="preserve"> </w:t>
      </w:r>
      <w:r w:rsidR="00F22319" w:rsidRPr="00A30CB2">
        <w:t>theorised</w:t>
      </w:r>
      <w:r w:rsidR="00D84EC7" w:rsidRPr="00A30CB2">
        <w:t xml:space="preserve"> </w:t>
      </w:r>
      <w:r w:rsidR="00F22319" w:rsidRPr="00A30CB2">
        <w:lastRenderedPageBreak/>
        <w:t>that</w:t>
      </w:r>
      <w:r w:rsidR="00D84EC7" w:rsidRPr="00A30CB2">
        <w:t xml:space="preserve"> </w:t>
      </w:r>
      <w:r w:rsidR="00F22319" w:rsidRPr="00A30CB2">
        <w:t>the</w:t>
      </w:r>
      <w:r w:rsidR="00D84EC7" w:rsidRPr="00A30CB2">
        <w:t xml:space="preserve"> </w:t>
      </w:r>
      <w:r w:rsidR="00F22319" w:rsidRPr="00A30CB2">
        <w:t>model</w:t>
      </w:r>
      <w:r w:rsidR="00D84EC7" w:rsidRPr="00A30CB2">
        <w:t xml:space="preserve"> </w:t>
      </w:r>
      <w:r w:rsidR="00F22319" w:rsidRPr="00A30CB2">
        <w:t>in</w:t>
      </w:r>
      <w:r w:rsidR="00D84EC7" w:rsidRPr="00A30CB2">
        <w:t xml:space="preserve"> </w:t>
      </w:r>
      <w:r w:rsidR="00F22319" w:rsidRPr="00A30CB2">
        <w:t>AB,</w:t>
      </w:r>
      <w:r w:rsidR="00D84EC7" w:rsidRPr="00A30CB2">
        <w:t xml:space="preserve"> </w:t>
      </w:r>
      <w:r w:rsidR="00F22319" w:rsidRPr="00A30CB2">
        <w:t>where</w:t>
      </w:r>
      <w:r w:rsidR="00D84EC7" w:rsidRPr="00A30CB2">
        <w:t xml:space="preserve"> </w:t>
      </w:r>
      <w:r w:rsidR="00F22319" w:rsidRPr="00A30CB2">
        <w:t>people</w:t>
      </w:r>
      <w:r w:rsidR="00D84EC7" w:rsidRPr="00A30CB2">
        <w:t xml:space="preserve"> </w:t>
      </w:r>
      <w:r w:rsidR="00F22319" w:rsidRPr="00A30CB2">
        <w:t>had</w:t>
      </w:r>
      <w:r w:rsidR="00D84EC7" w:rsidRPr="00A30CB2">
        <w:t xml:space="preserve"> </w:t>
      </w:r>
      <w:r w:rsidR="00F22319" w:rsidRPr="00A30CB2">
        <w:t>health</w:t>
      </w:r>
      <w:r w:rsidR="00D84EC7" w:rsidRPr="00A30CB2">
        <w:t xml:space="preserve"> </w:t>
      </w:r>
      <w:r w:rsidR="00F22319" w:rsidRPr="00A30CB2">
        <w:t>checks</w:t>
      </w:r>
      <w:r w:rsidR="00D84EC7" w:rsidRPr="00A30CB2">
        <w:t xml:space="preserve"> </w:t>
      </w:r>
      <w:r w:rsidR="00F22319" w:rsidRPr="00A30CB2">
        <w:t>in</w:t>
      </w:r>
      <w:r w:rsidR="00D84EC7" w:rsidRPr="00A30CB2">
        <w:t xml:space="preserve"> </w:t>
      </w:r>
      <w:r w:rsidR="00F22319" w:rsidRPr="00A30CB2">
        <w:t>community</w:t>
      </w:r>
      <w:r w:rsidR="00D84EC7" w:rsidRPr="00A30CB2">
        <w:t xml:space="preserve"> </w:t>
      </w:r>
      <w:r w:rsidR="00F22319" w:rsidRPr="00A30CB2">
        <w:t>venues,</w:t>
      </w:r>
      <w:r w:rsidR="00D84EC7" w:rsidRPr="00A30CB2">
        <w:t xml:space="preserve"> </w:t>
      </w:r>
      <w:r w:rsidR="00F22319" w:rsidRPr="00A30CB2">
        <w:t>may</w:t>
      </w:r>
      <w:r w:rsidR="00D84EC7" w:rsidRPr="00A30CB2">
        <w:t xml:space="preserve"> </w:t>
      </w:r>
      <w:r w:rsidR="00F22319" w:rsidRPr="00A30CB2">
        <w:t>have</w:t>
      </w:r>
      <w:r w:rsidR="00D84EC7" w:rsidRPr="00A30CB2">
        <w:t xml:space="preserve"> </w:t>
      </w:r>
      <w:r w:rsidR="00F22319" w:rsidRPr="00A30CB2">
        <w:t>encouraged</w:t>
      </w:r>
      <w:r w:rsidR="00D84EC7" w:rsidRPr="00A30CB2">
        <w:t xml:space="preserve"> </w:t>
      </w:r>
      <w:r w:rsidR="00F22319" w:rsidRPr="00A30CB2">
        <w:t>higher</w:t>
      </w:r>
      <w:r w:rsidR="00D84EC7" w:rsidRPr="00A30CB2">
        <w:t xml:space="preserve"> </w:t>
      </w:r>
      <w:r w:rsidR="00F22319" w:rsidRPr="00A30CB2">
        <w:t>uptake</w:t>
      </w:r>
      <w:r w:rsidR="00D84EC7" w:rsidRPr="00A30CB2">
        <w:t xml:space="preserve"> </w:t>
      </w:r>
      <w:r w:rsidR="00F22319" w:rsidRPr="00A30CB2">
        <w:t>in</w:t>
      </w:r>
      <w:r w:rsidR="00D84EC7" w:rsidRPr="00A30CB2">
        <w:t xml:space="preserve"> </w:t>
      </w:r>
      <w:r w:rsidR="00F22319" w:rsidRPr="00A30CB2">
        <w:t>the</w:t>
      </w:r>
      <w:r w:rsidR="00D84EC7" w:rsidRPr="00A30CB2">
        <w:t xml:space="preserve"> </w:t>
      </w:r>
      <w:r w:rsidR="00F22319" w:rsidRPr="00A30CB2">
        <w:t>younger</w:t>
      </w:r>
      <w:r w:rsidR="00D84EC7" w:rsidRPr="00A30CB2">
        <w:t xml:space="preserve"> </w:t>
      </w:r>
      <w:r w:rsidR="00F22319" w:rsidRPr="00A30CB2">
        <w:t>age</w:t>
      </w:r>
      <w:r w:rsidR="00D84EC7" w:rsidRPr="00A30CB2">
        <w:t xml:space="preserve"> </w:t>
      </w:r>
      <w:r w:rsidR="00F22319" w:rsidRPr="00A30CB2">
        <w:t>groups</w:t>
      </w:r>
      <w:r w:rsidR="0016798B" w:rsidRPr="00A30CB2">
        <w:t>. Also the AB programme offered more flexible times for CVRA e.g. evening appointments that would have improved access for working age adults</w:t>
      </w:r>
      <w:r w:rsidR="00F22319" w:rsidRPr="00A30CB2">
        <w:t>.</w:t>
      </w:r>
    </w:p>
    <w:p w14:paraId="11BF0112" w14:textId="77777777" w:rsidR="005F6B48" w:rsidRPr="00A30CB2" w:rsidRDefault="005F6B48" w:rsidP="005F6B48">
      <w:pPr>
        <w:pStyle w:val="ListParagraph"/>
        <w:jc w:val="both"/>
      </w:pPr>
    </w:p>
    <w:p w14:paraId="6798BED1" w14:textId="77777777" w:rsidR="00F61AE7" w:rsidRPr="00A30CB2" w:rsidRDefault="00F61AE7" w:rsidP="00F61AE7">
      <w:pPr>
        <w:jc w:val="both"/>
        <w:rPr>
          <w:rFonts w:asciiTheme="majorHAnsi" w:hAnsiTheme="majorHAnsi"/>
          <w:color w:val="2E74B5" w:themeColor="accent1" w:themeShade="BF"/>
          <w:sz w:val="32"/>
          <w:szCs w:val="32"/>
        </w:rPr>
      </w:pPr>
      <w:r w:rsidRPr="00A30CB2">
        <w:rPr>
          <w:rFonts w:asciiTheme="majorHAnsi" w:hAnsiTheme="majorHAnsi"/>
          <w:color w:val="2E74B5" w:themeColor="accent1" w:themeShade="BF"/>
          <w:sz w:val="32"/>
          <w:szCs w:val="32"/>
        </w:rPr>
        <w:t>Sex</w:t>
      </w:r>
    </w:p>
    <w:p w14:paraId="69DD495D" w14:textId="77777777" w:rsidR="00F61AE7" w:rsidRPr="00A30CB2" w:rsidRDefault="00F61AE7" w:rsidP="00F61AE7">
      <w:pPr>
        <w:jc w:val="both"/>
        <w:rPr>
          <w:rFonts w:asciiTheme="majorHAnsi" w:hAnsiTheme="majorHAnsi"/>
          <w:color w:val="2E74B5" w:themeColor="accent1" w:themeShade="BF"/>
          <w:sz w:val="26"/>
          <w:szCs w:val="26"/>
        </w:rPr>
      </w:pPr>
      <w:r w:rsidRPr="00A30CB2">
        <w:rPr>
          <w:rFonts w:asciiTheme="majorHAnsi" w:hAnsiTheme="majorHAnsi"/>
          <w:color w:val="2E74B5" w:themeColor="accent1" w:themeShade="BF"/>
          <w:sz w:val="26"/>
          <w:szCs w:val="26"/>
        </w:rPr>
        <w:t>Invited</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sex</w:t>
      </w:r>
    </w:p>
    <w:tbl>
      <w:tblPr>
        <w:tblStyle w:val="GridTable5Dark-Accent5"/>
        <w:tblW w:w="9044" w:type="dxa"/>
        <w:tblLayout w:type="fixed"/>
        <w:tblLook w:val="04A0" w:firstRow="1" w:lastRow="0" w:firstColumn="1" w:lastColumn="0" w:noHBand="0" w:noVBand="1"/>
      </w:tblPr>
      <w:tblGrid>
        <w:gridCol w:w="819"/>
        <w:gridCol w:w="688"/>
        <w:gridCol w:w="132"/>
        <w:gridCol w:w="819"/>
        <w:gridCol w:w="556"/>
        <w:gridCol w:w="264"/>
        <w:gridCol w:w="820"/>
        <w:gridCol w:w="424"/>
        <w:gridCol w:w="395"/>
        <w:gridCol w:w="820"/>
        <w:gridCol w:w="292"/>
        <w:gridCol w:w="528"/>
        <w:gridCol w:w="819"/>
        <w:gridCol w:w="160"/>
        <w:gridCol w:w="660"/>
        <w:gridCol w:w="820"/>
        <w:gridCol w:w="28"/>
      </w:tblGrid>
      <w:tr w:rsidR="00F61AE7" w:rsidRPr="00A30CB2" w14:paraId="4A475931" w14:textId="77777777" w:rsidTr="00D304B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07" w:type="dxa"/>
            <w:gridSpan w:val="2"/>
          </w:tcPr>
          <w:p w14:paraId="69547523" w14:textId="77777777" w:rsidR="00F61AE7" w:rsidRPr="00A30CB2" w:rsidRDefault="00F61AE7" w:rsidP="00F61AE7">
            <w:pPr>
              <w:jc w:val="center"/>
              <w:rPr>
                <w:sz w:val="16"/>
                <w:szCs w:val="16"/>
              </w:rPr>
            </w:pPr>
          </w:p>
        </w:tc>
        <w:tc>
          <w:tcPr>
            <w:tcW w:w="1507" w:type="dxa"/>
            <w:gridSpan w:val="3"/>
            <w:noWrap/>
            <w:hideMark/>
          </w:tcPr>
          <w:p w14:paraId="681E9F52"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AB</w:t>
            </w:r>
          </w:p>
        </w:tc>
        <w:tc>
          <w:tcPr>
            <w:tcW w:w="1508" w:type="dxa"/>
            <w:gridSpan w:val="3"/>
            <w:noWrap/>
            <w:hideMark/>
          </w:tcPr>
          <w:p w14:paraId="79D3044C" w14:textId="77777777" w:rsidR="00F61AE7" w:rsidRPr="00A30CB2" w:rsidRDefault="00BA59FF"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CT</w:t>
            </w:r>
          </w:p>
        </w:tc>
        <w:tc>
          <w:tcPr>
            <w:tcW w:w="1507" w:type="dxa"/>
            <w:gridSpan w:val="3"/>
            <w:noWrap/>
            <w:hideMark/>
          </w:tcPr>
          <w:p w14:paraId="2F58CCF3"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BRID</w:t>
            </w:r>
            <w:r w:rsidR="005F6B48" w:rsidRPr="00A30CB2">
              <w:rPr>
                <w:sz w:val="16"/>
                <w:szCs w:val="16"/>
              </w:rPr>
              <w:t>*</w:t>
            </w:r>
          </w:p>
        </w:tc>
        <w:tc>
          <w:tcPr>
            <w:tcW w:w="1507" w:type="dxa"/>
            <w:gridSpan w:val="3"/>
          </w:tcPr>
          <w:p w14:paraId="7CBB4B22" w14:textId="77777777" w:rsidR="00F61AE7" w:rsidRPr="00A30CB2" w:rsidRDefault="00BA59FF"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AB</w:t>
            </w:r>
            <w:r w:rsidR="00D84EC7" w:rsidRPr="00A30CB2">
              <w:rPr>
                <w:sz w:val="16"/>
                <w:szCs w:val="16"/>
              </w:rPr>
              <w:t xml:space="preserve"> </w:t>
            </w:r>
            <w:r w:rsidRPr="00A30CB2">
              <w:rPr>
                <w:sz w:val="16"/>
                <w:szCs w:val="16"/>
              </w:rPr>
              <w:t>and</w:t>
            </w:r>
            <w:r w:rsidR="00D84EC7" w:rsidRPr="00A30CB2">
              <w:rPr>
                <w:sz w:val="16"/>
                <w:szCs w:val="16"/>
              </w:rPr>
              <w:t xml:space="preserve"> </w:t>
            </w:r>
            <w:r w:rsidRPr="00A30CB2">
              <w:rPr>
                <w:sz w:val="16"/>
                <w:szCs w:val="16"/>
              </w:rPr>
              <w:t>CT</w:t>
            </w:r>
            <w:r w:rsidR="00D84EC7" w:rsidRPr="00A30CB2">
              <w:rPr>
                <w:sz w:val="16"/>
                <w:szCs w:val="16"/>
              </w:rPr>
              <w:t xml:space="preserve"> </w:t>
            </w:r>
            <w:r w:rsidR="00F61AE7" w:rsidRPr="00A30CB2">
              <w:rPr>
                <w:sz w:val="16"/>
                <w:szCs w:val="16"/>
              </w:rPr>
              <w:t>combined</w:t>
            </w:r>
          </w:p>
        </w:tc>
        <w:tc>
          <w:tcPr>
            <w:tcW w:w="1508" w:type="dxa"/>
            <w:gridSpan w:val="3"/>
            <w:noWrap/>
            <w:hideMark/>
          </w:tcPr>
          <w:p w14:paraId="383E54C8"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6"/>
                <w:szCs w:val="16"/>
              </w:rPr>
            </w:pPr>
            <w:r w:rsidRPr="00A30CB2">
              <w:rPr>
                <w:sz w:val="16"/>
                <w:szCs w:val="16"/>
              </w:rPr>
              <w:t>TOTAL</w:t>
            </w:r>
            <w:r w:rsidR="005F6B48" w:rsidRPr="00A30CB2">
              <w:rPr>
                <w:sz w:val="16"/>
                <w:szCs w:val="16"/>
              </w:rPr>
              <w:t>*</w:t>
            </w:r>
          </w:p>
        </w:tc>
      </w:tr>
      <w:tr w:rsidR="00F61AE7" w:rsidRPr="00A30CB2" w14:paraId="7A2E2936" w14:textId="77777777" w:rsidTr="00D304B0">
        <w:trPr>
          <w:gridAfter w:val="1"/>
          <w:cnfStyle w:val="000000100000" w:firstRow="0" w:lastRow="0" w:firstColumn="0" w:lastColumn="0" w:oddVBand="0" w:evenVBand="0" w:oddHBand="1" w:evenHBand="0" w:firstRowFirstColumn="0" w:firstRowLastColumn="0" w:lastRowFirstColumn="0" w:lastRowLastColumn="0"/>
          <w:wAfter w:w="28" w:type="dxa"/>
          <w:trHeight w:val="300"/>
        </w:trPr>
        <w:tc>
          <w:tcPr>
            <w:cnfStyle w:val="001000000000" w:firstRow="0" w:lastRow="0" w:firstColumn="1" w:lastColumn="0" w:oddVBand="0" w:evenVBand="0" w:oddHBand="0" w:evenHBand="0" w:firstRowFirstColumn="0" w:firstRowLastColumn="0" w:lastRowFirstColumn="0" w:lastRowLastColumn="0"/>
            <w:tcW w:w="819" w:type="dxa"/>
            <w:vAlign w:val="center"/>
          </w:tcPr>
          <w:p w14:paraId="2E359327" w14:textId="77777777" w:rsidR="00F61AE7" w:rsidRPr="00A30CB2" w:rsidRDefault="00F61AE7" w:rsidP="00F61AE7">
            <w:pPr>
              <w:jc w:val="center"/>
              <w:rPr>
                <w:sz w:val="16"/>
                <w:szCs w:val="16"/>
              </w:rPr>
            </w:pPr>
          </w:p>
        </w:tc>
        <w:tc>
          <w:tcPr>
            <w:tcW w:w="820" w:type="dxa"/>
            <w:gridSpan w:val="2"/>
            <w:noWrap/>
            <w:vAlign w:val="center"/>
          </w:tcPr>
          <w:p w14:paraId="585B1DA7"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3A8D6B61"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819" w:type="dxa"/>
            <w:vAlign w:val="center"/>
          </w:tcPr>
          <w:p w14:paraId="5E5D4EAA"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3C9FB536"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820" w:type="dxa"/>
            <w:gridSpan w:val="2"/>
            <w:noWrap/>
            <w:vAlign w:val="center"/>
          </w:tcPr>
          <w:p w14:paraId="55F7B03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1A2FC80F"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820" w:type="dxa"/>
            <w:vAlign w:val="center"/>
          </w:tcPr>
          <w:p w14:paraId="361AA30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36ECB9CE"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819" w:type="dxa"/>
            <w:gridSpan w:val="2"/>
            <w:noWrap/>
            <w:vAlign w:val="center"/>
          </w:tcPr>
          <w:p w14:paraId="32A0D626"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5F444020"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820" w:type="dxa"/>
            <w:vAlign w:val="center"/>
          </w:tcPr>
          <w:p w14:paraId="585D0109"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02FDA850"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820" w:type="dxa"/>
            <w:gridSpan w:val="2"/>
            <w:vAlign w:val="center"/>
          </w:tcPr>
          <w:p w14:paraId="582ECA12"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160AF98C"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819" w:type="dxa"/>
            <w:vAlign w:val="center"/>
          </w:tcPr>
          <w:p w14:paraId="3E1434A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28346E0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c>
          <w:tcPr>
            <w:tcW w:w="820" w:type="dxa"/>
            <w:gridSpan w:val="2"/>
            <w:noWrap/>
            <w:vAlign w:val="center"/>
          </w:tcPr>
          <w:p w14:paraId="7E6E5623"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Number</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69EB7B1E"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w:t>
            </w:r>
          </w:p>
        </w:tc>
        <w:tc>
          <w:tcPr>
            <w:tcW w:w="820" w:type="dxa"/>
            <w:vAlign w:val="center"/>
          </w:tcPr>
          <w:p w14:paraId="09DF183A"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Proportion</w:t>
            </w:r>
            <w:r w:rsidR="00D84EC7" w:rsidRPr="00A30CB2">
              <w:rPr>
                <w:sz w:val="16"/>
                <w:szCs w:val="16"/>
              </w:rPr>
              <w:t xml:space="preserve"> </w:t>
            </w:r>
            <w:r w:rsidRPr="00A30CB2">
              <w:rPr>
                <w:sz w:val="16"/>
                <w:szCs w:val="16"/>
              </w:rPr>
              <w:t>of</w:t>
            </w:r>
            <w:r w:rsidR="00D84EC7" w:rsidRPr="00A30CB2">
              <w:rPr>
                <w:sz w:val="16"/>
                <w:szCs w:val="16"/>
              </w:rPr>
              <w:t xml:space="preserve"> </w:t>
            </w:r>
            <w:r w:rsidRPr="00A30CB2">
              <w:rPr>
                <w:sz w:val="16"/>
                <w:szCs w:val="16"/>
              </w:rPr>
              <w:t>those</w:t>
            </w:r>
            <w:r w:rsidR="00D84EC7" w:rsidRPr="00A30CB2">
              <w:rPr>
                <w:sz w:val="16"/>
                <w:szCs w:val="16"/>
              </w:rPr>
              <w:t xml:space="preserve"> </w:t>
            </w:r>
            <w:r w:rsidRPr="00A30CB2">
              <w:rPr>
                <w:sz w:val="16"/>
                <w:szCs w:val="16"/>
              </w:rPr>
              <w:t>that</w:t>
            </w:r>
            <w:r w:rsidR="00D84EC7" w:rsidRPr="00A30CB2">
              <w:rPr>
                <w:sz w:val="16"/>
                <w:szCs w:val="16"/>
              </w:rPr>
              <w:t xml:space="preserve"> </w:t>
            </w:r>
            <w:r w:rsidRPr="00A30CB2">
              <w:rPr>
                <w:sz w:val="16"/>
                <w:szCs w:val="16"/>
              </w:rPr>
              <w:t>attended</w:t>
            </w:r>
            <w:r w:rsidR="00D84EC7" w:rsidRPr="00A30CB2">
              <w:rPr>
                <w:sz w:val="16"/>
                <w:szCs w:val="16"/>
              </w:rPr>
              <w:t xml:space="preserve"> </w:t>
            </w:r>
            <w:r w:rsidRPr="00A30CB2">
              <w:rPr>
                <w:sz w:val="16"/>
                <w:szCs w:val="16"/>
              </w:rPr>
              <w:t>health</w:t>
            </w:r>
            <w:r w:rsidR="00D84EC7" w:rsidRPr="00A30CB2">
              <w:rPr>
                <w:sz w:val="16"/>
                <w:szCs w:val="16"/>
              </w:rPr>
              <w:t xml:space="preserve"> </w:t>
            </w:r>
            <w:r w:rsidRPr="00A30CB2">
              <w:rPr>
                <w:sz w:val="16"/>
                <w:szCs w:val="16"/>
              </w:rPr>
              <w:t>check</w:t>
            </w:r>
          </w:p>
          <w:p w14:paraId="4EB112E1"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w:t>
            </w:r>
          </w:p>
        </w:tc>
      </w:tr>
      <w:tr w:rsidR="00F61AE7" w:rsidRPr="00A30CB2" w14:paraId="57CA8807" w14:textId="77777777" w:rsidTr="00D304B0">
        <w:trPr>
          <w:gridAfter w:val="1"/>
          <w:wAfter w:w="28" w:type="dxa"/>
          <w:trHeight w:val="315"/>
        </w:trPr>
        <w:tc>
          <w:tcPr>
            <w:cnfStyle w:val="001000000000" w:firstRow="0" w:lastRow="0" w:firstColumn="1" w:lastColumn="0" w:oddVBand="0" w:evenVBand="0" w:oddHBand="0" w:evenHBand="0" w:firstRowFirstColumn="0" w:firstRowLastColumn="0" w:lastRowFirstColumn="0" w:lastRowLastColumn="0"/>
            <w:tcW w:w="819" w:type="dxa"/>
            <w:vAlign w:val="center"/>
          </w:tcPr>
          <w:p w14:paraId="57EFF6E6" w14:textId="77777777" w:rsidR="00F61AE7" w:rsidRPr="00A30CB2" w:rsidRDefault="00F61AE7" w:rsidP="00F61AE7">
            <w:pPr>
              <w:rPr>
                <w:sz w:val="16"/>
                <w:szCs w:val="16"/>
                <w:lang w:val="en-US"/>
              </w:rPr>
            </w:pPr>
            <w:r w:rsidRPr="00A30CB2">
              <w:rPr>
                <w:sz w:val="16"/>
                <w:szCs w:val="16"/>
                <w:lang w:val="en-US"/>
              </w:rPr>
              <w:t>Male</w:t>
            </w:r>
          </w:p>
        </w:tc>
        <w:tc>
          <w:tcPr>
            <w:tcW w:w="820" w:type="dxa"/>
            <w:gridSpan w:val="2"/>
            <w:vAlign w:val="center"/>
          </w:tcPr>
          <w:p w14:paraId="2BDFC02E"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11,904</w:t>
            </w:r>
          </w:p>
        </w:tc>
        <w:tc>
          <w:tcPr>
            <w:tcW w:w="819" w:type="dxa"/>
            <w:vAlign w:val="center"/>
          </w:tcPr>
          <w:p w14:paraId="41DC6A65"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48.6</w:t>
            </w:r>
          </w:p>
        </w:tc>
        <w:tc>
          <w:tcPr>
            <w:tcW w:w="820" w:type="dxa"/>
            <w:gridSpan w:val="2"/>
            <w:vAlign w:val="center"/>
          </w:tcPr>
          <w:p w14:paraId="3FEA7BA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13,641</w:t>
            </w:r>
          </w:p>
        </w:tc>
        <w:tc>
          <w:tcPr>
            <w:tcW w:w="820" w:type="dxa"/>
            <w:vAlign w:val="center"/>
          </w:tcPr>
          <w:p w14:paraId="2197BDFF"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56.9</w:t>
            </w:r>
          </w:p>
        </w:tc>
        <w:tc>
          <w:tcPr>
            <w:tcW w:w="819" w:type="dxa"/>
            <w:gridSpan w:val="2"/>
            <w:vAlign w:val="center"/>
          </w:tcPr>
          <w:p w14:paraId="556095C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931</w:t>
            </w:r>
          </w:p>
        </w:tc>
        <w:tc>
          <w:tcPr>
            <w:tcW w:w="820" w:type="dxa"/>
            <w:vAlign w:val="center"/>
          </w:tcPr>
          <w:p w14:paraId="75600C8C"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rPr>
              <w:t>54.4</w:t>
            </w:r>
          </w:p>
        </w:tc>
        <w:tc>
          <w:tcPr>
            <w:tcW w:w="820" w:type="dxa"/>
            <w:gridSpan w:val="2"/>
          </w:tcPr>
          <w:p w14:paraId="00CE5BB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25545</w:t>
            </w:r>
          </w:p>
        </w:tc>
        <w:tc>
          <w:tcPr>
            <w:tcW w:w="819" w:type="dxa"/>
          </w:tcPr>
          <w:p w14:paraId="07A10A8B"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52.7</w:t>
            </w:r>
          </w:p>
        </w:tc>
        <w:tc>
          <w:tcPr>
            <w:tcW w:w="820" w:type="dxa"/>
            <w:gridSpan w:val="2"/>
            <w:noWrap/>
            <w:vAlign w:val="center"/>
          </w:tcPr>
          <w:p w14:paraId="481E3D87"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26,476</w:t>
            </w:r>
          </w:p>
        </w:tc>
        <w:tc>
          <w:tcPr>
            <w:tcW w:w="820" w:type="dxa"/>
            <w:vAlign w:val="center"/>
          </w:tcPr>
          <w:p w14:paraId="4B2B50E0"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52.8</w:t>
            </w:r>
          </w:p>
        </w:tc>
      </w:tr>
      <w:tr w:rsidR="00F61AE7" w:rsidRPr="00A30CB2" w14:paraId="15A7CC70" w14:textId="77777777" w:rsidTr="00D304B0">
        <w:trPr>
          <w:gridAfter w:val="1"/>
          <w:cnfStyle w:val="000000100000" w:firstRow="0" w:lastRow="0" w:firstColumn="0" w:lastColumn="0" w:oddVBand="0" w:evenVBand="0" w:oddHBand="1" w:evenHBand="0" w:firstRowFirstColumn="0" w:firstRowLastColumn="0" w:lastRowFirstColumn="0" w:lastRowLastColumn="0"/>
          <w:wAfter w:w="28" w:type="dxa"/>
          <w:trHeight w:val="315"/>
        </w:trPr>
        <w:tc>
          <w:tcPr>
            <w:cnfStyle w:val="001000000000" w:firstRow="0" w:lastRow="0" w:firstColumn="1" w:lastColumn="0" w:oddVBand="0" w:evenVBand="0" w:oddHBand="0" w:evenHBand="0" w:firstRowFirstColumn="0" w:firstRowLastColumn="0" w:lastRowFirstColumn="0" w:lastRowLastColumn="0"/>
            <w:tcW w:w="819" w:type="dxa"/>
            <w:vAlign w:val="center"/>
          </w:tcPr>
          <w:p w14:paraId="0FD1488A" w14:textId="77777777" w:rsidR="00F61AE7" w:rsidRPr="00A30CB2" w:rsidRDefault="00F61AE7" w:rsidP="00F61AE7">
            <w:pPr>
              <w:rPr>
                <w:sz w:val="16"/>
                <w:szCs w:val="16"/>
                <w:lang w:val="en-US"/>
              </w:rPr>
            </w:pPr>
            <w:r w:rsidRPr="00A30CB2">
              <w:rPr>
                <w:sz w:val="16"/>
                <w:szCs w:val="16"/>
                <w:lang w:val="en-US"/>
              </w:rPr>
              <w:t>Female</w:t>
            </w:r>
          </w:p>
        </w:tc>
        <w:tc>
          <w:tcPr>
            <w:tcW w:w="820" w:type="dxa"/>
            <w:gridSpan w:val="2"/>
            <w:vAlign w:val="center"/>
          </w:tcPr>
          <w:p w14:paraId="6AD8A15C"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12,574</w:t>
            </w:r>
          </w:p>
        </w:tc>
        <w:tc>
          <w:tcPr>
            <w:tcW w:w="819" w:type="dxa"/>
            <w:vAlign w:val="center"/>
          </w:tcPr>
          <w:p w14:paraId="13B32E5A" w14:textId="77777777" w:rsidR="00F61AE7" w:rsidRPr="00A30CB2" w:rsidRDefault="00017C8C"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51.4</w:t>
            </w:r>
          </w:p>
        </w:tc>
        <w:tc>
          <w:tcPr>
            <w:tcW w:w="820" w:type="dxa"/>
            <w:gridSpan w:val="2"/>
            <w:vAlign w:val="center"/>
          </w:tcPr>
          <w:p w14:paraId="5C05E3C6"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10,310</w:t>
            </w:r>
          </w:p>
        </w:tc>
        <w:tc>
          <w:tcPr>
            <w:tcW w:w="820" w:type="dxa"/>
            <w:vAlign w:val="center"/>
          </w:tcPr>
          <w:p w14:paraId="68FFFBCB" w14:textId="77777777" w:rsidR="00F61AE7" w:rsidRPr="00A30CB2"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43.0</w:t>
            </w:r>
          </w:p>
        </w:tc>
        <w:tc>
          <w:tcPr>
            <w:tcW w:w="819" w:type="dxa"/>
            <w:gridSpan w:val="2"/>
            <w:vAlign w:val="center"/>
          </w:tcPr>
          <w:p w14:paraId="3F6B84EB"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779</w:t>
            </w:r>
          </w:p>
        </w:tc>
        <w:tc>
          <w:tcPr>
            <w:tcW w:w="820" w:type="dxa"/>
            <w:vAlign w:val="center"/>
          </w:tcPr>
          <w:p w14:paraId="1AD713F9" w14:textId="77777777" w:rsidR="00F61AE7" w:rsidRPr="00A30CB2"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rPr>
              <w:t>45.6</w:t>
            </w:r>
          </w:p>
        </w:tc>
        <w:tc>
          <w:tcPr>
            <w:tcW w:w="820" w:type="dxa"/>
            <w:gridSpan w:val="2"/>
          </w:tcPr>
          <w:p w14:paraId="482600D0"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22884</w:t>
            </w:r>
          </w:p>
        </w:tc>
        <w:tc>
          <w:tcPr>
            <w:tcW w:w="819" w:type="dxa"/>
          </w:tcPr>
          <w:p w14:paraId="74F9FEBB"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47.3</w:t>
            </w:r>
          </w:p>
        </w:tc>
        <w:tc>
          <w:tcPr>
            <w:tcW w:w="820" w:type="dxa"/>
            <w:gridSpan w:val="2"/>
            <w:noWrap/>
            <w:vAlign w:val="center"/>
          </w:tcPr>
          <w:p w14:paraId="35AE3D9A"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23,663</w:t>
            </w:r>
          </w:p>
        </w:tc>
        <w:tc>
          <w:tcPr>
            <w:tcW w:w="820" w:type="dxa"/>
            <w:vAlign w:val="center"/>
          </w:tcPr>
          <w:p w14:paraId="787E058C"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47.2</w:t>
            </w:r>
          </w:p>
        </w:tc>
      </w:tr>
    </w:tbl>
    <w:p w14:paraId="615AB2D6" w14:textId="77777777" w:rsidR="00017C8C" w:rsidRPr="00A30CB2" w:rsidRDefault="00BA59FF" w:rsidP="00017C8C">
      <w:pPr>
        <w:jc w:val="both"/>
        <w:rPr>
          <w:i/>
        </w:rPr>
      </w:pPr>
      <w:r w:rsidRPr="00A30CB2">
        <w:rPr>
          <w:i/>
        </w:rPr>
        <w:t>Table</w:t>
      </w:r>
      <w:r w:rsidR="00D84EC7" w:rsidRPr="00A30CB2">
        <w:rPr>
          <w:i/>
        </w:rPr>
        <w:t xml:space="preserve"> </w:t>
      </w:r>
      <w:r w:rsidR="00B86B38">
        <w:rPr>
          <w:i/>
        </w:rPr>
        <w:t>15</w:t>
      </w:r>
      <w:r w:rsidRPr="00A30CB2">
        <w:rPr>
          <w:i/>
        </w:rPr>
        <w:t>:</w:t>
      </w:r>
      <w:r w:rsidR="00D84EC7" w:rsidRPr="00A30CB2">
        <w:rPr>
          <w:i/>
        </w:rPr>
        <w:t xml:space="preserve"> </w:t>
      </w:r>
      <w:r w:rsidRPr="00A30CB2">
        <w:rPr>
          <w:i/>
        </w:rPr>
        <w:t>Invited</w:t>
      </w:r>
      <w:r w:rsidR="00D84EC7" w:rsidRPr="00A30CB2">
        <w:rPr>
          <w:i/>
        </w:rPr>
        <w:t xml:space="preserve"> </w:t>
      </w:r>
      <w:r w:rsidRPr="00A30CB2">
        <w:rPr>
          <w:i/>
        </w:rPr>
        <w:t>to</w:t>
      </w:r>
      <w:r w:rsidR="00D84EC7" w:rsidRPr="00A30CB2">
        <w:rPr>
          <w:i/>
        </w:rPr>
        <w:t xml:space="preserve"> </w:t>
      </w:r>
      <w:r w:rsidRPr="00A30CB2">
        <w:rPr>
          <w:i/>
        </w:rPr>
        <w:t>ICL</w:t>
      </w:r>
      <w:r w:rsidR="00D84EC7" w:rsidRPr="00A30CB2">
        <w:rPr>
          <w:i/>
        </w:rPr>
        <w:t xml:space="preserve"> </w:t>
      </w:r>
      <w:r w:rsidRPr="00A30CB2">
        <w:rPr>
          <w:i/>
        </w:rPr>
        <w:t>health</w:t>
      </w:r>
      <w:r w:rsidR="00D84EC7" w:rsidRPr="00A30CB2">
        <w:rPr>
          <w:i/>
        </w:rPr>
        <w:t xml:space="preserve"> </w:t>
      </w:r>
      <w:r w:rsidRPr="00A30CB2">
        <w:rPr>
          <w:i/>
        </w:rPr>
        <w:t>check</w:t>
      </w:r>
      <w:r w:rsidR="00D84EC7" w:rsidRPr="00A30CB2">
        <w:rPr>
          <w:i/>
        </w:rPr>
        <w:t xml:space="preserve"> </w:t>
      </w:r>
      <w:r w:rsidRPr="00A30CB2">
        <w:rPr>
          <w:i/>
        </w:rPr>
        <w:t>by</w:t>
      </w:r>
      <w:r w:rsidR="00D84EC7" w:rsidRPr="00A30CB2">
        <w:rPr>
          <w:i/>
        </w:rPr>
        <w:t xml:space="preserve"> </w:t>
      </w:r>
      <w:r w:rsidRPr="00A30CB2">
        <w:rPr>
          <w:i/>
        </w:rPr>
        <w:t>sex</w:t>
      </w:r>
      <w:r w:rsidR="00D84EC7" w:rsidRPr="00A30CB2">
        <w:rPr>
          <w:i/>
        </w:rPr>
        <w:t xml:space="preserve"> </w:t>
      </w:r>
      <w:r w:rsidRPr="00A30CB2">
        <w:rPr>
          <w:i/>
        </w:rPr>
        <w:t>and</w:t>
      </w:r>
      <w:r w:rsidR="00D84EC7" w:rsidRPr="00A30CB2">
        <w:rPr>
          <w:i/>
        </w:rPr>
        <w:t xml:space="preserve"> </w:t>
      </w:r>
      <w:r w:rsidRPr="00A30CB2">
        <w:rPr>
          <w:i/>
        </w:rPr>
        <w:t>health</w:t>
      </w:r>
      <w:r w:rsidR="00D84EC7" w:rsidRPr="00A30CB2">
        <w:rPr>
          <w:i/>
        </w:rPr>
        <w:t xml:space="preserve"> </w:t>
      </w:r>
      <w:r w:rsidRPr="00A30CB2">
        <w:rPr>
          <w:i/>
        </w:rPr>
        <w:t>board.</w:t>
      </w:r>
      <w:r w:rsidR="00D84EC7" w:rsidRPr="00A30CB2">
        <w:rPr>
          <w:i/>
        </w:rPr>
        <w:t xml:space="preserve"> </w:t>
      </w:r>
      <w:r w:rsidR="00017C8C" w:rsidRPr="00A30CB2">
        <w:rPr>
          <w:i/>
        </w:rPr>
        <w:t>*</w:t>
      </w:r>
      <w:r w:rsidR="00D84EC7" w:rsidRPr="00A30CB2">
        <w:rPr>
          <w:i/>
        </w:rPr>
        <w:t xml:space="preserve"> </w:t>
      </w:r>
      <w:r w:rsidR="00017C8C" w:rsidRPr="00A30CB2">
        <w:rPr>
          <w:i/>
        </w:rPr>
        <w:t>BRID</w:t>
      </w:r>
      <w:r w:rsidR="00D84EC7" w:rsidRPr="00A30CB2">
        <w:rPr>
          <w:i/>
        </w:rPr>
        <w:t xml:space="preserve"> </w:t>
      </w:r>
      <w:r w:rsidR="00017C8C" w:rsidRPr="00A30CB2">
        <w:rPr>
          <w:i/>
        </w:rPr>
        <w:t>data</w:t>
      </w:r>
      <w:r w:rsidR="00D84EC7" w:rsidRPr="00A30CB2">
        <w:rPr>
          <w:i/>
        </w:rPr>
        <w:t xml:space="preserve"> </w:t>
      </w:r>
      <w:r w:rsidR="00017C8C" w:rsidRPr="00A30CB2">
        <w:rPr>
          <w:i/>
        </w:rPr>
        <w:t>for</w:t>
      </w:r>
      <w:r w:rsidR="00D84EC7" w:rsidRPr="00A30CB2">
        <w:rPr>
          <w:i/>
        </w:rPr>
        <w:t xml:space="preserve"> </w:t>
      </w:r>
      <w:r w:rsidR="00017C8C" w:rsidRPr="00A30CB2">
        <w:rPr>
          <w:i/>
        </w:rPr>
        <w:t>invited</w:t>
      </w:r>
      <w:r w:rsidR="00D84EC7" w:rsidRPr="00A30CB2">
        <w:rPr>
          <w:i/>
        </w:rPr>
        <w:t xml:space="preserve"> </w:t>
      </w:r>
      <w:r w:rsidR="00017C8C" w:rsidRPr="00A30CB2">
        <w:rPr>
          <w:i/>
        </w:rPr>
        <w:t>inaccurate.</w:t>
      </w:r>
    </w:p>
    <w:p w14:paraId="6F8BA6E3" w14:textId="77777777" w:rsidR="005F6B48" w:rsidRPr="00A30CB2" w:rsidRDefault="00017C8C" w:rsidP="008B2C33">
      <w:pPr>
        <w:pStyle w:val="ListParagraph"/>
        <w:numPr>
          <w:ilvl w:val="0"/>
          <w:numId w:val="26"/>
        </w:numPr>
        <w:jc w:val="both"/>
      </w:pPr>
      <w:r w:rsidRPr="00A30CB2">
        <w:t>In</w:t>
      </w:r>
      <w:r w:rsidR="00D84EC7" w:rsidRPr="00A30CB2">
        <w:t xml:space="preserve"> </w:t>
      </w:r>
      <w:r w:rsidRPr="00A30CB2">
        <w:t>AB</w:t>
      </w:r>
      <w:r w:rsidR="00D84EC7" w:rsidRPr="00A30CB2">
        <w:t xml:space="preserve"> </w:t>
      </w:r>
      <w:r w:rsidRPr="00A30CB2">
        <w:t>a</w:t>
      </w:r>
      <w:r w:rsidR="00BA59FF" w:rsidRPr="00A30CB2">
        <w:t>nd</w:t>
      </w:r>
      <w:r w:rsidR="00D84EC7" w:rsidRPr="00A30CB2">
        <w:t xml:space="preserve"> </w:t>
      </w:r>
      <w:r w:rsidR="00BA59FF" w:rsidRPr="00A30CB2">
        <w:t>CT</w:t>
      </w:r>
      <w:r w:rsidR="00D84EC7" w:rsidRPr="00A30CB2">
        <w:t xml:space="preserve"> </w:t>
      </w:r>
      <w:r w:rsidRPr="00A30CB2">
        <w:t>combined</w:t>
      </w:r>
      <w:r w:rsidR="0016798B" w:rsidRPr="00A30CB2">
        <w:t>,</w:t>
      </w:r>
      <w:r w:rsidR="00D84EC7" w:rsidRPr="00A30CB2">
        <w:t xml:space="preserve"> </w:t>
      </w:r>
      <w:r w:rsidRPr="00A30CB2">
        <w:t>slightly</w:t>
      </w:r>
      <w:r w:rsidR="00D84EC7" w:rsidRPr="00A30CB2">
        <w:t xml:space="preserve"> </w:t>
      </w:r>
      <w:r w:rsidRPr="00A30CB2">
        <w:t>more</w:t>
      </w:r>
      <w:r w:rsidR="00D84EC7" w:rsidRPr="00A30CB2">
        <w:t xml:space="preserve"> </w:t>
      </w:r>
      <w:r w:rsidRPr="00A30CB2">
        <w:t>men</w:t>
      </w:r>
      <w:r w:rsidR="00D84EC7" w:rsidRPr="00A30CB2">
        <w:t xml:space="preserve"> </w:t>
      </w:r>
      <w:r w:rsidRPr="00A30CB2">
        <w:t>than</w:t>
      </w:r>
      <w:r w:rsidR="00D84EC7" w:rsidRPr="00A30CB2">
        <w:t xml:space="preserve"> </w:t>
      </w:r>
      <w:r w:rsidRPr="00A30CB2">
        <w:t>women</w:t>
      </w:r>
      <w:r w:rsidR="00D84EC7" w:rsidRPr="00A30CB2">
        <w:t xml:space="preserve"> </w:t>
      </w:r>
      <w:r w:rsidRPr="00A30CB2">
        <w:t>were</w:t>
      </w:r>
      <w:r w:rsidR="00D84EC7" w:rsidRPr="00A30CB2">
        <w:t xml:space="preserve"> </w:t>
      </w:r>
      <w:r w:rsidRPr="00A30CB2">
        <w:t>invited</w:t>
      </w:r>
      <w:r w:rsidR="00D84EC7" w:rsidRPr="00A30CB2">
        <w:t xml:space="preserve"> </w:t>
      </w:r>
      <w:r w:rsidRPr="00A30CB2">
        <w:t>to</w:t>
      </w:r>
      <w:r w:rsidR="00D84EC7" w:rsidRPr="00A30CB2">
        <w:t xml:space="preserve"> </w:t>
      </w:r>
      <w:r w:rsidRPr="00A30CB2">
        <w:t>a</w:t>
      </w:r>
      <w:r w:rsidR="00D84EC7" w:rsidRPr="00A30CB2">
        <w:t xml:space="preserve"> </w:t>
      </w:r>
      <w:r w:rsidRPr="00A30CB2">
        <w:t>health</w:t>
      </w:r>
      <w:r w:rsidR="00D84EC7" w:rsidRPr="00A30CB2">
        <w:t xml:space="preserve"> </w:t>
      </w:r>
      <w:r w:rsidRPr="00A30CB2">
        <w:t>check</w:t>
      </w:r>
      <w:r w:rsidR="00D84EC7" w:rsidRPr="00A30CB2">
        <w:t xml:space="preserve"> </w:t>
      </w:r>
      <w:r w:rsidRPr="00A30CB2">
        <w:t>(52.7%</w:t>
      </w:r>
      <w:r w:rsidR="00D84EC7" w:rsidRPr="00A30CB2">
        <w:t xml:space="preserve"> </w:t>
      </w:r>
      <w:r w:rsidRPr="00A30CB2">
        <w:t>male</w:t>
      </w:r>
      <w:r w:rsidR="00D84EC7" w:rsidRPr="00A30CB2">
        <w:t xml:space="preserve"> </w:t>
      </w:r>
      <w:r w:rsidRPr="00A30CB2">
        <w:t>vs.</w:t>
      </w:r>
      <w:r w:rsidR="00D84EC7" w:rsidRPr="00A30CB2">
        <w:t xml:space="preserve"> </w:t>
      </w:r>
      <w:r w:rsidRPr="00A30CB2">
        <w:t>47.3%</w:t>
      </w:r>
      <w:r w:rsidR="00D84EC7" w:rsidRPr="00A30CB2">
        <w:t xml:space="preserve"> </w:t>
      </w:r>
      <w:r w:rsidRPr="00A30CB2">
        <w:t>female).</w:t>
      </w:r>
    </w:p>
    <w:p w14:paraId="5B8E48ED" w14:textId="77777777" w:rsidR="0008795A" w:rsidRDefault="0008795A" w:rsidP="0008795A">
      <w:pPr>
        <w:pStyle w:val="ListParagraph"/>
        <w:jc w:val="both"/>
      </w:pPr>
    </w:p>
    <w:p w14:paraId="7C908CAD" w14:textId="77777777" w:rsidR="00017C8C" w:rsidRPr="00A30CB2" w:rsidRDefault="00017C8C" w:rsidP="008B2C33">
      <w:pPr>
        <w:pStyle w:val="ListParagraph"/>
        <w:numPr>
          <w:ilvl w:val="0"/>
          <w:numId w:val="26"/>
        </w:numPr>
        <w:jc w:val="both"/>
      </w:pPr>
      <w:r w:rsidRPr="00A30CB2">
        <w:t>The</w:t>
      </w:r>
      <w:r w:rsidR="00D84EC7" w:rsidRPr="00A30CB2">
        <w:t xml:space="preserve"> </w:t>
      </w:r>
      <w:r w:rsidRPr="00A30CB2">
        <w:t>proportion</w:t>
      </w:r>
      <w:r w:rsidR="00D84EC7" w:rsidRPr="00A30CB2">
        <w:t xml:space="preserve"> </w:t>
      </w:r>
      <w:r w:rsidRPr="00A30CB2">
        <w:t>of</w:t>
      </w:r>
      <w:r w:rsidR="00D84EC7" w:rsidRPr="00A30CB2">
        <w:t xml:space="preserve"> </w:t>
      </w:r>
      <w:r w:rsidRPr="00A30CB2">
        <w:t>males</w:t>
      </w:r>
      <w:r w:rsidR="00D84EC7" w:rsidRPr="00A30CB2">
        <w:t xml:space="preserve"> </w:t>
      </w:r>
      <w:r w:rsidRPr="00A30CB2">
        <w:t>and</w:t>
      </w:r>
      <w:r w:rsidR="00D84EC7" w:rsidRPr="00A30CB2">
        <w:t xml:space="preserve"> </w:t>
      </w:r>
      <w:r w:rsidRPr="00A30CB2">
        <w:t>females</w:t>
      </w:r>
      <w:r w:rsidR="00D84EC7" w:rsidRPr="00A30CB2">
        <w:t xml:space="preserve"> </w:t>
      </w:r>
      <w:r w:rsidRPr="00A30CB2">
        <w:t>invited</w:t>
      </w:r>
      <w:r w:rsidR="00D84EC7" w:rsidRPr="00A30CB2">
        <w:t xml:space="preserve"> </w:t>
      </w:r>
      <w:r w:rsidRPr="00A30CB2">
        <w:t>to</w:t>
      </w:r>
      <w:r w:rsidR="00D84EC7" w:rsidRPr="00A30CB2">
        <w:t xml:space="preserve"> </w:t>
      </w:r>
      <w:r w:rsidRPr="00A30CB2">
        <w:t>health</w:t>
      </w:r>
      <w:r w:rsidR="00D84EC7" w:rsidRPr="00A30CB2">
        <w:t xml:space="preserve"> </w:t>
      </w:r>
      <w:r w:rsidRPr="00A30CB2">
        <w:t>checks</w:t>
      </w:r>
      <w:r w:rsidR="00D84EC7" w:rsidRPr="00A30CB2">
        <w:t xml:space="preserve"> </w:t>
      </w:r>
      <w:r w:rsidRPr="00A30CB2">
        <w:t>varied</w:t>
      </w:r>
      <w:r w:rsidR="00D84EC7" w:rsidRPr="00A30CB2">
        <w:t xml:space="preserve"> </w:t>
      </w:r>
      <w:r w:rsidRPr="00A30CB2">
        <w:t>between</w:t>
      </w:r>
      <w:r w:rsidR="00D84EC7" w:rsidRPr="00A30CB2">
        <w:t xml:space="preserve"> </w:t>
      </w:r>
      <w:r w:rsidRPr="00A30CB2">
        <w:t>health</w:t>
      </w:r>
      <w:r w:rsidR="00D84EC7" w:rsidRPr="00A30CB2">
        <w:t xml:space="preserve"> </w:t>
      </w:r>
      <w:r w:rsidRPr="00A30CB2">
        <w:t>boards.</w:t>
      </w:r>
    </w:p>
    <w:p w14:paraId="5071CE38" w14:textId="77777777" w:rsidR="0008795A" w:rsidRDefault="0008795A" w:rsidP="0008795A">
      <w:pPr>
        <w:pStyle w:val="ListParagraph"/>
        <w:jc w:val="both"/>
      </w:pPr>
    </w:p>
    <w:p w14:paraId="39012079" w14:textId="77777777" w:rsidR="00017C8C" w:rsidRPr="00A30CB2" w:rsidRDefault="00017C8C" w:rsidP="008B2C33">
      <w:pPr>
        <w:pStyle w:val="ListParagraph"/>
        <w:numPr>
          <w:ilvl w:val="0"/>
          <w:numId w:val="26"/>
        </w:numPr>
        <w:jc w:val="both"/>
      </w:pPr>
      <w:r w:rsidRPr="00A30CB2">
        <w:t>In</w:t>
      </w:r>
      <w:r w:rsidR="00D84EC7" w:rsidRPr="00A30CB2">
        <w:t xml:space="preserve"> </w:t>
      </w:r>
      <w:r w:rsidRPr="00A30CB2">
        <w:t>AB</w:t>
      </w:r>
      <w:r w:rsidR="00D84EC7" w:rsidRPr="00A30CB2">
        <w:t xml:space="preserve"> </w:t>
      </w:r>
      <w:r w:rsidRPr="00A30CB2">
        <w:t>slightly</w:t>
      </w:r>
      <w:r w:rsidR="00D84EC7" w:rsidRPr="00A30CB2">
        <w:t xml:space="preserve"> </w:t>
      </w:r>
      <w:r w:rsidRPr="00A30CB2">
        <w:t>more</w:t>
      </w:r>
      <w:r w:rsidR="00D84EC7" w:rsidRPr="00A30CB2">
        <w:t xml:space="preserve"> </w:t>
      </w:r>
      <w:r w:rsidRPr="00A30CB2">
        <w:t>women</w:t>
      </w:r>
      <w:r w:rsidR="00D84EC7" w:rsidRPr="00A30CB2">
        <w:t xml:space="preserve"> </w:t>
      </w:r>
      <w:r w:rsidRPr="00A30CB2">
        <w:t>were</w:t>
      </w:r>
      <w:r w:rsidR="00D84EC7" w:rsidRPr="00A30CB2">
        <w:t xml:space="preserve"> </w:t>
      </w:r>
      <w:r w:rsidRPr="00A30CB2">
        <w:t>invited</w:t>
      </w:r>
      <w:r w:rsidR="00D84EC7" w:rsidRPr="00A30CB2">
        <w:t xml:space="preserve"> </w:t>
      </w:r>
      <w:r w:rsidRPr="00A30CB2">
        <w:t>(48.6%</w:t>
      </w:r>
      <w:r w:rsidR="00D84EC7" w:rsidRPr="00A30CB2">
        <w:t xml:space="preserve"> </w:t>
      </w:r>
      <w:r w:rsidRPr="00A30CB2">
        <w:t>male</w:t>
      </w:r>
      <w:r w:rsidR="00D84EC7" w:rsidRPr="00A30CB2">
        <w:t xml:space="preserve"> </w:t>
      </w:r>
      <w:r w:rsidRPr="00A30CB2">
        <w:t>vs.</w:t>
      </w:r>
      <w:r w:rsidR="00D84EC7" w:rsidRPr="00A30CB2">
        <w:t xml:space="preserve"> </w:t>
      </w:r>
      <w:r w:rsidRPr="00A30CB2">
        <w:t>51.</w:t>
      </w:r>
      <w:r w:rsidR="00BA59FF" w:rsidRPr="00A30CB2">
        <w:t>4%</w:t>
      </w:r>
      <w:r w:rsidR="00D84EC7" w:rsidRPr="00A30CB2">
        <w:t xml:space="preserve"> </w:t>
      </w:r>
      <w:r w:rsidR="00BA59FF" w:rsidRPr="00A30CB2">
        <w:t>female),</w:t>
      </w:r>
      <w:r w:rsidR="00D84EC7" w:rsidRPr="00A30CB2">
        <w:t xml:space="preserve"> </w:t>
      </w:r>
      <w:r w:rsidR="00BA59FF" w:rsidRPr="00A30CB2">
        <w:t>whilst</w:t>
      </w:r>
      <w:r w:rsidR="00D84EC7" w:rsidRPr="00A30CB2">
        <w:t xml:space="preserve"> </w:t>
      </w:r>
      <w:r w:rsidR="00BA59FF" w:rsidRPr="00A30CB2">
        <w:t>in</w:t>
      </w:r>
      <w:r w:rsidR="00D84EC7" w:rsidRPr="00A30CB2">
        <w:t xml:space="preserve"> </w:t>
      </w:r>
      <w:r w:rsidR="00BA59FF" w:rsidRPr="00A30CB2">
        <w:t>CT</w:t>
      </w:r>
      <w:r w:rsidR="00D84EC7" w:rsidRPr="00A30CB2">
        <w:t xml:space="preserve"> </w:t>
      </w:r>
      <w:r w:rsidRPr="00A30CB2">
        <w:t>slightly</w:t>
      </w:r>
      <w:r w:rsidR="00D84EC7" w:rsidRPr="00A30CB2">
        <w:t xml:space="preserve"> </w:t>
      </w:r>
      <w:r w:rsidRPr="00A30CB2">
        <w:t>more</w:t>
      </w:r>
      <w:r w:rsidR="00D84EC7" w:rsidRPr="00A30CB2">
        <w:t xml:space="preserve"> </w:t>
      </w:r>
      <w:r w:rsidRPr="00A30CB2">
        <w:t>men</w:t>
      </w:r>
      <w:r w:rsidR="00D84EC7" w:rsidRPr="00A30CB2">
        <w:t xml:space="preserve"> </w:t>
      </w:r>
      <w:r w:rsidRPr="00A30CB2">
        <w:t>were</w:t>
      </w:r>
      <w:r w:rsidR="00D84EC7" w:rsidRPr="00A30CB2">
        <w:t xml:space="preserve"> </w:t>
      </w:r>
      <w:r w:rsidRPr="00A30CB2">
        <w:t>invited</w:t>
      </w:r>
      <w:r w:rsidR="00D84EC7" w:rsidRPr="00A30CB2">
        <w:t xml:space="preserve"> </w:t>
      </w:r>
      <w:r w:rsidRPr="00A30CB2">
        <w:t>(56.9%</w:t>
      </w:r>
      <w:r w:rsidR="00D84EC7" w:rsidRPr="00A30CB2">
        <w:t xml:space="preserve"> </w:t>
      </w:r>
      <w:r w:rsidRPr="00A30CB2">
        <w:t>male</w:t>
      </w:r>
      <w:r w:rsidR="00D84EC7" w:rsidRPr="00A30CB2">
        <w:t xml:space="preserve"> </w:t>
      </w:r>
      <w:r w:rsidRPr="00A30CB2">
        <w:t>vs.</w:t>
      </w:r>
      <w:r w:rsidR="00D84EC7" w:rsidRPr="00A30CB2">
        <w:t xml:space="preserve"> </w:t>
      </w:r>
      <w:r w:rsidRPr="00A30CB2">
        <w:t>43.0%</w:t>
      </w:r>
      <w:r w:rsidR="00D84EC7" w:rsidRPr="00A30CB2">
        <w:t xml:space="preserve"> </w:t>
      </w:r>
      <w:r w:rsidRPr="00A30CB2">
        <w:t>female).</w:t>
      </w:r>
    </w:p>
    <w:p w14:paraId="7B478B89" w14:textId="77777777" w:rsidR="00017C8C" w:rsidRPr="00A30CB2" w:rsidRDefault="00017C8C" w:rsidP="00017C8C">
      <w:pPr>
        <w:pStyle w:val="ListParagraph"/>
        <w:jc w:val="both"/>
      </w:pPr>
    </w:p>
    <w:p w14:paraId="02C0EED9" w14:textId="77777777" w:rsidR="00F61AE7" w:rsidRPr="00A30CB2" w:rsidRDefault="00F61AE7" w:rsidP="00F61AE7">
      <w:pPr>
        <w:jc w:val="both"/>
        <w:rPr>
          <w:rFonts w:asciiTheme="majorHAnsi" w:hAnsiTheme="majorHAnsi"/>
          <w:color w:val="2E74B5" w:themeColor="accent1" w:themeShade="BF"/>
          <w:sz w:val="26"/>
          <w:szCs w:val="26"/>
        </w:rPr>
      </w:pPr>
      <w:r w:rsidRPr="00A30CB2">
        <w:rPr>
          <w:rFonts w:asciiTheme="majorHAnsi" w:hAnsiTheme="majorHAnsi"/>
          <w:color w:val="2E74B5" w:themeColor="accent1" w:themeShade="BF"/>
          <w:sz w:val="26"/>
          <w:szCs w:val="26"/>
        </w:rPr>
        <w:t>Attendance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sex</w:t>
      </w:r>
    </w:p>
    <w:tbl>
      <w:tblPr>
        <w:tblStyle w:val="GridTable5Dark-Accent5"/>
        <w:tblW w:w="0" w:type="auto"/>
        <w:tblLayout w:type="fixed"/>
        <w:tblLook w:val="04A0" w:firstRow="1" w:lastRow="0" w:firstColumn="1" w:lastColumn="0" w:noHBand="0" w:noVBand="1"/>
      </w:tblPr>
      <w:tblGrid>
        <w:gridCol w:w="819"/>
        <w:gridCol w:w="683"/>
        <w:gridCol w:w="137"/>
        <w:gridCol w:w="819"/>
        <w:gridCol w:w="547"/>
        <w:gridCol w:w="273"/>
        <w:gridCol w:w="820"/>
        <w:gridCol w:w="410"/>
        <w:gridCol w:w="409"/>
        <w:gridCol w:w="820"/>
        <w:gridCol w:w="273"/>
        <w:gridCol w:w="547"/>
        <w:gridCol w:w="819"/>
        <w:gridCol w:w="137"/>
        <w:gridCol w:w="683"/>
        <w:gridCol w:w="820"/>
      </w:tblGrid>
      <w:tr w:rsidR="00F61AE7" w:rsidRPr="00A30CB2" w14:paraId="06AC1C08" w14:textId="77777777" w:rsidTr="00D304B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02" w:type="dxa"/>
            <w:gridSpan w:val="2"/>
            <w:vAlign w:val="center"/>
          </w:tcPr>
          <w:p w14:paraId="3E97B9D9" w14:textId="77777777" w:rsidR="00F61AE7" w:rsidRPr="00A30CB2" w:rsidRDefault="00F61AE7" w:rsidP="00F61AE7">
            <w:pPr>
              <w:jc w:val="center"/>
              <w:rPr>
                <w:sz w:val="18"/>
                <w:szCs w:val="18"/>
              </w:rPr>
            </w:pPr>
          </w:p>
        </w:tc>
        <w:tc>
          <w:tcPr>
            <w:tcW w:w="1503" w:type="dxa"/>
            <w:gridSpan w:val="3"/>
            <w:noWrap/>
            <w:vAlign w:val="center"/>
            <w:hideMark/>
          </w:tcPr>
          <w:p w14:paraId="5DC18A75"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AB</w:t>
            </w:r>
          </w:p>
        </w:tc>
        <w:tc>
          <w:tcPr>
            <w:tcW w:w="1503" w:type="dxa"/>
            <w:gridSpan w:val="3"/>
            <w:noWrap/>
            <w:vAlign w:val="center"/>
            <w:hideMark/>
          </w:tcPr>
          <w:p w14:paraId="64E98610" w14:textId="77777777" w:rsidR="00F61AE7" w:rsidRPr="00A30CB2" w:rsidRDefault="00BA59FF"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CT</w:t>
            </w:r>
          </w:p>
        </w:tc>
        <w:tc>
          <w:tcPr>
            <w:tcW w:w="1502" w:type="dxa"/>
            <w:gridSpan w:val="3"/>
            <w:noWrap/>
            <w:vAlign w:val="center"/>
            <w:hideMark/>
          </w:tcPr>
          <w:p w14:paraId="6DC912AA"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BRID</w:t>
            </w:r>
          </w:p>
        </w:tc>
        <w:tc>
          <w:tcPr>
            <w:tcW w:w="1503" w:type="dxa"/>
            <w:gridSpan w:val="3"/>
          </w:tcPr>
          <w:p w14:paraId="55DDF174" w14:textId="77777777" w:rsidR="00F61AE7" w:rsidRPr="00A30CB2" w:rsidRDefault="00BA59FF"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AB</w:t>
            </w:r>
            <w:r w:rsidR="00D84EC7" w:rsidRPr="00A30CB2">
              <w:rPr>
                <w:sz w:val="18"/>
                <w:szCs w:val="18"/>
              </w:rPr>
              <w:t xml:space="preserve"> </w:t>
            </w:r>
            <w:r w:rsidRPr="00A30CB2">
              <w:rPr>
                <w:sz w:val="18"/>
                <w:szCs w:val="18"/>
              </w:rPr>
              <w:t>and</w:t>
            </w:r>
            <w:r w:rsidR="00D84EC7" w:rsidRPr="00A30CB2">
              <w:rPr>
                <w:sz w:val="18"/>
                <w:szCs w:val="18"/>
              </w:rPr>
              <w:t xml:space="preserve"> </w:t>
            </w:r>
            <w:r w:rsidRPr="00A30CB2">
              <w:rPr>
                <w:sz w:val="18"/>
                <w:szCs w:val="18"/>
              </w:rPr>
              <w:t>CT</w:t>
            </w:r>
            <w:r w:rsidR="00D84EC7" w:rsidRPr="00A30CB2">
              <w:rPr>
                <w:sz w:val="18"/>
                <w:szCs w:val="18"/>
              </w:rPr>
              <w:t xml:space="preserve"> </w:t>
            </w:r>
            <w:r w:rsidR="00F61AE7" w:rsidRPr="00A30CB2">
              <w:rPr>
                <w:sz w:val="18"/>
                <w:szCs w:val="18"/>
              </w:rPr>
              <w:t>combined</w:t>
            </w:r>
          </w:p>
        </w:tc>
        <w:tc>
          <w:tcPr>
            <w:tcW w:w="1503" w:type="dxa"/>
            <w:gridSpan w:val="2"/>
            <w:noWrap/>
            <w:vAlign w:val="center"/>
            <w:hideMark/>
          </w:tcPr>
          <w:p w14:paraId="3E84C5FC"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TOTAL</w:t>
            </w:r>
          </w:p>
        </w:tc>
      </w:tr>
      <w:tr w:rsidR="00F61AE7" w:rsidRPr="00A30CB2" w14:paraId="1AD71786" w14:textId="77777777" w:rsidTr="00D304B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19" w:type="dxa"/>
            <w:vAlign w:val="center"/>
          </w:tcPr>
          <w:p w14:paraId="13BC1D53" w14:textId="77777777" w:rsidR="00F61AE7" w:rsidRPr="00A30CB2" w:rsidRDefault="00F61AE7" w:rsidP="00F61AE7">
            <w:pPr>
              <w:jc w:val="center"/>
              <w:rPr>
                <w:sz w:val="18"/>
                <w:szCs w:val="18"/>
              </w:rPr>
            </w:pPr>
          </w:p>
        </w:tc>
        <w:tc>
          <w:tcPr>
            <w:tcW w:w="820" w:type="dxa"/>
            <w:gridSpan w:val="2"/>
            <w:noWrap/>
            <w:vAlign w:val="center"/>
          </w:tcPr>
          <w:p w14:paraId="32BDB86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Number</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3357B9D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w:t>
            </w:r>
          </w:p>
        </w:tc>
        <w:tc>
          <w:tcPr>
            <w:tcW w:w="819" w:type="dxa"/>
            <w:vAlign w:val="center"/>
          </w:tcPr>
          <w:p w14:paraId="4781E51E"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Proportion</w:t>
            </w:r>
            <w:r w:rsidR="00D84EC7" w:rsidRPr="00A30CB2">
              <w:rPr>
                <w:sz w:val="18"/>
                <w:szCs w:val="18"/>
              </w:rPr>
              <w:t xml:space="preserve"> </w:t>
            </w:r>
            <w:r w:rsidRPr="00A30CB2">
              <w:rPr>
                <w:sz w:val="18"/>
                <w:szCs w:val="18"/>
              </w:rPr>
              <w:t>of</w:t>
            </w:r>
            <w:r w:rsidR="00D84EC7" w:rsidRPr="00A30CB2">
              <w:rPr>
                <w:sz w:val="18"/>
                <w:szCs w:val="18"/>
              </w:rPr>
              <w:t xml:space="preserve"> </w:t>
            </w:r>
            <w:r w:rsidRPr="00A30CB2">
              <w:rPr>
                <w:sz w:val="18"/>
                <w:szCs w:val="18"/>
              </w:rPr>
              <w:t>those</w:t>
            </w:r>
            <w:r w:rsidR="00D84EC7" w:rsidRPr="00A30CB2">
              <w:rPr>
                <w:sz w:val="18"/>
                <w:szCs w:val="18"/>
              </w:rPr>
              <w:t xml:space="preserve"> </w:t>
            </w:r>
            <w:r w:rsidRPr="00A30CB2">
              <w:rPr>
                <w:sz w:val="18"/>
                <w:szCs w:val="18"/>
              </w:rPr>
              <w:t>that</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5D3F9294"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w:t>
            </w:r>
          </w:p>
        </w:tc>
        <w:tc>
          <w:tcPr>
            <w:tcW w:w="820" w:type="dxa"/>
            <w:gridSpan w:val="2"/>
            <w:noWrap/>
            <w:vAlign w:val="center"/>
          </w:tcPr>
          <w:p w14:paraId="6AE71A12"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Number</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3EE00A5E"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w:t>
            </w:r>
          </w:p>
        </w:tc>
        <w:tc>
          <w:tcPr>
            <w:tcW w:w="820" w:type="dxa"/>
            <w:vAlign w:val="center"/>
          </w:tcPr>
          <w:p w14:paraId="33FA8C4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Proportion</w:t>
            </w:r>
            <w:r w:rsidR="00D84EC7" w:rsidRPr="00A30CB2">
              <w:rPr>
                <w:sz w:val="18"/>
                <w:szCs w:val="18"/>
              </w:rPr>
              <w:t xml:space="preserve"> </w:t>
            </w:r>
            <w:r w:rsidRPr="00A30CB2">
              <w:rPr>
                <w:sz w:val="18"/>
                <w:szCs w:val="18"/>
              </w:rPr>
              <w:t>of</w:t>
            </w:r>
            <w:r w:rsidR="00D84EC7" w:rsidRPr="00A30CB2">
              <w:rPr>
                <w:sz w:val="18"/>
                <w:szCs w:val="18"/>
              </w:rPr>
              <w:t xml:space="preserve"> </w:t>
            </w:r>
            <w:r w:rsidRPr="00A30CB2">
              <w:rPr>
                <w:sz w:val="18"/>
                <w:szCs w:val="18"/>
              </w:rPr>
              <w:t>those</w:t>
            </w:r>
            <w:r w:rsidR="00D84EC7" w:rsidRPr="00A30CB2">
              <w:rPr>
                <w:sz w:val="18"/>
                <w:szCs w:val="18"/>
              </w:rPr>
              <w:t xml:space="preserve"> </w:t>
            </w:r>
            <w:r w:rsidRPr="00A30CB2">
              <w:rPr>
                <w:sz w:val="18"/>
                <w:szCs w:val="18"/>
              </w:rPr>
              <w:t>that</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2DE4F26A"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w:t>
            </w:r>
          </w:p>
        </w:tc>
        <w:tc>
          <w:tcPr>
            <w:tcW w:w="819" w:type="dxa"/>
            <w:gridSpan w:val="2"/>
            <w:noWrap/>
            <w:vAlign w:val="center"/>
          </w:tcPr>
          <w:p w14:paraId="433485D4"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Number</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50FEEE21"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w:t>
            </w:r>
          </w:p>
        </w:tc>
        <w:tc>
          <w:tcPr>
            <w:tcW w:w="820" w:type="dxa"/>
            <w:vAlign w:val="center"/>
          </w:tcPr>
          <w:p w14:paraId="5F025934"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Proportion</w:t>
            </w:r>
            <w:r w:rsidR="00D84EC7" w:rsidRPr="00A30CB2">
              <w:rPr>
                <w:sz w:val="18"/>
                <w:szCs w:val="18"/>
              </w:rPr>
              <w:t xml:space="preserve"> </w:t>
            </w:r>
            <w:r w:rsidRPr="00A30CB2">
              <w:rPr>
                <w:sz w:val="18"/>
                <w:szCs w:val="18"/>
              </w:rPr>
              <w:t>of</w:t>
            </w:r>
            <w:r w:rsidR="00D84EC7" w:rsidRPr="00A30CB2">
              <w:rPr>
                <w:sz w:val="18"/>
                <w:szCs w:val="18"/>
              </w:rPr>
              <w:t xml:space="preserve"> </w:t>
            </w:r>
            <w:r w:rsidRPr="00A30CB2">
              <w:rPr>
                <w:sz w:val="18"/>
                <w:szCs w:val="18"/>
              </w:rPr>
              <w:t>those</w:t>
            </w:r>
            <w:r w:rsidR="00D84EC7" w:rsidRPr="00A30CB2">
              <w:rPr>
                <w:sz w:val="18"/>
                <w:szCs w:val="18"/>
              </w:rPr>
              <w:t xml:space="preserve"> </w:t>
            </w:r>
            <w:r w:rsidRPr="00A30CB2">
              <w:rPr>
                <w:sz w:val="18"/>
                <w:szCs w:val="18"/>
              </w:rPr>
              <w:t>that</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78250B56"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w:t>
            </w:r>
          </w:p>
        </w:tc>
        <w:tc>
          <w:tcPr>
            <w:tcW w:w="820" w:type="dxa"/>
            <w:gridSpan w:val="2"/>
            <w:vAlign w:val="center"/>
          </w:tcPr>
          <w:p w14:paraId="4030CE37"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Number</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2B63E41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w:t>
            </w:r>
          </w:p>
        </w:tc>
        <w:tc>
          <w:tcPr>
            <w:tcW w:w="819" w:type="dxa"/>
            <w:vAlign w:val="center"/>
          </w:tcPr>
          <w:p w14:paraId="3231B3C6"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Proportion</w:t>
            </w:r>
            <w:r w:rsidR="00D84EC7" w:rsidRPr="00A30CB2">
              <w:rPr>
                <w:sz w:val="18"/>
                <w:szCs w:val="18"/>
              </w:rPr>
              <w:t xml:space="preserve"> </w:t>
            </w:r>
            <w:r w:rsidRPr="00A30CB2">
              <w:rPr>
                <w:sz w:val="18"/>
                <w:szCs w:val="18"/>
              </w:rPr>
              <w:t>of</w:t>
            </w:r>
            <w:r w:rsidR="00D84EC7" w:rsidRPr="00A30CB2">
              <w:rPr>
                <w:sz w:val="18"/>
                <w:szCs w:val="18"/>
              </w:rPr>
              <w:t xml:space="preserve"> </w:t>
            </w:r>
            <w:r w:rsidRPr="00A30CB2">
              <w:rPr>
                <w:sz w:val="18"/>
                <w:szCs w:val="18"/>
              </w:rPr>
              <w:t>those</w:t>
            </w:r>
            <w:r w:rsidR="00D84EC7" w:rsidRPr="00A30CB2">
              <w:rPr>
                <w:sz w:val="18"/>
                <w:szCs w:val="18"/>
              </w:rPr>
              <w:t xml:space="preserve"> </w:t>
            </w:r>
            <w:r w:rsidRPr="00A30CB2">
              <w:rPr>
                <w:sz w:val="18"/>
                <w:szCs w:val="18"/>
              </w:rPr>
              <w:t>that</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37CA8AF9"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w:t>
            </w:r>
          </w:p>
        </w:tc>
        <w:tc>
          <w:tcPr>
            <w:tcW w:w="820" w:type="dxa"/>
            <w:gridSpan w:val="2"/>
            <w:noWrap/>
            <w:vAlign w:val="center"/>
          </w:tcPr>
          <w:p w14:paraId="70423657"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Number</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372B972D"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(n)</w:t>
            </w:r>
          </w:p>
        </w:tc>
        <w:tc>
          <w:tcPr>
            <w:tcW w:w="820" w:type="dxa"/>
            <w:vAlign w:val="center"/>
          </w:tcPr>
          <w:p w14:paraId="1E535EA9"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Proportion</w:t>
            </w:r>
            <w:r w:rsidR="00D84EC7" w:rsidRPr="00A30CB2">
              <w:rPr>
                <w:sz w:val="18"/>
                <w:szCs w:val="18"/>
              </w:rPr>
              <w:t xml:space="preserve"> </w:t>
            </w:r>
            <w:r w:rsidRPr="00A30CB2">
              <w:rPr>
                <w:sz w:val="18"/>
                <w:szCs w:val="18"/>
              </w:rPr>
              <w:t>of</w:t>
            </w:r>
            <w:r w:rsidR="00D84EC7" w:rsidRPr="00A30CB2">
              <w:rPr>
                <w:sz w:val="18"/>
                <w:szCs w:val="18"/>
              </w:rPr>
              <w:t xml:space="preserve"> </w:t>
            </w:r>
            <w:r w:rsidRPr="00A30CB2">
              <w:rPr>
                <w:sz w:val="18"/>
                <w:szCs w:val="18"/>
              </w:rPr>
              <w:t>those</w:t>
            </w:r>
            <w:r w:rsidR="00D84EC7" w:rsidRPr="00A30CB2">
              <w:rPr>
                <w:sz w:val="18"/>
                <w:szCs w:val="18"/>
              </w:rPr>
              <w:t xml:space="preserve"> </w:t>
            </w:r>
            <w:r w:rsidRPr="00A30CB2">
              <w:rPr>
                <w:sz w:val="18"/>
                <w:szCs w:val="18"/>
              </w:rPr>
              <w:t>that</w:t>
            </w:r>
            <w:r w:rsidR="00D84EC7" w:rsidRPr="00A30CB2">
              <w:rPr>
                <w:sz w:val="18"/>
                <w:szCs w:val="18"/>
              </w:rPr>
              <w:t xml:space="preserve"> </w:t>
            </w:r>
            <w:r w:rsidRPr="00A30CB2">
              <w:rPr>
                <w:sz w:val="18"/>
                <w:szCs w:val="18"/>
              </w:rPr>
              <w:t>attended</w:t>
            </w:r>
            <w:r w:rsidR="00D84EC7" w:rsidRPr="00A30CB2">
              <w:rPr>
                <w:sz w:val="18"/>
                <w:szCs w:val="18"/>
              </w:rPr>
              <w:t xml:space="preserve"> </w:t>
            </w:r>
            <w:r w:rsidRPr="00A30CB2">
              <w:rPr>
                <w:sz w:val="18"/>
                <w:szCs w:val="18"/>
              </w:rPr>
              <w:t>health</w:t>
            </w:r>
            <w:r w:rsidR="00D84EC7" w:rsidRPr="00A30CB2">
              <w:rPr>
                <w:sz w:val="18"/>
                <w:szCs w:val="18"/>
              </w:rPr>
              <w:t xml:space="preserve"> </w:t>
            </w:r>
            <w:r w:rsidRPr="00A30CB2">
              <w:rPr>
                <w:sz w:val="18"/>
                <w:szCs w:val="18"/>
              </w:rPr>
              <w:t>check</w:t>
            </w:r>
          </w:p>
          <w:p w14:paraId="7F632D8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8"/>
                <w:szCs w:val="18"/>
              </w:rPr>
            </w:pPr>
            <w:r w:rsidRPr="00A30CB2">
              <w:rPr>
                <w:sz w:val="18"/>
                <w:szCs w:val="18"/>
              </w:rPr>
              <w:t>(%)</w:t>
            </w:r>
          </w:p>
        </w:tc>
      </w:tr>
      <w:tr w:rsidR="00F61AE7" w:rsidRPr="00A30CB2" w14:paraId="4DE30775" w14:textId="77777777" w:rsidTr="00D304B0">
        <w:trPr>
          <w:trHeight w:val="315"/>
        </w:trPr>
        <w:tc>
          <w:tcPr>
            <w:cnfStyle w:val="001000000000" w:firstRow="0" w:lastRow="0" w:firstColumn="1" w:lastColumn="0" w:oddVBand="0" w:evenVBand="0" w:oddHBand="0" w:evenHBand="0" w:firstRowFirstColumn="0" w:firstRowLastColumn="0" w:lastRowFirstColumn="0" w:lastRowLastColumn="0"/>
            <w:tcW w:w="819" w:type="dxa"/>
            <w:vAlign w:val="center"/>
          </w:tcPr>
          <w:p w14:paraId="48AE240E" w14:textId="77777777" w:rsidR="00F61AE7" w:rsidRPr="00A30CB2" w:rsidRDefault="00F61AE7" w:rsidP="00F61AE7">
            <w:pPr>
              <w:rPr>
                <w:sz w:val="18"/>
                <w:szCs w:val="18"/>
                <w:lang w:val="en-US"/>
              </w:rPr>
            </w:pPr>
            <w:r w:rsidRPr="00A30CB2">
              <w:rPr>
                <w:sz w:val="18"/>
                <w:szCs w:val="18"/>
                <w:lang w:val="en-US"/>
              </w:rPr>
              <w:t>Male</w:t>
            </w:r>
          </w:p>
        </w:tc>
        <w:tc>
          <w:tcPr>
            <w:tcW w:w="820" w:type="dxa"/>
            <w:gridSpan w:val="2"/>
            <w:vAlign w:val="center"/>
            <w:hideMark/>
          </w:tcPr>
          <w:p w14:paraId="5BAA05A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5,644</w:t>
            </w:r>
          </w:p>
        </w:tc>
        <w:tc>
          <w:tcPr>
            <w:tcW w:w="819" w:type="dxa"/>
            <w:vAlign w:val="center"/>
          </w:tcPr>
          <w:p w14:paraId="24A7A5F8"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45.5</w:t>
            </w:r>
          </w:p>
        </w:tc>
        <w:tc>
          <w:tcPr>
            <w:tcW w:w="820" w:type="dxa"/>
            <w:gridSpan w:val="2"/>
            <w:vAlign w:val="center"/>
            <w:hideMark/>
          </w:tcPr>
          <w:p w14:paraId="4E96EDD0"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6,278</w:t>
            </w:r>
          </w:p>
        </w:tc>
        <w:tc>
          <w:tcPr>
            <w:tcW w:w="820" w:type="dxa"/>
            <w:vAlign w:val="center"/>
          </w:tcPr>
          <w:p w14:paraId="0F2E32C9"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55.0</w:t>
            </w:r>
          </w:p>
        </w:tc>
        <w:tc>
          <w:tcPr>
            <w:tcW w:w="819" w:type="dxa"/>
            <w:gridSpan w:val="2"/>
            <w:vAlign w:val="center"/>
            <w:hideMark/>
          </w:tcPr>
          <w:p w14:paraId="7A5F03E9"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lang w:val="en-US"/>
              </w:rPr>
              <w:t>1,051</w:t>
            </w:r>
          </w:p>
        </w:tc>
        <w:tc>
          <w:tcPr>
            <w:tcW w:w="820" w:type="dxa"/>
            <w:vAlign w:val="center"/>
          </w:tcPr>
          <w:p w14:paraId="2A25F902" w14:textId="77777777" w:rsidR="00F61AE7" w:rsidRPr="00A30CB2" w:rsidRDefault="00F61AE7" w:rsidP="00F61AE7">
            <w:pPr>
              <w:spacing w:before="36" w:after="36"/>
              <w:jc w:val="right"/>
              <w:cnfStyle w:val="000000000000" w:firstRow="0" w:lastRow="0" w:firstColumn="0" w:lastColumn="0" w:oddVBand="0" w:evenVBand="0" w:oddHBand="0" w:evenHBand="0" w:firstRowFirstColumn="0" w:firstRowLastColumn="0" w:lastRowFirstColumn="0" w:lastRowLastColumn="0"/>
              <w:rPr>
                <w:sz w:val="16"/>
                <w:szCs w:val="16"/>
                <w:lang w:val="en-US"/>
              </w:rPr>
            </w:pPr>
            <w:r w:rsidRPr="00A30CB2">
              <w:rPr>
                <w:sz w:val="16"/>
                <w:szCs w:val="16"/>
                <w:lang w:val="en-US"/>
              </w:rPr>
              <w:t>48.7</w:t>
            </w:r>
          </w:p>
        </w:tc>
        <w:tc>
          <w:tcPr>
            <w:tcW w:w="820" w:type="dxa"/>
            <w:gridSpan w:val="2"/>
          </w:tcPr>
          <w:p w14:paraId="0DCE82D8"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11922</w:t>
            </w:r>
          </w:p>
        </w:tc>
        <w:tc>
          <w:tcPr>
            <w:tcW w:w="819" w:type="dxa"/>
          </w:tcPr>
          <w:p w14:paraId="467E460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50.1</w:t>
            </w:r>
          </w:p>
        </w:tc>
        <w:tc>
          <w:tcPr>
            <w:tcW w:w="820" w:type="dxa"/>
            <w:gridSpan w:val="2"/>
            <w:noWrap/>
            <w:vAlign w:val="center"/>
            <w:hideMark/>
          </w:tcPr>
          <w:p w14:paraId="75513ECD"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12,973</w:t>
            </w:r>
          </w:p>
        </w:tc>
        <w:tc>
          <w:tcPr>
            <w:tcW w:w="820" w:type="dxa"/>
            <w:vAlign w:val="center"/>
          </w:tcPr>
          <w:p w14:paraId="48E32A85"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49.9</w:t>
            </w:r>
          </w:p>
        </w:tc>
      </w:tr>
      <w:tr w:rsidR="00F61AE7" w:rsidRPr="00A30CB2" w14:paraId="1F54F417" w14:textId="77777777" w:rsidTr="00D304B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19" w:type="dxa"/>
            <w:vAlign w:val="center"/>
          </w:tcPr>
          <w:p w14:paraId="19A1F6DD" w14:textId="77777777" w:rsidR="00F61AE7" w:rsidRPr="00A30CB2" w:rsidRDefault="00F61AE7" w:rsidP="00F61AE7">
            <w:pPr>
              <w:rPr>
                <w:sz w:val="18"/>
                <w:szCs w:val="18"/>
                <w:lang w:val="en-US"/>
              </w:rPr>
            </w:pPr>
            <w:r w:rsidRPr="00A30CB2">
              <w:rPr>
                <w:sz w:val="18"/>
                <w:szCs w:val="18"/>
                <w:lang w:val="en-US"/>
              </w:rPr>
              <w:t>Female</w:t>
            </w:r>
          </w:p>
        </w:tc>
        <w:tc>
          <w:tcPr>
            <w:tcW w:w="820" w:type="dxa"/>
            <w:gridSpan w:val="2"/>
            <w:vAlign w:val="center"/>
          </w:tcPr>
          <w:p w14:paraId="75882A37"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6,762</w:t>
            </w:r>
          </w:p>
        </w:tc>
        <w:tc>
          <w:tcPr>
            <w:tcW w:w="819" w:type="dxa"/>
            <w:vAlign w:val="center"/>
          </w:tcPr>
          <w:p w14:paraId="03C86716" w14:textId="77777777" w:rsidR="00F61AE7" w:rsidRPr="00A30CB2"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54.5</w:t>
            </w:r>
          </w:p>
        </w:tc>
        <w:tc>
          <w:tcPr>
            <w:tcW w:w="820" w:type="dxa"/>
            <w:gridSpan w:val="2"/>
            <w:vAlign w:val="center"/>
          </w:tcPr>
          <w:p w14:paraId="3A276812"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5,136</w:t>
            </w:r>
          </w:p>
        </w:tc>
        <w:tc>
          <w:tcPr>
            <w:tcW w:w="820" w:type="dxa"/>
            <w:vAlign w:val="center"/>
          </w:tcPr>
          <w:p w14:paraId="14D05368" w14:textId="77777777" w:rsidR="00F61AE7" w:rsidRPr="00A30CB2"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45.0</w:t>
            </w:r>
          </w:p>
        </w:tc>
        <w:tc>
          <w:tcPr>
            <w:tcW w:w="819" w:type="dxa"/>
            <w:gridSpan w:val="2"/>
            <w:vAlign w:val="center"/>
          </w:tcPr>
          <w:p w14:paraId="171C8098"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1,106</w:t>
            </w:r>
          </w:p>
        </w:tc>
        <w:tc>
          <w:tcPr>
            <w:tcW w:w="820" w:type="dxa"/>
            <w:vAlign w:val="center"/>
          </w:tcPr>
          <w:p w14:paraId="3B7E0975" w14:textId="77777777" w:rsidR="00F61AE7" w:rsidRPr="00A30CB2" w:rsidRDefault="00F61AE7" w:rsidP="00F61AE7">
            <w:pPr>
              <w:spacing w:before="36" w:after="36"/>
              <w:jc w:val="right"/>
              <w:cnfStyle w:val="000000100000" w:firstRow="0" w:lastRow="0" w:firstColumn="0" w:lastColumn="0" w:oddVBand="0" w:evenVBand="0" w:oddHBand="1" w:evenHBand="0" w:firstRowFirstColumn="0" w:firstRowLastColumn="0" w:lastRowFirstColumn="0" w:lastRowLastColumn="0"/>
              <w:rPr>
                <w:sz w:val="16"/>
                <w:szCs w:val="16"/>
                <w:lang w:val="en-US"/>
              </w:rPr>
            </w:pPr>
            <w:r w:rsidRPr="00A30CB2">
              <w:rPr>
                <w:sz w:val="16"/>
                <w:szCs w:val="16"/>
                <w:lang w:val="en-US"/>
              </w:rPr>
              <w:t>51.3</w:t>
            </w:r>
          </w:p>
        </w:tc>
        <w:tc>
          <w:tcPr>
            <w:tcW w:w="820" w:type="dxa"/>
            <w:gridSpan w:val="2"/>
          </w:tcPr>
          <w:p w14:paraId="6D3D96D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11898</w:t>
            </w:r>
          </w:p>
        </w:tc>
        <w:tc>
          <w:tcPr>
            <w:tcW w:w="819" w:type="dxa"/>
          </w:tcPr>
          <w:p w14:paraId="6ED14917" w14:textId="77777777" w:rsidR="00F61AE7" w:rsidRPr="00A30CB2" w:rsidRDefault="00F61AE7" w:rsidP="00F61AE7">
            <w:pPr>
              <w:tabs>
                <w:tab w:val="left" w:pos="468"/>
              </w:tabs>
              <w:jc w:val="center"/>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49.9</w:t>
            </w:r>
          </w:p>
        </w:tc>
        <w:tc>
          <w:tcPr>
            <w:tcW w:w="820" w:type="dxa"/>
            <w:gridSpan w:val="2"/>
            <w:noWrap/>
            <w:vAlign w:val="center"/>
          </w:tcPr>
          <w:p w14:paraId="6DEDE92B"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13,004</w:t>
            </w:r>
          </w:p>
        </w:tc>
        <w:tc>
          <w:tcPr>
            <w:tcW w:w="820" w:type="dxa"/>
            <w:vAlign w:val="center"/>
          </w:tcPr>
          <w:p w14:paraId="5B171386"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50.1</w:t>
            </w:r>
          </w:p>
        </w:tc>
      </w:tr>
    </w:tbl>
    <w:p w14:paraId="1924EC3A" w14:textId="77777777" w:rsidR="00F61AE7" w:rsidRPr="00A30CB2" w:rsidRDefault="00BA59FF" w:rsidP="00F61AE7">
      <w:pPr>
        <w:jc w:val="both"/>
      </w:pPr>
      <w:r w:rsidRPr="00A30CB2">
        <w:rPr>
          <w:i/>
        </w:rPr>
        <w:t>Table</w:t>
      </w:r>
      <w:r w:rsidR="00D84EC7" w:rsidRPr="00A30CB2">
        <w:rPr>
          <w:i/>
        </w:rPr>
        <w:t xml:space="preserve"> </w:t>
      </w:r>
      <w:r w:rsidR="00B86B38">
        <w:rPr>
          <w:i/>
        </w:rPr>
        <w:t>16</w:t>
      </w:r>
      <w:r w:rsidRPr="00A30CB2">
        <w:rPr>
          <w:i/>
        </w:rPr>
        <w:t>:</w:t>
      </w:r>
      <w:r w:rsidR="00D84EC7" w:rsidRPr="00A30CB2">
        <w:rPr>
          <w:i/>
        </w:rPr>
        <w:t xml:space="preserve"> </w:t>
      </w:r>
      <w:r w:rsidRPr="00A30CB2">
        <w:rPr>
          <w:i/>
        </w:rPr>
        <w:t>Attendance</w:t>
      </w:r>
      <w:r w:rsidR="00D84EC7" w:rsidRPr="00A30CB2">
        <w:rPr>
          <w:i/>
        </w:rPr>
        <w:t xml:space="preserve"> </w:t>
      </w:r>
      <w:r w:rsidRPr="00A30CB2">
        <w:rPr>
          <w:i/>
        </w:rPr>
        <w:t>at</w:t>
      </w:r>
      <w:r w:rsidR="00D84EC7" w:rsidRPr="00A30CB2">
        <w:rPr>
          <w:i/>
        </w:rPr>
        <w:t xml:space="preserve"> </w:t>
      </w:r>
      <w:r w:rsidRPr="00A30CB2">
        <w:rPr>
          <w:i/>
        </w:rPr>
        <w:t>ICL</w:t>
      </w:r>
      <w:r w:rsidR="00D84EC7" w:rsidRPr="00A30CB2">
        <w:rPr>
          <w:i/>
        </w:rPr>
        <w:t xml:space="preserve"> </w:t>
      </w:r>
      <w:r w:rsidRPr="00A30CB2">
        <w:rPr>
          <w:i/>
        </w:rPr>
        <w:t>health</w:t>
      </w:r>
      <w:r w:rsidR="00D84EC7" w:rsidRPr="00A30CB2">
        <w:rPr>
          <w:i/>
        </w:rPr>
        <w:t xml:space="preserve"> </w:t>
      </w:r>
      <w:r w:rsidRPr="00A30CB2">
        <w:rPr>
          <w:i/>
        </w:rPr>
        <w:t>check</w:t>
      </w:r>
      <w:r w:rsidR="00D84EC7" w:rsidRPr="00A30CB2">
        <w:rPr>
          <w:i/>
        </w:rPr>
        <w:t xml:space="preserve"> </w:t>
      </w:r>
      <w:r w:rsidRPr="00A30CB2">
        <w:rPr>
          <w:i/>
        </w:rPr>
        <w:t>by</w:t>
      </w:r>
      <w:r w:rsidR="00D84EC7" w:rsidRPr="00A30CB2">
        <w:rPr>
          <w:i/>
        </w:rPr>
        <w:t xml:space="preserve"> </w:t>
      </w:r>
      <w:r w:rsidRPr="00A30CB2">
        <w:rPr>
          <w:i/>
        </w:rPr>
        <w:t>sex</w:t>
      </w:r>
      <w:r w:rsidR="00D84EC7" w:rsidRPr="00A30CB2">
        <w:rPr>
          <w:i/>
        </w:rPr>
        <w:t xml:space="preserve"> </w:t>
      </w:r>
      <w:r w:rsidRPr="00A30CB2">
        <w:rPr>
          <w:i/>
        </w:rPr>
        <w:t>and</w:t>
      </w:r>
      <w:r w:rsidR="00D84EC7" w:rsidRPr="00A30CB2">
        <w:rPr>
          <w:i/>
        </w:rPr>
        <w:t xml:space="preserve"> </w:t>
      </w:r>
      <w:r w:rsidRPr="00A30CB2">
        <w:rPr>
          <w:i/>
        </w:rPr>
        <w:t>health</w:t>
      </w:r>
      <w:r w:rsidR="00D84EC7" w:rsidRPr="00A30CB2">
        <w:rPr>
          <w:i/>
        </w:rPr>
        <w:t xml:space="preserve"> </w:t>
      </w:r>
      <w:r w:rsidRPr="00A30CB2">
        <w:rPr>
          <w:i/>
        </w:rPr>
        <w:t>board.</w:t>
      </w:r>
    </w:p>
    <w:p w14:paraId="388726B1" w14:textId="77777777" w:rsidR="00017C8C" w:rsidRPr="00A30CB2" w:rsidRDefault="00F61AE7" w:rsidP="008B2C33">
      <w:pPr>
        <w:pStyle w:val="ListParagraph"/>
        <w:numPr>
          <w:ilvl w:val="0"/>
          <w:numId w:val="27"/>
        </w:numPr>
        <w:jc w:val="both"/>
      </w:pPr>
      <w:r w:rsidRPr="00A30CB2">
        <w:t>The</w:t>
      </w:r>
      <w:r w:rsidR="00D84EC7" w:rsidRPr="00A30CB2">
        <w:t xml:space="preserve"> </w:t>
      </w:r>
      <w:r w:rsidRPr="00A30CB2">
        <w:t>attendance</w:t>
      </w:r>
      <w:r w:rsidR="00D84EC7" w:rsidRPr="00A30CB2">
        <w:t xml:space="preserve"> </w:t>
      </w:r>
      <w:r w:rsidRPr="00A30CB2">
        <w:t>by</w:t>
      </w:r>
      <w:r w:rsidR="00D84EC7" w:rsidRPr="00A30CB2">
        <w:t xml:space="preserve"> </w:t>
      </w:r>
      <w:r w:rsidRPr="00A30CB2">
        <w:t>sex</w:t>
      </w:r>
      <w:r w:rsidR="00D84EC7" w:rsidRPr="00A30CB2">
        <w:t xml:space="preserve"> </w:t>
      </w:r>
      <w:r w:rsidRPr="00A30CB2">
        <w:t>was</w:t>
      </w:r>
      <w:r w:rsidR="00D84EC7" w:rsidRPr="00A30CB2">
        <w:t xml:space="preserve"> </w:t>
      </w:r>
      <w:r w:rsidRPr="00A30CB2">
        <w:t>evenly</w:t>
      </w:r>
      <w:r w:rsidR="00D84EC7" w:rsidRPr="00A30CB2">
        <w:t xml:space="preserve"> </w:t>
      </w:r>
      <w:r w:rsidRPr="00A30CB2">
        <w:t>split</w:t>
      </w:r>
      <w:r w:rsidR="00D84EC7" w:rsidRPr="00A30CB2">
        <w:t xml:space="preserve"> </w:t>
      </w:r>
      <w:r w:rsidRPr="00A30CB2">
        <w:t>for</w:t>
      </w:r>
      <w:r w:rsidR="00D84EC7" w:rsidRPr="00A30CB2">
        <w:t xml:space="preserve"> </w:t>
      </w:r>
      <w:r w:rsidR="00BA59FF" w:rsidRPr="00A30CB2">
        <w:t>AB</w:t>
      </w:r>
      <w:r w:rsidR="00D84EC7" w:rsidRPr="00A30CB2">
        <w:t xml:space="preserve"> </w:t>
      </w:r>
      <w:r w:rsidR="00BA59FF" w:rsidRPr="00A30CB2">
        <w:t>and</w:t>
      </w:r>
      <w:r w:rsidR="00D84EC7" w:rsidRPr="00A30CB2">
        <w:t xml:space="preserve"> </w:t>
      </w:r>
      <w:r w:rsidR="00BA59FF" w:rsidRPr="00A30CB2">
        <w:t>CT</w:t>
      </w:r>
      <w:r w:rsidR="00D84EC7" w:rsidRPr="00A30CB2">
        <w:t xml:space="preserve"> </w:t>
      </w:r>
      <w:r w:rsidR="00017C8C" w:rsidRPr="00A30CB2">
        <w:t>combined</w:t>
      </w:r>
      <w:r w:rsidR="00D84EC7" w:rsidRPr="00A30CB2">
        <w:t xml:space="preserve"> </w:t>
      </w:r>
      <w:r w:rsidR="00017C8C" w:rsidRPr="00A30CB2">
        <w:t>at</w:t>
      </w:r>
      <w:r w:rsidR="00D84EC7" w:rsidRPr="00A30CB2">
        <w:t xml:space="preserve"> </w:t>
      </w:r>
      <w:r w:rsidR="00017C8C" w:rsidRPr="00A30CB2">
        <w:t>50.1%</w:t>
      </w:r>
      <w:r w:rsidR="00D84EC7" w:rsidRPr="00A30CB2">
        <w:t xml:space="preserve"> </w:t>
      </w:r>
      <w:r w:rsidRPr="00A30CB2">
        <w:t>male</w:t>
      </w:r>
      <w:r w:rsidR="00D84EC7" w:rsidRPr="00A30CB2">
        <w:t xml:space="preserve"> </w:t>
      </w:r>
      <w:r w:rsidRPr="00A30CB2">
        <w:t>and</w:t>
      </w:r>
      <w:r w:rsidR="00D84EC7" w:rsidRPr="00A30CB2">
        <w:t xml:space="preserve"> </w:t>
      </w:r>
      <w:r w:rsidRPr="00A30CB2">
        <w:t>49.9%</w:t>
      </w:r>
      <w:r w:rsidR="00D84EC7" w:rsidRPr="00A30CB2">
        <w:t xml:space="preserve"> </w:t>
      </w:r>
      <w:r w:rsidR="00017C8C" w:rsidRPr="00A30CB2">
        <w:t>fe</w:t>
      </w:r>
      <w:r w:rsidRPr="00A30CB2">
        <w:t>male.</w:t>
      </w:r>
    </w:p>
    <w:p w14:paraId="33E421ED" w14:textId="77777777" w:rsidR="0008795A" w:rsidRDefault="0008795A" w:rsidP="0008795A">
      <w:pPr>
        <w:pStyle w:val="ListParagraph"/>
        <w:jc w:val="both"/>
      </w:pPr>
    </w:p>
    <w:p w14:paraId="51F661D4" w14:textId="77777777" w:rsidR="00017C8C" w:rsidRPr="00A30CB2" w:rsidRDefault="00F61AE7" w:rsidP="008B2C33">
      <w:pPr>
        <w:pStyle w:val="ListParagraph"/>
        <w:numPr>
          <w:ilvl w:val="0"/>
          <w:numId w:val="27"/>
        </w:numPr>
        <w:jc w:val="both"/>
      </w:pPr>
      <w:r w:rsidRPr="00A30CB2">
        <w:lastRenderedPageBreak/>
        <w:t>The</w:t>
      </w:r>
      <w:r w:rsidR="00D84EC7" w:rsidRPr="00A30CB2">
        <w:t xml:space="preserve"> </w:t>
      </w:r>
      <w:r w:rsidRPr="00A30CB2">
        <w:t>attendance</w:t>
      </w:r>
      <w:r w:rsidR="00D84EC7" w:rsidRPr="00A30CB2">
        <w:t xml:space="preserve"> </w:t>
      </w:r>
      <w:r w:rsidRPr="00A30CB2">
        <w:t>by</w:t>
      </w:r>
      <w:r w:rsidR="00D84EC7" w:rsidRPr="00A30CB2">
        <w:t xml:space="preserve"> </w:t>
      </w:r>
      <w:r w:rsidRPr="00A30CB2">
        <w:t>sex</w:t>
      </w:r>
      <w:r w:rsidR="00D84EC7" w:rsidRPr="00A30CB2">
        <w:t xml:space="preserve"> </w:t>
      </w:r>
      <w:r w:rsidRPr="00A30CB2">
        <w:t>of</w:t>
      </w:r>
      <w:r w:rsidR="00D84EC7" w:rsidRPr="00A30CB2">
        <w:t xml:space="preserve"> </w:t>
      </w:r>
      <w:r w:rsidRPr="00A30CB2">
        <w:t>the</w:t>
      </w:r>
      <w:r w:rsidR="00D84EC7" w:rsidRPr="00A30CB2">
        <w:t xml:space="preserve"> </w:t>
      </w:r>
      <w:r w:rsidRPr="00A30CB2">
        <w:t>indivi</w:t>
      </w:r>
      <w:r w:rsidR="00017C8C" w:rsidRPr="00A30CB2">
        <w:t>dual</w:t>
      </w:r>
      <w:r w:rsidR="00D84EC7" w:rsidRPr="00A30CB2">
        <w:t xml:space="preserve"> </w:t>
      </w:r>
      <w:r w:rsidR="00017C8C" w:rsidRPr="00A30CB2">
        <w:t>programmes</w:t>
      </w:r>
      <w:r w:rsidR="00D84EC7" w:rsidRPr="00A30CB2">
        <w:t xml:space="preserve"> </w:t>
      </w:r>
      <w:r w:rsidR="00017C8C" w:rsidRPr="00A30CB2">
        <w:t>varied.</w:t>
      </w:r>
      <w:r w:rsidR="00D84EC7" w:rsidRPr="00A30CB2">
        <w:t xml:space="preserve"> </w:t>
      </w:r>
      <w:r w:rsidR="00017C8C" w:rsidRPr="00A30CB2">
        <w:t>In</w:t>
      </w:r>
      <w:r w:rsidR="00D84EC7" w:rsidRPr="00A30CB2">
        <w:t xml:space="preserve"> </w:t>
      </w:r>
      <w:r w:rsidR="00017C8C" w:rsidRPr="00A30CB2">
        <w:t>AB</w:t>
      </w:r>
      <w:r w:rsidR="00D84EC7" w:rsidRPr="00A30CB2">
        <w:t xml:space="preserve"> </w:t>
      </w:r>
      <w:r w:rsidRPr="00A30CB2">
        <w:t>slightly</w:t>
      </w:r>
      <w:r w:rsidR="00D84EC7" w:rsidRPr="00A30CB2">
        <w:t xml:space="preserve"> </w:t>
      </w:r>
      <w:r w:rsidRPr="00A30CB2">
        <w:t>more</w:t>
      </w:r>
      <w:r w:rsidR="00D84EC7" w:rsidRPr="00A30CB2">
        <w:t xml:space="preserve"> </w:t>
      </w:r>
      <w:r w:rsidRPr="00A30CB2">
        <w:t>people</w:t>
      </w:r>
      <w:r w:rsidR="00D84EC7" w:rsidRPr="00A30CB2">
        <w:t xml:space="preserve"> </w:t>
      </w:r>
      <w:r w:rsidRPr="00A30CB2">
        <w:t>who</w:t>
      </w:r>
      <w:r w:rsidR="00D84EC7" w:rsidRPr="00A30CB2">
        <w:t xml:space="preserve"> </w:t>
      </w:r>
      <w:r w:rsidRPr="00A30CB2">
        <w:t>attended</w:t>
      </w:r>
      <w:r w:rsidR="00D84EC7" w:rsidRPr="00A30CB2">
        <w:t xml:space="preserve"> </w:t>
      </w:r>
      <w:r w:rsidRPr="00A30CB2">
        <w:t>were</w:t>
      </w:r>
      <w:r w:rsidR="00D84EC7" w:rsidRPr="00A30CB2">
        <w:t xml:space="preserve"> </w:t>
      </w:r>
      <w:r w:rsidRPr="00A30CB2">
        <w:t>female</w:t>
      </w:r>
      <w:r w:rsidR="00D84EC7" w:rsidRPr="00A30CB2">
        <w:t xml:space="preserve"> </w:t>
      </w:r>
      <w:r w:rsidRPr="00A30CB2">
        <w:t>rather</w:t>
      </w:r>
      <w:r w:rsidR="00D84EC7" w:rsidRPr="00A30CB2">
        <w:t xml:space="preserve"> </w:t>
      </w:r>
      <w:r w:rsidRPr="00A30CB2">
        <w:t>than</w:t>
      </w:r>
      <w:r w:rsidR="00D84EC7" w:rsidRPr="00A30CB2">
        <w:t xml:space="preserve"> </w:t>
      </w:r>
      <w:r w:rsidRPr="00A30CB2">
        <w:t>male</w:t>
      </w:r>
      <w:r w:rsidR="00D84EC7" w:rsidRPr="00A30CB2">
        <w:t xml:space="preserve"> </w:t>
      </w:r>
      <w:r w:rsidRPr="00A30CB2">
        <w:t>(54.5%</w:t>
      </w:r>
      <w:r w:rsidR="00D84EC7" w:rsidRPr="00A30CB2">
        <w:t xml:space="preserve"> </w:t>
      </w:r>
      <w:r w:rsidRPr="00A30CB2">
        <w:t>female</w:t>
      </w:r>
      <w:r w:rsidR="00D84EC7" w:rsidRPr="00A30CB2">
        <w:t xml:space="preserve"> </w:t>
      </w:r>
      <w:r w:rsidRPr="00A30CB2">
        <w:t>vs</w:t>
      </w:r>
      <w:r w:rsidR="00D84EC7" w:rsidRPr="00A30CB2">
        <w:t xml:space="preserve"> </w:t>
      </w:r>
      <w:r w:rsidRPr="00A30CB2">
        <w:t>45.5%</w:t>
      </w:r>
      <w:r w:rsidR="00D84EC7" w:rsidRPr="00A30CB2">
        <w:t xml:space="preserve"> </w:t>
      </w:r>
      <w:r w:rsidRPr="00A30CB2">
        <w:t>male),</w:t>
      </w:r>
      <w:r w:rsidR="00D84EC7" w:rsidRPr="00A30CB2">
        <w:t xml:space="preserve"> </w:t>
      </w:r>
      <w:r w:rsidRPr="00A30CB2">
        <w:t>w</w:t>
      </w:r>
      <w:r w:rsidR="00BA59FF" w:rsidRPr="00A30CB2">
        <w:t>hilst</w:t>
      </w:r>
      <w:r w:rsidR="00D84EC7" w:rsidRPr="00A30CB2">
        <w:t xml:space="preserve"> </w:t>
      </w:r>
      <w:r w:rsidR="00BA59FF" w:rsidRPr="00A30CB2">
        <w:t>in</w:t>
      </w:r>
      <w:r w:rsidR="00D84EC7" w:rsidRPr="00A30CB2">
        <w:t xml:space="preserve"> </w:t>
      </w:r>
      <w:r w:rsidR="00BA59FF" w:rsidRPr="00A30CB2">
        <w:t>CT</w:t>
      </w:r>
      <w:r w:rsidR="00D84EC7" w:rsidRPr="00A30CB2">
        <w:t xml:space="preserve"> </w:t>
      </w:r>
      <w:r w:rsidRPr="00A30CB2">
        <w:t>slightly</w:t>
      </w:r>
      <w:r w:rsidR="00D84EC7" w:rsidRPr="00A30CB2">
        <w:t xml:space="preserve"> </w:t>
      </w:r>
      <w:r w:rsidRPr="00A30CB2">
        <w:t>more</w:t>
      </w:r>
      <w:r w:rsidR="00D84EC7" w:rsidRPr="00A30CB2">
        <w:t xml:space="preserve"> </w:t>
      </w:r>
      <w:r w:rsidRPr="00A30CB2">
        <w:t>people</w:t>
      </w:r>
      <w:r w:rsidR="00D84EC7" w:rsidRPr="00A30CB2">
        <w:t xml:space="preserve"> </w:t>
      </w:r>
      <w:r w:rsidRPr="00A30CB2">
        <w:t>who</w:t>
      </w:r>
      <w:r w:rsidR="00D84EC7" w:rsidRPr="00A30CB2">
        <w:t xml:space="preserve"> </w:t>
      </w:r>
      <w:r w:rsidRPr="00A30CB2">
        <w:t>attended</w:t>
      </w:r>
      <w:r w:rsidR="00D84EC7" w:rsidRPr="00A30CB2">
        <w:t xml:space="preserve"> </w:t>
      </w:r>
      <w:r w:rsidRPr="00A30CB2">
        <w:t>were</w:t>
      </w:r>
      <w:r w:rsidR="00D84EC7" w:rsidRPr="00A30CB2">
        <w:t xml:space="preserve"> </w:t>
      </w:r>
      <w:r w:rsidRPr="00A30CB2">
        <w:t>male</w:t>
      </w:r>
      <w:r w:rsidR="00D84EC7" w:rsidRPr="00A30CB2">
        <w:t xml:space="preserve"> </w:t>
      </w:r>
      <w:r w:rsidRPr="00A30CB2">
        <w:t>rather</w:t>
      </w:r>
      <w:r w:rsidR="00D84EC7" w:rsidRPr="00A30CB2">
        <w:t xml:space="preserve"> </w:t>
      </w:r>
      <w:r w:rsidRPr="00A30CB2">
        <w:t>than</w:t>
      </w:r>
      <w:r w:rsidR="00D84EC7" w:rsidRPr="00A30CB2">
        <w:t xml:space="preserve"> </w:t>
      </w:r>
      <w:r w:rsidRPr="00A30CB2">
        <w:t>female</w:t>
      </w:r>
      <w:r w:rsidR="00D84EC7" w:rsidRPr="00A30CB2">
        <w:t xml:space="preserve"> </w:t>
      </w:r>
      <w:r w:rsidRPr="00A30CB2">
        <w:t>(45%</w:t>
      </w:r>
      <w:r w:rsidR="00D84EC7" w:rsidRPr="00A30CB2">
        <w:t xml:space="preserve"> </w:t>
      </w:r>
      <w:r w:rsidRPr="00A30CB2">
        <w:t>female</w:t>
      </w:r>
      <w:r w:rsidR="00D84EC7" w:rsidRPr="00A30CB2">
        <w:t xml:space="preserve"> </w:t>
      </w:r>
      <w:r w:rsidRPr="00A30CB2">
        <w:t>vs.</w:t>
      </w:r>
      <w:r w:rsidR="00D84EC7" w:rsidRPr="00A30CB2">
        <w:t xml:space="preserve"> </w:t>
      </w:r>
      <w:r w:rsidRPr="00A30CB2">
        <w:t>55%</w:t>
      </w:r>
      <w:r w:rsidR="00D84EC7" w:rsidRPr="00A30CB2">
        <w:t xml:space="preserve"> </w:t>
      </w:r>
      <w:r w:rsidRPr="00A30CB2">
        <w:t>male).</w:t>
      </w:r>
    </w:p>
    <w:p w14:paraId="7413EEF5" w14:textId="77777777" w:rsidR="0008795A" w:rsidRDefault="0008795A" w:rsidP="0008795A">
      <w:pPr>
        <w:pStyle w:val="ListParagraph"/>
        <w:jc w:val="both"/>
      </w:pPr>
    </w:p>
    <w:p w14:paraId="3BC33141" w14:textId="77777777" w:rsidR="00F61AE7" w:rsidRPr="00A30CB2" w:rsidRDefault="00017C8C" w:rsidP="008B2C33">
      <w:pPr>
        <w:pStyle w:val="ListParagraph"/>
        <w:numPr>
          <w:ilvl w:val="0"/>
          <w:numId w:val="27"/>
        </w:numPr>
        <w:jc w:val="both"/>
      </w:pPr>
      <w:r w:rsidRPr="00A30CB2">
        <w:t>This</w:t>
      </w:r>
      <w:r w:rsidR="00D84EC7" w:rsidRPr="00A30CB2">
        <w:t xml:space="preserve"> </w:t>
      </w:r>
      <w:r w:rsidRPr="00A30CB2">
        <w:t>follows</w:t>
      </w:r>
      <w:r w:rsidR="00D84EC7" w:rsidRPr="00A30CB2">
        <w:t xml:space="preserve"> </w:t>
      </w:r>
      <w:r w:rsidRPr="00A30CB2">
        <w:t>roughly</w:t>
      </w:r>
      <w:r w:rsidR="00D84EC7" w:rsidRPr="00A30CB2">
        <w:t xml:space="preserve"> </w:t>
      </w:r>
      <w:r w:rsidRPr="00A30CB2">
        <w:t>the</w:t>
      </w:r>
      <w:r w:rsidR="00D84EC7" w:rsidRPr="00A30CB2">
        <w:t xml:space="preserve"> </w:t>
      </w:r>
      <w:r w:rsidRPr="00A30CB2">
        <w:t>same</w:t>
      </w:r>
      <w:r w:rsidR="00D84EC7" w:rsidRPr="00A30CB2">
        <w:t xml:space="preserve"> </w:t>
      </w:r>
      <w:r w:rsidRPr="00A30CB2">
        <w:t>pattern</w:t>
      </w:r>
      <w:r w:rsidR="00D84EC7" w:rsidRPr="00A30CB2">
        <w:t xml:space="preserve"> </w:t>
      </w:r>
      <w:r w:rsidRPr="00A30CB2">
        <w:t>as</w:t>
      </w:r>
      <w:r w:rsidR="00D84EC7" w:rsidRPr="00A30CB2">
        <w:t xml:space="preserve"> </w:t>
      </w:r>
      <w:r w:rsidRPr="00A30CB2">
        <w:t>invites,</w:t>
      </w:r>
      <w:r w:rsidR="00D84EC7" w:rsidRPr="00A30CB2">
        <w:t xml:space="preserve"> </w:t>
      </w:r>
      <w:r w:rsidRPr="00A30CB2">
        <w:t>with</w:t>
      </w:r>
      <w:r w:rsidR="00D84EC7" w:rsidRPr="00A30CB2">
        <w:t xml:space="preserve"> </w:t>
      </w:r>
      <w:r w:rsidRPr="00A30CB2">
        <w:t>more</w:t>
      </w:r>
      <w:r w:rsidR="00D84EC7" w:rsidRPr="00A30CB2">
        <w:t xml:space="preserve"> </w:t>
      </w:r>
      <w:r w:rsidRPr="00A30CB2">
        <w:t>women</w:t>
      </w:r>
      <w:r w:rsidR="00D84EC7" w:rsidRPr="00A30CB2">
        <w:t xml:space="preserve"> </w:t>
      </w:r>
      <w:r w:rsidRPr="00A30CB2">
        <w:t>being</w:t>
      </w:r>
      <w:r w:rsidR="00D84EC7" w:rsidRPr="00A30CB2">
        <w:t xml:space="preserve"> </w:t>
      </w:r>
      <w:r w:rsidRPr="00A30CB2">
        <w:t>invited</w:t>
      </w:r>
      <w:r w:rsidR="00D84EC7" w:rsidRPr="00A30CB2">
        <w:t xml:space="preserve"> </w:t>
      </w:r>
      <w:r w:rsidRPr="00A30CB2">
        <w:t>in</w:t>
      </w:r>
      <w:r w:rsidR="00D84EC7" w:rsidRPr="00A30CB2">
        <w:t xml:space="preserve"> </w:t>
      </w:r>
      <w:r w:rsidRPr="00A30CB2">
        <w:t>AB</w:t>
      </w:r>
      <w:r w:rsidR="00D84EC7" w:rsidRPr="00A30CB2">
        <w:t xml:space="preserve"> </w:t>
      </w:r>
      <w:r w:rsidRPr="00A30CB2">
        <w:t>a</w:t>
      </w:r>
      <w:r w:rsidR="00BA59FF" w:rsidRPr="00A30CB2">
        <w:t>nd</w:t>
      </w:r>
      <w:r w:rsidR="00D84EC7" w:rsidRPr="00A30CB2">
        <w:t xml:space="preserve"> </w:t>
      </w:r>
      <w:r w:rsidR="00BA59FF" w:rsidRPr="00A30CB2">
        <w:t>more</w:t>
      </w:r>
      <w:r w:rsidR="00D84EC7" w:rsidRPr="00A30CB2">
        <w:t xml:space="preserve"> </w:t>
      </w:r>
      <w:r w:rsidR="00BA59FF" w:rsidRPr="00A30CB2">
        <w:t>men</w:t>
      </w:r>
      <w:r w:rsidR="00D84EC7" w:rsidRPr="00A30CB2">
        <w:t xml:space="preserve"> </w:t>
      </w:r>
      <w:r w:rsidR="00BA59FF" w:rsidRPr="00A30CB2">
        <w:t>being</w:t>
      </w:r>
      <w:r w:rsidR="00D84EC7" w:rsidRPr="00A30CB2">
        <w:t xml:space="preserve"> </w:t>
      </w:r>
      <w:r w:rsidR="00BA59FF" w:rsidRPr="00A30CB2">
        <w:t>invited</w:t>
      </w:r>
      <w:r w:rsidR="00D84EC7" w:rsidRPr="00A30CB2">
        <w:t xml:space="preserve"> </w:t>
      </w:r>
      <w:r w:rsidR="00BA59FF" w:rsidRPr="00A30CB2">
        <w:t>in</w:t>
      </w:r>
      <w:r w:rsidR="00D84EC7" w:rsidRPr="00A30CB2">
        <w:t xml:space="preserve"> </w:t>
      </w:r>
      <w:r w:rsidR="00BA59FF" w:rsidRPr="00A30CB2">
        <w:t>CT</w:t>
      </w:r>
      <w:r w:rsidRPr="00A30CB2">
        <w:t>.</w:t>
      </w:r>
      <w:r w:rsidR="00D84EC7" w:rsidRPr="00A30CB2">
        <w:t xml:space="preserve"> </w:t>
      </w:r>
    </w:p>
    <w:p w14:paraId="4A455504" w14:textId="77777777" w:rsidR="00F61AE7" w:rsidRPr="00A30CB2" w:rsidRDefault="00F61AE7" w:rsidP="00F61AE7">
      <w:pPr>
        <w:jc w:val="both"/>
        <w:rPr>
          <w:b/>
        </w:rPr>
      </w:pPr>
    </w:p>
    <w:p w14:paraId="60DB6274" w14:textId="77777777" w:rsidR="00F61AE7" w:rsidRPr="00A30CB2" w:rsidRDefault="00F61AE7" w:rsidP="00F61AE7">
      <w:pPr>
        <w:jc w:val="both"/>
        <w:rPr>
          <w:rFonts w:asciiTheme="majorHAnsi" w:hAnsiTheme="majorHAnsi"/>
          <w:color w:val="2E74B5" w:themeColor="accent1" w:themeShade="BF"/>
          <w:sz w:val="26"/>
          <w:szCs w:val="26"/>
        </w:rPr>
      </w:pPr>
      <w:r w:rsidRPr="00A30CB2">
        <w:rPr>
          <w:rFonts w:asciiTheme="majorHAnsi" w:hAnsiTheme="majorHAnsi"/>
          <w:color w:val="2E74B5" w:themeColor="accent1" w:themeShade="BF"/>
          <w:sz w:val="26"/>
          <w:szCs w:val="26"/>
        </w:rPr>
        <w:t>Uptake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sex</w:t>
      </w:r>
    </w:p>
    <w:tbl>
      <w:tblPr>
        <w:tblStyle w:val="GridTable5Dark-Accent5"/>
        <w:tblW w:w="5000" w:type="pct"/>
        <w:tblLook w:val="04A0" w:firstRow="1" w:lastRow="0" w:firstColumn="1" w:lastColumn="0" w:noHBand="0" w:noVBand="1"/>
      </w:tblPr>
      <w:tblGrid>
        <w:gridCol w:w="2247"/>
        <w:gridCol w:w="2251"/>
        <w:gridCol w:w="2249"/>
        <w:gridCol w:w="2249"/>
      </w:tblGrid>
      <w:tr w:rsidR="008B1C87" w:rsidRPr="00A30CB2" w14:paraId="63C977C1" w14:textId="77777777" w:rsidTr="008B1C8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9" w:type="pct"/>
            <w:noWrap/>
            <w:hideMark/>
          </w:tcPr>
          <w:p w14:paraId="5B5CDA79" w14:textId="77777777" w:rsidR="008B1C87" w:rsidRPr="00A30CB2" w:rsidRDefault="008B1C87" w:rsidP="00F61AE7">
            <w:pPr>
              <w:jc w:val="center"/>
              <w:rPr>
                <w:sz w:val="18"/>
                <w:szCs w:val="18"/>
              </w:rPr>
            </w:pPr>
          </w:p>
        </w:tc>
        <w:tc>
          <w:tcPr>
            <w:tcW w:w="1251" w:type="pct"/>
            <w:noWrap/>
            <w:hideMark/>
          </w:tcPr>
          <w:p w14:paraId="14364819" w14:textId="77777777" w:rsidR="008B1C87" w:rsidRPr="00A30CB2" w:rsidRDefault="008B1C8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AB</w:t>
            </w:r>
          </w:p>
        </w:tc>
        <w:tc>
          <w:tcPr>
            <w:tcW w:w="1250" w:type="pct"/>
            <w:noWrap/>
            <w:hideMark/>
          </w:tcPr>
          <w:p w14:paraId="0178AF64" w14:textId="77777777" w:rsidR="008B1C87" w:rsidRPr="00A30CB2" w:rsidRDefault="008B1C8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CT</w:t>
            </w:r>
          </w:p>
        </w:tc>
        <w:tc>
          <w:tcPr>
            <w:tcW w:w="1250" w:type="pct"/>
          </w:tcPr>
          <w:p w14:paraId="0DED4DAC" w14:textId="77777777" w:rsidR="008B1C87" w:rsidRPr="00A30CB2" w:rsidRDefault="008B1C8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AB</w:t>
            </w:r>
            <w:r w:rsidR="00D84EC7" w:rsidRPr="00A30CB2">
              <w:rPr>
                <w:sz w:val="18"/>
                <w:szCs w:val="18"/>
              </w:rPr>
              <w:t xml:space="preserve"> </w:t>
            </w:r>
            <w:r w:rsidRPr="00A30CB2">
              <w:rPr>
                <w:sz w:val="18"/>
                <w:szCs w:val="18"/>
              </w:rPr>
              <w:t>and</w:t>
            </w:r>
            <w:r w:rsidR="00D84EC7" w:rsidRPr="00A30CB2">
              <w:rPr>
                <w:sz w:val="18"/>
                <w:szCs w:val="18"/>
              </w:rPr>
              <w:t xml:space="preserve"> </w:t>
            </w:r>
            <w:r w:rsidRPr="00A30CB2">
              <w:rPr>
                <w:sz w:val="18"/>
                <w:szCs w:val="18"/>
              </w:rPr>
              <w:t>CT</w:t>
            </w:r>
            <w:r w:rsidR="00D84EC7" w:rsidRPr="00A30CB2">
              <w:rPr>
                <w:sz w:val="18"/>
                <w:szCs w:val="18"/>
              </w:rPr>
              <w:t xml:space="preserve"> </w:t>
            </w:r>
            <w:r w:rsidRPr="00A30CB2">
              <w:rPr>
                <w:sz w:val="18"/>
                <w:szCs w:val="18"/>
              </w:rPr>
              <w:t>combined</w:t>
            </w:r>
          </w:p>
        </w:tc>
      </w:tr>
      <w:tr w:rsidR="008B1C87" w:rsidRPr="00A30CB2" w14:paraId="19D7BFCD" w14:textId="77777777" w:rsidTr="008B1C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9" w:type="pct"/>
            <w:noWrap/>
          </w:tcPr>
          <w:p w14:paraId="43041C44" w14:textId="77777777" w:rsidR="008B1C87" w:rsidRPr="00A30CB2" w:rsidRDefault="008B1C87" w:rsidP="005F6B48">
            <w:pPr>
              <w:rPr>
                <w:sz w:val="18"/>
                <w:szCs w:val="18"/>
              </w:rPr>
            </w:pPr>
            <w:r w:rsidRPr="00A30CB2">
              <w:rPr>
                <w:sz w:val="18"/>
                <w:szCs w:val="18"/>
              </w:rPr>
              <w:t>Male</w:t>
            </w:r>
          </w:p>
        </w:tc>
        <w:tc>
          <w:tcPr>
            <w:tcW w:w="1251" w:type="pct"/>
            <w:noWrap/>
          </w:tcPr>
          <w:p w14:paraId="0FBD2324" w14:textId="77777777" w:rsidR="008B1C87" w:rsidRPr="00A30CB2" w:rsidRDefault="008B1C87" w:rsidP="005F6B4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47.4</w:t>
            </w:r>
            <w:r w:rsidR="00D84EC7" w:rsidRPr="00A30CB2">
              <w:rPr>
                <w:sz w:val="16"/>
                <w:szCs w:val="16"/>
              </w:rPr>
              <w:t xml:space="preserve"> </w:t>
            </w:r>
            <w:r w:rsidRPr="00A30CB2">
              <w:rPr>
                <w:sz w:val="16"/>
                <w:szCs w:val="16"/>
              </w:rPr>
              <w:t>(46.5-48.3)</w:t>
            </w:r>
          </w:p>
        </w:tc>
        <w:tc>
          <w:tcPr>
            <w:tcW w:w="1250" w:type="pct"/>
            <w:noWrap/>
          </w:tcPr>
          <w:p w14:paraId="65F9C5A9" w14:textId="77777777" w:rsidR="008B1C87" w:rsidRPr="00A30CB2" w:rsidRDefault="008B1C87" w:rsidP="005F6B4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46.0</w:t>
            </w:r>
            <w:r w:rsidR="00D84EC7" w:rsidRPr="00A30CB2">
              <w:rPr>
                <w:sz w:val="16"/>
                <w:szCs w:val="16"/>
              </w:rPr>
              <w:t xml:space="preserve"> </w:t>
            </w:r>
            <w:r w:rsidRPr="00A30CB2">
              <w:rPr>
                <w:sz w:val="16"/>
                <w:szCs w:val="16"/>
              </w:rPr>
              <w:t>(45.2-46.9)</w:t>
            </w:r>
          </w:p>
        </w:tc>
        <w:tc>
          <w:tcPr>
            <w:tcW w:w="1250" w:type="pct"/>
          </w:tcPr>
          <w:p w14:paraId="3A20DD54" w14:textId="77777777" w:rsidR="008B1C87" w:rsidRPr="00A30CB2" w:rsidRDefault="008B1C87" w:rsidP="005F6B48">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46.7</w:t>
            </w:r>
            <w:r w:rsidR="00D84EC7" w:rsidRPr="00A30CB2">
              <w:rPr>
                <w:sz w:val="16"/>
                <w:szCs w:val="16"/>
              </w:rPr>
              <w:t xml:space="preserve"> </w:t>
            </w:r>
            <w:r w:rsidRPr="00A30CB2">
              <w:rPr>
                <w:sz w:val="16"/>
                <w:szCs w:val="16"/>
              </w:rPr>
              <w:t>(46.1-47.3)</w:t>
            </w:r>
          </w:p>
        </w:tc>
      </w:tr>
      <w:tr w:rsidR="008B1C87" w:rsidRPr="00A30CB2" w14:paraId="1F65E7B4" w14:textId="77777777" w:rsidTr="008B1C87">
        <w:trPr>
          <w:trHeight w:val="300"/>
        </w:trPr>
        <w:tc>
          <w:tcPr>
            <w:cnfStyle w:val="001000000000" w:firstRow="0" w:lastRow="0" w:firstColumn="1" w:lastColumn="0" w:oddVBand="0" w:evenVBand="0" w:oddHBand="0" w:evenHBand="0" w:firstRowFirstColumn="0" w:firstRowLastColumn="0" w:lastRowFirstColumn="0" w:lastRowLastColumn="0"/>
            <w:tcW w:w="1249" w:type="pct"/>
            <w:noWrap/>
          </w:tcPr>
          <w:p w14:paraId="04E5DE9D" w14:textId="77777777" w:rsidR="008B1C87" w:rsidRPr="00A30CB2" w:rsidRDefault="008B1C87" w:rsidP="005F6B48">
            <w:pPr>
              <w:rPr>
                <w:sz w:val="18"/>
                <w:szCs w:val="18"/>
              </w:rPr>
            </w:pPr>
            <w:r w:rsidRPr="00A30CB2">
              <w:rPr>
                <w:sz w:val="18"/>
                <w:szCs w:val="18"/>
              </w:rPr>
              <w:t>Female</w:t>
            </w:r>
          </w:p>
        </w:tc>
        <w:tc>
          <w:tcPr>
            <w:tcW w:w="1251" w:type="pct"/>
            <w:noWrap/>
          </w:tcPr>
          <w:p w14:paraId="0199D6ED" w14:textId="77777777" w:rsidR="008B1C87" w:rsidRPr="00A30CB2" w:rsidRDefault="008B1C87" w:rsidP="005F6B4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53.8</w:t>
            </w:r>
            <w:r w:rsidR="00D84EC7" w:rsidRPr="00A30CB2">
              <w:rPr>
                <w:sz w:val="16"/>
                <w:szCs w:val="16"/>
              </w:rPr>
              <w:t xml:space="preserve"> </w:t>
            </w:r>
            <w:r w:rsidRPr="00A30CB2">
              <w:rPr>
                <w:sz w:val="16"/>
                <w:szCs w:val="16"/>
              </w:rPr>
              <w:t>(52.9-54.7)</w:t>
            </w:r>
          </w:p>
        </w:tc>
        <w:tc>
          <w:tcPr>
            <w:tcW w:w="1250" w:type="pct"/>
            <w:noWrap/>
          </w:tcPr>
          <w:p w14:paraId="05D6E3D2" w14:textId="77777777" w:rsidR="008B1C87" w:rsidRPr="00A30CB2" w:rsidRDefault="008B1C87" w:rsidP="005F6B4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49.8</w:t>
            </w:r>
            <w:r w:rsidR="00D84EC7" w:rsidRPr="00A30CB2">
              <w:rPr>
                <w:sz w:val="16"/>
                <w:szCs w:val="16"/>
              </w:rPr>
              <w:t xml:space="preserve"> </w:t>
            </w:r>
            <w:r w:rsidRPr="00A30CB2">
              <w:rPr>
                <w:sz w:val="16"/>
                <w:szCs w:val="16"/>
              </w:rPr>
              <w:t>(48.9-50.8)</w:t>
            </w:r>
          </w:p>
        </w:tc>
        <w:tc>
          <w:tcPr>
            <w:tcW w:w="1250" w:type="pct"/>
          </w:tcPr>
          <w:p w14:paraId="1FEE98BA" w14:textId="77777777" w:rsidR="008B1C87" w:rsidRPr="00A30CB2" w:rsidRDefault="008B1C87" w:rsidP="005F6B48">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52.0</w:t>
            </w:r>
            <w:r w:rsidR="00D84EC7" w:rsidRPr="00A30CB2">
              <w:rPr>
                <w:sz w:val="16"/>
                <w:szCs w:val="16"/>
              </w:rPr>
              <w:t xml:space="preserve"> </w:t>
            </w:r>
            <w:r w:rsidRPr="00A30CB2">
              <w:rPr>
                <w:sz w:val="16"/>
                <w:szCs w:val="16"/>
              </w:rPr>
              <w:t>(51.3-52.6)</w:t>
            </w:r>
          </w:p>
        </w:tc>
      </w:tr>
    </w:tbl>
    <w:p w14:paraId="2376AD8F" w14:textId="77777777" w:rsidR="00017C8C" w:rsidRPr="00A30CB2" w:rsidRDefault="008B1C87" w:rsidP="00017C8C">
      <w:pPr>
        <w:jc w:val="both"/>
        <w:rPr>
          <w:i/>
        </w:rPr>
      </w:pPr>
      <w:r w:rsidRPr="00A30CB2">
        <w:rPr>
          <w:i/>
        </w:rPr>
        <w:t>Table</w:t>
      </w:r>
      <w:r w:rsidR="00D84EC7" w:rsidRPr="00A30CB2">
        <w:rPr>
          <w:i/>
        </w:rPr>
        <w:t xml:space="preserve"> </w:t>
      </w:r>
      <w:r w:rsidR="00B86B38">
        <w:rPr>
          <w:i/>
        </w:rPr>
        <w:t>17</w:t>
      </w:r>
      <w:r w:rsidRPr="00A30CB2">
        <w:rPr>
          <w:i/>
        </w:rPr>
        <w:t>:</w:t>
      </w:r>
      <w:r w:rsidR="00D84EC7" w:rsidRPr="00A30CB2">
        <w:rPr>
          <w:i/>
        </w:rPr>
        <w:t xml:space="preserve"> </w:t>
      </w:r>
      <w:r w:rsidRPr="00A30CB2">
        <w:rPr>
          <w:i/>
        </w:rPr>
        <w:t>Uptake</w:t>
      </w:r>
      <w:r w:rsidR="00D84EC7" w:rsidRPr="00A30CB2">
        <w:rPr>
          <w:i/>
        </w:rPr>
        <w:t xml:space="preserve"> </w:t>
      </w:r>
      <w:r w:rsidRPr="00A30CB2">
        <w:rPr>
          <w:i/>
        </w:rPr>
        <w:t>by</w:t>
      </w:r>
      <w:r w:rsidR="00D84EC7" w:rsidRPr="00A30CB2">
        <w:rPr>
          <w:i/>
        </w:rPr>
        <w:t xml:space="preserve"> </w:t>
      </w:r>
      <w:r w:rsidRPr="00A30CB2">
        <w:rPr>
          <w:i/>
        </w:rPr>
        <w:t>sex</w:t>
      </w:r>
      <w:r w:rsidR="00D84EC7" w:rsidRPr="00A30CB2">
        <w:rPr>
          <w:i/>
        </w:rPr>
        <w:t xml:space="preserve"> </w:t>
      </w:r>
      <w:r w:rsidRPr="00A30CB2">
        <w:rPr>
          <w:i/>
        </w:rPr>
        <w:t>and</w:t>
      </w:r>
      <w:r w:rsidR="00D84EC7" w:rsidRPr="00A30CB2">
        <w:rPr>
          <w:i/>
        </w:rPr>
        <w:t xml:space="preserve"> </w:t>
      </w:r>
      <w:r w:rsidRPr="00A30CB2">
        <w:rPr>
          <w:i/>
        </w:rPr>
        <w:t>health</w:t>
      </w:r>
      <w:r w:rsidR="00D84EC7" w:rsidRPr="00A30CB2">
        <w:rPr>
          <w:i/>
        </w:rPr>
        <w:t xml:space="preserve"> </w:t>
      </w:r>
      <w:r w:rsidRPr="00A30CB2">
        <w:rPr>
          <w:i/>
        </w:rPr>
        <w:t>board</w:t>
      </w:r>
      <w:r w:rsidR="00017C8C" w:rsidRPr="00A30CB2">
        <w:rPr>
          <w:i/>
        </w:rPr>
        <w:t>.</w:t>
      </w:r>
    </w:p>
    <w:p w14:paraId="1AED1BE2" w14:textId="77777777" w:rsidR="00017C8C" w:rsidRPr="00A30CB2" w:rsidRDefault="00017C8C" w:rsidP="008B2C33">
      <w:pPr>
        <w:pStyle w:val="ListParagraph"/>
        <w:numPr>
          <w:ilvl w:val="0"/>
          <w:numId w:val="28"/>
        </w:numPr>
        <w:jc w:val="both"/>
      </w:pPr>
      <w:r w:rsidRPr="00A30CB2">
        <w:t>The</w:t>
      </w:r>
      <w:r w:rsidR="00D84EC7" w:rsidRPr="00A30CB2">
        <w:t xml:space="preserve"> </w:t>
      </w:r>
      <w:r w:rsidRPr="00A30CB2">
        <w:t>uptake</w:t>
      </w:r>
      <w:r w:rsidR="00D84EC7" w:rsidRPr="00A30CB2">
        <w:t xml:space="preserve"> </w:t>
      </w:r>
      <w:r w:rsidRPr="00A30CB2">
        <w:t>by</w:t>
      </w:r>
      <w:r w:rsidR="00D84EC7" w:rsidRPr="00A30CB2">
        <w:t xml:space="preserve"> </w:t>
      </w:r>
      <w:r w:rsidRPr="00A30CB2">
        <w:t>sex</w:t>
      </w:r>
      <w:r w:rsidR="00D84EC7" w:rsidRPr="00A30CB2">
        <w:t xml:space="preserve"> </w:t>
      </w:r>
      <w:r w:rsidRPr="00A30CB2">
        <w:t>in</w:t>
      </w:r>
      <w:r w:rsidR="00D84EC7" w:rsidRPr="00A30CB2">
        <w:t xml:space="preserve"> </w:t>
      </w:r>
      <w:r w:rsidRPr="00A30CB2">
        <w:t>BRID</w:t>
      </w:r>
      <w:r w:rsidR="00D84EC7" w:rsidRPr="00A30CB2">
        <w:t xml:space="preserve"> </w:t>
      </w:r>
      <w:r w:rsidRPr="00A30CB2">
        <w:t>was</w:t>
      </w:r>
      <w:r w:rsidR="00D84EC7" w:rsidRPr="00A30CB2">
        <w:t xml:space="preserve"> </w:t>
      </w:r>
      <w:r w:rsidR="009D14BC" w:rsidRPr="00A30CB2">
        <w:t>not</w:t>
      </w:r>
      <w:r w:rsidR="00D84EC7" w:rsidRPr="00A30CB2">
        <w:t xml:space="preserve"> </w:t>
      </w:r>
      <w:r w:rsidR="009D14BC" w:rsidRPr="00A30CB2">
        <w:t>included</w:t>
      </w:r>
      <w:r w:rsidR="00D84EC7" w:rsidRPr="00A30CB2">
        <w:t xml:space="preserve"> </w:t>
      </w:r>
      <w:r w:rsidR="009D14BC" w:rsidRPr="00A30CB2">
        <w:t>as</w:t>
      </w:r>
      <w:r w:rsidR="00D84EC7" w:rsidRPr="00A30CB2">
        <w:t xml:space="preserve"> </w:t>
      </w:r>
      <w:r w:rsidR="009D14BC" w:rsidRPr="00A30CB2">
        <w:t>it</w:t>
      </w:r>
      <w:r w:rsidR="00D84EC7" w:rsidRPr="00A30CB2">
        <w:t xml:space="preserve"> </w:t>
      </w:r>
      <w:r w:rsidR="009D14BC" w:rsidRPr="00A30CB2">
        <w:t>was</w:t>
      </w:r>
      <w:r w:rsidR="00D84EC7" w:rsidRPr="00A30CB2">
        <w:t xml:space="preserve"> </w:t>
      </w:r>
      <w:r w:rsidR="0016798B" w:rsidRPr="00A30CB2">
        <w:t>unreliable</w:t>
      </w:r>
      <w:r w:rsidRPr="00A30CB2">
        <w:t>,</w:t>
      </w:r>
      <w:r w:rsidR="00D84EC7" w:rsidRPr="00A30CB2">
        <w:t xml:space="preserve"> </w:t>
      </w:r>
      <w:r w:rsidRPr="00A30CB2">
        <w:t>due</w:t>
      </w:r>
      <w:r w:rsidR="00D84EC7" w:rsidRPr="00A30CB2">
        <w:t xml:space="preserve"> </w:t>
      </w:r>
      <w:r w:rsidRPr="00A30CB2">
        <w:t>to</w:t>
      </w:r>
      <w:r w:rsidR="00D84EC7" w:rsidRPr="00A30CB2">
        <w:t xml:space="preserve"> </w:t>
      </w:r>
      <w:r w:rsidRPr="00A30CB2">
        <w:t>issues</w:t>
      </w:r>
      <w:r w:rsidR="00D84EC7" w:rsidRPr="00A30CB2">
        <w:t xml:space="preserve"> </w:t>
      </w:r>
      <w:r w:rsidRPr="00A30CB2">
        <w:t>with</w:t>
      </w:r>
      <w:r w:rsidR="00D84EC7" w:rsidRPr="00A30CB2">
        <w:t xml:space="preserve"> </w:t>
      </w:r>
      <w:r w:rsidRPr="00A30CB2">
        <w:t>the</w:t>
      </w:r>
      <w:r w:rsidR="00D84EC7" w:rsidRPr="00A30CB2">
        <w:t xml:space="preserve"> </w:t>
      </w:r>
      <w:r w:rsidRPr="00A30CB2">
        <w:t>invite</w:t>
      </w:r>
      <w:r w:rsidR="00D84EC7" w:rsidRPr="00A30CB2">
        <w:t xml:space="preserve"> </w:t>
      </w:r>
      <w:r w:rsidRPr="00A30CB2">
        <w:t>data</w:t>
      </w:r>
      <w:r w:rsidR="00D84EC7" w:rsidRPr="00A30CB2">
        <w:t xml:space="preserve"> </w:t>
      </w:r>
      <w:r w:rsidRPr="00A30CB2">
        <w:t>outlined</w:t>
      </w:r>
      <w:r w:rsidR="00D84EC7" w:rsidRPr="00A30CB2">
        <w:t xml:space="preserve"> </w:t>
      </w:r>
      <w:r w:rsidRPr="00A30CB2">
        <w:t>above.</w:t>
      </w:r>
    </w:p>
    <w:p w14:paraId="15536F87" w14:textId="77777777" w:rsidR="0008795A" w:rsidRDefault="0008795A" w:rsidP="0008795A">
      <w:pPr>
        <w:pStyle w:val="ListParagraph"/>
        <w:jc w:val="both"/>
      </w:pPr>
    </w:p>
    <w:p w14:paraId="3CEA55A3" w14:textId="77777777" w:rsidR="00017C8C" w:rsidRPr="00A30CB2" w:rsidRDefault="00F61AE7" w:rsidP="008B2C33">
      <w:pPr>
        <w:pStyle w:val="ListParagraph"/>
        <w:numPr>
          <w:ilvl w:val="0"/>
          <w:numId w:val="28"/>
        </w:numPr>
        <w:jc w:val="both"/>
      </w:pPr>
      <w:r w:rsidRPr="00A30CB2">
        <w:t>Overall</w:t>
      </w:r>
      <w:r w:rsidR="00D84EC7" w:rsidRPr="00A30CB2">
        <w:t xml:space="preserve"> </w:t>
      </w:r>
      <w:r w:rsidRPr="00A30CB2">
        <w:t>the</w:t>
      </w:r>
      <w:r w:rsidR="00D84EC7" w:rsidRPr="00A30CB2">
        <w:t xml:space="preserve"> </w:t>
      </w:r>
      <w:r w:rsidRPr="00A30CB2">
        <w:t>uptake</w:t>
      </w:r>
      <w:r w:rsidR="00D84EC7" w:rsidRPr="00A30CB2">
        <w:t xml:space="preserve"> </w:t>
      </w:r>
      <w:r w:rsidRPr="00A30CB2">
        <w:t>was</w:t>
      </w:r>
      <w:r w:rsidR="00D84EC7" w:rsidRPr="00A30CB2">
        <w:t xml:space="preserve"> </w:t>
      </w:r>
      <w:r w:rsidRPr="00A30CB2">
        <w:t>slightl</w:t>
      </w:r>
      <w:r w:rsidR="00017C8C" w:rsidRPr="00A30CB2">
        <w:t>y</w:t>
      </w:r>
      <w:r w:rsidR="00D84EC7" w:rsidRPr="00A30CB2">
        <w:t xml:space="preserve"> </w:t>
      </w:r>
      <w:r w:rsidR="00017C8C" w:rsidRPr="00A30CB2">
        <w:t>higher</w:t>
      </w:r>
      <w:r w:rsidR="00D84EC7" w:rsidRPr="00A30CB2">
        <w:t xml:space="preserve"> </w:t>
      </w:r>
      <w:r w:rsidR="00017C8C" w:rsidRPr="00A30CB2">
        <w:t>in</w:t>
      </w:r>
      <w:r w:rsidR="00D84EC7" w:rsidRPr="00A30CB2">
        <w:t xml:space="preserve"> </w:t>
      </w:r>
      <w:r w:rsidR="00017C8C" w:rsidRPr="00A30CB2">
        <w:t>women</w:t>
      </w:r>
      <w:r w:rsidR="00D84EC7" w:rsidRPr="00A30CB2">
        <w:t xml:space="preserve"> </w:t>
      </w:r>
      <w:r w:rsidR="00017C8C" w:rsidRPr="00A30CB2">
        <w:t>than</w:t>
      </w:r>
      <w:r w:rsidR="00D84EC7" w:rsidRPr="00A30CB2">
        <w:t xml:space="preserve"> </w:t>
      </w:r>
      <w:r w:rsidR="00017C8C" w:rsidRPr="00A30CB2">
        <w:t>men</w:t>
      </w:r>
      <w:r w:rsidR="00D84EC7" w:rsidRPr="00A30CB2">
        <w:t xml:space="preserve"> </w:t>
      </w:r>
      <w:r w:rsidR="00017C8C" w:rsidRPr="00A30CB2">
        <w:t>at</w:t>
      </w:r>
      <w:r w:rsidR="00D84EC7" w:rsidRPr="00A30CB2">
        <w:t xml:space="preserve"> </w:t>
      </w:r>
      <w:r w:rsidR="00017C8C" w:rsidRPr="00A30CB2">
        <w:t>52</w:t>
      </w:r>
      <w:r w:rsidRPr="00A30CB2">
        <w:t>%</w:t>
      </w:r>
      <w:r w:rsidR="00D84EC7" w:rsidRPr="00A30CB2">
        <w:t xml:space="preserve"> </w:t>
      </w:r>
      <w:r w:rsidR="00017C8C" w:rsidRPr="00A30CB2">
        <w:t>(95%</w:t>
      </w:r>
      <w:r w:rsidR="00D84EC7" w:rsidRPr="00A30CB2">
        <w:t xml:space="preserve"> </w:t>
      </w:r>
      <w:r w:rsidR="00017C8C" w:rsidRPr="00A30CB2">
        <w:t>CI</w:t>
      </w:r>
      <w:r w:rsidR="00D84EC7" w:rsidRPr="00A30CB2">
        <w:t xml:space="preserve"> </w:t>
      </w:r>
      <w:r w:rsidR="00017C8C" w:rsidRPr="00A30CB2">
        <w:t>51.3</w:t>
      </w:r>
      <w:r w:rsidR="00D84EC7" w:rsidRPr="00A30CB2">
        <w:t xml:space="preserve"> </w:t>
      </w:r>
      <w:r w:rsidR="00017C8C" w:rsidRPr="00A30CB2">
        <w:t>–</w:t>
      </w:r>
      <w:r w:rsidR="00D84EC7" w:rsidRPr="00A30CB2">
        <w:t xml:space="preserve"> </w:t>
      </w:r>
      <w:r w:rsidR="00017C8C" w:rsidRPr="00A30CB2">
        <w:t>52.6)</w:t>
      </w:r>
      <w:r w:rsidR="00D84EC7" w:rsidRPr="00A30CB2">
        <w:t xml:space="preserve"> </w:t>
      </w:r>
      <w:r w:rsidRPr="00A30CB2">
        <w:t>in</w:t>
      </w:r>
      <w:r w:rsidR="00D84EC7" w:rsidRPr="00A30CB2">
        <w:t xml:space="preserve"> </w:t>
      </w:r>
      <w:r w:rsidRPr="00A30CB2">
        <w:t>women</w:t>
      </w:r>
      <w:r w:rsidR="00D84EC7" w:rsidRPr="00A30CB2">
        <w:t xml:space="preserve"> </w:t>
      </w:r>
      <w:r w:rsidRPr="00A30CB2">
        <w:t>and</w:t>
      </w:r>
      <w:r w:rsidR="00D84EC7" w:rsidRPr="00A30CB2">
        <w:t xml:space="preserve"> </w:t>
      </w:r>
      <w:r w:rsidRPr="00A30CB2">
        <w:t>4</w:t>
      </w:r>
      <w:r w:rsidR="00017C8C" w:rsidRPr="00A30CB2">
        <w:t>6.7</w:t>
      </w:r>
      <w:r w:rsidRPr="00A30CB2">
        <w:t>%</w:t>
      </w:r>
      <w:r w:rsidR="00D84EC7" w:rsidRPr="00A30CB2">
        <w:t xml:space="preserve"> </w:t>
      </w:r>
      <w:r w:rsidR="00017C8C" w:rsidRPr="00A30CB2">
        <w:t>(46.1-47.3)</w:t>
      </w:r>
      <w:r w:rsidR="00D84EC7" w:rsidRPr="00A30CB2">
        <w:t xml:space="preserve"> </w:t>
      </w:r>
      <w:r w:rsidRPr="00A30CB2">
        <w:t>in</w:t>
      </w:r>
      <w:r w:rsidR="00D84EC7" w:rsidRPr="00A30CB2">
        <w:t xml:space="preserve"> </w:t>
      </w:r>
      <w:r w:rsidRPr="00A30CB2">
        <w:t>men.</w:t>
      </w:r>
      <w:r w:rsidR="00D84EC7" w:rsidRPr="00A30CB2">
        <w:t xml:space="preserve"> </w:t>
      </w:r>
      <w:r w:rsidR="00017C8C" w:rsidRPr="00A30CB2">
        <w:t>This</w:t>
      </w:r>
      <w:r w:rsidR="00D84EC7" w:rsidRPr="00A30CB2">
        <w:t xml:space="preserve"> </w:t>
      </w:r>
      <w:r w:rsidR="00017C8C" w:rsidRPr="00A30CB2">
        <w:t>difference</w:t>
      </w:r>
      <w:r w:rsidR="00D84EC7" w:rsidRPr="00A30CB2">
        <w:t xml:space="preserve"> </w:t>
      </w:r>
      <w:r w:rsidR="00017C8C" w:rsidRPr="00A30CB2">
        <w:t>is</w:t>
      </w:r>
      <w:r w:rsidR="00D84EC7" w:rsidRPr="00A30CB2">
        <w:t xml:space="preserve"> </w:t>
      </w:r>
      <w:r w:rsidR="00017C8C" w:rsidRPr="00A30CB2">
        <w:t>statistically</w:t>
      </w:r>
      <w:r w:rsidR="00D84EC7" w:rsidRPr="00A30CB2">
        <w:t xml:space="preserve"> </w:t>
      </w:r>
      <w:r w:rsidR="00017C8C" w:rsidRPr="00A30CB2">
        <w:t>significant.</w:t>
      </w:r>
    </w:p>
    <w:p w14:paraId="04E42A45" w14:textId="77777777" w:rsidR="0008795A" w:rsidRDefault="0008795A" w:rsidP="0008795A">
      <w:pPr>
        <w:pStyle w:val="ListParagraph"/>
        <w:jc w:val="both"/>
      </w:pPr>
    </w:p>
    <w:p w14:paraId="40363EFB" w14:textId="77777777" w:rsidR="00F61AE7" w:rsidRPr="00A30CB2" w:rsidRDefault="009D14BC" w:rsidP="008B2C33">
      <w:pPr>
        <w:pStyle w:val="ListParagraph"/>
        <w:numPr>
          <w:ilvl w:val="0"/>
          <w:numId w:val="28"/>
        </w:numPr>
        <w:jc w:val="both"/>
      </w:pPr>
      <w:r w:rsidRPr="00A30CB2">
        <w:t>The</w:t>
      </w:r>
      <w:r w:rsidR="00D84EC7" w:rsidRPr="00A30CB2">
        <w:t xml:space="preserve"> </w:t>
      </w:r>
      <w:r w:rsidRPr="00A30CB2">
        <w:t>uptake</w:t>
      </w:r>
      <w:r w:rsidR="00D84EC7" w:rsidRPr="00A30CB2">
        <w:t xml:space="preserve"> </w:t>
      </w:r>
      <w:r w:rsidRPr="00A30CB2">
        <w:t>in</w:t>
      </w:r>
      <w:r w:rsidR="00D84EC7" w:rsidRPr="00A30CB2">
        <w:t xml:space="preserve"> </w:t>
      </w:r>
      <w:r w:rsidRPr="00A30CB2">
        <w:t>both</w:t>
      </w:r>
      <w:r w:rsidR="00D84EC7" w:rsidRPr="00A30CB2">
        <w:t xml:space="preserve"> </w:t>
      </w:r>
      <w:r w:rsidRPr="00A30CB2">
        <w:t>AB</w:t>
      </w:r>
      <w:r w:rsidR="00D84EC7" w:rsidRPr="00A30CB2">
        <w:t xml:space="preserve"> </w:t>
      </w:r>
      <w:r w:rsidRPr="00A30CB2">
        <w:t>and</w:t>
      </w:r>
      <w:r w:rsidR="00D84EC7" w:rsidRPr="00A30CB2">
        <w:t xml:space="preserve"> </w:t>
      </w:r>
      <w:r w:rsidRPr="00A30CB2">
        <w:t>CT</w:t>
      </w:r>
      <w:r w:rsidR="00D84EC7" w:rsidRPr="00A30CB2">
        <w:t xml:space="preserve"> </w:t>
      </w:r>
      <w:r w:rsidR="00F61AE7" w:rsidRPr="00A30CB2">
        <w:t>was</w:t>
      </w:r>
      <w:r w:rsidR="00D84EC7" w:rsidRPr="00A30CB2">
        <w:t xml:space="preserve"> </w:t>
      </w:r>
      <w:r w:rsidR="00F61AE7" w:rsidRPr="00A30CB2">
        <w:t>higher</w:t>
      </w:r>
      <w:r w:rsidR="00D84EC7" w:rsidRPr="00A30CB2">
        <w:t xml:space="preserve"> </w:t>
      </w:r>
      <w:r w:rsidR="00F61AE7" w:rsidRPr="00A30CB2">
        <w:t>in</w:t>
      </w:r>
      <w:r w:rsidR="00D84EC7" w:rsidRPr="00A30CB2">
        <w:t xml:space="preserve"> </w:t>
      </w:r>
      <w:r w:rsidR="00F61AE7" w:rsidRPr="00A30CB2">
        <w:t>women</w:t>
      </w:r>
      <w:r w:rsidR="00D84EC7" w:rsidRPr="00A30CB2">
        <w:t xml:space="preserve"> </w:t>
      </w:r>
      <w:r w:rsidR="00F61AE7" w:rsidRPr="00A30CB2">
        <w:t>than</w:t>
      </w:r>
      <w:r w:rsidR="00D84EC7" w:rsidRPr="00A30CB2">
        <w:t xml:space="preserve"> </w:t>
      </w:r>
      <w:r w:rsidR="00F61AE7" w:rsidRPr="00A30CB2">
        <w:t>men.</w:t>
      </w:r>
      <w:r w:rsidR="00D84EC7" w:rsidRPr="00A30CB2">
        <w:t xml:space="preserve"> </w:t>
      </w:r>
      <w:r w:rsidR="00F61AE7" w:rsidRPr="00A30CB2">
        <w:t>This</w:t>
      </w:r>
      <w:r w:rsidR="00D84EC7" w:rsidRPr="00A30CB2">
        <w:t xml:space="preserve"> </w:t>
      </w:r>
      <w:r w:rsidR="00F61AE7" w:rsidRPr="00A30CB2">
        <w:t>aligns</w:t>
      </w:r>
      <w:r w:rsidR="00D84EC7" w:rsidRPr="00A30CB2">
        <w:t xml:space="preserve"> </w:t>
      </w:r>
      <w:r w:rsidR="00F61AE7" w:rsidRPr="00A30CB2">
        <w:t>with</w:t>
      </w:r>
      <w:r w:rsidR="00D84EC7" w:rsidRPr="00A30CB2">
        <w:t xml:space="preserve"> </w:t>
      </w:r>
      <w:r w:rsidR="00F61AE7" w:rsidRPr="00A30CB2">
        <w:t>findings</w:t>
      </w:r>
      <w:r w:rsidR="00D84EC7" w:rsidRPr="00A30CB2">
        <w:t xml:space="preserve"> </w:t>
      </w:r>
      <w:r w:rsidR="00F61AE7" w:rsidRPr="00A30CB2">
        <w:t>for</w:t>
      </w:r>
      <w:r w:rsidR="00D84EC7" w:rsidRPr="00A30CB2">
        <w:t xml:space="preserve"> </w:t>
      </w:r>
      <w:r w:rsidR="00017C8C" w:rsidRPr="00A30CB2">
        <w:t>other</w:t>
      </w:r>
      <w:r w:rsidR="00D84EC7" w:rsidRPr="00A30CB2">
        <w:t xml:space="preserve"> </w:t>
      </w:r>
      <w:r w:rsidR="00017C8C" w:rsidRPr="00A30CB2">
        <w:t>health</w:t>
      </w:r>
      <w:r w:rsidR="00D84EC7" w:rsidRPr="00A30CB2">
        <w:t xml:space="preserve"> </w:t>
      </w:r>
      <w:r w:rsidR="00017C8C" w:rsidRPr="00A30CB2">
        <w:t>check</w:t>
      </w:r>
      <w:r w:rsidR="00D84EC7" w:rsidRPr="00A30CB2">
        <w:t xml:space="preserve"> </w:t>
      </w:r>
      <w:r w:rsidR="00017C8C" w:rsidRPr="00A30CB2">
        <w:t>programmes,</w:t>
      </w:r>
      <w:r w:rsidR="00D84EC7" w:rsidRPr="00A30CB2">
        <w:t xml:space="preserve"> </w:t>
      </w:r>
      <w:r w:rsidR="00017C8C" w:rsidRPr="00A30CB2">
        <w:t>including</w:t>
      </w:r>
      <w:r w:rsidR="00D84EC7" w:rsidRPr="00A30CB2">
        <w:t xml:space="preserve"> </w:t>
      </w:r>
      <w:r w:rsidR="00017C8C" w:rsidRPr="00A30CB2">
        <w:t>the</w:t>
      </w:r>
      <w:r w:rsidR="00D84EC7" w:rsidRPr="00A30CB2">
        <w:t xml:space="preserve"> </w:t>
      </w:r>
      <w:r w:rsidR="00017C8C" w:rsidRPr="00A30CB2">
        <w:t>NHSHC</w:t>
      </w:r>
      <w:r w:rsidR="00D84EC7" w:rsidRPr="00A30CB2">
        <w:t xml:space="preserve"> </w:t>
      </w:r>
      <w:r w:rsidR="00017C8C" w:rsidRPr="00A30CB2">
        <w:t>in</w:t>
      </w:r>
      <w:r w:rsidR="00D84EC7" w:rsidRPr="00A30CB2">
        <w:t xml:space="preserve"> </w:t>
      </w:r>
      <w:r w:rsidR="00017C8C" w:rsidRPr="00A30CB2">
        <w:t>England,</w:t>
      </w:r>
      <w:r w:rsidR="00D84EC7" w:rsidRPr="00A30CB2">
        <w:t xml:space="preserve"> </w:t>
      </w:r>
      <w:r w:rsidR="00F61AE7" w:rsidRPr="00A30CB2">
        <w:t>where</w:t>
      </w:r>
      <w:r w:rsidR="00D84EC7" w:rsidRPr="00A30CB2">
        <w:t xml:space="preserve"> </w:t>
      </w:r>
      <w:r w:rsidR="00F61AE7" w:rsidRPr="00A30CB2">
        <w:t>the</w:t>
      </w:r>
      <w:r w:rsidR="00D84EC7" w:rsidRPr="00A30CB2">
        <w:t xml:space="preserve"> </w:t>
      </w:r>
      <w:r w:rsidR="00F61AE7" w:rsidRPr="00A30CB2">
        <w:t>majority</w:t>
      </w:r>
      <w:r w:rsidR="00D84EC7" w:rsidRPr="00A30CB2">
        <w:t xml:space="preserve"> </w:t>
      </w:r>
      <w:r w:rsidR="00F61AE7" w:rsidRPr="00A30CB2">
        <w:t>of</w:t>
      </w:r>
      <w:r w:rsidR="00D84EC7" w:rsidRPr="00A30CB2">
        <w:t xml:space="preserve"> </w:t>
      </w:r>
      <w:r w:rsidR="00F61AE7" w:rsidRPr="00A30CB2">
        <w:t>studies</w:t>
      </w:r>
      <w:r w:rsidR="00D84EC7" w:rsidRPr="00A30CB2">
        <w:t xml:space="preserve"> </w:t>
      </w:r>
      <w:r w:rsidR="00F61AE7" w:rsidRPr="00A30CB2">
        <w:t>hav</w:t>
      </w:r>
      <w:r w:rsidR="00017C8C" w:rsidRPr="00A30CB2">
        <w:t>e</w:t>
      </w:r>
      <w:r w:rsidR="00D84EC7" w:rsidRPr="00A30CB2">
        <w:t xml:space="preserve"> </w:t>
      </w:r>
      <w:r w:rsidR="00017C8C" w:rsidRPr="00A30CB2">
        <w:t>found</w:t>
      </w:r>
      <w:r w:rsidR="00D84EC7" w:rsidRPr="00A30CB2">
        <w:t xml:space="preserve"> </w:t>
      </w:r>
      <w:r w:rsidR="00017C8C" w:rsidRPr="00A30CB2">
        <w:t>higher</w:t>
      </w:r>
      <w:r w:rsidR="00D84EC7" w:rsidRPr="00A30CB2">
        <w:t xml:space="preserve"> </w:t>
      </w:r>
      <w:r w:rsidR="00017C8C" w:rsidRPr="00A30CB2">
        <w:t>uptake</w:t>
      </w:r>
      <w:r w:rsidR="00D84EC7" w:rsidRPr="00A30CB2">
        <w:t xml:space="preserve"> </w:t>
      </w:r>
      <w:r w:rsidR="00017C8C" w:rsidRPr="00A30CB2">
        <w:t>in</w:t>
      </w:r>
      <w:r w:rsidR="00D84EC7" w:rsidRPr="00A30CB2">
        <w:t xml:space="preserve"> </w:t>
      </w:r>
      <w:r w:rsidR="00017C8C" w:rsidRPr="00A30CB2">
        <w:t>women.</w:t>
      </w:r>
      <w:r w:rsidRPr="00A30CB2">
        <w:rPr>
          <w:rStyle w:val="FootnoteReference"/>
        </w:rPr>
        <w:footnoteReference w:id="5"/>
      </w:r>
    </w:p>
    <w:p w14:paraId="31E566CD" w14:textId="77777777" w:rsidR="0008795A" w:rsidRDefault="0008795A" w:rsidP="0008795A">
      <w:pPr>
        <w:pStyle w:val="ListParagraph"/>
        <w:jc w:val="both"/>
      </w:pPr>
    </w:p>
    <w:p w14:paraId="48A59D9D" w14:textId="77777777" w:rsidR="00017C8C" w:rsidRPr="00A30CB2" w:rsidRDefault="00017C8C" w:rsidP="008B2C33">
      <w:pPr>
        <w:pStyle w:val="ListParagraph"/>
        <w:numPr>
          <w:ilvl w:val="0"/>
          <w:numId w:val="28"/>
        </w:numPr>
        <w:jc w:val="both"/>
      </w:pPr>
      <w:r w:rsidRPr="00A30CB2">
        <w:t>There</w:t>
      </w:r>
      <w:r w:rsidR="00D84EC7" w:rsidRPr="00A30CB2">
        <w:t xml:space="preserve"> </w:t>
      </w:r>
      <w:r w:rsidRPr="00A30CB2">
        <w:t>are</w:t>
      </w:r>
      <w:r w:rsidR="00D84EC7" w:rsidRPr="00A30CB2">
        <w:t xml:space="preserve"> </w:t>
      </w:r>
      <w:r w:rsidRPr="00A30CB2">
        <w:t>no</w:t>
      </w:r>
      <w:r w:rsidR="00D84EC7" w:rsidRPr="00A30CB2">
        <w:t xml:space="preserve"> </w:t>
      </w:r>
      <w:r w:rsidRPr="00A30CB2">
        <w:t>statistically</w:t>
      </w:r>
      <w:r w:rsidR="00D84EC7" w:rsidRPr="00A30CB2">
        <w:t xml:space="preserve"> </w:t>
      </w:r>
      <w:r w:rsidRPr="00A30CB2">
        <w:t>significant</w:t>
      </w:r>
      <w:r w:rsidR="00D84EC7" w:rsidRPr="00A30CB2">
        <w:t xml:space="preserve"> </w:t>
      </w:r>
      <w:r w:rsidRPr="00A30CB2">
        <w:t>differences</w:t>
      </w:r>
      <w:r w:rsidR="00D84EC7" w:rsidRPr="00A30CB2">
        <w:t xml:space="preserve"> </w:t>
      </w:r>
      <w:r w:rsidRPr="00A30CB2">
        <w:t>in</w:t>
      </w:r>
      <w:r w:rsidR="00D84EC7" w:rsidRPr="00A30CB2">
        <w:t xml:space="preserve"> </w:t>
      </w:r>
      <w:r w:rsidRPr="00A30CB2">
        <w:t>upt</w:t>
      </w:r>
      <w:r w:rsidR="009D14BC" w:rsidRPr="00A30CB2">
        <w:t>ake</w:t>
      </w:r>
      <w:r w:rsidR="00D84EC7" w:rsidRPr="00A30CB2">
        <w:t xml:space="preserve"> </w:t>
      </w:r>
      <w:r w:rsidR="009D14BC" w:rsidRPr="00A30CB2">
        <w:t>for</w:t>
      </w:r>
      <w:r w:rsidR="00D84EC7" w:rsidRPr="00A30CB2">
        <w:t xml:space="preserve"> </w:t>
      </w:r>
      <w:r w:rsidR="009D14BC" w:rsidRPr="00A30CB2">
        <w:t>males</w:t>
      </w:r>
      <w:r w:rsidR="00D84EC7" w:rsidRPr="00A30CB2">
        <w:t xml:space="preserve"> </w:t>
      </w:r>
      <w:r w:rsidR="009D14BC" w:rsidRPr="00A30CB2">
        <w:t>between</w:t>
      </w:r>
      <w:r w:rsidR="00D84EC7" w:rsidRPr="00A30CB2">
        <w:t xml:space="preserve"> </w:t>
      </w:r>
      <w:r w:rsidR="009D14BC" w:rsidRPr="00A30CB2">
        <w:t>AB</w:t>
      </w:r>
      <w:r w:rsidR="00D84EC7" w:rsidRPr="00A30CB2">
        <w:t xml:space="preserve"> </w:t>
      </w:r>
      <w:r w:rsidR="009D14BC" w:rsidRPr="00A30CB2">
        <w:t>and</w:t>
      </w:r>
      <w:r w:rsidR="00D84EC7" w:rsidRPr="00A30CB2">
        <w:t xml:space="preserve"> </w:t>
      </w:r>
      <w:r w:rsidR="009D14BC" w:rsidRPr="00A30CB2">
        <w:t>CT</w:t>
      </w:r>
      <w:r w:rsidRPr="00A30CB2">
        <w:t>.</w:t>
      </w:r>
      <w:r w:rsidR="00D84EC7" w:rsidRPr="00A30CB2">
        <w:t xml:space="preserve"> </w:t>
      </w:r>
      <w:r w:rsidRPr="00A30CB2">
        <w:t>However,</w:t>
      </w:r>
      <w:r w:rsidR="00D84EC7" w:rsidRPr="00A30CB2">
        <w:t xml:space="preserve"> </w:t>
      </w:r>
      <w:r w:rsidRPr="00A30CB2">
        <w:t>AB</w:t>
      </w:r>
      <w:r w:rsidR="00D84EC7" w:rsidRPr="00A30CB2">
        <w:t xml:space="preserve"> </w:t>
      </w:r>
      <w:r w:rsidRPr="00A30CB2">
        <w:t>doe</w:t>
      </w:r>
      <w:r w:rsidR="0016798B" w:rsidRPr="00A30CB2">
        <w:t>s</w:t>
      </w:r>
      <w:r w:rsidR="00D84EC7" w:rsidRPr="00A30CB2">
        <w:t xml:space="preserve"> </w:t>
      </w:r>
      <w:r w:rsidRPr="00A30CB2">
        <w:t>have</w:t>
      </w:r>
      <w:r w:rsidR="00D84EC7" w:rsidRPr="00A30CB2">
        <w:t xml:space="preserve"> </w:t>
      </w:r>
      <w:r w:rsidRPr="00A30CB2">
        <w:t>statistically</w:t>
      </w:r>
      <w:r w:rsidR="00D84EC7" w:rsidRPr="00A30CB2">
        <w:t xml:space="preserve"> </w:t>
      </w:r>
      <w:r w:rsidRPr="00A30CB2">
        <w:t>significantly</w:t>
      </w:r>
      <w:r w:rsidR="00D84EC7" w:rsidRPr="00A30CB2">
        <w:t xml:space="preserve"> </w:t>
      </w:r>
      <w:r w:rsidRPr="00A30CB2">
        <w:t>higher</w:t>
      </w:r>
      <w:r w:rsidR="00D84EC7" w:rsidRPr="00A30CB2">
        <w:t xml:space="preserve"> </w:t>
      </w:r>
      <w:r w:rsidRPr="00A30CB2">
        <w:t>uptake</w:t>
      </w:r>
      <w:r w:rsidR="00D84EC7" w:rsidRPr="00A30CB2">
        <w:t xml:space="preserve"> </w:t>
      </w:r>
      <w:r w:rsidRPr="00A30CB2">
        <w:t>in</w:t>
      </w:r>
      <w:r w:rsidR="00D84EC7" w:rsidRPr="00A30CB2">
        <w:t xml:space="preserve"> </w:t>
      </w:r>
      <w:r w:rsidRPr="00A30CB2">
        <w:t>women</w:t>
      </w:r>
      <w:r w:rsidR="00D84EC7" w:rsidRPr="00A30CB2">
        <w:t xml:space="preserve"> </w:t>
      </w:r>
      <w:r w:rsidRPr="00A30CB2">
        <w:t>at</w:t>
      </w:r>
      <w:r w:rsidR="00D84EC7" w:rsidRPr="00A30CB2">
        <w:t xml:space="preserve"> </w:t>
      </w:r>
      <w:r w:rsidRPr="00A30CB2">
        <w:t>53.8%</w:t>
      </w:r>
      <w:r w:rsidR="00D84EC7" w:rsidRPr="00A30CB2">
        <w:t xml:space="preserve"> </w:t>
      </w:r>
      <w:r w:rsidRPr="00A30CB2">
        <w:t>(95%</w:t>
      </w:r>
      <w:r w:rsidR="00D84EC7" w:rsidRPr="00A30CB2">
        <w:t xml:space="preserve"> </w:t>
      </w:r>
      <w:r w:rsidR="009D14BC" w:rsidRPr="00A30CB2">
        <w:t>CI</w:t>
      </w:r>
      <w:r w:rsidR="00D84EC7" w:rsidRPr="00A30CB2">
        <w:t xml:space="preserve"> </w:t>
      </w:r>
      <w:r w:rsidR="009D14BC" w:rsidRPr="00A30CB2">
        <w:t>52.9</w:t>
      </w:r>
      <w:r w:rsidR="00D84EC7" w:rsidRPr="00A30CB2">
        <w:t xml:space="preserve"> </w:t>
      </w:r>
      <w:r w:rsidR="009D14BC" w:rsidRPr="00A30CB2">
        <w:t>–</w:t>
      </w:r>
      <w:r w:rsidR="00D84EC7" w:rsidRPr="00A30CB2">
        <w:t xml:space="preserve"> </w:t>
      </w:r>
      <w:r w:rsidR="009D14BC" w:rsidRPr="00A30CB2">
        <w:t>54.7)</w:t>
      </w:r>
      <w:r w:rsidR="00D84EC7" w:rsidRPr="00A30CB2">
        <w:t xml:space="preserve"> </w:t>
      </w:r>
      <w:r w:rsidR="009D14BC" w:rsidRPr="00A30CB2">
        <w:t>compared</w:t>
      </w:r>
      <w:r w:rsidR="00D84EC7" w:rsidRPr="00A30CB2">
        <w:t xml:space="preserve"> </w:t>
      </w:r>
      <w:r w:rsidR="009D14BC" w:rsidRPr="00A30CB2">
        <w:t>to</w:t>
      </w:r>
      <w:r w:rsidR="00D84EC7" w:rsidRPr="00A30CB2">
        <w:t xml:space="preserve"> </w:t>
      </w:r>
      <w:r w:rsidR="009D14BC" w:rsidRPr="00A30CB2">
        <w:t>CT</w:t>
      </w:r>
      <w:r w:rsidR="00D84EC7" w:rsidRPr="00A30CB2">
        <w:t xml:space="preserve"> </w:t>
      </w:r>
      <w:r w:rsidRPr="00A30CB2">
        <w:t>at</w:t>
      </w:r>
      <w:r w:rsidR="00D84EC7" w:rsidRPr="00A30CB2">
        <w:t xml:space="preserve"> </w:t>
      </w:r>
      <w:r w:rsidRPr="00A30CB2">
        <w:t>49.8%</w:t>
      </w:r>
      <w:r w:rsidR="00D84EC7" w:rsidRPr="00A30CB2">
        <w:t xml:space="preserve"> </w:t>
      </w:r>
      <w:r w:rsidRPr="00A30CB2">
        <w:t>(95%</w:t>
      </w:r>
      <w:r w:rsidR="00D84EC7" w:rsidRPr="00A30CB2">
        <w:t xml:space="preserve"> </w:t>
      </w:r>
      <w:r w:rsidRPr="00A30CB2">
        <w:t>CI</w:t>
      </w:r>
      <w:r w:rsidR="00D84EC7" w:rsidRPr="00A30CB2">
        <w:t xml:space="preserve"> </w:t>
      </w:r>
      <w:r w:rsidRPr="00A30CB2">
        <w:t>48.9-</w:t>
      </w:r>
      <w:r w:rsidR="00D84EC7" w:rsidRPr="00A30CB2">
        <w:t xml:space="preserve"> </w:t>
      </w:r>
      <w:r w:rsidRPr="00A30CB2">
        <w:t>50.8).</w:t>
      </w:r>
    </w:p>
    <w:p w14:paraId="149C7365" w14:textId="77777777" w:rsidR="00017C8C" w:rsidRPr="00A30CB2" w:rsidRDefault="00017C8C" w:rsidP="00017C8C">
      <w:pPr>
        <w:jc w:val="both"/>
      </w:pPr>
    </w:p>
    <w:p w14:paraId="5103979F" w14:textId="77777777" w:rsidR="00017C8C" w:rsidRDefault="00017C8C" w:rsidP="00017C8C">
      <w:pPr>
        <w:jc w:val="both"/>
      </w:pPr>
    </w:p>
    <w:p w14:paraId="11DC95DE" w14:textId="77777777" w:rsidR="0008795A" w:rsidRDefault="0008795A" w:rsidP="00017C8C">
      <w:pPr>
        <w:jc w:val="both"/>
      </w:pPr>
    </w:p>
    <w:p w14:paraId="566E16BA" w14:textId="77777777" w:rsidR="0008795A" w:rsidRDefault="0008795A" w:rsidP="00017C8C">
      <w:pPr>
        <w:jc w:val="both"/>
      </w:pPr>
    </w:p>
    <w:p w14:paraId="586AB66F" w14:textId="77777777" w:rsidR="0008795A" w:rsidRDefault="0008795A" w:rsidP="00017C8C">
      <w:pPr>
        <w:jc w:val="both"/>
      </w:pPr>
    </w:p>
    <w:p w14:paraId="10E5AA80" w14:textId="77777777" w:rsidR="0008795A" w:rsidRDefault="0008795A" w:rsidP="00017C8C">
      <w:pPr>
        <w:jc w:val="both"/>
      </w:pPr>
    </w:p>
    <w:p w14:paraId="55CAB2BC" w14:textId="77777777" w:rsidR="0008795A" w:rsidRDefault="0008795A" w:rsidP="00017C8C">
      <w:pPr>
        <w:jc w:val="both"/>
      </w:pPr>
    </w:p>
    <w:p w14:paraId="5C37C603" w14:textId="77777777" w:rsidR="0008795A" w:rsidRDefault="0008795A" w:rsidP="00017C8C">
      <w:pPr>
        <w:jc w:val="both"/>
      </w:pPr>
    </w:p>
    <w:p w14:paraId="62B45A9F" w14:textId="77777777" w:rsidR="0008795A" w:rsidRDefault="0008795A" w:rsidP="00017C8C">
      <w:pPr>
        <w:jc w:val="both"/>
      </w:pPr>
    </w:p>
    <w:p w14:paraId="3C05776E" w14:textId="77777777" w:rsidR="0008795A" w:rsidRPr="00A30CB2" w:rsidRDefault="0008795A" w:rsidP="00017C8C">
      <w:pPr>
        <w:jc w:val="both"/>
      </w:pPr>
    </w:p>
    <w:p w14:paraId="38C37F7E" w14:textId="77777777" w:rsidR="00F61AE7" w:rsidRPr="00A30CB2" w:rsidRDefault="00254549" w:rsidP="00F61AE7">
      <w:pPr>
        <w:jc w:val="both"/>
        <w:rPr>
          <w:rFonts w:asciiTheme="majorHAnsi" w:hAnsiTheme="majorHAnsi"/>
          <w:color w:val="2E74B5" w:themeColor="accent1" w:themeShade="BF"/>
          <w:sz w:val="26"/>
          <w:szCs w:val="26"/>
        </w:rPr>
      </w:pPr>
      <w:r w:rsidRPr="00A30CB2">
        <w:rPr>
          <w:rFonts w:asciiTheme="majorHAnsi" w:hAnsiTheme="majorHAnsi"/>
          <w:color w:val="2E74B5" w:themeColor="accent1" w:themeShade="BF"/>
          <w:sz w:val="26"/>
          <w:szCs w:val="26"/>
        </w:rPr>
        <w:lastRenderedPageBreak/>
        <w:t>Uptake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by</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age</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and</w:t>
      </w:r>
      <w:r w:rsidR="00D84EC7" w:rsidRPr="00A30CB2">
        <w:rPr>
          <w:rFonts w:asciiTheme="majorHAnsi" w:hAnsiTheme="majorHAnsi"/>
          <w:color w:val="2E74B5" w:themeColor="accent1" w:themeShade="BF"/>
          <w:sz w:val="26"/>
          <w:szCs w:val="26"/>
        </w:rPr>
        <w:t xml:space="preserve"> </w:t>
      </w:r>
      <w:r w:rsidRPr="00A30CB2">
        <w:rPr>
          <w:rFonts w:asciiTheme="majorHAnsi" w:hAnsiTheme="majorHAnsi"/>
          <w:color w:val="2E74B5" w:themeColor="accent1" w:themeShade="BF"/>
          <w:sz w:val="26"/>
          <w:szCs w:val="26"/>
        </w:rPr>
        <w:t>sex</w:t>
      </w:r>
    </w:p>
    <w:p w14:paraId="3EFED805" w14:textId="77777777" w:rsidR="00F61AE7" w:rsidRPr="00A30CB2" w:rsidRDefault="00F61AE7" w:rsidP="00F61AE7">
      <w:pPr>
        <w:jc w:val="both"/>
      </w:pPr>
      <w:r w:rsidRPr="00A30CB2">
        <w:t>The</w:t>
      </w:r>
      <w:r w:rsidR="00D84EC7" w:rsidRPr="00A30CB2">
        <w:t xml:space="preserve"> </w:t>
      </w:r>
      <w:r w:rsidRPr="00A30CB2">
        <w:t>invited</w:t>
      </w:r>
      <w:r w:rsidR="00D84EC7" w:rsidRPr="00A30CB2">
        <w:t xml:space="preserve"> </w:t>
      </w:r>
      <w:r w:rsidRPr="00A30CB2">
        <w:t>and</w:t>
      </w:r>
      <w:r w:rsidR="00D84EC7" w:rsidRPr="00A30CB2">
        <w:t xml:space="preserve"> </w:t>
      </w:r>
      <w:r w:rsidRPr="00A30CB2">
        <w:t>attended</w:t>
      </w:r>
      <w:r w:rsidR="00D84EC7" w:rsidRPr="00A30CB2">
        <w:t xml:space="preserve"> </w:t>
      </w:r>
      <w:r w:rsidRPr="00A30CB2">
        <w:t>data</w:t>
      </w:r>
      <w:r w:rsidR="00D84EC7" w:rsidRPr="00A30CB2">
        <w:t xml:space="preserve"> </w:t>
      </w:r>
      <w:r w:rsidRPr="00A30CB2">
        <w:t>was</w:t>
      </w:r>
      <w:r w:rsidR="00D84EC7" w:rsidRPr="00A30CB2">
        <w:t xml:space="preserve"> </w:t>
      </w:r>
      <w:r w:rsidRPr="00A30CB2">
        <w:t>ana</w:t>
      </w:r>
      <w:r w:rsidR="00692F99" w:rsidRPr="00A30CB2">
        <w:t>lysed</w:t>
      </w:r>
      <w:r w:rsidR="00D84EC7" w:rsidRPr="00A30CB2">
        <w:t xml:space="preserve"> </w:t>
      </w:r>
      <w:r w:rsidR="00692F99" w:rsidRPr="00A30CB2">
        <w:t>for</w:t>
      </w:r>
      <w:r w:rsidR="00D84EC7" w:rsidRPr="00A30CB2">
        <w:t xml:space="preserve"> </w:t>
      </w:r>
      <w:r w:rsidR="00692F99" w:rsidRPr="00A30CB2">
        <w:t>a</w:t>
      </w:r>
      <w:r w:rsidR="00D84EC7" w:rsidRPr="00A30CB2">
        <w:t xml:space="preserve"> </w:t>
      </w:r>
      <w:r w:rsidR="00692F99" w:rsidRPr="00A30CB2">
        <w:t>combination</w:t>
      </w:r>
      <w:r w:rsidR="00D84EC7" w:rsidRPr="00A30CB2">
        <w:t xml:space="preserve"> </w:t>
      </w:r>
      <w:r w:rsidR="00692F99" w:rsidRPr="00A30CB2">
        <w:t>of</w:t>
      </w:r>
      <w:r w:rsidR="00D84EC7" w:rsidRPr="00A30CB2">
        <w:t xml:space="preserve"> </w:t>
      </w:r>
      <w:r w:rsidR="00692F99" w:rsidRPr="00A30CB2">
        <w:t>age</w:t>
      </w:r>
      <w:r w:rsidR="00D84EC7" w:rsidRPr="00A30CB2">
        <w:t xml:space="preserve"> </w:t>
      </w:r>
      <w:r w:rsidR="00692F99" w:rsidRPr="00A30CB2">
        <w:t>and</w:t>
      </w:r>
      <w:r w:rsidR="00D84EC7" w:rsidRPr="00A30CB2">
        <w:t xml:space="preserve"> </w:t>
      </w:r>
      <w:r w:rsidR="00692F99" w:rsidRPr="00A30CB2">
        <w:t>sex</w:t>
      </w:r>
      <w:r w:rsidR="00D84EC7" w:rsidRPr="00A30CB2">
        <w:t xml:space="preserve"> </w:t>
      </w:r>
      <w:r w:rsidR="009D14BC" w:rsidRPr="00A30CB2">
        <w:t>for</w:t>
      </w:r>
      <w:r w:rsidR="00D84EC7" w:rsidRPr="00A30CB2">
        <w:t xml:space="preserve"> </w:t>
      </w:r>
      <w:r w:rsidR="009D14BC" w:rsidRPr="00A30CB2">
        <w:t>AB</w:t>
      </w:r>
      <w:r w:rsidR="00D84EC7" w:rsidRPr="00A30CB2">
        <w:t xml:space="preserve"> </w:t>
      </w:r>
      <w:r w:rsidR="009D14BC" w:rsidRPr="00A30CB2">
        <w:t>and</w:t>
      </w:r>
      <w:r w:rsidR="00D84EC7" w:rsidRPr="00A30CB2">
        <w:t xml:space="preserve"> </w:t>
      </w:r>
      <w:r w:rsidR="009D14BC" w:rsidRPr="00A30CB2">
        <w:t>CT</w:t>
      </w:r>
      <w:r w:rsidRPr="00A30CB2">
        <w:t>.</w:t>
      </w:r>
      <w:r w:rsidR="00D84EC7" w:rsidRPr="00A30CB2">
        <w:t xml:space="preserve"> </w:t>
      </w:r>
      <w:r w:rsidR="00254549" w:rsidRPr="00A30CB2">
        <w:t>This</w:t>
      </w:r>
      <w:r w:rsidR="00D84EC7" w:rsidRPr="00A30CB2">
        <w:t xml:space="preserve"> </w:t>
      </w:r>
      <w:r w:rsidR="00254549" w:rsidRPr="00A30CB2">
        <w:t>analysis</w:t>
      </w:r>
      <w:r w:rsidR="00D84EC7" w:rsidRPr="00A30CB2">
        <w:t xml:space="preserve"> </w:t>
      </w:r>
      <w:r w:rsidR="00254549" w:rsidRPr="00A30CB2">
        <w:t>was</w:t>
      </w:r>
      <w:r w:rsidR="00D84EC7" w:rsidRPr="00A30CB2">
        <w:t xml:space="preserve"> </w:t>
      </w:r>
      <w:r w:rsidR="00254549" w:rsidRPr="00A30CB2">
        <w:t>not</w:t>
      </w:r>
      <w:r w:rsidR="00D84EC7" w:rsidRPr="00A30CB2">
        <w:t xml:space="preserve"> </w:t>
      </w:r>
      <w:r w:rsidR="00254549" w:rsidRPr="00A30CB2">
        <w:t>carried</w:t>
      </w:r>
      <w:r w:rsidR="00D84EC7" w:rsidRPr="00A30CB2">
        <w:t xml:space="preserve"> </w:t>
      </w:r>
      <w:r w:rsidR="00254549" w:rsidRPr="00A30CB2">
        <w:t>out</w:t>
      </w:r>
      <w:r w:rsidR="00D84EC7" w:rsidRPr="00A30CB2">
        <w:t xml:space="preserve"> </w:t>
      </w:r>
      <w:r w:rsidR="00254549" w:rsidRPr="00A30CB2">
        <w:t>for</w:t>
      </w:r>
      <w:r w:rsidR="00D84EC7" w:rsidRPr="00A30CB2">
        <w:t xml:space="preserve"> </w:t>
      </w:r>
      <w:r w:rsidR="00254549" w:rsidRPr="00A30CB2">
        <w:t>BRID</w:t>
      </w:r>
      <w:r w:rsidR="00D84EC7" w:rsidRPr="00A30CB2">
        <w:t xml:space="preserve"> </w:t>
      </w:r>
      <w:r w:rsidR="00254549" w:rsidRPr="00A30CB2">
        <w:t>due</w:t>
      </w:r>
      <w:r w:rsidR="00D84EC7" w:rsidRPr="00A30CB2">
        <w:t xml:space="preserve"> </w:t>
      </w:r>
      <w:r w:rsidR="00254549" w:rsidRPr="00A30CB2">
        <w:t>to</w:t>
      </w:r>
      <w:r w:rsidR="00D84EC7" w:rsidRPr="00A30CB2">
        <w:t xml:space="preserve"> </w:t>
      </w:r>
      <w:r w:rsidR="00254549" w:rsidRPr="00A30CB2">
        <w:t>the</w:t>
      </w:r>
      <w:r w:rsidR="00D84EC7" w:rsidRPr="00A30CB2">
        <w:t xml:space="preserve"> </w:t>
      </w:r>
      <w:r w:rsidR="00254549" w:rsidRPr="00A30CB2">
        <w:t>small</w:t>
      </w:r>
      <w:r w:rsidR="00D84EC7" w:rsidRPr="00A30CB2">
        <w:t xml:space="preserve"> </w:t>
      </w:r>
      <w:r w:rsidR="00254549" w:rsidRPr="00A30CB2">
        <w:t>numbers</w:t>
      </w:r>
      <w:r w:rsidR="00D84EC7" w:rsidRPr="00A30CB2">
        <w:t xml:space="preserve"> </w:t>
      </w:r>
      <w:r w:rsidR="00254549" w:rsidRPr="00A30CB2">
        <w:t>of</w:t>
      </w:r>
      <w:r w:rsidR="00D84EC7" w:rsidRPr="00A30CB2">
        <w:t xml:space="preserve"> </w:t>
      </w:r>
      <w:r w:rsidR="00254549" w:rsidRPr="00A30CB2">
        <w:t>people</w:t>
      </w:r>
      <w:r w:rsidR="00D84EC7" w:rsidRPr="00A30CB2">
        <w:t xml:space="preserve"> </w:t>
      </w:r>
      <w:r w:rsidR="00254549" w:rsidRPr="00A30CB2">
        <w:t>who</w:t>
      </w:r>
      <w:r w:rsidR="00D84EC7" w:rsidRPr="00A30CB2">
        <w:t xml:space="preserve"> </w:t>
      </w:r>
      <w:r w:rsidR="00254549" w:rsidRPr="00A30CB2">
        <w:t>attended</w:t>
      </w:r>
      <w:r w:rsidR="00D84EC7" w:rsidRPr="00A30CB2">
        <w:t xml:space="preserve"> </w:t>
      </w:r>
      <w:r w:rsidR="00254549" w:rsidRPr="00A30CB2">
        <w:t>health</w:t>
      </w:r>
      <w:r w:rsidR="00D84EC7" w:rsidRPr="00A30CB2">
        <w:t xml:space="preserve"> </w:t>
      </w:r>
      <w:r w:rsidR="00254549" w:rsidRPr="00A30CB2">
        <w:t>checks</w:t>
      </w:r>
      <w:r w:rsidR="00D84EC7" w:rsidRPr="00A30CB2">
        <w:t xml:space="preserve"> </w:t>
      </w:r>
      <w:r w:rsidR="00254549" w:rsidRPr="00A30CB2">
        <w:t>in</w:t>
      </w:r>
      <w:r w:rsidR="00D84EC7" w:rsidRPr="00A30CB2">
        <w:t xml:space="preserve"> </w:t>
      </w:r>
      <w:r w:rsidR="00254549" w:rsidRPr="00A30CB2">
        <w:t>BRID,</w:t>
      </w:r>
      <w:r w:rsidR="00D84EC7" w:rsidRPr="00A30CB2">
        <w:t xml:space="preserve"> </w:t>
      </w:r>
      <w:r w:rsidR="00254549" w:rsidRPr="00A30CB2">
        <w:t>and</w:t>
      </w:r>
      <w:r w:rsidR="00D84EC7" w:rsidRPr="00A30CB2">
        <w:t xml:space="preserve"> </w:t>
      </w:r>
      <w:r w:rsidR="00254549" w:rsidRPr="00A30CB2">
        <w:t>the</w:t>
      </w:r>
      <w:r w:rsidR="00D84EC7" w:rsidRPr="00A30CB2">
        <w:t xml:space="preserve"> </w:t>
      </w:r>
      <w:r w:rsidR="0016798B" w:rsidRPr="00A30CB2">
        <w:t>unreliable</w:t>
      </w:r>
      <w:r w:rsidR="00D84EC7" w:rsidRPr="00A30CB2">
        <w:t xml:space="preserve"> </w:t>
      </w:r>
      <w:r w:rsidR="00254549" w:rsidRPr="00A30CB2">
        <w:t>invite</w:t>
      </w:r>
      <w:r w:rsidR="00D84EC7" w:rsidRPr="00A30CB2">
        <w:t xml:space="preserve"> </w:t>
      </w:r>
      <w:r w:rsidR="00254549" w:rsidRPr="00A30CB2">
        <w:t>and</w:t>
      </w:r>
      <w:r w:rsidR="00D84EC7" w:rsidRPr="00A30CB2">
        <w:t xml:space="preserve"> </w:t>
      </w:r>
      <w:r w:rsidR="00254549" w:rsidRPr="00A30CB2">
        <w:t>uptake</w:t>
      </w:r>
      <w:r w:rsidR="00D84EC7" w:rsidRPr="00A30CB2">
        <w:t xml:space="preserve"> </w:t>
      </w:r>
      <w:r w:rsidR="00254549" w:rsidRPr="00A30CB2">
        <w:t>data.</w:t>
      </w:r>
    </w:p>
    <w:tbl>
      <w:tblPr>
        <w:tblStyle w:val="GridTable5Dark-Accent5"/>
        <w:tblW w:w="5000" w:type="pct"/>
        <w:tblLook w:val="04A0" w:firstRow="1" w:lastRow="0" w:firstColumn="1" w:lastColumn="0" w:noHBand="0" w:noVBand="1"/>
      </w:tblPr>
      <w:tblGrid>
        <w:gridCol w:w="1011"/>
        <w:gridCol w:w="854"/>
        <w:gridCol w:w="797"/>
        <w:gridCol w:w="1133"/>
        <w:gridCol w:w="1634"/>
        <w:gridCol w:w="799"/>
        <w:gridCol w:w="1134"/>
        <w:gridCol w:w="1634"/>
      </w:tblGrid>
      <w:tr w:rsidR="00F61AE7" w:rsidRPr="00A30CB2" w14:paraId="235A5896" w14:textId="77777777" w:rsidTr="009D14B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51B20A16" w14:textId="77777777" w:rsidR="00F61AE7" w:rsidRPr="00A30CB2" w:rsidRDefault="00F61AE7" w:rsidP="00F61AE7">
            <w:pPr>
              <w:jc w:val="center"/>
              <w:rPr>
                <w:sz w:val="18"/>
                <w:szCs w:val="18"/>
              </w:rPr>
            </w:pPr>
          </w:p>
        </w:tc>
        <w:tc>
          <w:tcPr>
            <w:tcW w:w="476" w:type="pct"/>
            <w:noWrap/>
            <w:hideMark/>
          </w:tcPr>
          <w:p w14:paraId="3639D8C4"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p>
        </w:tc>
        <w:tc>
          <w:tcPr>
            <w:tcW w:w="1981" w:type="pct"/>
            <w:gridSpan w:val="3"/>
            <w:noWrap/>
            <w:hideMark/>
          </w:tcPr>
          <w:p w14:paraId="643DAAD2" w14:textId="77777777" w:rsidR="00F61AE7" w:rsidRPr="00A30CB2" w:rsidRDefault="00F61AE7"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AB</w:t>
            </w:r>
          </w:p>
        </w:tc>
        <w:tc>
          <w:tcPr>
            <w:tcW w:w="1982" w:type="pct"/>
            <w:gridSpan w:val="3"/>
            <w:noWrap/>
            <w:hideMark/>
          </w:tcPr>
          <w:p w14:paraId="2CCF2F67" w14:textId="77777777" w:rsidR="00F61AE7" w:rsidRPr="00A30CB2" w:rsidRDefault="009D14BC" w:rsidP="00F61AE7">
            <w:pPr>
              <w:jc w:val="center"/>
              <w:cnfStyle w:val="100000000000" w:firstRow="1" w:lastRow="0" w:firstColumn="0" w:lastColumn="0" w:oddVBand="0" w:evenVBand="0" w:oddHBand="0" w:evenHBand="0" w:firstRowFirstColumn="0" w:firstRowLastColumn="0" w:lastRowFirstColumn="0" w:lastRowLastColumn="0"/>
              <w:rPr>
                <w:sz w:val="18"/>
                <w:szCs w:val="18"/>
              </w:rPr>
            </w:pPr>
            <w:r w:rsidRPr="00A30CB2">
              <w:rPr>
                <w:sz w:val="18"/>
                <w:szCs w:val="18"/>
              </w:rPr>
              <w:t>CT</w:t>
            </w:r>
          </w:p>
        </w:tc>
      </w:tr>
      <w:tr w:rsidR="00254549" w:rsidRPr="00A30CB2" w14:paraId="282BA3DC"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5C0547FC" w14:textId="77777777" w:rsidR="00F61AE7" w:rsidRPr="00A30CB2" w:rsidRDefault="00F61AE7" w:rsidP="00F61AE7">
            <w:pPr>
              <w:jc w:val="center"/>
              <w:rPr>
                <w:sz w:val="18"/>
                <w:szCs w:val="18"/>
              </w:rPr>
            </w:pPr>
            <w:r w:rsidRPr="00A30CB2">
              <w:rPr>
                <w:sz w:val="18"/>
                <w:szCs w:val="18"/>
              </w:rPr>
              <w:t>Age</w:t>
            </w:r>
            <w:r w:rsidR="00D84EC7" w:rsidRPr="00A30CB2">
              <w:rPr>
                <w:sz w:val="18"/>
                <w:szCs w:val="18"/>
              </w:rPr>
              <w:t xml:space="preserve"> </w:t>
            </w:r>
            <w:r w:rsidRPr="00A30CB2">
              <w:rPr>
                <w:sz w:val="18"/>
                <w:szCs w:val="18"/>
              </w:rPr>
              <w:t>Group</w:t>
            </w:r>
          </w:p>
        </w:tc>
        <w:tc>
          <w:tcPr>
            <w:tcW w:w="476" w:type="pct"/>
            <w:shd w:val="clear" w:color="auto" w:fill="2E74B5" w:themeFill="accent1" w:themeFillShade="BF"/>
            <w:noWrap/>
            <w:hideMark/>
          </w:tcPr>
          <w:p w14:paraId="51A7720D"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Sex</w:t>
            </w:r>
          </w:p>
        </w:tc>
        <w:tc>
          <w:tcPr>
            <w:tcW w:w="444" w:type="pct"/>
            <w:shd w:val="clear" w:color="auto" w:fill="2E74B5" w:themeFill="accent1" w:themeFillShade="BF"/>
            <w:noWrap/>
            <w:hideMark/>
          </w:tcPr>
          <w:p w14:paraId="1FCF3EF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Invited</w:t>
            </w:r>
          </w:p>
          <w:p w14:paraId="6CAEF57F"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(n)</w:t>
            </w:r>
          </w:p>
        </w:tc>
        <w:tc>
          <w:tcPr>
            <w:tcW w:w="631" w:type="pct"/>
            <w:shd w:val="clear" w:color="auto" w:fill="2E74B5" w:themeFill="accent1" w:themeFillShade="BF"/>
            <w:noWrap/>
            <w:hideMark/>
          </w:tcPr>
          <w:p w14:paraId="0F0D07B2"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Attended</w:t>
            </w:r>
          </w:p>
          <w:p w14:paraId="01ECE334"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(n)</w:t>
            </w:r>
          </w:p>
        </w:tc>
        <w:tc>
          <w:tcPr>
            <w:tcW w:w="906" w:type="pct"/>
            <w:shd w:val="clear" w:color="auto" w:fill="2E74B5" w:themeFill="accent1" w:themeFillShade="BF"/>
            <w:noWrap/>
            <w:hideMark/>
          </w:tcPr>
          <w:p w14:paraId="77D4E37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Uptake</w:t>
            </w:r>
          </w:p>
          <w:p w14:paraId="3D26E7BB"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(Attended/Invited)</w:t>
            </w:r>
          </w:p>
          <w:p w14:paraId="1894D4D1"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w:t>
            </w:r>
          </w:p>
        </w:tc>
        <w:tc>
          <w:tcPr>
            <w:tcW w:w="445" w:type="pct"/>
            <w:shd w:val="clear" w:color="auto" w:fill="2E74B5" w:themeFill="accent1" w:themeFillShade="BF"/>
            <w:noWrap/>
            <w:hideMark/>
          </w:tcPr>
          <w:p w14:paraId="20B50E46"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Invited</w:t>
            </w:r>
          </w:p>
          <w:p w14:paraId="5CF15DAF"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(n)</w:t>
            </w:r>
          </w:p>
        </w:tc>
        <w:tc>
          <w:tcPr>
            <w:tcW w:w="631" w:type="pct"/>
            <w:shd w:val="clear" w:color="auto" w:fill="2E74B5" w:themeFill="accent1" w:themeFillShade="BF"/>
            <w:noWrap/>
            <w:hideMark/>
          </w:tcPr>
          <w:p w14:paraId="32A3DCA4"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Attended</w:t>
            </w:r>
          </w:p>
          <w:p w14:paraId="53543FCA"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(n)</w:t>
            </w:r>
          </w:p>
        </w:tc>
        <w:tc>
          <w:tcPr>
            <w:tcW w:w="906" w:type="pct"/>
            <w:shd w:val="clear" w:color="auto" w:fill="2E74B5" w:themeFill="accent1" w:themeFillShade="BF"/>
            <w:noWrap/>
            <w:hideMark/>
          </w:tcPr>
          <w:p w14:paraId="62201BC5"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Uptake</w:t>
            </w:r>
          </w:p>
          <w:p w14:paraId="04D64A48"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(Attended/Invited)</w:t>
            </w:r>
          </w:p>
          <w:p w14:paraId="2BEC6D58" w14:textId="77777777" w:rsidR="00F61AE7" w:rsidRPr="00A30CB2" w:rsidRDefault="00F61AE7" w:rsidP="00F61AE7">
            <w:pPr>
              <w:jc w:val="cente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w:t>
            </w:r>
          </w:p>
        </w:tc>
      </w:tr>
      <w:tr w:rsidR="00F61AE7" w:rsidRPr="00A30CB2" w14:paraId="435733AD"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2D39EF10" w14:textId="77777777" w:rsidR="00F61AE7" w:rsidRPr="00A30CB2" w:rsidRDefault="00F61AE7" w:rsidP="00F61AE7">
            <w:pPr>
              <w:rPr>
                <w:sz w:val="18"/>
                <w:szCs w:val="18"/>
              </w:rPr>
            </w:pPr>
            <w:r w:rsidRPr="00A30CB2">
              <w:rPr>
                <w:sz w:val="18"/>
                <w:szCs w:val="18"/>
              </w:rPr>
              <w:t>40-44</w:t>
            </w:r>
          </w:p>
        </w:tc>
        <w:tc>
          <w:tcPr>
            <w:tcW w:w="476" w:type="pct"/>
            <w:shd w:val="clear" w:color="auto" w:fill="2E74B5" w:themeFill="accent1" w:themeFillShade="BF"/>
            <w:noWrap/>
            <w:hideMark/>
          </w:tcPr>
          <w:p w14:paraId="2294FEDF"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4902847B"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2,623</w:t>
            </w:r>
          </w:p>
        </w:tc>
        <w:tc>
          <w:tcPr>
            <w:tcW w:w="631" w:type="pct"/>
            <w:noWrap/>
            <w:hideMark/>
          </w:tcPr>
          <w:p w14:paraId="00A149DD"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1,252</w:t>
            </w:r>
          </w:p>
        </w:tc>
        <w:tc>
          <w:tcPr>
            <w:tcW w:w="906" w:type="pct"/>
            <w:noWrap/>
            <w:hideMark/>
          </w:tcPr>
          <w:p w14:paraId="469B5B55"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47.7</w:t>
            </w:r>
            <w:r w:rsidR="00D84EC7" w:rsidRPr="00A30CB2">
              <w:rPr>
                <w:sz w:val="16"/>
                <w:szCs w:val="16"/>
              </w:rPr>
              <w:t xml:space="preserve"> </w:t>
            </w:r>
            <w:r w:rsidRPr="00A30CB2">
              <w:rPr>
                <w:sz w:val="16"/>
                <w:szCs w:val="16"/>
              </w:rPr>
              <w:t>(45.8-49.6)</w:t>
            </w:r>
          </w:p>
        </w:tc>
        <w:tc>
          <w:tcPr>
            <w:tcW w:w="445" w:type="pct"/>
            <w:noWrap/>
            <w:hideMark/>
          </w:tcPr>
          <w:p w14:paraId="510BA0A0"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2,486</w:t>
            </w:r>
          </w:p>
        </w:tc>
        <w:tc>
          <w:tcPr>
            <w:tcW w:w="631" w:type="pct"/>
            <w:noWrap/>
            <w:hideMark/>
          </w:tcPr>
          <w:p w14:paraId="461DE9C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764</w:t>
            </w:r>
          </w:p>
        </w:tc>
        <w:tc>
          <w:tcPr>
            <w:tcW w:w="906" w:type="pct"/>
            <w:noWrap/>
            <w:hideMark/>
          </w:tcPr>
          <w:p w14:paraId="049E2DF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30.7</w:t>
            </w:r>
            <w:r w:rsidR="00D84EC7" w:rsidRPr="00A30CB2">
              <w:rPr>
                <w:sz w:val="16"/>
                <w:szCs w:val="16"/>
              </w:rPr>
              <w:t xml:space="preserve"> </w:t>
            </w:r>
            <w:r w:rsidRPr="00A30CB2">
              <w:rPr>
                <w:sz w:val="16"/>
                <w:szCs w:val="16"/>
              </w:rPr>
              <w:t>(29.0-32.6)</w:t>
            </w:r>
          </w:p>
        </w:tc>
      </w:tr>
      <w:tr w:rsidR="00F61AE7" w:rsidRPr="00A30CB2" w14:paraId="35264033"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03665BDA" w14:textId="77777777" w:rsidR="00F61AE7" w:rsidRPr="00A30CB2" w:rsidRDefault="00F61AE7" w:rsidP="00F61AE7">
            <w:pPr>
              <w:rPr>
                <w:sz w:val="18"/>
                <w:szCs w:val="18"/>
              </w:rPr>
            </w:pPr>
            <w:r w:rsidRPr="00A30CB2">
              <w:rPr>
                <w:sz w:val="18"/>
                <w:szCs w:val="18"/>
              </w:rPr>
              <w:t>45-49</w:t>
            </w:r>
          </w:p>
        </w:tc>
        <w:tc>
          <w:tcPr>
            <w:tcW w:w="476" w:type="pct"/>
            <w:shd w:val="clear" w:color="auto" w:fill="2E74B5" w:themeFill="accent1" w:themeFillShade="BF"/>
            <w:noWrap/>
            <w:hideMark/>
          </w:tcPr>
          <w:p w14:paraId="08DE722C"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58CEA965"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2,567</w:t>
            </w:r>
          </w:p>
        </w:tc>
        <w:tc>
          <w:tcPr>
            <w:tcW w:w="631" w:type="pct"/>
            <w:noWrap/>
            <w:hideMark/>
          </w:tcPr>
          <w:p w14:paraId="0B45765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1,268</w:t>
            </w:r>
          </w:p>
        </w:tc>
        <w:tc>
          <w:tcPr>
            <w:tcW w:w="906" w:type="pct"/>
            <w:noWrap/>
            <w:hideMark/>
          </w:tcPr>
          <w:p w14:paraId="02DA8C21"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49.4</w:t>
            </w:r>
            <w:r w:rsidR="00D84EC7" w:rsidRPr="00A30CB2">
              <w:rPr>
                <w:sz w:val="16"/>
                <w:szCs w:val="16"/>
              </w:rPr>
              <w:t xml:space="preserve"> </w:t>
            </w:r>
            <w:r w:rsidRPr="00A30CB2">
              <w:rPr>
                <w:sz w:val="16"/>
                <w:szCs w:val="16"/>
              </w:rPr>
              <w:t>(47.5-51.3)</w:t>
            </w:r>
          </w:p>
        </w:tc>
        <w:tc>
          <w:tcPr>
            <w:tcW w:w="445" w:type="pct"/>
            <w:noWrap/>
            <w:hideMark/>
          </w:tcPr>
          <w:p w14:paraId="153E8643"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2,504</w:t>
            </w:r>
          </w:p>
        </w:tc>
        <w:tc>
          <w:tcPr>
            <w:tcW w:w="631" w:type="pct"/>
            <w:noWrap/>
            <w:hideMark/>
          </w:tcPr>
          <w:p w14:paraId="1AB17BA1"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861</w:t>
            </w:r>
          </w:p>
        </w:tc>
        <w:tc>
          <w:tcPr>
            <w:tcW w:w="906" w:type="pct"/>
            <w:noWrap/>
            <w:hideMark/>
          </w:tcPr>
          <w:p w14:paraId="25E09E51"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34.4</w:t>
            </w:r>
            <w:r w:rsidR="00D84EC7" w:rsidRPr="00A30CB2">
              <w:rPr>
                <w:sz w:val="16"/>
                <w:szCs w:val="16"/>
              </w:rPr>
              <w:t xml:space="preserve"> </w:t>
            </w:r>
            <w:r w:rsidRPr="00A30CB2">
              <w:rPr>
                <w:sz w:val="16"/>
                <w:szCs w:val="16"/>
              </w:rPr>
              <w:t>(32.5-36.3)</w:t>
            </w:r>
          </w:p>
        </w:tc>
      </w:tr>
      <w:tr w:rsidR="00F61AE7" w:rsidRPr="00A30CB2" w14:paraId="39E75E63"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1779B5E7" w14:textId="77777777" w:rsidR="00F61AE7" w:rsidRPr="00A30CB2" w:rsidRDefault="00F61AE7" w:rsidP="00F61AE7">
            <w:pPr>
              <w:rPr>
                <w:sz w:val="18"/>
                <w:szCs w:val="18"/>
              </w:rPr>
            </w:pPr>
            <w:r w:rsidRPr="00A30CB2">
              <w:rPr>
                <w:sz w:val="18"/>
                <w:szCs w:val="18"/>
              </w:rPr>
              <w:t>50-54</w:t>
            </w:r>
          </w:p>
        </w:tc>
        <w:tc>
          <w:tcPr>
            <w:tcW w:w="476" w:type="pct"/>
            <w:shd w:val="clear" w:color="auto" w:fill="2E74B5" w:themeFill="accent1" w:themeFillShade="BF"/>
            <w:noWrap/>
            <w:hideMark/>
          </w:tcPr>
          <w:p w14:paraId="33441C6F"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5703AD08"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2,437</w:t>
            </w:r>
          </w:p>
        </w:tc>
        <w:tc>
          <w:tcPr>
            <w:tcW w:w="631" w:type="pct"/>
            <w:noWrap/>
            <w:hideMark/>
          </w:tcPr>
          <w:p w14:paraId="4311FC8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1,200</w:t>
            </w:r>
          </w:p>
        </w:tc>
        <w:tc>
          <w:tcPr>
            <w:tcW w:w="906" w:type="pct"/>
            <w:noWrap/>
            <w:hideMark/>
          </w:tcPr>
          <w:p w14:paraId="24117AB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49.2</w:t>
            </w:r>
            <w:r w:rsidR="00D84EC7" w:rsidRPr="00A30CB2">
              <w:rPr>
                <w:sz w:val="16"/>
                <w:szCs w:val="16"/>
              </w:rPr>
              <w:t xml:space="preserve"> </w:t>
            </w:r>
            <w:r w:rsidRPr="00A30CB2">
              <w:rPr>
                <w:sz w:val="16"/>
                <w:szCs w:val="16"/>
              </w:rPr>
              <w:t>(47.3-51.2)</w:t>
            </w:r>
          </w:p>
        </w:tc>
        <w:tc>
          <w:tcPr>
            <w:tcW w:w="445" w:type="pct"/>
            <w:noWrap/>
            <w:hideMark/>
          </w:tcPr>
          <w:p w14:paraId="4D9EB19A"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2,267</w:t>
            </w:r>
          </w:p>
        </w:tc>
        <w:tc>
          <w:tcPr>
            <w:tcW w:w="631" w:type="pct"/>
            <w:noWrap/>
            <w:hideMark/>
          </w:tcPr>
          <w:p w14:paraId="5C102DF8"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940</w:t>
            </w:r>
          </w:p>
        </w:tc>
        <w:tc>
          <w:tcPr>
            <w:tcW w:w="906" w:type="pct"/>
            <w:noWrap/>
            <w:hideMark/>
          </w:tcPr>
          <w:p w14:paraId="73C078CE"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41.5</w:t>
            </w:r>
            <w:r w:rsidR="00D84EC7" w:rsidRPr="00A30CB2">
              <w:rPr>
                <w:sz w:val="16"/>
                <w:szCs w:val="16"/>
              </w:rPr>
              <w:t xml:space="preserve"> </w:t>
            </w:r>
            <w:r w:rsidRPr="00A30CB2">
              <w:rPr>
                <w:sz w:val="16"/>
                <w:szCs w:val="16"/>
              </w:rPr>
              <w:t>(39.5-43.5)</w:t>
            </w:r>
          </w:p>
        </w:tc>
      </w:tr>
      <w:tr w:rsidR="00F61AE7" w:rsidRPr="00A30CB2" w14:paraId="542B19FB"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7C1CD700" w14:textId="77777777" w:rsidR="00F61AE7" w:rsidRPr="00A30CB2" w:rsidRDefault="00F61AE7" w:rsidP="00F61AE7">
            <w:pPr>
              <w:rPr>
                <w:sz w:val="18"/>
                <w:szCs w:val="18"/>
              </w:rPr>
            </w:pPr>
            <w:r w:rsidRPr="00A30CB2">
              <w:rPr>
                <w:sz w:val="18"/>
                <w:szCs w:val="18"/>
              </w:rPr>
              <w:t>55-59</w:t>
            </w:r>
          </w:p>
        </w:tc>
        <w:tc>
          <w:tcPr>
            <w:tcW w:w="476" w:type="pct"/>
            <w:shd w:val="clear" w:color="auto" w:fill="2E74B5" w:themeFill="accent1" w:themeFillShade="BF"/>
            <w:noWrap/>
            <w:hideMark/>
          </w:tcPr>
          <w:p w14:paraId="79710F6F"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016A2005"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1,861</w:t>
            </w:r>
          </w:p>
        </w:tc>
        <w:tc>
          <w:tcPr>
            <w:tcW w:w="631" w:type="pct"/>
            <w:noWrap/>
            <w:hideMark/>
          </w:tcPr>
          <w:p w14:paraId="5F5B1BAF"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877</w:t>
            </w:r>
          </w:p>
        </w:tc>
        <w:tc>
          <w:tcPr>
            <w:tcW w:w="906" w:type="pct"/>
            <w:noWrap/>
            <w:hideMark/>
          </w:tcPr>
          <w:p w14:paraId="4541E76F"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47.1</w:t>
            </w:r>
            <w:r w:rsidR="00D84EC7" w:rsidRPr="00A30CB2">
              <w:rPr>
                <w:sz w:val="16"/>
                <w:szCs w:val="16"/>
              </w:rPr>
              <w:t xml:space="preserve"> </w:t>
            </w:r>
            <w:r w:rsidRPr="00A30CB2">
              <w:rPr>
                <w:sz w:val="16"/>
                <w:szCs w:val="16"/>
              </w:rPr>
              <w:t>(44.9-49.4)</w:t>
            </w:r>
          </w:p>
        </w:tc>
        <w:tc>
          <w:tcPr>
            <w:tcW w:w="445" w:type="pct"/>
            <w:noWrap/>
            <w:hideMark/>
          </w:tcPr>
          <w:p w14:paraId="0C5870FB"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2,016</w:t>
            </w:r>
          </w:p>
        </w:tc>
        <w:tc>
          <w:tcPr>
            <w:tcW w:w="631" w:type="pct"/>
            <w:noWrap/>
            <w:hideMark/>
          </w:tcPr>
          <w:p w14:paraId="37F316F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1,030</w:t>
            </w:r>
          </w:p>
        </w:tc>
        <w:tc>
          <w:tcPr>
            <w:tcW w:w="906" w:type="pct"/>
            <w:noWrap/>
            <w:hideMark/>
          </w:tcPr>
          <w:p w14:paraId="03C5BE88"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51.1</w:t>
            </w:r>
            <w:r w:rsidR="00D84EC7" w:rsidRPr="00A30CB2">
              <w:rPr>
                <w:sz w:val="16"/>
                <w:szCs w:val="16"/>
              </w:rPr>
              <w:t xml:space="preserve"> </w:t>
            </w:r>
            <w:r w:rsidRPr="00A30CB2">
              <w:rPr>
                <w:sz w:val="16"/>
                <w:szCs w:val="16"/>
              </w:rPr>
              <w:t>(48.9-53.3)</w:t>
            </w:r>
          </w:p>
        </w:tc>
      </w:tr>
      <w:tr w:rsidR="00F61AE7" w:rsidRPr="00A30CB2" w14:paraId="54090F52"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1490A354" w14:textId="77777777" w:rsidR="00F61AE7" w:rsidRPr="00A30CB2" w:rsidRDefault="00F61AE7" w:rsidP="00F61AE7">
            <w:pPr>
              <w:rPr>
                <w:sz w:val="18"/>
                <w:szCs w:val="18"/>
              </w:rPr>
            </w:pPr>
            <w:r w:rsidRPr="00A30CB2">
              <w:rPr>
                <w:sz w:val="18"/>
                <w:szCs w:val="18"/>
              </w:rPr>
              <w:t>60-64</w:t>
            </w:r>
          </w:p>
        </w:tc>
        <w:tc>
          <w:tcPr>
            <w:tcW w:w="476" w:type="pct"/>
            <w:shd w:val="clear" w:color="auto" w:fill="2E74B5" w:themeFill="accent1" w:themeFillShade="BF"/>
            <w:noWrap/>
            <w:hideMark/>
          </w:tcPr>
          <w:p w14:paraId="0BD68BA2"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40B78F95"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1,068</w:t>
            </w:r>
          </w:p>
        </w:tc>
        <w:tc>
          <w:tcPr>
            <w:tcW w:w="631" w:type="pct"/>
            <w:noWrap/>
            <w:hideMark/>
          </w:tcPr>
          <w:p w14:paraId="5D0C16C7"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559</w:t>
            </w:r>
          </w:p>
        </w:tc>
        <w:tc>
          <w:tcPr>
            <w:tcW w:w="906" w:type="pct"/>
            <w:noWrap/>
            <w:hideMark/>
          </w:tcPr>
          <w:p w14:paraId="33D2AD5B"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52.3</w:t>
            </w:r>
            <w:r w:rsidR="00D84EC7" w:rsidRPr="00A30CB2">
              <w:rPr>
                <w:sz w:val="16"/>
                <w:szCs w:val="16"/>
              </w:rPr>
              <w:t xml:space="preserve"> </w:t>
            </w:r>
            <w:r w:rsidRPr="00A30CB2">
              <w:rPr>
                <w:sz w:val="16"/>
                <w:szCs w:val="16"/>
              </w:rPr>
              <w:t>(49.3-55.3)</w:t>
            </w:r>
          </w:p>
        </w:tc>
        <w:tc>
          <w:tcPr>
            <w:tcW w:w="445" w:type="pct"/>
            <w:noWrap/>
            <w:hideMark/>
          </w:tcPr>
          <w:p w14:paraId="34514677"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1,699</w:t>
            </w:r>
          </w:p>
        </w:tc>
        <w:tc>
          <w:tcPr>
            <w:tcW w:w="631" w:type="pct"/>
            <w:noWrap/>
            <w:hideMark/>
          </w:tcPr>
          <w:p w14:paraId="2D0904DE"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1,033</w:t>
            </w:r>
          </w:p>
        </w:tc>
        <w:tc>
          <w:tcPr>
            <w:tcW w:w="906" w:type="pct"/>
            <w:noWrap/>
            <w:hideMark/>
          </w:tcPr>
          <w:p w14:paraId="4E0C96FC"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60.8</w:t>
            </w:r>
            <w:r w:rsidR="00D84EC7" w:rsidRPr="00A30CB2">
              <w:rPr>
                <w:sz w:val="16"/>
                <w:szCs w:val="16"/>
              </w:rPr>
              <w:t xml:space="preserve"> </w:t>
            </w:r>
            <w:r w:rsidRPr="00A30CB2">
              <w:rPr>
                <w:sz w:val="16"/>
                <w:szCs w:val="16"/>
              </w:rPr>
              <w:t>(58.5-63.1)</w:t>
            </w:r>
          </w:p>
        </w:tc>
      </w:tr>
      <w:tr w:rsidR="00F61AE7" w:rsidRPr="00A30CB2" w14:paraId="541BC358"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7A9DAB74" w14:textId="77777777" w:rsidR="00F61AE7" w:rsidRPr="00A30CB2" w:rsidRDefault="00F61AE7" w:rsidP="00F61AE7">
            <w:pPr>
              <w:rPr>
                <w:sz w:val="18"/>
                <w:szCs w:val="18"/>
              </w:rPr>
            </w:pPr>
            <w:r w:rsidRPr="00A30CB2">
              <w:rPr>
                <w:sz w:val="18"/>
                <w:szCs w:val="18"/>
              </w:rPr>
              <w:t>65+</w:t>
            </w:r>
          </w:p>
        </w:tc>
        <w:tc>
          <w:tcPr>
            <w:tcW w:w="476" w:type="pct"/>
            <w:shd w:val="clear" w:color="auto" w:fill="2E74B5" w:themeFill="accent1" w:themeFillShade="BF"/>
            <w:noWrap/>
            <w:hideMark/>
          </w:tcPr>
          <w:p w14:paraId="0DC78C36"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Male</w:t>
            </w:r>
          </w:p>
        </w:tc>
        <w:tc>
          <w:tcPr>
            <w:tcW w:w="444" w:type="pct"/>
            <w:noWrap/>
            <w:hideMark/>
          </w:tcPr>
          <w:p w14:paraId="3B5AABE4"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p>
        </w:tc>
        <w:tc>
          <w:tcPr>
            <w:tcW w:w="631" w:type="pct"/>
            <w:noWrap/>
            <w:hideMark/>
          </w:tcPr>
          <w:p w14:paraId="20810D1E"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p>
        </w:tc>
        <w:tc>
          <w:tcPr>
            <w:tcW w:w="906" w:type="pct"/>
            <w:noWrap/>
            <w:hideMark/>
          </w:tcPr>
          <w:p w14:paraId="11E0EFB9"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r w:rsidR="00D84EC7" w:rsidRPr="00A30CB2">
              <w:rPr>
                <w:sz w:val="16"/>
                <w:szCs w:val="16"/>
              </w:rPr>
              <w:t xml:space="preserve"> </w:t>
            </w:r>
            <w:r w:rsidRPr="00A30CB2">
              <w:rPr>
                <w:sz w:val="16"/>
                <w:szCs w:val="16"/>
              </w:rPr>
              <w:t>(--)</w:t>
            </w:r>
          </w:p>
        </w:tc>
        <w:tc>
          <w:tcPr>
            <w:tcW w:w="445" w:type="pct"/>
            <w:noWrap/>
            <w:hideMark/>
          </w:tcPr>
          <w:p w14:paraId="7D594C0B"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1,971</w:t>
            </w:r>
          </w:p>
        </w:tc>
        <w:tc>
          <w:tcPr>
            <w:tcW w:w="631" w:type="pct"/>
            <w:noWrap/>
            <w:hideMark/>
          </w:tcPr>
          <w:p w14:paraId="65C738E8"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1,443</w:t>
            </w:r>
          </w:p>
        </w:tc>
        <w:tc>
          <w:tcPr>
            <w:tcW w:w="906" w:type="pct"/>
            <w:noWrap/>
            <w:hideMark/>
          </w:tcPr>
          <w:p w14:paraId="26DF0050"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73.2</w:t>
            </w:r>
            <w:r w:rsidR="00D84EC7" w:rsidRPr="00A30CB2">
              <w:rPr>
                <w:sz w:val="16"/>
                <w:szCs w:val="16"/>
              </w:rPr>
              <w:t xml:space="preserve"> </w:t>
            </w:r>
            <w:r w:rsidRPr="00A30CB2">
              <w:rPr>
                <w:sz w:val="16"/>
                <w:szCs w:val="16"/>
              </w:rPr>
              <w:t>(71.2-75.1)</w:t>
            </w:r>
          </w:p>
        </w:tc>
      </w:tr>
      <w:tr w:rsidR="00F61AE7" w:rsidRPr="00A30CB2" w14:paraId="1064F364"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4821EF58" w14:textId="77777777" w:rsidR="00F61AE7" w:rsidRPr="00A30CB2" w:rsidRDefault="00F61AE7" w:rsidP="00F61AE7">
            <w:pPr>
              <w:rPr>
                <w:sz w:val="18"/>
                <w:szCs w:val="18"/>
              </w:rPr>
            </w:pPr>
            <w:r w:rsidRPr="00A30CB2">
              <w:rPr>
                <w:sz w:val="18"/>
                <w:szCs w:val="18"/>
              </w:rPr>
              <w:t>40-44</w:t>
            </w:r>
          </w:p>
        </w:tc>
        <w:tc>
          <w:tcPr>
            <w:tcW w:w="476" w:type="pct"/>
            <w:shd w:val="clear" w:color="auto" w:fill="2E74B5" w:themeFill="accent1" w:themeFillShade="BF"/>
            <w:noWrap/>
            <w:hideMark/>
          </w:tcPr>
          <w:p w14:paraId="58E7DDC8"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52342130"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2,486</w:t>
            </w:r>
          </w:p>
        </w:tc>
        <w:tc>
          <w:tcPr>
            <w:tcW w:w="631" w:type="pct"/>
            <w:noWrap/>
            <w:hideMark/>
          </w:tcPr>
          <w:p w14:paraId="34EA1EFB"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1,281</w:t>
            </w:r>
          </w:p>
        </w:tc>
        <w:tc>
          <w:tcPr>
            <w:tcW w:w="906" w:type="pct"/>
            <w:noWrap/>
            <w:hideMark/>
          </w:tcPr>
          <w:p w14:paraId="14B35648"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51.5</w:t>
            </w:r>
            <w:r w:rsidR="00D84EC7" w:rsidRPr="00A30CB2">
              <w:rPr>
                <w:sz w:val="16"/>
                <w:szCs w:val="16"/>
              </w:rPr>
              <w:t xml:space="preserve"> </w:t>
            </w:r>
            <w:r w:rsidRPr="00A30CB2">
              <w:rPr>
                <w:sz w:val="16"/>
                <w:szCs w:val="16"/>
              </w:rPr>
              <w:t>(50.0-53.5)</w:t>
            </w:r>
          </w:p>
        </w:tc>
        <w:tc>
          <w:tcPr>
            <w:tcW w:w="445" w:type="pct"/>
            <w:noWrap/>
            <w:hideMark/>
          </w:tcPr>
          <w:p w14:paraId="3F01CC7E"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1,866</w:t>
            </w:r>
          </w:p>
        </w:tc>
        <w:tc>
          <w:tcPr>
            <w:tcW w:w="631" w:type="pct"/>
            <w:noWrap/>
            <w:hideMark/>
          </w:tcPr>
          <w:p w14:paraId="430ECA6D"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723</w:t>
            </w:r>
          </w:p>
        </w:tc>
        <w:tc>
          <w:tcPr>
            <w:tcW w:w="906" w:type="pct"/>
            <w:noWrap/>
            <w:hideMark/>
          </w:tcPr>
          <w:p w14:paraId="29788A78"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38.7</w:t>
            </w:r>
            <w:r w:rsidR="00D84EC7" w:rsidRPr="00A30CB2">
              <w:rPr>
                <w:sz w:val="16"/>
                <w:szCs w:val="16"/>
              </w:rPr>
              <w:t xml:space="preserve"> </w:t>
            </w:r>
            <w:r w:rsidRPr="00A30CB2">
              <w:rPr>
                <w:sz w:val="16"/>
                <w:szCs w:val="16"/>
              </w:rPr>
              <w:t>(36.6-40.1)</w:t>
            </w:r>
          </w:p>
        </w:tc>
      </w:tr>
      <w:tr w:rsidR="00F61AE7" w:rsidRPr="00A30CB2" w14:paraId="049DC3BA"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0BD9F5FC" w14:textId="77777777" w:rsidR="00F61AE7" w:rsidRPr="00A30CB2" w:rsidRDefault="00F61AE7" w:rsidP="00F61AE7">
            <w:pPr>
              <w:rPr>
                <w:sz w:val="18"/>
                <w:szCs w:val="18"/>
              </w:rPr>
            </w:pPr>
            <w:r w:rsidRPr="00A30CB2">
              <w:rPr>
                <w:sz w:val="18"/>
                <w:szCs w:val="18"/>
              </w:rPr>
              <w:t>45-49</w:t>
            </w:r>
          </w:p>
        </w:tc>
        <w:tc>
          <w:tcPr>
            <w:tcW w:w="476" w:type="pct"/>
            <w:shd w:val="clear" w:color="auto" w:fill="2E74B5" w:themeFill="accent1" w:themeFillShade="BF"/>
            <w:noWrap/>
            <w:hideMark/>
          </w:tcPr>
          <w:p w14:paraId="43BE6FEE"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7BD8DDD1"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2,739</w:t>
            </w:r>
          </w:p>
        </w:tc>
        <w:tc>
          <w:tcPr>
            <w:tcW w:w="631" w:type="pct"/>
            <w:noWrap/>
            <w:hideMark/>
          </w:tcPr>
          <w:p w14:paraId="49C28B65"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1,444</w:t>
            </w:r>
          </w:p>
        </w:tc>
        <w:tc>
          <w:tcPr>
            <w:tcW w:w="906" w:type="pct"/>
            <w:noWrap/>
            <w:hideMark/>
          </w:tcPr>
          <w:p w14:paraId="476A6DE5"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52.7</w:t>
            </w:r>
            <w:r w:rsidR="00D84EC7" w:rsidRPr="00A30CB2">
              <w:rPr>
                <w:sz w:val="16"/>
                <w:szCs w:val="16"/>
              </w:rPr>
              <w:t xml:space="preserve"> </w:t>
            </w:r>
            <w:r w:rsidRPr="00A30CB2">
              <w:rPr>
                <w:sz w:val="16"/>
                <w:szCs w:val="16"/>
              </w:rPr>
              <w:t>(50.9-54.6)</w:t>
            </w:r>
          </w:p>
        </w:tc>
        <w:tc>
          <w:tcPr>
            <w:tcW w:w="445" w:type="pct"/>
            <w:noWrap/>
            <w:hideMark/>
          </w:tcPr>
          <w:p w14:paraId="5906B99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1,835</w:t>
            </w:r>
          </w:p>
        </w:tc>
        <w:tc>
          <w:tcPr>
            <w:tcW w:w="631" w:type="pct"/>
            <w:noWrap/>
            <w:hideMark/>
          </w:tcPr>
          <w:p w14:paraId="720BAA8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759</w:t>
            </w:r>
          </w:p>
        </w:tc>
        <w:tc>
          <w:tcPr>
            <w:tcW w:w="906" w:type="pct"/>
            <w:noWrap/>
            <w:hideMark/>
          </w:tcPr>
          <w:p w14:paraId="449AE05A"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41.4</w:t>
            </w:r>
            <w:r w:rsidR="00D84EC7" w:rsidRPr="00A30CB2">
              <w:rPr>
                <w:sz w:val="16"/>
                <w:szCs w:val="16"/>
              </w:rPr>
              <w:t xml:space="preserve"> </w:t>
            </w:r>
            <w:r w:rsidRPr="00A30CB2">
              <w:rPr>
                <w:sz w:val="16"/>
                <w:szCs w:val="16"/>
              </w:rPr>
              <w:t>(39.1-43.6)</w:t>
            </w:r>
          </w:p>
        </w:tc>
      </w:tr>
      <w:tr w:rsidR="00F61AE7" w:rsidRPr="00A30CB2" w14:paraId="7A41613D"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336A60AE" w14:textId="77777777" w:rsidR="00F61AE7" w:rsidRPr="00A30CB2" w:rsidRDefault="00F61AE7" w:rsidP="00F61AE7">
            <w:pPr>
              <w:rPr>
                <w:sz w:val="18"/>
                <w:szCs w:val="18"/>
              </w:rPr>
            </w:pPr>
            <w:r w:rsidRPr="00A30CB2">
              <w:rPr>
                <w:sz w:val="18"/>
                <w:szCs w:val="18"/>
              </w:rPr>
              <w:t>50-54</w:t>
            </w:r>
          </w:p>
        </w:tc>
        <w:tc>
          <w:tcPr>
            <w:tcW w:w="476" w:type="pct"/>
            <w:shd w:val="clear" w:color="auto" w:fill="2E74B5" w:themeFill="accent1" w:themeFillShade="BF"/>
            <w:noWrap/>
            <w:hideMark/>
          </w:tcPr>
          <w:p w14:paraId="130BD033"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473EF7F6"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2,754</w:t>
            </w:r>
          </w:p>
        </w:tc>
        <w:tc>
          <w:tcPr>
            <w:tcW w:w="631" w:type="pct"/>
            <w:noWrap/>
            <w:hideMark/>
          </w:tcPr>
          <w:p w14:paraId="55BB847D"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1,535</w:t>
            </w:r>
          </w:p>
        </w:tc>
        <w:tc>
          <w:tcPr>
            <w:tcW w:w="906" w:type="pct"/>
            <w:noWrap/>
            <w:hideMark/>
          </w:tcPr>
          <w:p w14:paraId="15D68D60"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55.7</w:t>
            </w:r>
            <w:r w:rsidR="00D84EC7" w:rsidRPr="00A30CB2">
              <w:rPr>
                <w:sz w:val="16"/>
                <w:szCs w:val="16"/>
              </w:rPr>
              <w:t xml:space="preserve"> </w:t>
            </w:r>
            <w:r w:rsidRPr="00A30CB2">
              <w:rPr>
                <w:sz w:val="16"/>
                <w:szCs w:val="16"/>
              </w:rPr>
              <w:t>(53.9-57.6)</w:t>
            </w:r>
          </w:p>
        </w:tc>
        <w:tc>
          <w:tcPr>
            <w:tcW w:w="445" w:type="pct"/>
            <w:noWrap/>
            <w:hideMark/>
          </w:tcPr>
          <w:p w14:paraId="62FA46C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1,579</w:t>
            </w:r>
          </w:p>
        </w:tc>
        <w:tc>
          <w:tcPr>
            <w:tcW w:w="631" w:type="pct"/>
            <w:noWrap/>
            <w:hideMark/>
          </w:tcPr>
          <w:p w14:paraId="367B501C"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669</w:t>
            </w:r>
          </w:p>
        </w:tc>
        <w:tc>
          <w:tcPr>
            <w:tcW w:w="906" w:type="pct"/>
            <w:noWrap/>
            <w:hideMark/>
          </w:tcPr>
          <w:p w14:paraId="33BD2501"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42.4</w:t>
            </w:r>
            <w:r w:rsidR="00D84EC7" w:rsidRPr="00A30CB2">
              <w:rPr>
                <w:sz w:val="16"/>
                <w:szCs w:val="16"/>
              </w:rPr>
              <w:t xml:space="preserve"> </w:t>
            </w:r>
            <w:r w:rsidRPr="00A30CB2">
              <w:rPr>
                <w:sz w:val="16"/>
                <w:szCs w:val="16"/>
              </w:rPr>
              <w:t>(40.0-44.8)</w:t>
            </w:r>
          </w:p>
        </w:tc>
      </w:tr>
      <w:tr w:rsidR="00F61AE7" w:rsidRPr="00A30CB2" w14:paraId="08B406BB"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393C651C" w14:textId="77777777" w:rsidR="00F61AE7" w:rsidRPr="00A30CB2" w:rsidRDefault="00F61AE7" w:rsidP="00F61AE7">
            <w:pPr>
              <w:rPr>
                <w:sz w:val="18"/>
                <w:szCs w:val="18"/>
              </w:rPr>
            </w:pPr>
            <w:r w:rsidRPr="00A30CB2">
              <w:rPr>
                <w:sz w:val="18"/>
                <w:szCs w:val="18"/>
              </w:rPr>
              <w:t>55-59</w:t>
            </w:r>
          </w:p>
        </w:tc>
        <w:tc>
          <w:tcPr>
            <w:tcW w:w="476" w:type="pct"/>
            <w:shd w:val="clear" w:color="auto" w:fill="2E74B5" w:themeFill="accent1" w:themeFillShade="BF"/>
            <w:noWrap/>
            <w:hideMark/>
          </w:tcPr>
          <w:p w14:paraId="5CFFB810"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5945364C"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2,125</w:t>
            </w:r>
          </w:p>
        </w:tc>
        <w:tc>
          <w:tcPr>
            <w:tcW w:w="631" w:type="pct"/>
            <w:noWrap/>
            <w:hideMark/>
          </w:tcPr>
          <w:p w14:paraId="4F40DE72"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1,236</w:t>
            </w:r>
          </w:p>
        </w:tc>
        <w:tc>
          <w:tcPr>
            <w:tcW w:w="906" w:type="pct"/>
            <w:noWrap/>
            <w:hideMark/>
          </w:tcPr>
          <w:p w14:paraId="06A29748"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58.2</w:t>
            </w:r>
            <w:r w:rsidR="00D84EC7" w:rsidRPr="00A30CB2">
              <w:rPr>
                <w:sz w:val="16"/>
                <w:szCs w:val="16"/>
              </w:rPr>
              <w:t xml:space="preserve"> </w:t>
            </w:r>
            <w:r w:rsidRPr="00A30CB2">
              <w:rPr>
                <w:sz w:val="16"/>
                <w:szCs w:val="16"/>
              </w:rPr>
              <w:t>(56.1-60.2)</w:t>
            </w:r>
          </w:p>
        </w:tc>
        <w:tc>
          <w:tcPr>
            <w:tcW w:w="445" w:type="pct"/>
            <w:noWrap/>
            <w:hideMark/>
          </w:tcPr>
          <w:p w14:paraId="26924CCC"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1,199</w:t>
            </w:r>
          </w:p>
        </w:tc>
        <w:tc>
          <w:tcPr>
            <w:tcW w:w="631" w:type="pct"/>
            <w:noWrap/>
            <w:hideMark/>
          </w:tcPr>
          <w:p w14:paraId="5598E4F5"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620</w:t>
            </w:r>
          </w:p>
        </w:tc>
        <w:tc>
          <w:tcPr>
            <w:tcW w:w="906" w:type="pct"/>
            <w:noWrap/>
            <w:hideMark/>
          </w:tcPr>
          <w:p w14:paraId="65946358"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51.7</w:t>
            </w:r>
            <w:r w:rsidR="00D84EC7" w:rsidRPr="00A30CB2">
              <w:rPr>
                <w:sz w:val="16"/>
                <w:szCs w:val="16"/>
              </w:rPr>
              <w:t xml:space="preserve"> </w:t>
            </w:r>
            <w:r w:rsidRPr="00A30CB2">
              <w:rPr>
                <w:sz w:val="16"/>
                <w:szCs w:val="16"/>
              </w:rPr>
              <w:t>(48.9-54.5)</w:t>
            </w:r>
          </w:p>
        </w:tc>
      </w:tr>
      <w:tr w:rsidR="00F61AE7" w:rsidRPr="00A30CB2" w14:paraId="1A76BB4F" w14:textId="77777777" w:rsidTr="009D14BC">
        <w:trPr>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7D72ECA7" w14:textId="77777777" w:rsidR="00F61AE7" w:rsidRPr="00A30CB2" w:rsidRDefault="00F61AE7" w:rsidP="00F61AE7">
            <w:pPr>
              <w:rPr>
                <w:sz w:val="18"/>
                <w:szCs w:val="18"/>
              </w:rPr>
            </w:pPr>
            <w:r w:rsidRPr="00A30CB2">
              <w:rPr>
                <w:sz w:val="18"/>
                <w:szCs w:val="18"/>
              </w:rPr>
              <w:t>60-64</w:t>
            </w:r>
          </w:p>
        </w:tc>
        <w:tc>
          <w:tcPr>
            <w:tcW w:w="476" w:type="pct"/>
            <w:shd w:val="clear" w:color="auto" w:fill="2E74B5" w:themeFill="accent1" w:themeFillShade="BF"/>
            <w:noWrap/>
            <w:hideMark/>
          </w:tcPr>
          <w:p w14:paraId="3CEDAFC4" w14:textId="77777777" w:rsidR="00F61AE7" w:rsidRPr="00A30CB2" w:rsidRDefault="00F61AE7" w:rsidP="00F61AE7">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057CB7AA"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1,263</w:t>
            </w:r>
          </w:p>
        </w:tc>
        <w:tc>
          <w:tcPr>
            <w:tcW w:w="631" w:type="pct"/>
            <w:noWrap/>
            <w:hideMark/>
          </w:tcPr>
          <w:p w14:paraId="1C9EB6D9"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717</w:t>
            </w:r>
          </w:p>
        </w:tc>
        <w:tc>
          <w:tcPr>
            <w:tcW w:w="906" w:type="pct"/>
            <w:noWrap/>
            <w:hideMark/>
          </w:tcPr>
          <w:p w14:paraId="0FD95E41"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56.8</w:t>
            </w:r>
            <w:r w:rsidR="00D84EC7" w:rsidRPr="00A30CB2">
              <w:rPr>
                <w:sz w:val="16"/>
                <w:szCs w:val="16"/>
              </w:rPr>
              <w:t xml:space="preserve"> </w:t>
            </w:r>
            <w:r w:rsidRPr="00A30CB2">
              <w:rPr>
                <w:sz w:val="16"/>
                <w:szCs w:val="16"/>
              </w:rPr>
              <w:t>(54.0-59.5)</w:t>
            </w:r>
          </w:p>
        </w:tc>
        <w:tc>
          <w:tcPr>
            <w:tcW w:w="445" w:type="pct"/>
            <w:noWrap/>
            <w:hideMark/>
          </w:tcPr>
          <w:p w14:paraId="210198AA"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1,187</w:t>
            </w:r>
          </w:p>
        </w:tc>
        <w:tc>
          <w:tcPr>
            <w:tcW w:w="631" w:type="pct"/>
            <w:noWrap/>
            <w:hideMark/>
          </w:tcPr>
          <w:p w14:paraId="554A7C4F"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687</w:t>
            </w:r>
          </w:p>
        </w:tc>
        <w:tc>
          <w:tcPr>
            <w:tcW w:w="906" w:type="pct"/>
            <w:noWrap/>
            <w:hideMark/>
          </w:tcPr>
          <w:p w14:paraId="258FD8A3" w14:textId="77777777" w:rsidR="00F61AE7" w:rsidRPr="00A30CB2" w:rsidRDefault="00F61AE7" w:rsidP="00F61AE7">
            <w:pPr>
              <w:jc w:val="right"/>
              <w:cnfStyle w:val="000000000000" w:firstRow="0" w:lastRow="0" w:firstColumn="0" w:lastColumn="0" w:oddVBand="0" w:evenVBand="0" w:oddHBand="0" w:evenHBand="0" w:firstRowFirstColumn="0" w:firstRowLastColumn="0" w:lastRowFirstColumn="0" w:lastRowLastColumn="0"/>
              <w:rPr>
                <w:sz w:val="16"/>
                <w:szCs w:val="16"/>
              </w:rPr>
            </w:pPr>
            <w:r w:rsidRPr="00A30CB2">
              <w:rPr>
                <w:sz w:val="16"/>
                <w:szCs w:val="16"/>
              </w:rPr>
              <w:t>57.9</w:t>
            </w:r>
            <w:r w:rsidR="00D84EC7" w:rsidRPr="00A30CB2">
              <w:rPr>
                <w:sz w:val="16"/>
                <w:szCs w:val="16"/>
              </w:rPr>
              <w:t xml:space="preserve"> </w:t>
            </w:r>
            <w:r w:rsidRPr="00A30CB2">
              <w:rPr>
                <w:sz w:val="16"/>
                <w:szCs w:val="16"/>
              </w:rPr>
              <w:t>(55.1-60.7)</w:t>
            </w:r>
          </w:p>
        </w:tc>
      </w:tr>
      <w:tr w:rsidR="00F61AE7" w:rsidRPr="00A30CB2" w14:paraId="38B5FEBE" w14:textId="77777777" w:rsidTr="009D14B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1" w:type="pct"/>
            <w:noWrap/>
            <w:hideMark/>
          </w:tcPr>
          <w:p w14:paraId="57FC9439" w14:textId="77777777" w:rsidR="00F61AE7" w:rsidRPr="00A30CB2" w:rsidRDefault="00F61AE7" w:rsidP="00F61AE7">
            <w:pPr>
              <w:rPr>
                <w:sz w:val="18"/>
                <w:szCs w:val="18"/>
              </w:rPr>
            </w:pPr>
            <w:r w:rsidRPr="00A30CB2">
              <w:rPr>
                <w:sz w:val="18"/>
                <w:szCs w:val="18"/>
              </w:rPr>
              <w:t>65+</w:t>
            </w:r>
          </w:p>
        </w:tc>
        <w:tc>
          <w:tcPr>
            <w:tcW w:w="476" w:type="pct"/>
            <w:shd w:val="clear" w:color="auto" w:fill="2E74B5" w:themeFill="accent1" w:themeFillShade="BF"/>
            <w:noWrap/>
            <w:hideMark/>
          </w:tcPr>
          <w:p w14:paraId="0FCF3656" w14:textId="77777777" w:rsidR="00F61AE7" w:rsidRPr="00A30CB2" w:rsidRDefault="00F61AE7" w:rsidP="00F61AE7">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A30CB2">
              <w:rPr>
                <w:b/>
                <w:color w:val="FFFFFF" w:themeColor="background1"/>
                <w:sz w:val="18"/>
                <w:szCs w:val="18"/>
              </w:rPr>
              <w:t>Female</w:t>
            </w:r>
          </w:p>
        </w:tc>
        <w:tc>
          <w:tcPr>
            <w:tcW w:w="444" w:type="pct"/>
            <w:noWrap/>
            <w:hideMark/>
          </w:tcPr>
          <w:p w14:paraId="1B643CB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p>
        </w:tc>
        <w:tc>
          <w:tcPr>
            <w:tcW w:w="631" w:type="pct"/>
            <w:noWrap/>
            <w:hideMark/>
          </w:tcPr>
          <w:p w14:paraId="6F7ADAAD"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p>
        </w:tc>
        <w:tc>
          <w:tcPr>
            <w:tcW w:w="906" w:type="pct"/>
            <w:noWrap/>
            <w:hideMark/>
          </w:tcPr>
          <w:p w14:paraId="57240BA4"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N/A</w:t>
            </w:r>
            <w:r w:rsidR="00D84EC7" w:rsidRPr="00A30CB2">
              <w:rPr>
                <w:sz w:val="16"/>
                <w:szCs w:val="16"/>
              </w:rPr>
              <w:t xml:space="preserve"> </w:t>
            </w:r>
            <w:r w:rsidRPr="00A30CB2">
              <w:rPr>
                <w:sz w:val="16"/>
                <w:szCs w:val="16"/>
              </w:rPr>
              <w:t>(--)</w:t>
            </w:r>
          </w:p>
        </w:tc>
        <w:tc>
          <w:tcPr>
            <w:tcW w:w="445" w:type="pct"/>
            <w:noWrap/>
            <w:hideMark/>
          </w:tcPr>
          <w:p w14:paraId="1CDF88E4"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2,135</w:t>
            </w:r>
          </w:p>
        </w:tc>
        <w:tc>
          <w:tcPr>
            <w:tcW w:w="631" w:type="pct"/>
            <w:noWrap/>
            <w:hideMark/>
          </w:tcPr>
          <w:p w14:paraId="46936566"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1,495</w:t>
            </w:r>
          </w:p>
        </w:tc>
        <w:tc>
          <w:tcPr>
            <w:tcW w:w="906" w:type="pct"/>
            <w:noWrap/>
            <w:hideMark/>
          </w:tcPr>
          <w:p w14:paraId="1FA5DA57" w14:textId="77777777" w:rsidR="00F61AE7" w:rsidRPr="00A30CB2" w:rsidRDefault="00F61AE7" w:rsidP="00F61AE7">
            <w:pPr>
              <w:jc w:val="right"/>
              <w:cnfStyle w:val="000000100000" w:firstRow="0" w:lastRow="0" w:firstColumn="0" w:lastColumn="0" w:oddVBand="0" w:evenVBand="0" w:oddHBand="1" w:evenHBand="0" w:firstRowFirstColumn="0" w:firstRowLastColumn="0" w:lastRowFirstColumn="0" w:lastRowLastColumn="0"/>
              <w:rPr>
                <w:sz w:val="16"/>
                <w:szCs w:val="16"/>
              </w:rPr>
            </w:pPr>
            <w:r w:rsidRPr="00A30CB2">
              <w:rPr>
                <w:sz w:val="16"/>
                <w:szCs w:val="16"/>
              </w:rPr>
              <w:t>70</w:t>
            </w:r>
            <w:r w:rsidR="00D84EC7" w:rsidRPr="00A30CB2">
              <w:rPr>
                <w:sz w:val="16"/>
                <w:szCs w:val="16"/>
              </w:rPr>
              <w:t xml:space="preserve"> </w:t>
            </w:r>
            <w:r w:rsidRPr="00A30CB2">
              <w:rPr>
                <w:sz w:val="16"/>
                <w:szCs w:val="16"/>
              </w:rPr>
              <w:t>(68.0-71.9)</w:t>
            </w:r>
          </w:p>
        </w:tc>
      </w:tr>
    </w:tbl>
    <w:p w14:paraId="38FA8F46" w14:textId="77777777" w:rsidR="00F61AE7" w:rsidRDefault="009D14BC" w:rsidP="004405B8">
      <w:pPr>
        <w:jc w:val="both"/>
        <w:rPr>
          <w:i/>
        </w:rPr>
      </w:pPr>
      <w:r w:rsidRPr="00A30CB2">
        <w:rPr>
          <w:i/>
        </w:rPr>
        <w:t>Table</w:t>
      </w:r>
      <w:r w:rsidR="00D84EC7" w:rsidRPr="00A30CB2">
        <w:rPr>
          <w:i/>
        </w:rPr>
        <w:t xml:space="preserve"> </w:t>
      </w:r>
      <w:r w:rsidR="00B86B38">
        <w:rPr>
          <w:i/>
        </w:rPr>
        <w:t>18</w:t>
      </w:r>
      <w:r w:rsidRPr="00A30CB2">
        <w:rPr>
          <w:i/>
        </w:rPr>
        <w:t>:</w:t>
      </w:r>
      <w:r w:rsidR="00D84EC7" w:rsidRPr="00A30CB2">
        <w:rPr>
          <w:i/>
        </w:rPr>
        <w:t xml:space="preserve"> </w:t>
      </w:r>
      <w:r w:rsidRPr="00A30CB2">
        <w:rPr>
          <w:i/>
        </w:rPr>
        <w:t>Uptake</w:t>
      </w:r>
      <w:r w:rsidR="00D84EC7" w:rsidRPr="00A30CB2">
        <w:rPr>
          <w:i/>
        </w:rPr>
        <w:t xml:space="preserve"> </w:t>
      </w:r>
      <w:r w:rsidRPr="00A30CB2">
        <w:rPr>
          <w:i/>
        </w:rPr>
        <w:t>of</w:t>
      </w:r>
      <w:r w:rsidR="00D84EC7" w:rsidRPr="00A30CB2">
        <w:rPr>
          <w:i/>
        </w:rPr>
        <w:t xml:space="preserve"> </w:t>
      </w:r>
      <w:r w:rsidRPr="00A30CB2">
        <w:rPr>
          <w:i/>
        </w:rPr>
        <w:t>ICL</w:t>
      </w:r>
      <w:r w:rsidR="00D84EC7" w:rsidRPr="00A30CB2">
        <w:rPr>
          <w:i/>
        </w:rPr>
        <w:t xml:space="preserve"> </w:t>
      </w:r>
      <w:r w:rsidRPr="00A30CB2">
        <w:rPr>
          <w:i/>
        </w:rPr>
        <w:t>health</w:t>
      </w:r>
      <w:r w:rsidR="00D84EC7" w:rsidRPr="00A30CB2">
        <w:rPr>
          <w:i/>
        </w:rPr>
        <w:t xml:space="preserve"> </w:t>
      </w:r>
      <w:r w:rsidRPr="00A30CB2">
        <w:rPr>
          <w:i/>
        </w:rPr>
        <w:t>check</w:t>
      </w:r>
      <w:r w:rsidR="00D84EC7" w:rsidRPr="00A30CB2">
        <w:rPr>
          <w:i/>
        </w:rPr>
        <w:t xml:space="preserve"> </w:t>
      </w:r>
      <w:r w:rsidRPr="00A30CB2">
        <w:rPr>
          <w:i/>
        </w:rPr>
        <w:t>by</w:t>
      </w:r>
      <w:r w:rsidR="00D84EC7" w:rsidRPr="00A30CB2">
        <w:rPr>
          <w:i/>
        </w:rPr>
        <w:t xml:space="preserve"> </w:t>
      </w:r>
      <w:r w:rsidRPr="00A30CB2">
        <w:rPr>
          <w:i/>
        </w:rPr>
        <w:t>age</w:t>
      </w:r>
      <w:r w:rsidR="00D84EC7" w:rsidRPr="00A30CB2">
        <w:rPr>
          <w:i/>
        </w:rPr>
        <w:t xml:space="preserve"> </w:t>
      </w:r>
      <w:r w:rsidRPr="00A30CB2">
        <w:rPr>
          <w:i/>
        </w:rPr>
        <w:t>and</w:t>
      </w:r>
      <w:r w:rsidR="00D84EC7" w:rsidRPr="00A30CB2">
        <w:rPr>
          <w:i/>
        </w:rPr>
        <w:t xml:space="preserve"> </w:t>
      </w:r>
      <w:r w:rsidRPr="00A30CB2">
        <w:rPr>
          <w:i/>
        </w:rPr>
        <w:t>sex</w:t>
      </w:r>
      <w:r w:rsidR="00D84EC7" w:rsidRPr="00A30CB2">
        <w:rPr>
          <w:i/>
        </w:rPr>
        <w:t xml:space="preserve"> </w:t>
      </w:r>
      <w:r w:rsidRPr="00A30CB2">
        <w:rPr>
          <w:i/>
        </w:rPr>
        <w:t>for</w:t>
      </w:r>
      <w:r w:rsidR="00D84EC7" w:rsidRPr="00A30CB2">
        <w:rPr>
          <w:i/>
        </w:rPr>
        <w:t xml:space="preserve"> </w:t>
      </w:r>
      <w:r w:rsidRPr="00A30CB2">
        <w:rPr>
          <w:i/>
        </w:rPr>
        <w:t>AB</w:t>
      </w:r>
      <w:r w:rsidR="00D84EC7" w:rsidRPr="00A30CB2">
        <w:rPr>
          <w:i/>
        </w:rPr>
        <w:t xml:space="preserve"> </w:t>
      </w:r>
      <w:r w:rsidRPr="00A30CB2">
        <w:rPr>
          <w:i/>
        </w:rPr>
        <w:t>and</w:t>
      </w:r>
      <w:r w:rsidR="00D84EC7" w:rsidRPr="00A30CB2">
        <w:rPr>
          <w:i/>
        </w:rPr>
        <w:t xml:space="preserve"> </w:t>
      </w:r>
      <w:r w:rsidRPr="00A30CB2">
        <w:rPr>
          <w:i/>
        </w:rPr>
        <w:t>CT.</w:t>
      </w:r>
    </w:p>
    <w:p w14:paraId="7F573882" w14:textId="77777777" w:rsidR="007F3365" w:rsidRDefault="007F3365" w:rsidP="004405B8">
      <w:pPr>
        <w:jc w:val="both"/>
        <w:rPr>
          <w:i/>
        </w:rPr>
      </w:pPr>
    </w:p>
    <w:p w14:paraId="501FC963" w14:textId="77777777" w:rsidR="005A73B5" w:rsidRPr="00A30CB2" w:rsidRDefault="007F3365" w:rsidP="006722CA">
      <w:pPr>
        <w:jc w:val="both"/>
        <w:rPr>
          <w:i/>
        </w:rPr>
      </w:pPr>
      <w:r>
        <w:rPr>
          <w:i/>
          <w:noProof/>
          <w:lang w:eastAsia="en-GB"/>
        </w:rPr>
        <w:drawing>
          <wp:inline distT="0" distB="0" distL="0" distR="0" wp14:anchorId="430919E9" wp14:editId="5BAAE078">
            <wp:extent cx="6296025" cy="3536242"/>
            <wp:effectExtent l="0" t="0" r="0" b="762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01762" cy="3539465"/>
                    </a:xfrm>
                    <a:prstGeom prst="rect">
                      <a:avLst/>
                    </a:prstGeom>
                    <a:noFill/>
                  </pic:spPr>
                </pic:pic>
              </a:graphicData>
            </a:graphic>
          </wp:inline>
        </w:drawing>
      </w:r>
    </w:p>
    <w:p w14:paraId="6E7DC609" w14:textId="77777777" w:rsidR="00F61AE7" w:rsidRPr="00A30CB2" w:rsidRDefault="009D14BC" w:rsidP="004405B8">
      <w:pPr>
        <w:jc w:val="both"/>
        <w:rPr>
          <w:i/>
        </w:rPr>
      </w:pPr>
      <w:r w:rsidRPr="00A30CB2">
        <w:rPr>
          <w:i/>
        </w:rPr>
        <w:t>Figure</w:t>
      </w:r>
      <w:r w:rsidR="00D84EC7" w:rsidRPr="00A30CB2">
        <w:rPr>
          <w:i/>
        </w:rPr>
        <w:t xml:space="preserve"> </w:t>
      </w:r>
      <w:r w:rsidR="008F183D">
        <w:rPr>
          <w:i/>
        </w:rPr>
        <w:t>18</w:t>
      </w:r>
      <w:r w:rsidRPr="00A30CB2">
        <w:rPr>
          <w:i/>
        </w:rPr>
        <w:t>:</w:t>
      </w:r>
      <w:r w:rsidR="00D84EC7" w:rsidRPr="00A30CB2">
        <w:rPr>
          <w:i/>
        </w:rPr>
        <w:t xml:space="preserve"> </w:t>
      </w:r>
      <w:r w:rsidRPr="00A30CB2">
        <w:rPr>
          <w:i/>
        </w:rPr>
        <w:t>Uptake</w:t>
      </w:r>
      <w:r w:rsidR="00D84EC7" w:rsidRPr="00A30CB2">
        <w:rPr>
          <w:i/>
        </w:rPr>
        <w:t xml:space="preserve"> </w:t>
      </w:r>
      <w:r w:rsidRPr="00A30CB2">
        <w:rPr>
          <w:i/>
        </w:rPr>
        <w:t>by</w:t>
      </w:r>
      <w:r w:rsidR="00D84EC7" w:rsidRPr="00A30CB2">
        <w:rPr>
          <w:i/>
        </w:rPr>
        <w:t xml:space="preserve"> </w:t>
      </w:r>
      <w:r w:rsidRPr="00A30CB2">
        <w:rPr>
          <w:i/>
        </w:rPr>
        <w:t>age</w:t>
      </w:r>
      <w:r w:rsidR="00D84EC7" w:rsidRPr="00A30CB2">
        <w:rPr>
          <w:i/>
        </w:rPr>
        <w:t xml:space="preserve"> </w:t>
      </w:r>
      <w:r w:rsidRPr="00A30CB2">
        <w:rPr>
          <w:i/>
        </w:rPr>
        <w:t>and</w:t>
      </w:r>
      <w:r w:rsidR="00D84EC7" w:rsidRPr="00A30CB2">
        <w:rPr>
          <w:i/>
        </w:rPr>
        <w:t xml:space="preserve"> </w:t>
      </w:r>
      <w:r w:rsidRPr="00A30CB2">
        <w:rPr>
          <w:i/>
        </w:rPr>
        <w:t>sex</w:t>
      </w:r>
      <w:r w:rsidR="00D84EC7" w:rsidRPr="00A30CB2">
        <w:rPr>
          <w:i/>
        </w:rPr>
        <w:t xml:space="preserve"> </w:t>
      </w:r>
      <w:r w:rsidRPr="00A30CB2">
        <w:rPr>
          <w:i/>
        </w:rPr>
        <w:t>for</w:t>
      </w:r>
      <w:r w:rsidR="00D84EC7" w:rsidRPr="00A30CB2">
        <w:rPr>
          <w:i/>
        </w:rPr>
        <w:t xml:space="preserve"> </w:t>
      </w:r>
      <w:r w:rsidRPr="00A30CB2">
        <w:rPr>
          <w:i/>
        </w:rPr>
        <w:t>AB</w:t>
      </w:r>
      <w:r w:rsidR="00D84EC7" w:rsidRPr="00A30CB2">
        <w:rPr>
          <w:i/>
        </w:rPr>
        <w:t xml:space="preserve"> </w:t>
      </w:r>
      <w:r w:rsidRPr="00A30CB2">
        <w:rPr>
          <w:i/>
        </w:rPr>
        <w:t>and</w:t>
      </w:r>
      <w:r w:rsidR="00D84EC7" w:rsidRPr="00A30CB2">
        <w:rPr>
          <w:i/>
        </w:rPr>
        <w:t xml:space="preserve"> </w:t>
      </w:r>
      <w:r w:rsidRPr="00A30CB2">
        <w:rPr>
          <w:i/>
        </w:rPr>
        <w:t>CT</w:t>
      </w:r>
    </w:p>
    <w:p w14:paraId="6A2336C3" w14:textId="77777777" w:rsidR="009D14BC" w:rsidRPr="00A30CB2" w:rsidRDefault="009D14BC" w:rsidP="00F943F7">
      <w:pPr>
        <w:jc w:val="both"/>
        <w:rPr>
          <w:i/>
        </w:rPr>
      </w:pPr>
    </w:p>
    <w:p w14:paraId="63F8BB77" w14:textId="77777777" w:rsidR="00254549" w:rsidRDefault="00F61AE7" w:rsidP="008B2C33">
      <w:pPr>
        <w:pStyle w:val="ListParagraph"/>
        <w:numPr>
          <w:ilvl w:val="0"/>
          <w:numId w:val="29"/>
        </w:numPr>
        <w:jc w:val="both"/>
      </w:pPr>
      <w:r w:rsidRPr="00A30CB2">
        <w:lastRenderedPageBreak/>
        <w:t>Both</w:t>
      </w:r>
      <w:r w:rsidR="00D84EC7" w:rsidRPr="00A30CB2">
        <w:t xml:space="preserve"> </w:t>
      </w:r>
      <w:r w:rsidRPr="00A30CB2">
        <w:t>AB</w:t>
      </w:r>
      <w:r w:rsidR="00D84EC7" w:rsidRPr="00A30CB2">
        <w:t xml:space="preserve"> </w:t>
      </w:r>
      <w:r w:rsidRPr="00A30CB2">
        <w:t>and</w:t>
      </w:r>
      <w:r w:rsidR="00D84EC7" w:rsidRPr="00A30CB2">
        <w:t xml:space="preserve"> </w:t>
      </w:r>
      <w:r w:rsidRPr="00A30CB2">
        <w:t>CT</w:t>
      </w:r>
      <w:r w:rsidR="00D84EC7" w:rsidRPr="00A30CB2">
        <w:t xml:space="preserve"> </w:t>
      </w:r>
      <w:r w:rsidRPr="00A30CB2">
        <w:t>health</w:t>
      </w:r>
      <w:r w:rsidR="00D84EC7" w:rsidRPr="00A30CB2">
        <w:t xml:space="preserve"> </w:t>
      </w:r>
      <w:r w:rsidRPr="00A30CB2">
        <w:t>boards</w:t>
      </w:r>
      <w:r w:rsidR="00D84EC7" w:rsidRPr="00A30CB2">
        <w:t xml:space="preserve"> </w:t>
      </w:r>
      <w:r w:rsidRPr="00A30CB2">
        <w:t>show</w:t>
      </w:r>
      <w:r w:rsidR="00D84EC7" w:rsidRPr="00A30CB2">
        <w:t xml:space="preserve"> </w:t>
      </w:r>
      <w:r w:rsidRPr="00A30CB2">
        <w:t>a</w:t>
      </w:r>
      <w:r w:rsidR="00D84EC7" w:rsidRPr="00A30CB2">
        <w:t xml:space="preserve"> </w:t>
      </w:r>
      <w:r w:rsidRPr="00A30CB2">
        <w:t>general</w:t>
      </w:r>
      <w:r w:rsidR="00D84EC7" w:rsidRPr="00A30CB2">
        <w:t xml:space="preserve"> </w:t>
      </w:r>
      <w:r w:rsidRPr="00A30CB2">
        <w:t>pattern</w:t>
      </w:r>
      <w:r w:rsidR="00D84EC7" w:rsidRPr="00A30CB2">
        <w:t xml:space="preserve"> </w:t>
      </w:r>
      <w:r w:rsidRPr="00A30CB2">
        <w:t>of</w:t>
      </w:r>
      <w:r w:rsidR="00D84EC7" w:rsidRPr="00A30CB2">
        <w:t xml:space="preserve"> </w:t>
      </w:r>
      <w:r w:rsidRPr="00A30CB2">
        <w:t>increasing</w:t>
      </w:r>
      <w:r w:rsidR="00D84EC7" w:rsidRPr="00A30CB2">
        <w:t xml:space="preserve"> </w:t>
      </w:r>
      <w:r w:rsidRPr="00A30CB2">
        <w:t>uptake</w:t>
      </w:r>
      <w:r w:rsidR="00D84EC7" w:rsidRPr="00A30CB2">
        <w:t xml:space="preserve"> </w:t>
      </w:r>
      <w:r w:rsidRPr="00A30CB2">
        <w:t>with</w:t>
      </w:r>
      <w:r w:rsidR="00D84EC7" w:rsidRPr="00A30CB2">
        <w:t xml:space="preserve"> </w:t>
      </w:r>
      <w:r w:rsidRPr="00A30CB2">
        <w:t>age</w:t>
      </w:r>
      <w:r w:rsidR="00D84EC7" w:rsidRPr="00A30CB2">
        <w:t xml:space="preserve"> </w:t>
      </w:r>
      <w:r w:rsidRPr="00A30CB2">
        <w:t>for</w:t>
      </w:r>
      <w:r w:rsidR="00D84EC7" w:rsidRPr="00A30CB2">
        <w:t xml:space="preserve"> </w:t>
      </w:r>
      <w:r w:rsidRPr="00A30CB2">
        <w:t>both</w:t>
      </w:r>
      <w:r w:rsidR="00D84EC7" w:rsidRPr="00A30CB2">
        <w:t xml:space="preserve"> </w:t>
      </w:r>
      <w:r w:rsidRPr="00A30CB2">
        <w:t>men</w:t>
      </w:r>
      <w:r w:rsidR="00D84EC7" w:rsidRPr="00A30CB2">
        <w:t xml:space="preserve"> </w:t>
      </w:r>
      <w:r w:rsidRPr="00A30CB2">
        <w:t>and</w:t>
      </w:r>
      <w:r w:rsidR="00D84EC7" w:rsidRPr="00A30CB2">
        <w:t xml:space="preserve"> </w:t>
      </w:r>
      <w:r w:rsidRPr="00A30CB2">
        <w:t>women.</w:t>
      </w:r>
    </w:p>
    <w:p w14:paraId="583CC242" w14:textId="77777777" w:rsidR="00BD4E5E" w:rsidRDefault="00BD4E5E" w:rsidP="00BD4E5E">
      <w:pPr>
        <w:pStyle w:val="ListParagraph"/>
        <w:jc w:val="both"/>
      </w:pPr>
    </w:p>
    <w:p w14:paraId="2DF54BBF" w14:textId="77777777" w:rsidR="00BD4E5E" w:rsidRPr="00A30CB2" w:rsidRDefault="00BD4E5E" w:rsidP="008B2C33">
      <w:pPr>
        <w:pStyle w:val="ListParagraph"/>
        <w:numPr>
          <w:ilvl w:val="0"/>
          <w:numId w:val="29"/>
        </w:numPr>
        <w:jc w:val="both"/>
      </w:pPr>
      <w:r>
        <w:t xml:space="preserve">The uptake in AB for both men and women is statistically significantly higher than men and women in CT for ages 40-54. However, for ages 55-64 this pattern of statistically significantly higher results for both men and women in AB is not seen. </w:t>
      </w:r>
    </w:p>
    <w:p w14:paraId="3667BC33" w14:textId="77777777" w:rsidR="0008795A" w:rsidRDefault="0008795A" w:rsidP="0008795A">
      <w:pPr>
        <w:pStyle w:val="ListParagraph"/>
        <w:jc w:val="both"/>
      </w:pPr>
    </w:p>
    <w:p w14:paraId="44ABB3E3" w14:textId="77777777" w:rsidR="00692F99" w:rsidRPr="00A30CB2" w:rsidRDefault="00F61AE7" w:rsidP="008B2C33">
      <w:pPr>
        <w:pStyle w:val="ListParagraph"/>
        <w:numPr>
          <w:ilvl w:val="0"/>
          <w:numId w:val="29"/>
        </w:numPr>
        <w:jc w:val="both"/>
      </w:pPr>
      <w:r w:rsidRPr="00A30CB2">
        <w:t>This</w:t>
      </w:r>
      <w:r w:rsidR="00D84EC7" w:rsidRPr="00A30CB2">
        <w:t xml:space="preserve"> </w:t>
      </w:r>
      <w:r w:rsidRPr="00A30CB2">
        <w:t>is</w:t>
      </w:r>
      <w:r w:rsidR="00D84EC7" w:rsidRPr="00A30CB2">
        <w:t xml:space="preserve"> </w:t>
      </w:r>
      <w:r w:rsidRPr="00A30CB2">
        <w:t>less</w:t>
      </w:r>
      <w:r w:rsidR="00D84EC7" w:rsidRPr="00A30CB2">
        <w:t xml:space="preserve"> </w:t>
      </w:r>
      <w:r w:rsidRPr="00A30CB2">
        <w:t>marked</w:t>
      </w:r>
      <w:r w:rsidR="00D84EC7" w:rsidRPr="00A30CB2">
        <w:t xml:space="preserve"> </w:t>
      </w:r>
      <w:r w:rsidRPr="00A30CB2">
        <w:t>in</w:t>
      </w:r>
      <w:r w:rsidR="00D84EC7" w:rsidRPr="00A30CB2">
        <w:t xml:space="preserve"> </w:t>
      </w:r>
      <w:r w:rsidR="00692F99" w:rsidRPr="00A30CB2">
        <w:t>AB</w:t>
      </w:r>
      <w:r w:rsidR="00D84EC7" w:rsidRPr="00A30CB2">
        <w:t xml:space="preserve"> </w:t>
      </w:r>
      <w:r w:rsidR="00692F99" w:rsidRPr="00A30CB2">
        <w:t>than</w:t>
      </w:r>
      <w:r w:rsidR="00D84EC7" w:rsidRPr="00A30CB2">
        <w:t xml:space="preserve"> </w:t>
      </w:r>
      <w:r w:rsidR="00692F99" w:rsidRPr="00A30CB2">
        <w:t>CT.</w:t>
      </w:r>
      <w:r w:rsidR="00D84EC7" w:rsidRPr="00A30CB2">
        <w:t xml:space="preserve"> </w:t>
      </w:r>
      <w:r w:rsidR="00692F99" w:rsidRPr="00A30CB2">
        <w:t>In</w:t>
      </w:r>
      <w:r w:rsidR="00D84EC7" w:rsidRPr="00A30CB2">
        <w:t xml:space="preserve"> </w:t>
      </w:r>
      <w:r w:rsidR="00692F99" w:rsidRPr="00A30CB2">
        <w:t>AB</w:t>
      </w:r>
      <w:r w:rsidR="00D84EC7" w:rsidRPr="00A30CB2">
        <w:t xml:space="preserve"> </w:t>
      </w:r>
      <w:r w:rsidR="00692F99" w:rsidRPr="00A30CB2">
        <w:t>the</w:t>
      </w:r>
      <w:r w:rsidR="00D84EC7" w:rsidRPr="00A30CB2">
        <w:t xml:space="preserve"> </w:t>
      </w:r>
      <w:r w:rsidR="00692F99" w:rsidRPr="00A30CB2">
        <w:t>uptake</w:t>
      </w:r>
      <w:r w:rsidR="00D84EC7" w:rsidRPr="00A30CB2">
        <w:t xml:space="preserve"> </w:t>
      </w:r>
      <w:r w:rsidR="00692F99" w:rsidRPr="00A30CB2">
        <w:t>in</w:t>
      </w:r>
      <w:r w:rsidR="00D84EC7" w:rsidRPr="00A30CB2">
        <w:t xml:space="preserve"> </w:t>
      </w:r>
      <w:r w:rsidRPr="00A30CB2">
        <w:t>women</w:t>
      </w:r>
      <w:r w:rsidR="00D84EC7" w:rsidRPr="00A30CB2">
        <w:t xml:space="preserve"> </w:t>
      </w:r>
      <w:r w:rsidRPr="00A30CB2">
        <w:t>is</w:t>
      </w:r>
      <w:r w:rsidR="00D84EC7" w:rsidRPr="00A30CB2">
        <w:t xml:space="preserve"> </w:t>
      </w:r>
      <w:r w:rsidRPr="00A30CB2">
        <w:t>hi</w:t>
      </w:r>
      <w:r w:rsidR="00692F99" w:rsidRPr="00A30CB2">
        <w:t>gher</w:t>
      </w:r>
      <w:r w:rsidR="00D84EC7" w:rsidRPr="00A30CB2">
        <w:t xml:space="preserve"> </w:t>
      </w:r>
      <w:r w:rsidR="00692F99" w:rsidRPr="00A30CB2">
        <w:t>than</w:t>
      </w:r>
      <w:r w:rsidR="00D84EC7" w:rsidRPr="00A30CB2">
        <w:t xml:space="preserve"> </w:t>
      </w:r>
      <w:r w:rsidR="00692F99" w:rsidRPr="00A30CB2">
        <w:t>men</w:t>
      </w:r>
      <w:r w:rsidR="00D84EC7" w:rsidRPr="00A30CB2">
        <w:t xml:space="preserve"> </w:t>
      </w:r>
      <w:r w:rsidR="00692F99" w:rsidRPr="00A30CB2">
        <w:t>in</w:t>
      </w:r>
      <w:r w:rsidR="00D84EC7" w:rsidRPr="00A30CB2">
        <w:t xml:space="preserve"> </w:t>
      </w:r>
      <w:r w:rsidR="00692F99" w:rsidRPr="00A30CB2">
        <w:t>all</w:t>
      </w:r>
      <w:r w:rsidR="00D84EC7" w:rsidRPr="00A30CB2">
        <w:t xml:space="preserve"> </w:t>
      </w:r>
      <w:r w:rsidR="00692F99" w:rsidRPr="00A30CB2">
        <w:t>age</w:t>
      </w:r>
      <w:r w:rsidR="00D84EC7" w:rsidRPr="00A30CB2">
        <w:t xml:space="preserve"> </w:t>
      </w:r>
      <w:r w:rsidR="00692F99" w:rsidRPr="00A30CB2">
        <w:t>groups,</w:t>
      </w:r>
      <w:r w:rsidR="00D84EC7" w:rsidRPr="00A30CB2">
        <w:t xml:space="preserve"> </w:t>
      </w:r>
      <w:r w:rsidR="00692F99" w:rsidRPr="00A30CB2">
        <w:t>although</w:t>
      </w:r>
      <w:r w:rsidR="00D84EC7" w:rsidRPr="00A30CB2">
        <w:t xml:space="preserve"> </w:t>
      </w:r>
      <w:r w:rsidR="00692F99" w:rsidRPr="00A30CB2">
        <w:t>this</w:t>
      </w:r>
      <w:r w:rsidR="00D84EC7" w:rsidRPr="00A30CB2">
        <w:t xml:space="preserve"> </w:t>
      </w:r>
      <w:r w:rsidR="00692F99" w:rsidRPr="00A30CB2">
        <w:t>difference</w:t>
      </w:r>
      <w:r w:rsidR="00D84EC7" w:rsidRPr="00A30CB2">
        <w:t xml:space="preserve"> </w:t>
      </w:r>
      <w:r w:rsidR="00692F99" w:rsidRPr="00A30CB2">
        <w:t>is</w:t>
      </w:r>
      <w:r w:rsidR="00D84EC7" w:rsidRPr="00A30CB2">
        <w:t xml:space="preserve"> </w:t>
      </w:r>
      <w:r w:rsidR="00692F99" w:rsidRPr="00A30CB2">
        <w:t>not</w:t>
      </w:r>
      <w:r w:rsidR="00D84EC7" w:rsidRPr="00A30CB2">
        <w:t xml:space="preserve"> </w:t>
      </w:r>
      <w:r w:rsidR="00692F99" w:rsidRPr="00A30CB2">
        <w:t>statistically</w:t>
      </w:r>
      <w:r w:rsidR="00D84EC7" w:rsidRPr="00A30CB2">
        <w:t xml:space="preserve"> </w:t>
      </w:r>
      <w:r w:rsidR="00692F99" w:rsidRPr="00A30CB2">
        <w:t>significant</w:t>
      </w:r>
      <w:r w:rsidR="00D84EC7" w:rsidRPr="00A30CB2">
        <w:t xml:space="preserve"> </w:t>
      </w:r>
      <w:r w:rsidR="00692F99" w:rsidRPr="00A30CB2">
        <w:t>in</w:t>
      </w:r>
      <w:r w:rsidR="00D84EC7" w:rsidRPr="00A30CB2">
        <w:t xml:space="preserve"> </w:t>
      </w:r>
      <w:r w:rsidR="00692F99" w:rsidRPr="00A30CB2">
        <w:t>all</w:t>
      </w:r>
      <w:r w:rsidR="00D84EC7" w:rsidRPr="00A30CB2">
        <w:t xml:space="preserve"> </w:t>
      </w:r>
      <w:r w:rsidR="00692F99" w:rsidRPr="00A30CB2">
        <w:t>age</w:t>
      </w:r>
      <w:r w:rsidR="00D84EC7" w:rsidRPr="00A30CB2">
        <w:t xml:space="preserve"> </w:t>
      </w:r>
      <w:r w:rsidR="00692F99" w:rsidRPr="00A30CB2">
        <w:t>groups.</w:t>
      </w:r>
      <w:r w:rsidR="007F3365">
        <w:t xml:space="preserve"> The difference in uptake between men and women is greatest in ages 50-59. </w:t>
      </w:r>
    </w:p>
    <w:p w14:paraId="0A20F09F" w14:textId="77777777" w:rsidR="0008795A" w:rsidRDefault="0008795A" w:rsidP="0008795A">
      <w:pPr>
        <w:pStyle w:val="ListParagraph"/>
        <w:jc w:val="both"/>
      </w:pPr>
    </w:p>
    <w:p w14:paraId="2CBBBF7B" w14:textId="77777777" w:rsidR="00F61AE7" w:rsidRPr="00A30CB2" w:rsidRDefault="00692F99" w:rsidP="008B2C33">
      <w:pPr>
        <w:pStyle w:val="ListParagraph"/>
        <w:numPr>
          <w:ilvl w:val="0"/>
          <w:numId w:val="29"/>
        </w:numPr>
        <w:jc w:val="both"/>
      </w:pPr>
      <w:r w:rsidRPr="00A30CB2">
        <w:t>I</w:t>
      </w:r>
      <w:r w:rsidR="00F61AE7" w:rsidRPr="00A30CB2">
        <w:t>n</w:t>
      </w:r>
      <w:r w:rsidR="00D84EC7" w:rsidRPr="00A30CB2">
        <w:t xml:space="preserve"> </w:t>
      </w:r>
      <w:r w:rsidR="005A73B5">
        <w:t>CT</w:t>
      </w:r>
      <w:r w:rsidR="00D84EC7" w:rsidRPr="00A30CB2">
        <w:t xml:space="preserve"> </w:t>
      </w:r>
      <w:r w:rsidR="00F61AE7" w:rsidRPr="00A30CB2">
        <w:t>the</w:t>
      </w:r>
      <w:r w:rsidR="00D84EC7" w:rsidRPr="00A30CB2">
        <w:t xml:space="preserve"> </w:t>
      </w:r>
      <w:r w:rsidR="00F61AE7" w:rsidRPr="00A30CB2">
        <w:t>uptake</w:t>
      </w:r>
      <w:r w:rsidR="00D84EC7" w:rsidRPr="00A30CB2">
        <w:t xml:space="preserve"> </w:t>
      </w:r>
      <w:r w:rsidR="00F61AE7" w:rsidRPr="00A30CB2">
        <w:t>of</w:t>
      </w:r>
      <w:r w:rsidR="00D84EC7" w:rsidRPr="00A30CB2">
        <w:t xml:space="preserve"> </w:t>
      </w:r>
      <w:r w:rsidR="00F61AE7" w:rsidRPr="00A30CB2">
        <w:t>women</w:t>
      </w:r>
      <w:r w:rsidR="00D84EC7" w:rsidRPr="00A30CB2">
        <w:t xml:space="preserve"> </w:t>
      </w:r>
      <w:r w:rsidR="00F61AE7" w:rsidRPr="00A30CB2">
        <w:t>is</w:t>
      </w:r>
      <w:r w:rsidR="00D84EC7" w:rsidRPr="00A30CB2">
        <w:t xml:space="preserve"> </w:t>
      </w:r>
      <w:r w:rsidR="00F61AE7" w:rsidRPr="00A30CB2">
        <w:t>higher</w:t>
      </w:r>
      <w:r w:rsidR="00D84EC7" w:rsidRPr="00A30CB2">
        <w:t xml:space="preserve"> </w:t>
      </w:r>
      <w:r w:rsidR="00F61AE7" w:rsidRPr="00A30CB2">
        <w:t>in</w:t>
      </w:r>
      <w:r w:rsidR="00D84EC7" w:rsidRPr="00A30CB2">
        <w:t xml:space="preserve"> </w:t>
      </w:r>
      <w:r w:rsidR="00F61AE7" w:rsidRPr="00A30CB2">
        <w:t>women</w:t>
      </w:r>
      <w:r w:rsidR="00D84EC7" w:rsidRPr="00A30CB2">
        <w:t xml:space="preserve"> </w:t>
      </w:r>
      <w:r w:rsidR="00F61AE7" w:rsidRPr="00A30CB2">
        <w:t>aged</w:t>
      </w:r>
      <w:r w:rsidR="00D84EC7" w:rsidRPr="00A30CB2">
        <w:t xml:space="preserve"> </w:t>
      </w:r>
      <w:r w:rsidR="00F61AE7" w:rsidRPr="00A30CB2">
        <w:t>40-54</w:t>
      </w:r>
      <w:r w:rsidR="00D84EC7" w:rsidRPr="00A30CB2">
        <w:t xml:space="preserve"> </w:t>
      </w:r>
      <w:r w:rsidR="00F61AE7" w:rsidRPr="00A30CB2">
        <w:t>and</w:t>
      </w:r>
      <w:r w:rsidR="00D84EC7" w:rsidRPr="00A30CB2">
        <w:t xml:space="preserve"> </w:t>
      </w:r>
      <w:r w:rsidR="00F61AE7" w:rsidRPr="00A30CB2">
        <w:t>the</w:t>
      </w:r>
      <w:r w:rsidR="00D84EC7" w:rsidRPr="00A30CB2">
        <w:t xml:space="preserve"> </w:t>
      </w:r>
      <w:r w:rsidR="00F61AE7" w:rsidRPr="00A30CB2">
        <w:t>uptake</w:t>
      </w:r>
      <w:r w:rsidR="00D84EC7" w:rsidRPr="00A30CB2">
        <w:t xml:space="preserve"> </w:t>
      </w:r>
      <w:r w:rsidR="00F61AE7" w:rsidRPr="00A30CB2">
        <w:t>in</w:t>
      </w:r>
      <w:r w:rsidR="00D84EC7" w:rsidRPr="00A30CB2">
        <w:t xml:space="preserve"> </w:t>
      </w:r>
      <w:r w:rsidR="00F61AE7" w:rsidRPr="00A30CB2">
        <w:t>men</w:t>
      </w:r>
      <w:r w:rsidR="00D84EC7" w:rsidRPr="00A30CB2">
        <w:t xml:space="preserve"> </w:t>
      </w:r>
      <w:r w:rsidR="00F61AE7" w:rsidRPr="00A30CB2">
        <w:t>is</w:t>
      </w:r>
      <w:r w:rsidR="00D84EC7" w:rsidRPr="00A30CB2">
        <w:t xml:space="preserve"> </w:t>
      </w:r>
      <w:r w:rsidR="00F61AE7" w:rsidRPr="00A30CB2">
        <w:t>higher</w:t>
      </w:r>
      <w:r w:rsidR="00D84EC7" w:rsidRPr="00A30CB2">
        <w:t xml:space="preserve"> </w:t>
      </w:r>
      <w:r w:rsidR="00F61AE7" w:rsidRPr="00A30CB2">
        <w:t>aged</w:t>
      </w:r>
      <w:r w:rsidR="00D84EC7" w:rsidRPr="00A30CB2">
        <w:t xml:space="preserve"> </w:t>
      </w:r>
      <w:r w:rsidR="00F61AE7" w:rsidRPr="00A30CB2">
        <w:t>55-65+.</w:t>
      </w:r>
      <w:r w:rsidR="00D84EC7" w:rsidRPr="00A30CB2">
        <w:t xml:space="preserve"> </w:t>
      </w:r>
      <w:r w:rsidRPr="00A30CB2">
        <w:t>This</w:t>
      </w:r>
      <w:r w:rsidR="00D84EC7" w:rsidRPr="00A30CB2">
        <w:t xml:space="preserve"> </w:t>
      </w:r>
      <w:r w:rsidRPr="00A30CB2">
        <w:t>difference</w:t>
      </w:r>
      <w:r w:rsidR="00D84EC7" w:rsidRPr="00A30CB2">
        <w:t xml:space="preserve"> </w:t>
      </w:r>
      <w:r w:rsidRPr="00A30CB2">
        <w:t>was</w:t>
      </w:r>
      <w:r w:rsidR="00D84EC7" w:rsidRPr="00A30CB2">
        <w:t xml:space="preserve"> </w:t>
      </w:r>
      <w:r w:rsidRPr="00A30CB2">
        <w:t>only</w:t>
      </w:r>
      <w:r w:rsidR="00D84EC7" w:rsidRPr="00A30CB2">
        <w:t xml:space="preserve"> </w:t>
      </w:r>
      <w:r w:rsidRPr="00A30CB2">
        <w:t>statistically</w:t>
      </w:r>
      <w:r w:rsidR="00D84EC7" w:rsidRPr="00A30CB2">
        <w:t xml:space="preserve"> </w:t>
      </w:r>
      <w:r w:rsidRPr="00A30CB2">
        <w:t>significant</w:t>
      </w:r>
      <w:r w:rsidR="00D84EC7" w:rsidRPr="00A30CB2">
        <w:t xml:space="preserve"> </w:t>
      </w:r>
      <w:r w:rsidRPr="00A30CB2">
        <w:t>in</w:t>
      </w:r>
      <w:r w:rsidR="00D84EC7" w:rsidRPr="00A30CB2">
        <w:t xml:space="preserve"> </w:t>
      </w:r>
      <w:r w:rsidRPr="00A30CB2">
        <w:t>ages</w:t>
      </w:r>
      <w:r w:rsidR="00D84EC7" w:rsidRPr="00A30CB2">
        <w:t xml:space="preserve"> </w:t>
      </w:r>
      <w:r w:rsidRPr="00A30CB2">
        <w:t>40-49.</w:t>
      </w:r>
    </w:p>
    <w:p w14:paraId="39ADA29B" w14:textId="77777777" w:rsidR="0008795A" w:rsidRDefault="0008795A" w:rsidP="0008795A">
      <w:pPr>
        <w:pStyle w:val="ListParagraph"/>
        <w:jc w:val="both"/>
      </w:pPr>
    </w:p>
    <w:p w14:paraId="5543F4BE" w14:textId="77777777" w:rsidR="0016798B" w:rsidRPr="00A30CB2" w:rsidRDefault="0016798B" w:rsidP="008B2C33">
      <w:pPr>
        <w:pStyle w:val="ListParagraph"/>
        <w:numPr>
          <w:ilvl w:val="0"/>
          <w:numId w:val="30"/>
        </w:numPr>
        <w:jc w:val="both"/>
      </w:pPr>
      <w:r w:rsidRPr="00A30CB2">
        <w:t xml:space="preserve">The AB model with community venues and flexibility of appointment times </w:t>
      </w:r>
      <w:r w:rsidR="0088139F" w:rsidRPr="00A30CB2">
        <w:t xml:space="preserve">may have been more accessible for younger, working age men and women. </w:t>
      </w:r>
    </w:p>
    <w:p w14:paraId="2B10EE19" w14:textId="77777777" w:rsidR="00F61AE7" w:rsidRPr="00C2220A" w:rsidRDefault="00F61AE7" w:rsidP="008B2C33">
      <w:pPr>
        <w:pStyle w:val="ListParagraph"/>
        <w:numPr>
          <w:ilvl w:val="0"/>
          <w:numId w:val="30"/>
        </w:numPr>
        <w:jc w:val="both"/>
        <w:rPr>
          <w:b/>
          <w:highlight w:val="yellow"/>
        </w:rPr>
      </w:pPr>
      <w:r w:rsidRPr="00C2220A">
        <w:rPr>
          <w:b/>
          <w:highlight w:val="yellow"/>
        </w:rPr>
        <w:br w:type="page"/>
      </w:r>
    </w:p>
    <w:p w14:paraId="438AFD17" w14:textId="77777777" w:rsidR="001570EE" w:rsidRPr="0055303C" w:rsidRDefault="001570EE" w:rsidP="00CB2C17">
      <w:pPr>
        <w:pStyle w:val="Heading2"/>
      </w:pPr>
      <w:bookmarkStart w:id="20" w:name="_Toc107320076"/>
      <w:r w:rsidRPr="0055303C">
        <w:lastRenderedPageBreak/>
        <w:t>Clinical</w:t>
      </w:r>
      <w:r w:rsidR="00D84EC7" w:rsidRPr="0055303C">
        <w:t xml:space="preserve"> </w:t>
      </w:r>
      <w:r w:rsidRPr="0055303C">
        <w:t>cascades</w:t>
      </w:r>
      <w:r w:rsidR="00D84EC7" w:rsidRPr="0055303C">
        <w:t xml:space="preserve"> </w:t>
      </w:r>
      <w:r w:rsidRPr="0055303C">
        <w:t>and</w:t>
      </w:r>
      <w:r w:rsidR="00D84EC7" w:rsidRPr="0055303C">
        <w:t xml:space="preserve"> </w:t>
      </w:r>
      <w:r w:rsidRPr="0055303C">
        <w:t>lifestyle</w:t>
      </w:r>
      <w:r w:rsidR="00D84EC7" w:rsidRPr="0055303C">
        <w:t xml:space="preserve"> </w:t>
      </w:r>
      <w:r w:rsidRPr="0055303C">
        <w:t>cascades</w:t>
      </w:r>
      <w:bookmarkEnd w:id="20"/>
    </w:p>
    <w:p w14:paraId="461C2430" w14:textId="77777777" w:rsidR="007F58DC" w:rsidRPr="0055303C" w:rsidRDefault="003E681C" w:rsidP="00F943F7">
      <w:pPr>
        <w:jc w:val="both"/>
      </w:pPr>
      <w:r w:rsidRPr="0055303C">
        <w:t>At the CVRA, a ra</w:t>
      </w:r>
      <w:r w:rsidR="0055303C">
        <w:t>nge</w:t>
      </w:r>
      <w:r w:rsidRPr="0055303C">
        <w:t xml:space="preserve"> of physical measurements are taken and information about lifestyle behaviours captured</w:t>
      </w:r>
      <w:r w:rsidR="007F58DC" w:rsidRPr="0055303C">
        <w:t>. These may trigger</w:t>
      </w:r>
      <w:r w:rsidRPr="0055303C">
        <w:t xml:space="preserve"> immediate advic</w:t>
      </w:r>
      <w:r w:rsidR="007F58DC" w:rsidRPr="0055303C">
        <w:t xml:space="preserve">e, sign-posting/ referral </w:t>
      </w:r>
      <w:r w:rsidR="0055303C">
        <w:t xml:space="preserve">to a lifestyle service </w:t>
      </w:r>
      <w:r w:rsidR="007F58DC" w:rsidRPr="0055303C">
        <w:t>or follow-up by a clinician.</w:t>
      </w:r>
      <w:r w:rsidRPr="0055303C">
        <w:t xml:space="preserve"> </w:t>
      </w:r>
    </w:p>
    <w:p w14:paraId="40A50E31" w14:textId="77777777" w:rsidR="00A333C1" w:rsidRPr="0055303C" w:rsidRDefault="00A333C1" w:rsidP="00F943F7">
      <w:pPr>
        <w:jc w:val="both"/>
      </w:pPr>
      <w:r w:rsidRPr="0055303C">
        <w:t>The</w:t>
      </w:r>
      <w:r w:rsidR="00D84EC7" w:rsidRPr="0055303C">
        <w:t xml:space="preserve"> </w:t>
      </w:r>
      <w:r w:rsidRPr="0055303C">
        <w:t>clinical</w:t>
      </w:r>
      <w:r w:rsidR="00D84EC7" w:rsidRPr="0055303C">
        <w:t xml:space="preserve"> </w:t>
      </w:r>
      <w:r w:rsidRPr="0055303C">
        <w:t>and</w:t>
      </w:r>
      <w:r w:rsidR="00D84EC7" w:rsidRPr="0055303C">
        <w:t xml:space="preserve"> </w:t>
      </w:r>
      <w:r w:rsidRPr="0055303C">
        <w:t>lifestyle</w:t>
      </w:r>
      <w:r w:rsidR="00D84EC7" w:rsidRPr="0055303C">
        <w:t xml:space="preserve"> </w:t>
      </w:r>
      <w:r w:rsidRPr="0055303C">
        <w:t>cascades</w:t>
      </w:r>
      <w:r w:rsidR="007F58DC" w:rsidRPr="0055303C">
        <w:t xml:space="preserve"> that follow </w:t>
      </w:r>
      <w:r w:rsidRPr="0055303C">
        <w:t>were</w:t>
      </w:r>
      <w:r w:rsidR="00D84EC7" w:rsidRPr="0055303C">
        <w:t xml:space="preserve"> </w:t>
      </w:r>
      <w:r w:rsidRPr="0055303C">
        <w:t>developed</w:t>
      </w:r>
      <w:r w:rsidR="00D84EC7" w:rsidRPr="0055303C">
        <w:t xml:space="preserve"> </w:t>
      </w:r>
      <w:r w:rsidRPr="0055303C">
        <w:t>to</w:t>
      </w:r>
      <w:r w:rsidR="00D84EC7" w:rsidRPr="0055303C">
        <w:t xml:space="preserve"> </w:t>
      </w:r>
      <w:r w:rsidRPr="0055303C">
        <w:t>inform</w:t>
      </w:r>
      <w:r w:rsidR="00D84EC7" w:rsidRPr="0055303C">
        <w:t xml:space="preserve"> </w:t>
      </w:r>
      <w:r w:rsidRPr="0055303C">
        <w:t>the</w:t>
      </w:r>
      <w:r w:rsidR="00D84EC7" w:rsidRPr="0055303C">
        <w:t xml:space="preserve"> </w:t>
      </w:r>
      <w:r w:rsidRPr="0055303C">
        <w:t>SAIL</w:t>
      </w:r>
      <w:r w:rsidR="00D84EC7" w:rsidRPr="0055303C">
        <w:t xml:space="preserve"> </w:t>
      </w:r>
      <w:r w:rsidRPr="0055303C">
        <w:t>data</w:t>
      </w:r>
      <w:r w:rsidR="00D84EC7" w:rsidRPr="0055303C">
        <w:t xml:space="preserve"> </w:t>
      </w:r>
      <w:r w:rsidRPr="0055303C">
        <w:t>analysis</w:t>
      </w:r>
      <w:r w:rsidR="00D84EC7" w:rsidRPr="0055303C">
        <w:t xml:space="preserve"> </w:t>
      </w:r>
      <w:r w:rsidRPr="0055303C">
        <w:t>protocol.</w:t>
      </w:r>
      <w:r w:rsidR="00D84EC7" w:rsidRPr="0055303C">
        <w:t xml:space="preserve"> </w:t>
      </w:r>
      <w:r w:rsidRPr="0055303C">
        <w:t>They</w:t>
      </w:r>
      <w:r w:rsidR="00D84EC7" w:rsidRPr="0055303C">
        <w:t xml:space="preserve"> </w:t>
      </w:r>
      <w:r w:rsidRPr="0055303C">
        <w:t>reflect</w:t>
      </w:r>
      <w:r w:rsidR="00D84EC7" w:rsidRPr="0055303C">
        <w:t xml:space="preserve"> </w:t>
      </w:r>
      <w:r w:rsidRPr="0055303C">
        <w:t>the</w:t>
      </w:r>
      <w:r w:rsidR="00D84EC7" w:rsidRPr="0055303C">
        <w:t xml:space="preserve"> </w:t>
      </w:r>
      <w:r w:rsidRPr="0055303C">
        <w:t>management</w:t>
      </w:r>
      <w:r w:rsidR="00D84EC7" w:rsidRPr="0055303C">
        <w:t xml:space="preserve"> </w:t>
      </w:r>
      <w:r w:rsidRPr="0055303C">
        <w:t>that</w:t>
      </w:r>
      <w:r w:rsidR="00D84EC7" w:rsidRPr="0055303C">
        <w:t xml:space="preserve"> </w:t>
      </w:r>
      <w:r w:rsidRPr="0055303C">
        <w:t>should</w:t>
      </w:r>
      <w:r w:rsidR="00D84EC7" w:rsidRPr="0055303C">
        <w:t xml:space="preserve"> </w:t>
      </w:r>
      <w:r w:rsidRPr="0055303C">
        <w:t>occur</w:t>
      </w:r>
      <w:r w:rsidR="00D84EC7" w:rsidRPr="0055303C">
        <w:t xml:space="preserve"> </w:t>
      </w:r>
      <w:r w:rsidRPr="0055303C">
        <w:t>after</w:t>
      </w:r>
      <w:r w:rsidR="00D84EC7" w:rsidRPr="0055303C">
        <w:t xml:space="preserve"> </w:t>
      </w:r>
      <w:r w:rsidRPr="0055303C">
        <w:t>a</w:t>
      </w:r>
      <w:r w:rsidR="00D84EC7" w:rsidRPr="0055303C">
        <w:t xml:space="preserve"> </w:t>
      </w:r>
      <w:r w:rsidR="007F58DC" w:rsidRPr="0055303C">
        <w:t xml:space="preserve">CVRA </w:t>
      </w:r>
      <w:r w:rsidRPr="0055303C">
        <w:t>for</w:t>
      </w:r>
      <w:r w:rsidR="00D84EC7" w:rsidRPr="0055303C">
        <w:t xml:space="preserve"> </w:t>
      </w:r>
      <w:r w:rsidRPr="0055303C">
        <w:t>clinical</w:t>
      </w:r>
      <w:r w:rsidR="00D84EC7" w:rsidRPr="0055303C">
        <w:t xml:space="preserve"> </w:t>
      </w:r>
      <w:r w:rsidRPr="0055303C">
        <w:t>or</w:t>
      </w:r>
      <w:r w:rsidR="00D84EC7" w:rsidRPr="0055303C">
        <w:t xml:space="preserve"> </w:t>
      </w:r>
      <w:r w:rsidRPr="0055303C">
        <w:t>lifestyle</w:t>
      </w:r>
      <w:r w:rsidR="00D84EC7" w:rsidRPr="0055303C">
        <w:t xml:space="preserve"> </w:t>
      </w:r>
      <w:r w:rsidRPr="0055303C">
        <w:t>risk</w:t>
      </w:r>
      <w:r w:rsidR="00D84EC7" w:rsidRPr="0055303C">
        <w:t xml:space="preserve"> </w:t>
      </w:r>
      <w:r w:rsidRPr="0055303C">
        <w:t>factors</w:t>
      </w:r>
      <w:r w:rsidR="00D84EC7" w:rsidRPr="0055303C">
        <w:t xml:space="preserve"> </w:t>
      </w:r>
      <w:r w:rsidRPr="0055303C">
        <w:t>that</w:t>
      </w:r>
      <w:r w:rsidR="00D84EC7" w:rsidRPr="0055303C">
        <w:t xml:space="preserve"> </w:t>
      </w:r>
      <w:r w:rsidRPr="0055303C">
        <w:t>are</w:t>
      </w:r>
      <w:r w:rsidR="00D84EC7" w:rsidRPr="0055303C">
        <w:t xml:space="preserve"> </w:t>
      </w:r>
      <w:r w:rsidRPr="0055303C">
        <w:t>identified.</w:t>
      </w:r>
      <w:r w:rsidR="00D84EC7" w:rsidRPr="0055303C">
        <w:t xml:space="preserve"> </w:t>
      </w:r>
      <w:r w:rsidRPr="0055303C">
        <w:t>The</w:t>
      </w:r>
      <w:r w:rsidR="00D84EC7" w:rsidRPr="0055303C">
        <w:t xml:space="preserve"> </w:t>
      </w:r>
      <w:r w:rsidRPr="0055303C">
        <w:t>clinical</w:t>
      </w:r>
      <w:r w:rsidR="00D84EC7" w:rsidRPr="0055303C">
        <w:t xml:space="preserve"> </w:t>
      </w:r>
      <w:r w:rsidRPr="0055303C">
        <w:t>and</w:t>
      </w:r>
      <w:r w:rsidR="00D84EC7" w:rsidRPr="0055303C">
        <w:t xml:space="preserve"> </w:t>
      </w:r>
      <w:r w:rsidRPr="0055303C">
        <w:t>lifestyle</w:t>
      </w:r>
      <w:r w:rsidR="00D84EC7" w:rsidRPr="0055303C">
        <w:t xml:space="preserve"> </w:t>
      </w:r>
      <w:r w:rsidRPr="0055303C">
        <w:t>cascades</w:t>
      </w:r>
      <w:r w:rsidR="00D84EC7" w:rsidRPr="0055303C">
        <w:t xml:space="preserve"> </w:t>
      </w:r>
      <w:r w:rsidRPr="0055303C">
        <w:t>were</w:t>
      </w:r>
      <w:r w:rsidR="00D84EC7" w:rsidRPr="0055303C">
        <w:t xml:space="preserve"> </w:t>
      </w:r>
      <w:r w:rsidRPr="0055303C">
        <w:t>created</w:t>
      </w:r>
      <w:r w:rsidR="00D84EC7" w:rsidRPr="0055303C">
        <w:t xml:space="preserve"> </w:t>
      </w:r>
      <w:r w:rsidRPr="0055303C">
        <w:t>in</w:t>
      </w:r>
      <w:r w:rsidR="00D84EC7" w:rsidRPr="0055303C">
        <w:t xml:space="preserve"> </w:t>
      </w:r>
      <w:r w:rsidRPr="0055303C">
        <w:t>collaboration</w:t>
      </w:r>
      <w:r w:rsidR="00D84EC7" w:rsidRPr="0055303C">
        <w:t xml:space="preserve"> </w:t>
      </w:r>
      <w:r w:rsidRPr="0055303C">
        <w:t>between</w:t>
      </w:r>
      <w:r w:rsidR="00D84EC7" w:rsidRPr="0055303C">
        <w:t xml:space="preserve"> </w:t>
      </w:r>
      <w:r w:rsidRPr="0055303C">
        <w:t>clinicians</w:t>
      </w:r>
      <w:r w:rsidR="00D84EC7" w:rsidRPr="0055303C">
        <w:t xml:space="preserve"> </w:t>
      </w:r>
      <w:r w:rsidRPr="0055303C">
        <w:t>(GPs,</w:t>
      </w:r>
      <w:r w:rsidR="00D84EC7" w:rsidRPr="0055303C">
        <w:t xml:space="preserve"> </w:t>
      </w:r>
      <w:r w:rsidRPr="0055303C">
        <w:t>Nurses,</w:t>
      </w:r>
      <w:r w:rsidR="00D84EC7" w:rsidRPr="0055303C">
        <w:t xml:space="preserve"> </w:t>
      </w:r>
      <w:r w:rsidRPr="0055303C">
        <w:t>Pharmacists)</w:t>
      </w:r>
      <w:r w:rsidR="00D84EC7" w:rsidRPr="0055303C">
        <w:t xml:space="preserve"> </w:t>
      </w:r>
      <w:r w:rsidRPr="0055303C">
        <w:t>and</w:t>
      </w:r>
      <w:r w:rsidR="00D84EC7" w:rsidRPr="0055303C">
        <w:t xml:space="preserve"> </w:t>
      </w:r>
      <w:r w:rsidRPr="0055303C">
        <w:t>Public</w:t>
      </w:r>
      <w:r w:rsidR="00D84EC7" w:rsidRPr="0055303C">
        <w:t xml:space="preserve"> </w:t>
      </w:r>
      <w:r w:rsidRPr="0055303C">
        <w:t>Health</w:t>
      </w:r>
      <w:r w:rsidR="00D84EC7" w:rsidRPr="0055303C">
        <w:t xml:space="preserve"> </w:t>
      </w:r>
      <w:r w:rsidRPr="0055303C">
        <w:t>specialists</w:t>
      </w:r>
      <w:r w:rsidR="00D84EC7" w:rsidRPr="0055303C">
        <w:t xml:space="preserve"> </w:t>
      </w:r>
      <w:r w:rsidRPr="0055303C">
        <w:t>associated</w:t>
      </w:r>
      <w:r w:rsidR="00D84EC7" w:rsidRPr="0055303C">
        <w:t xml:space="preserve"> </w:t>
      </w:r>
      <w:r w:rsidRPr="0055303C">
        <w:t>with</w:t>
      </w:r>
      <w:r w:rsidR="00D84EC7" w:rsidRPr="0055303C">
        <w:t xml:space="preserve"> </w:t>
      </w:r>
      <w:r w:rsidRPr="0055303C">
        <w:t>the</w:t>
      </w:r>
      <w:r w:rsidR="00D84EC7" w:rsidRPr="0055303C">
        <w:t xml:space="preserve"> </w:t>
      </w:r>
      <w:r w:rsidRPr="0055303C">
        <w:t>AB</w:t>
      </w:r>
      <w:r w:rsidR="00D84EC7" w:rsidRPr="0055303C">
        <w:t xml:space="preserve"> </w:t>
      </w:r>
      <w:r w:rsidRPr="0055303C">
        <w:t>and</w:t>
      </w:r>
      <w:r w:rsidR="00D84EC7" w:rsidRPr="0055303C">
        <w:t xml:space="preserve"> </w:t>
      </w:r>
      <w:r w:rsidRPr="0055303C">
        <w:t>CT</w:t>
      </w:r>
      <w:r w:rsidR="00D84EC7" w:rsidRPr="0055303C">
        <w:t xml:space="preserve"> </w:t>
      </w:r>
      <w:r w:rsidRPr="0055303C">
        <w:t>ICL</w:t>
      </w:r>
      <w:r w:rsidR="00D84EC7" w:rsidRPr="0055303C">
        <w:t xml:space="preserve"> </w:t>
      </w:r>
      <w:r w:rsidRPr="0055303C">
        <w:t>programmes,</w:t>
      </w:r>
      <w:r w:rsidR="00D84EC7" w:rsidRPr="0055303C">
        <w:t xml:space="preserve"> </w:t>
      </w:r>
      <w:r w:rsidRPr="0055303C">
        <w:t>NWIS</w:t>
      </w:r>
      <w:r w:rsidR="00D84EC7" w:rsidRPr="0055303C">
        <w:t xml:space="preserve"> </w:t>
      </w:r>
      <w:r w:rsidRPr="0055303C">
        <w:t>and</w:t>
      </w:r>
      <w:r w:rsidR="00D84EC7" w:rsidRPr="0055303C">
        <w:t xml:space="preserve"> </w:t>
      </w:r>
      <w:r w:rsidRPr="0055303C">
        <w:t>the</w:t>
      </w:r>
      <w:r w:rsidR="00D84EC7" w:rsidRPr="0055303C">
        <w:t xml:space="preserve"> </w:t>
      </w:r>
      <w:r w:rsidRPr="0055303C">
        <w:t>Swansea</w:t>
      </w:r>
      <w:r w:rsidR="00D84EC7" w:rsidRPr="0055303C">
        <w:t xml:space="preserve"> </w:t>
      </w:r>
      <w:r w:rsidRPr="0055303C">
        <w:t>University</w:t>
      </w:r>
      <w:r w:rsidR="00D84EC7" w:rsidRPr="0055303C">
        <w:t xml:space="preserve"> </w:t>
      </w:r>
      <w:r w:rsidRPr="0055303C">
        <w:t>SAIL</w:t>
      </w:r>
      <w:r w:rsidR="00D84EC7" w:rsidRPr="0055303C">
        <w:t xml:space="preserve"> </w:t>
      </w:r>
      <w:r w:rsidRPr="0055303C">
        <w:t>teams.</w:t>
      </w:r>
    </w:p>
    <w:p w14:paraId="171E55F4" w14:textId="77777777" w:rsidR="00E139DC" w:rsidRPr="008B1207" w:rsidRDefault="001570EE" w:rsidP="00E139DC">
      <w:pPr>
        <w:jc w:val="both"/>
      </w:pPr>
      <w:r w:rsidRPr="0055303C">
        <w:t>The</w:t>
      </w:r>
      <w:r w:rsidR="00D84EC7" w:rsidRPr="0055303C">
        <w:t xml:space="preserve"> </w:t>
      </w:r>
      <w:r w:rsidRPr="0055303C">
        <w:t>clinical</w:t>
      </w:r>
      <w:r w:rsidR="00D84EC7" w:rsidRPr="0055303C">
        <w:t xml:space="preserve"> </w:t>
      </w:r>
      <w:r w:rsidRPr="0055303C">
        <w:t>and</w:t>
      </w:r>
      <w:r w:rsidR="00D84EC7" w:rsidRPr="0055303C">
        <w:t xml:space="preserve"> </w:t>
      </w:r>
      <w:r w:rsidRPr="0055303C">
        <w:t>lifestyle</w:t>
      </w:r>
      <w:r w:rsidR="00D84EC7" w:rsidRPr="0055303C">
        <w:t xml:space="preserve"> </w:t>
      </w:r>
      <w:r w:rsidRPr="0055303C">
        <w:t>cascade</w:t>
      </w:r>
      <w:r w:rsidR="007F58DC" w:rsidRPr="0055303C">
        <w:t xml:space="preserve"> analyse</w:t>
      </w:r>
      <w:r w:rsidRPr="0055303C">
        <w:t>s</w:t>
      </w:r>
      <w:r w:rsidR="007F58DC" w:rsidRPr="0055303C">
        <w:t xml:space="preserve"> were undertaken</w:t>
      </w:r>
      <w:r w:rsidR="00D84EC7" w:rsidRPr="0055303C">
        <w:t xml:space="preserve"> </w:t>
      </w:r>
      <w:r w:rsidR="007F58DC" w:rsidRPr="0055303C">
        <w:t>for CT programme only,</w:t>
      </w:r>
      <w:r w:rsidR="00D84EC7" w:rsidRPr="0055303C">
        <w:t xml:space="preserve"> </w:t>
      </w:r>
      <w:r w:rsidR="004F4376" w:rsidRPr="0055303C">
        <w:t>due</w:t>
      </w:r>
      <w:r w:rsidR="00D84EC7" w:rsidRPr="0055303C">
        <w:t xml:space="preserve"> </w:t>
      </w:r>
      <w:r w:rsidR="004F4376" w:rsidRPr="0055303C">
        <w:t>to</w:t>
      </w:r>
      <w:r w:rsidR="007F58DC" w:rsidRPr="0055303C">
        <w:t xml:space="preserve"> i</w:t>
      </w:r>
      <w:r w:rsidR="0055303C">
        <w:t>ncompleteness or irregularities</w:t>
      </w:r>
      <w:r w:rsidR="00D84EC7" w:rsidRPr="0055303C">
        <w:t xml:space="preserve"> </w:t>
      </w:r>
      <w:r w:rsidR="004F4376" w:rsidRPr="0055303C">
        <w:t>in</w:t>
      </w:r>
      <w:r w:rsidR="00D84EC7" w:rsidRPr="0055303C">
        <w:t xml:space="preserve"> </w:t>
      </w:r>
      <w:r w:rsidR="004F4376" w:rsidRPr="0055303C">
        <w:t>the</w:t>
      </w:r>
      <w:r w:rsidR="00D84EC7" w:rsidRPr="0055303C">
        <w:t xml:space="preserve"> </w:t>
      </w:r>
      <w:r w:rsidR="004F4376" w:rsidRPr="0055303C">
        <w:t>AB</w:t>
      </w:r>
      <w:r w:rsidR="00D84EC7" w:rsidRPr="0055303C">
        <w:t xml:space="preserve"> </w:t>
      </w:r>
      <w:r w:rsidR="004F4376" w:rsidRPr="0055303C">
        <w:t>and</w:t>
      </w:r>
      <w:r w:rsidR="00D84EC7" w:rsidRPr="0055303C">
        <w:t xml:space="preserve"> </w:t>
      </w:r>
      <w:r w:rsidR="004F4376" w:rsidRPr="0055303C">
        <w:t>BRID</w:t>
      </w:r>
      <w:r w:rsidR="00D84EC7" w:rsidRPr="0055303C">
        <w:t xml:space="preserve"> </w:t>
      </w:r>
      <w:r w:rsidR="004F4376" w:rsidRPr="0055303C">
        <w:t>data</w:t>
      </w:r>
      <w:r w:rsidR="00D84EC7" w:rsidRPr="0055303C">
        <w:t xml:space="preserve"> </w:t>
      </w:r>
      <w:r w:rsidR="004F4376" w:rsidRPr="0055303C">
        <w:t>described</w:t>
      </w:r>
      <w:r w:rsidR="00D84EC7" w:rsidRPr="0055303C">
        <w:t xml:space="preserve"> </w:t>
      </w:r>
      <w:r w:rsidR="004F4376" w:rsidRPr="0055303C">
        <w:t>at</w:t>
      </w:r>
      <w:r w:rsidR="00D84EC7" w:rsidRPr="0055303C">
        <w:t xml:space="preserve"> </w:t>
      </w:r>
      <w:r w:rsidR="004F4376" w:rsidRPr="0055303C">
        <w:t>the</w:t>
      </w:r>
      <w:r w:rsidR="00D84EC7" w:rsidRPr="0055303C">
        <w:t xml:space="preserve"> </w:t>
      </w:r>
      <w:r w:rsidR="004F4376" w:rsidRPr="0055303C">
        <w:t>beginning</w:t>
      </w:r>
      <w:r w:rsidR="00D84EC7" w:rsidRPr="0055303C">
        <w:t xml:space="preserve"> </w:t>
      </w:r>
      <w:r w:rsidR="004F4376" w:rsidRPr="0055303C">
        <w:t>of</w:t>
      </w:r>
      <w:r w:rsidR="00D84EC7" w:rsidRPr="0055303C">
        <w:t xml:space="preserve"> </w:t>
      </w:r>
      <w:r w:rsidR="004F4376" w:rsidRPr="0055303C">
        <w:t>this</w:t>
      </w:r>
      <w:r w:rsidR="00D84EC7" w:rsidRPr="0055303C">
        <w:t xml:space="preserve"> </w:t>
      </w:r>
      <w:r w:rsidR="004F4376" w:rsidRPr="0055303C">
        <w:t>chapter.</w:t>
      </w:r>
      <w:r w:rsidR="008B1207">
        <w:t xml:space="preserve"> </w:t>
      </w:r>
      <w:r w:rsidR="00E139DC" w:rsidRPr="008B1207">
        <w:t xml:space="preserve">There were issues with the flow of data from the AB programmes into SAIL which required a separate data input. Whilst this was addressed for the invitation and attendance data, it remained unresolved for the clinical and lifestyle cascade data for AB and required manual verification of the data extracted to ensure its completeness. Due to COVID-19 response pressures on the Public Health and ICL teams within AB, they did not have capacity to undertake the data verification process, and a pragmatic decision was made with the leads for the ICL programmes in AB and CTM, that the AB data would not be included in the clinical and lifestyle cascade analyses. </w:t>
      </w:r>
    </w:p>
    <w:p w14:paraId="01D4378E" w14:textId="77777777" w:rsidR="00E139DC" w:rsidRDefault="00E139DC" w:rsidP="00E139DC">
      <w:pPr>
        <w:jc w:val="both"/>
      </w:pPr>
      <w:r w:rsidRPr="008B1207">
        <w:t>When the analyses of clinical and lifestyle cascades for BRID was reviewed by the Public Health and Primary Care teams from CTM it was felt to be misleading, and so the decision was made to not include it in the final report. The Bridgend lifestyle and clinical cascade data for BRID with its caveats is available on request to the CTM Local Public Health Team.</w:t>
      </w:r>
    </w:p>
    <w:p w14:paraId="4563E1C2" w14:textId="77777777" w:rsidR="000D5E51" w:rsidRDefault="000E313D" w:rsidP="00E139DC">
      <w:pPr>
        <w:jc w:val="both"/>
      </w:pPr>
      <w:r>
        <w:t>Post data extraction</w:t>
      </w:r>
      <w:r w:rsidR="00DC1115">
        <w:t xml:space="preserve"> and analyses</w:t>
      </w:r>
      <w:r>
        <w:t xml:space="preserve">, </w:t>
      </w:r>
      <w:r w:rsidR="000D5E51" w:rsidRPr="000D5E51">
        <w:t xml:space="preserve"> i</w:t>
      </w:r>
      <w:r w:rsidR="00DC1115">
        <w:t xml:space="preserve">t was established that an incomplete set of </w:t>
      </w:r>
      <w:r w:rsidR="000D5E51" w:rsidRPr="000D5E51">
        <w:t xml:space="preserve"> READ codes </w:t>
      </w:r>
      <w:r w:rsidR="00DC1115">
        <w:t xml:space="preserve">had been </w:t>
      </w:r>
      <w:r w:rsidR="000D5E51" w:rsidRPr="000D5E51">
        <w:t xml:space="preserve">used </w:t>
      </w:r>
      <w:r w:rsidR="00DC1115">
        <w:t xml:space="preserve">to identify </w:t>
      </w:r>
      <w:r w:rsidR="000D5E51">
        <w:t xml:space="preserve">a new diagnosis of </w:t>
      </w:r>
      <w:r w:rsidR="000D5E51" w:rsidRPr="000D5E51">
        <w:t>hypertension</w:t>
      </w:r>
      <w:r w:rsidR="000D5E51">
        <w:t xml:space="preserve"> </w:t>
      </w:r>
      <w:r w:rsidR="00DC1115">
        <w:t xml:space="preserve">in the patient primary care record. </w:t>
      </w:r>
      <w:r w:rsidR="000D5E51" w:rsidRPr="000D5E51">
        <w:t xml:space="preserve">Therefore, </w:t>
      </w:r>
      <w:r w:rsidR="000D5E51">
        <w:t>data on new hypertension diagnoses</w:t>
      </w:r>
      <w:r w:rsidR="00DC1115">
        <w:t xml:space="preserve"> from the SAIL analyses </w:t>
      </w:r>
      <w:r w:rsidR="000D5E51" w:rsidRPr="000D5E51">
        <w:t>is known to be in</w:t>
      </w:r>
      <w:r w:rsidR="00DC1115">
        <w:t>complete and an underestimate of the true number. The data recording n</w:t>
      </w:r>
      <w:r w:rsidR="000D5E51" w:rsidRPr="000D5E51">
        <w:t xml:space="preserve"> prescription of anti-hypertensive medication </w:t>
      </w:r>
      <w:r w:rsidR="00DC1115">
        <w:t>wa</w:t>
      </w:r>
      <w:r w:rsidR="000D5E51" w:rsidRPr="000D5E51">
        <w:t xml:space="preserve">s </w:t>
      </w:r>
      <w:r w:rsidR="00DC1115">
        <w:t xml:space="preserve">therefore used as </w:t>
      </w:r>
      <w:r w:rsidR="000D5E51" w:rsidRPr="000D5E51">
        <w:t xml:space="preserve">a proxy measurement for </w:t>
      </w:r>
      <w:r w:rsidR="000D5E51">
        <w:t xml:space="preserve">identifying patients with a new diagnosis of hypertension. </w:t>
      </w:r>
    </w:p>
    <w:p w14:paraId="23D89889" w14:textId="77777777" w:rsidR="001570EE" w:rsidRPr="0055303C" w:rsidRDefault="001570EE" w:rsidP="00D84EC7">
      <w:pPr>
        <w:jc w:val="both"/>
      </w:pPr>
    </w:p>
    <w:p w14:paraId="47608E12" w14:textId="77777777" w:rsidR="001570EE" w:rsidRPr="0055303C" w:rsidRDefault="001570EE" w:rsidP="005E7F2E">
      <w:pPr>
        <w:jc w:val="both"/>
        <w:rPr>
          <w:rFonts w:asciiTheme="majorHAnsi" w:hAnsiTheme="majorHAnsi"/>
          <w:color w:val="2E74B5" w:themeColor="accent1" w:themeShade="BF"/>
          <w:sz w:val="32"/>
          <w:szCs w:val="32"/>
        </w:rPr>
      </w:pPr>
      <w:r w:rsidRPr="0055303C">
        <w:rPr>
          <w:rFonts w:asciiTheme="majorHAnsi" w:hAnsiTheme="majorHAnsi"/>
          <w:color w:val="2E74B5" w:themeColor="accent1" w:themeShade="BF"/>
          <w:sz w:val="32"/>
          <w:szCs w:val="32"/>
        </w:rPr>
        <w:t>Clinical</w:t>
      </w:r>
      <w:r w:rsidR="00D84EC7" w:rsidRPr="0055303C">
        <w:rPr>
          <w:rFonts w:asciiTheme="majorHAnsi" w:hAnsiTheme="majorHAnsi"/>
          <w:color w:val="2E74B5" w:themeColor="accent1" w:themeShade="BF"/>
          <w:sz w:val="32"/>
          <w:szCs w:val="32"/>
        </w:rPr>
        <w:t xml:space="preserve"> </w:t>
      </w:r>
      <w:r w:rsidRPr="0055303C">
        <w:rPr>
          <w:rFonts w:asciiTheme="majorHAnsi" w:hAnsiTheme="majorHAnsi"/>
          <w:color w:val="2E74B5" w:themeColor="accent1" w:themeShade="BF"/>
          <w:sz w:val="32"/>
          <w:szCs w:val="32"/>
        </w:rPr>
        <w:t>cascades</w:t>
      </w:r>
    </w:p>
    <w:p w14:paraId="5E371B42" w14:textId="77777777" w:rsidR="001570EE" w:rsidRPr="0055303C" w:rsidRDefault="001570EE">
      <w:pPr>
        <w:jc w:val="both"/>
      </w:pPr>
      <w:r w:rsidRPr="0055303C">
        <w:t>As</w:t>
      </w:r>
      <w:r w:rsidR="00D84EC7" w:rsidRPr="0055303C">
        <w:t xml:space="preserve"> </w:t>
      </w:r>
      <w:r w:rsidRPr="0055303C">
        <w:t>shown</w:t>
      </w:r>
      <w:r w:rsidR="00D84EC7" w:rsidRPr="0055303C">
        <w:t xml:space="preserve"> </w:t>
      </w:r>
      <w:r w:rsidRPr="0055303C">
        <w:t>in</w:t>
      </w:r>
      <w:r w:rsidR="00D84EC7" w:rsidRPr="0055303C">
        <w:t xml:space="preserve"> </w:t>
      </w:r>
      <w:r w:rsidRPr="0055303C">
        <w:t>the</w:t>
      </w:r>
      <w:r w:rsidR="00D84EC7" w:rsidRPr="0055303C">
        <w:t xml:space="preserve"> </w:t>
      </w:r>
      <w:r w:rsidRPr="0055303C">
        <w:t>table</w:t>
      </w:r>
      <w:r w:rsidR="00D84EC7" w:rsidRPr="0055303C">
        <w:t xml:space="preserve"> </w:t>
      </w:r>
      <w:r w:rsidRPr="0055303C">
        <w:t>below</w:t>
      </w:r>
      <w:r w:rsidR="00D84EC7" w:rsidRPr="0055303C">
        <w:t xml:space="preserve"> </w:t>
      </w:r>
      <w:r w:rsidRPr="0055303C">
        <w:t>there</w:t>
      </w:r>
      <w:r w:rsidR="00D84EC7" w:rsidRPr="0055303C">
        <w:t xml:space="preserve"> </w:t>
      </w:r>
      <w:r w:rsidRPr="0055303C">
        <w:t>were</w:t>
      </w:r>
      <w:r w:rsidR="00D84EC7" w:rsidRPr="0055303C">
        <w:t xml:space="preserve"> </w:t>
      </w:r>
      <w:r w:rsidRPr="0055303C">
        <w:t>five</w:t>
      </w:r>
      <w:r w:rsidR="00D84EC7" w:rsidRPr="0055303C">
        <w:t xml:space="preserve"> </w:t>
      </w:r>
      <w:r w:rsidRPr="0055303C">
        <w:t>clinical</w:t>
      </w:r>
      <w:r w:rsidR="00D84EC7" w:rsidRPr="0055303C">
        <w:t xml:space="preserve"> </w:t>
      </w:r>
      <w:r w:rsidRPr="0055303C">
        <w:t>cascades:</w:t>
      </w:r>
    </w:p>
    <w:p w14:paraId="031DA133" w14:textId="77777777" w:rsidR="001570EE" w:rsidRPr="0055303C" w:rsidRDefault="001570EE" w:rsidP="00D17C48">
      <w:pPr>
        <w:numPr>
          <w:ilvl w:val="0"/>
          <w:numId w:val="64"/>
        </w:numPr>
        <w:contextualSpacing/>
        <w:jc w:val="both"/>
      </w:pPr>
      <w:r w:rsidRPr="0055303C">
        <w:t>Management</w:t>
      </w:r>
      <w:r w:rsidR="00D84EC7" w:rsidRPr="0055303C">
        <w:t xml:space="preserve"> </w:t>
      </w:r>
      <w:r w:rsidRPr="0055303C">
        <w:t>of</w:t>
      </w:r>
      <w:r w:rsidR="00D84EC7" w:rsidRPr="0055303C">
        <w:t xml:space="preserve"> </w:t>
      </w:r>
      <w:r w:rsidRPr="0055303C">
        <w:t>high</w:t>
      </w:r>
      <w:r w:rsidR="00D84EC7" w:rsidRPr="0055303C">
        <w:t xml:space="preserve"> </w:t>
      </w:r>
      <w:r w:rsidRPr="0055303C">
        <w:t>QRISK2</w:t>
      </w:r>
      <w:r w:rsidR="00D84EC7" w:rsidRPr="0055303C">
        <w:t xml:space="preserve"> </w:t>
      </w:r>
      <w:r w:rsidRPr="0055303C">
        <w:t>score</w:t>
      </w:r>
      <w:r w:rsidR="00233C23" w:rsidRPr="0055303C">
        <w:t>.</w:t>
      </w:r>
    </w:p>
    <w:p w14:paraId="22BDDC6C" w14:textId="77777777" w:rsidR="001570EE" w:rsidRPr="0055303C" w:rsidRDefault="001570EE" w:rsidP="00D17C48">
      <w:pPr>
        <w:numPr>
          <w:ilvl w:val="0"/>
          <w:numId w:val="64"/>
        </w:numPr>
        <w:contextualSpacing/>
        <w:jc w:val="both"/>
      </w:pPr>
      <w:r w:rsidRPr="0055303C">
        <w:t>Management</w:t>
      </w:r>
      <w:r w:rsidR="00D84EC7" w:rsidRPr="0055303C">
        <w:t xml:space="preserve"> </w:t>
      </w:r>
      <w:r w:rsidRPr="0055303C">
        <w:t>of</w:t>
      </w:r>
      <w:r w:rsidR="00D84EC7" w:rsidRPr="0055303C">
        <w:t xml:space="preserve"> </w:t>
      </w:r>
      <w:r w:rsidRPr="0055303C">
        <w:t>raised</w:t>
      </w:r>
      <w:r w:rsidR="00D84EC7" w:rsidRPr="0055303C">
        <w:t xml:space="preserve"> </w:t>
      </w:r>
      <w:r w:rsidRPr="0055303C">
        <w:t>HbA1c</w:t>
      </w:r>
      <w:r w:rsidR="00D84EC7" w:rsidRPr="0055303C">
        <w:t xml:space="preserve"> </w:t>
      </w:r>
      <w:r w:rsidRPr="0055303C">
        <w:t>/</w:t>
      </w:r>
      <w:r w:rsidR="00D84EC7" w:rsidRPr="0055303C">
        <w:t xml:space="preserve"> </w:t>
      </w:r>
      <w:r w:rsidR="007F58DC" w:rsidRPr="0055303C">
        <w:t>raised blood sugar and pre-</w:t>
      </w:r>
      <w:r w:rsidRPr="0055303C">
        <w:t>diabetes</w:t>
      </w:r>
      <w:r w:rsidR="00233C23" w:rsidRPr="0055303C">
        <w:t>.</w:t>
      </w:r>
    </w:p>
    <w:p w14:paraId="68BDEC3B" w14:textId="77777777" w:rsidR="001570EE" w:rsidRPr="0055303C" w:rsidRDefault="001570EE" w:rsidP="00D17C48">
      <w:pPr>
        <w:numPr>
          <w:ilvl w:val="0"/>
          <w:numId w:val="64"/>
        </w:numPr>
        <w:contextualSpacing/>
        <w:jc w:val="both"/>
      </w:pPr>
      <w:r w:rsidRPr="0055303C">
        <w:t>Management</w:t>
      </w:r>
      <w:r w:rsidR="00D84EC7" w:rsidRPr="0055303C">
        <w:t xml:space="preserve"> </w:t>
      </w:r>
      <w:r w:rsidRPr="0055303C">
        <w:t>of</w:t>
      </w:r>
      <w:r w:rsidR="00D84EC7" w:rsidRPr="0055303C">
        <w:t xml:space="preserve"> </w:t>
      </w: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w:t>
      </w:r>
      <w:r w:rsidR="00D84EC7" w:rsidRPr="0055303C">
        <w:t xml:space="preserve"> </w:t>
      </w:r>
      <w:r w:rsidRPr="0055303C">
        <w:t>hypertension</w:t>
      </w:r>
      <w:r w:rsidR="00233C23" w:rsidRPr="0055303C">
        <w:t>.</w:t>
      </w:r>
    </w:p>
    <w:p w14:paraId="591C91D6" w14:textId="77777777" w:rsidR="001570EE" w:rsidRPr="0055303C" w:rsidRDefault="001570EE" w:rsidP="00D17C48">
      <w:pPr>
        <w:numPr>
          <w:ilvl w:val="0"/>
          <w:numId w:val="64"/>
        </w:numPr>
        <w:contextualSpacing/>
        <w:jc w:val="both"/>
      </w:pPr>
      <w:r w:rsidRPr="0055303C">
        <w:t>Management</w:t>
      </w:r>
      <w:r w:rsidR="00D84EC7" w:rsidRPr="0055303C">
        <w:t xml:space="preserve"> </w:t>
      </w:r>
      <w:r w:rsidRPr="0055303C">
        <w:t>of</w:t>
      </w:r>
      <w:r w:rsidR="00D84EC7" w:rsidRPr="0055303C">
        <w:t xml:space="preserve"> </w:t>
      </w:r>
      <w:r w:rsidRPr="0055303C">
        <w:t>elevated</w:t>
      </w:r>
      <w:r w:rsidR="00D84EC7" w:rsidRPr="0055303C">
        <w:t xml:space="preserve"> </w:t>
      </w:r>
      <w:r w:rsidRPr="0055303C">
        <w:t>cholesterol</w:t>
      </w:r>
      <w:r w:rsidR="00D84EC7" w:rsidRPr="0055303C">
        <w:t xml:space="preserve"> </w:t>
      </w:r>
      <w:r w:rsidRPr="0055303C">
        <w:t>/</w:t>
      </w:r>
      <w:r w:rsidR="00D84EC7" w:rsidRPr="0055303C">
        <w:t xml:space="preserve"> </w:t>
      </w:r>
      <w:r w:rsidRPr="0055303C">
        <w:t>hypercholesterolaemia</w:t>
      </w:r>
      <w:r w:rsidR="00233C23" w:rsidRPr="0055303C">
        <w:t>.</w:t>
      </w:r>
    </w:p>
    <w:p w14:paraId="3813A8FE" w14:textId="77777777" w:rsidR="001570EE" w:rsidRPr="0055303C" w:rsidRDefault="001570EE" w:rsidP="00D17C48">
      <w:pPr>
        <w:numPr>
          <w:ilvl w:val="0"/>
          <w:numId w:val="64"/>
        </w:numPr>
        <w:contextualSpacing/>
        <w:jc w:val="both"/>
      </w:pPr>
      <w:r w:rsidRPr="0055303C">
        <w:t>Management</w:t>
      </w:r>
      <w:r w:rsidR="00D84EC7" w:rsidRPr="0055303C">
        <w:t xml:space="preserve"> </w:t>
      </w:r>
      <w:r w:rsidRPr="0055303C">
        <w:t>of</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w:t>
      </w:r>
      <w:r w:rsidR="00D84EC7" w:rsidRPr="0055303C">
        <w:t xml:space="preserve"> </w:t>
      </w:r>
      <w:r w:rsidRPr="0055303C">
        <w:t>atrial</w:t>
      </w:r>
      <w:r w:rsidR="00D84EC7" w:rsidRPr="0055303C">
        <w:t xml:space="preserve"> </w:t>
      </w:r>
      <w:r w:rsidRPr="0055303C">
        <w:t>fibrillation</w:t>
      </w:r>
      <w:r w:rsidR="00233C23" w:rsidRPr="0055303C">
        <w:t>.</w:t>
      </w:r>
    </w:p>
    <w:p w14:paraId="6546E17A" w14:textId="77777777" w:rsidR="001570EE" w:rsidRPr="0055303C" w:rsidRDefault="001570EE">
      <w:pPr>
        <w:jc w:val="both"/>
      </w:pPr>
    </w:p>
    <w:p w14:paraId="6B44F0EA" w14:textId="77777777" w:rsidR="00A333C1" w:rsidRPr="0055303C" w:rsidRDefault="00A333C1">
      <w:pPr>
        <w:jc w:val="both"/>
        <w:sectPr w:rsidR="00A333C1" w:rsidRPr="0055303C" w:rsidSect="00D304B0">
          <w:pgSz w:w="11906" w:h="16838"/>
          <w:pgMar w:top="1440" w:right="1440" w:bottom="1440" w:left="1440" w:header="708" w:footer="708" w:gutter="0"/>
          <w:cols w:space="708"/>
          <w:docGrid w:linePitch="360"/>
        </w:sectPr>
      </w:pPr>
    </w:p>
    <w:p w14:paraId="4EDB3AEA" w14:textId="77777777" w:rsidR="001570EE" w:rsidRPr="0055303C" w:rsidRDefault="00A333C1">
      <w:pPr>
        <w:jc w:val="both"/>
      </w:pPr>
      <w:r w:rsidRPr="0055303C">
        <w:rPr>
          <w:noProof/>
          <w:lang w:eastAsia="en-GB"/>
        </w:rPr>
        <w:lastRenderedPageBreak/>
        <w:drawing>
          <wp:inline distT="0" distB="0" distL="0" distR="0" wp14:anchorId="6ED15AB6" wp14:editId="7091F039">
            <wp:extent cx="8437880" cy="5096510"/>
            <wp:effectExtent l="0" t="0" r="127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437880" cy="5096510"/>
                    </a:xfrm>
                    <a:prstGeom prst="rect">
                      <a:avLst/>
                    </a:prstGeom>
                    <a:noFill/>
                  </pic:spPr>
                </pic:pic>
              </a:graphicData>
            </a:graphic>
          </wp:inline>
        </w:drawing>
      </w:r>
    </w:p>
    <w:p w14:paraId="4B70113A" w14:textId="77777777" w:rsidR="00C21312" w:rsidRDefault="00A333C1" w:rsidP="00C21312">
      <w:pPr>
        <w:jc w:val="both"/>
      </w:pPr>
      <w:r w:rsidRPr="0055303C">
        <w:rPr>
          <w:i/>
        </w:rPr>
        <w:t>Figure</w:t>
      </w:r>
      <w:r w:rsidR="00D84EC7" w:rsidRPr="0055303C">
        <w:rPr>
          <w:i/>
        </w:rPr>
        <w:t xml:space="preserve"> </w:t>
      </w:r>
      <w:r w:rsidRPr="0055303C">
        <w:rPr>
          <w:i/>
        </w:rPr>
        <w:t>1</w:t>
      </w:r>
      <w:r w:rsidR="008F183D">
        <w:rPr>
          <w:i/>
        </w:rPr>
        <w:t>9</w:t>
      </w:r>
      <w:r w:rsidRPr="0055303C">
        <w:rPr>
          <w:noProof/>
          <w:lang w:eastAsia="en-GB"/>
        </w:rPr>
        <w:t>:</w:t>
      </w:r>
      <w:r w:rsidR="00D84EC7" w:rsidRPr="0055303C">
        <w:rPr>
          <w:i/>
        </w:rPr>
        <w:t xml:space="preserve"> </w:t>
      </w:r>
      <w:r w:rsidRPr="0055303C">
        <w:rPr>
          <w:i/>
        </w:rPr>
        <w:t>Process</w:t>
      </w:r>
      <w:r w:rsidR="00D84EC7" w:rsidRPr="0055303C">
        <w:rPr>
          <w:i/>
        </w:rPr>
        <w:t xml:space="preserve"> </w:t>
      </w:r>
      <w:r w:rsidRPr="0055303C">
        <w:rPr>
          <w:i/>
        </w:rPr>
        <w:t>flow</w:t>
      </w:r>
      <w:r w:rsidR="00D84EC7" w:rsidRPr="0055303C">
        <w:rPr>
          <w:i/>
        </w:rPr>
        <w:t xml:space="preserve"> </w:t>
      </w:r>
      <w:r w:rsidRPr="0055303C">
        <w:rPr>
          <w:i/>
        </w:rPr>
        <w:t>diagram</w:t>
      </w:r>
      <w:r w:rsidR="00D84EC7" w:rsidRPr="0055303C">
        <w:rPr>
          <w:i/>
        </w:rPr>
        <w:t xml:space="preserve"> </w:t>
      </w:r>
      <w:r w:rsidRPr="0055303C">
        <w:rPr>
          <w:i/>
        </w:rPr>
        <w:t>of</w:t>
      </w:r>
      <w:r w:rsidR="00D84EC7" w:rsidRPr="0055303C">
        <w:rPr>
          <w:i/>
        </w:rPr>
        <w:t xml:space="preserve"> </w:t>
      </w:r>
      <w:r w:rsidRPr="0055303C">
        <w:rPr>
          <w:i/>
        </w:rPr>
        <w:t>the</w:t>
      </w:r>
      <w:r w:rsidR="00D84EC7" w:rsidRPr="0055303C">
        <w:rPr>
          <w:i/>
        </w:rPr>
        <w:t xml:space="preserve"> </w:t>
      </w:r>
      <w:r w:rsidRPr="0055303C">
        <w:rPr>
          <w:i/>
        </w:rPr>
        <w:t>clinical</w:t>
      </w:r>
      <w:r w:rsidR="00D84EC7" w:rsidRPr="0055303C">
        <w:rPr>
          <w:i/>
        </w:rPr>
        <w:t xml:space="preserve"> </w:t>
      </w:r>
      <w:r w:rsidRPr="0055303C">
        <w:rPr>
          <w:i/>
        </w:rPr>
        <w:t>cascades</w:t>
      </w:r>
    </w:p>
    <w:p w14:paraId="2551BF54" w14:textId="77777777" w:rsidR="00C21312" w:rsidRDefault="00C21312">
      <w:r>
        <w:br w:type="page"/>
      </w:r>
    </w:p>
    <w:p w14:paraId="4C25CA83" w14:textId="77777777" w:rsidR="00A333C1" w:rsidRPr="0055303C" w:rsidRDefault="00A333C1">
      <w:pPr>
        <w:jc w:val="both"/>
        <w:sectPr w:rsidR="00A333C1" w:rsidRPr="0055303C" w:rsidSect="00A333C1">
          <w:pgSz w:w="16838" w:h="11906" w:orient="landscape"/>
          <w:pgMar w:top="1440" w:right="1440" w:bottom="1440" w:left="1440" w:header="708" w:footer="708" w:gutter="0"/>
          <w:cols w:space="708"/>
          <w:docGrid w:linePitch="360"/>
        </w:sectPr>
      </w:pPr>
    </w:p>
    <w:p w14:paraId="60D6EAFD" w14:textId="77777777" w:rsidR="001570EE" w:rsidRPr="0055303C" w:rsidRDefault="00A333C1">
      <w:pPr>
        <w:jc w:val="both"/>
        <w:rPr>
          <w:rFonts w:asciiTheme="majorHAnsi" w:hAnsiTheme="majorHAnsi"/>
          <w:color w:val="2E74B5" w:themeColor="accent1" w:themeShade="BF"/>
          <w:sz w:val="26"/>
          <w:szCs w:val="26"/>
        </w:rPr>
      </w:pPr>
      <w:r w:rsidRPr="0055303C">
        <w:rPr>
          <w:rFonts w:asciiTheme="majorHAnsi" w:hAnsiTheme="majorHAnsi"/>
          <w:color w:val="2E74B5" w:themeColor="accent1" w:themeShade="BF"/>
          <w:sz w:val="26"/>
          <w:szCs w:val="26"/>
        </w:rPr>
        <w:lastRenderedPageBreak/>
        <w:t>C</w:t>
      </w:r>
      <w:r w:rsidR="001570EE" w:rsidRPr="0055303C">
        <w:rPr>
          <w:rFonts w:asciiTheme="majorHAnsi" w:hAnsiTheme="majorHAnsi"/>
          <w:color w:val="2E74B5" w:themeColor="accent1" w:themeShade="BF"/>
          <w:sz w:val="26"/>
          <w:szCs w:val="26"/>
        </w:rPr>
        <w:t>linical</w:t>
      </w:r>
      <w:r w:rsidR="00D84EC7" w:rsidRPr="0055303C">
        <w:rPr>
          <w:rFonts w:asciiTheme="majorHAnsi" w:hAnsiTheme="majorHAnsi"/>
          <w:color w:val="2E74B5" w:themeColor="accent1" w:themeShade="BF"/>
          <w:sz w:val="26"/>
          <w:szCs w:val="26"/>
        </w:rPr>
        <w:t xml:space="preserve"> </w:t>
      </w:r>
      <w:r w:rsidR="001570EE" w:rsidRPr="0055303C">
        <w:rPr>
          <w:rFonts w:asciiTheme="majorHAnsi" w:hAnsiTheme="majorHAnsi"/>
          <w:color w:val="2E74B5" w:themeColor="accent1" w:themeShade="BF"/>
          <w:sz w:val="26"/>
          <w:szCs w:val="26"/>
        </w:rPr>
        <w:t>Risk</w:t>
      </w:r>
      <w:r w:rsidR="00D84EC7" w:rsidRPr="0055303C">
        <w:rPr>
          <w:rFonts w:asciiTheme="majorHAnsi" w:hAnsiTheme="majorHAnsi"/>
          <w:color w:val="2E74B5" w:themeColor="accent1" w:themeShade="BF"/>
          <w:sz w:val="26"/>
          <w:szCs w:val="26"/>
        </w:rPr>
        <w:t xml:space="preserve"> </w:t>
      </w:r>
      <w:r w:rsidR="001570EE" w:rsidRPr="0055303C">
        <w:rPr>
          <w:rFonts w:asciiTheme="majorHAnsi" w:hAnsiTheme="majorHAnsi"/>
          <w:color w:val="2E74B5" w:themeColor="accent1" w:themeShade="BF"/>
          <w:sz w:val="26"/>
          <w:szCs w:val="26"/>
        </w:rPr>
        <w:t>Factors</w:t>
      </w:r>
    </w:p>
    <w:p w14:paraId="3001DF3A" w14:textId="77777777" w:rsidR="001570EE" w:rsidRPr="0055303C" w:rsidRDefault="001570EE">
      <w:pPr>
        <w:jc w:val="both"/>
      </w:pPr>
      <w:r w:rsidRPr="0055303C">
        <w:t>There</w:t>
      </w:r>
      <w:r w:rsidR="00D84EC7" w:rsidRPr="0055303C">
        <w:t xml:space="preserve"> </w:t>
      </w:r>
      <w:r w:rsidRPr="0055303C">
        <w:t>are</w:t>
      </w:r>
      <w:r w:rsidR="00D84EC7" w:rsidRPr="0055303C">
        <w:t xml:space="preserve"> </w:t>
      </w:r>
      <w:r w:rsidRPr="0055303C">
        <w:t>five</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factors</w:t>
      </w:r>
      <w:r w:rsidR="00D84EC7" w:rsidRPr="0055303C">
        <w:t xml:space="preserve"> </w:t>
      </w:r>
      <w:r w:rsidRPr="0055303C">
        <w:t>of</w:t>
      </w:r>
      <w:r w:rsidR="00D84EC7" w:rsidRPr="0055303C">
        <w:t xml:space="preserve"> </w:t>
      </w:r>
      <w:r w:rsidRPr="0055303C">
        <w:t>interest</w:t>
      </w:r>
      <w:r w:rsidR="00D84EC7" w:rsidRPr="0055303C">
        <w:t xml:space="preserve"> </w:t>
      </w:r>
      <w:r w:rsidRPr="0055303C">
        <w:t>that</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rPr>
          <w:b/>
        </w:rPr>
        <w:t>during</w:t>
      </w:r>
      <w:r w:rsidR="00D84EC7" w:rsidRPr="0055303C">
        <w:t xml:space="preserve"> </w:t>
      </w:r>
      <w:r w:rsidRPr="0055303C">
        <w:t>a</w:t>
      </w:r>
      <w:r w:rsidR="00D84EC7" w:rsidRPr="0055303C">
        <w:t xml:space="preserve"> </w:t>
      </w:r>
      <w:r w:rsidR="007F58DC" w:rsidRPr="0055303C">
        <w:t>CVRA</w:t>
      </w:r>
      <w:r w:rsidRPr="0055303C">
        <w:t>.</w:t>
      </w:r>
      <w:r w:rsidR="00D84EC7" w:rsidRPr="0055303C">
        <w:t xml:space="preserve"> </w:t>
      </w:r>
      <w:r w:rsidRPr="0055303C">
        <w:t>Some</w:t>
      </w:r>
      <w:r w:rsidR="00D84EC7" w:rsidRPr="0055303C">
        <w:t xml:space="preserve"> </w:t>
      </w:r>
      <w:r w:rsidRPr="0055303C">
        <w:t>of</w:t>
      </w:r>
      <w:r w:rsidR="00D84EC7" w:rsidRPr="0055303C">
        <w:t xml:space="preserve"> </w:t>
      </w:r>
      <w:r w:rsidRPr="0055303C">
        <w:t>these</w:t>
      </w:r>
      <w:r w:rsidR="00D84EC7" w:rsidRPr="0055303C">
        <w:t xml:space="preserve"> </w:t>
      </w:r>
      <w:r w:rsidRPr="0055303C">
        <w:t>risk</w:t>
      </w:r>
      <w:r w:rsidR="00D84EC7" w:rsidRPr="0055303C">
        <w:t xml:space="preserve"> </w:t>
      </w:r>
      <w:r w:rsidRPr="0055303C">
        <w:t>factors</w:t>
      </w:r>
      <w:r w:rsidR="00D84EC7" w:rsidRPr="0055303C">
        <w:t xml:space="preserve"> </w:t>
      </w:r>
      <w:r w:rsidRPr="0055303C">
        <w:t>are</w:t>
      </w:r>
      <w:r w:rsidR="00D84EC7" w:rsidRPr="0055303C">
        <w:t xml:space="preserve"> </w:t>
      </w:r>
      <w:r w:rsidRPr="0055303C">
        <w:t>split</w:t>
      </w:r>
      <w:r w:rsidR="00D84EC7" w:rsidRPr="0055303C">
        <w:t xml:space="preserve"> </w:t>
      </w:r>
      <w:r w:rsidRPr="0055303C">
        <w:t>into</w:t>
      </w:r>
      <w:r w:rsidR="00D84EC7" w:rsidRPr="0055303C">
        <w:t xml:space="preserve"> </w:t>
      </w:r>
      <w:r w:rsidRPr="0055303C">
        <w:t>multiple</w:t>
      </w:r>
      <w:r w:rsidR="00D84EC7" w:rsidRPr="0055303C">
        <w:t xml:space="preserve"> </w:t>
      </w:r>
      <w:r w:rsidRPr="0055303C">
        <w:t>results</w:t>
      </w:r>
      <w:r w:rsidR="00D84EC7" w:rsidRPr="0055303C">
        <w:t xml:space="preserve"> </w:t>
      </w:r>
      <w:r w:rsidRPr="0055303C">
        <w:t>(e.g.</w:t>
      </w:r>
      <w:r w:rsidR="00D84EC7" w:rsidRPr="0055303C">
        <w:t xml:space="preserve"> </w:t>
      </w:r>
      <w:r w:rsidRPr="0055303C">
        <w:t>QRISK2</w:t>
      </w:r>
      <w:r w:rsidR="00D84EC7" w:rsidRPr="0055303C">
        <w:t xml:space="preserve"> </w:t>
      </w:r>
      <w:r w:rsidRPr="0055303C">
        <w:t>10-20%</w:t>
      </w:r>
      <w:r w:rsidR="00D84EC7" w:rsidRPr="0055303C">
        <w:t xml:space="preserve"> </w:t>
      </w:r>
      <w:r w:rsidRPr="0055303C">
        <w:t>and</w:t>
      </w:r>
      <w:r w:rsidR="00D84EC7" w:rsidRPr="0055303C">
        <w:t xml:space="preserve"> </w:t>
      </w:r>
      <w:r w:rsidRPr="0055303C">
        <w:t>QRISK2</w:t>
      </w:r>
      <w:r w:rsidR="00D84EC7" w:rsidRPr="0055303C">
        <w:t xml:space="preserve"> </w:t>
      </w:r>
      <w:r w:rsidRPr="0055303C">
        <w:t>&gt;20%)</w:t>
      </w:r>
      <w:r w:rsidR="00D84EC7" w:rsidRPr="0055303C">
        <w:t xml:space="preserve"> </w:t>
      </w:r>
      <w:r w:rsidRPr="0055303C">
        <w:t>giving</w:t>
      </w:r>
      <w:r w:rsidR="00D84EC7" w:rsidRPr="0055303C">
        <w:t xml:space="preserve"> </w:t>
      </w:r>
      <w:r w:rsidRPr="0055303C">
        <w:t>a</w:t>
      </w:r>
      <w:r w:rsidR="00D84EC7" w:rsidRPr="0055303C">
        <w:t xml:space="preserve"> </w:t>
      </w:r>
      <w:r w:rsidRPr="0055303C">
        <w:t>total</w:t>
      </w:r>
      <w:r w:rsidR="00D84EC7" w:rsidRPr="0055303C">
        <w:t xml:space="preserve"> </w:t>
      </w:r>
      <w:r w:rsidR="002D2413">
        <w:t xml:space="preserve">of </w:t>
      </w:r>
      <w:r w:rsidRPr="0055303C">
        <w:t>eight</w:t>
      </w:r>
      <w:r w:rsidR="00D84EC7" w:rsidRPr="0055303C">
        <w:t xml:space="preserve"> </w:t>
      </w:r>
      <w:r w:rsidRPr="0055303C">
        <w:t>risk</w:t>
      </w:r>
      <w:r w:rsidR="00D84EC7" w:rsidRPr="0055303C">
        <w:t xml:space="preserve"> </w:t>
      </w:r>
      <w:r w:rsidRPr="0055303C">
        <w:t>factor</w:t>
      </w:r>
      <w:r w:rsidR="00D84EC7" w:rsidRPr="0055303C">
        <w:t xml:space="preserve"> </w:t>
      </w:r>
      <w:r w:rsidRPr="0055303C">
        <w:t>findings.</w:t>
      </w:r>
      <w:r w:rsidR="00D84EC7" w:rsidRPr="0055303C">
        <w:t xml:space="preserve"> </w:t>
      </w:r>
      <w:r w:rsidRPr="0055303C">
        <w:t>These</w:t>
      </w:r>
      <w:r w:rsidR="00D84EC7" w:rsidRPr="0055303C">
        <w:t xml:space="preserve"> </w:t>
      </w:r>
      <w:r w:rsidRPr="0055303C">
        <w:t>risk</w:t>
      </w:r>
      <w:r w:rsidR="00D84EC7" w:rsidRPr="0055303C">
        <w:t xml:space="preserve"> </w:t>
      </w:r>
      <w:r w:rsidRPr="0055303C">
        <w:t>factors</w:t>
      </w:r>
      <w:r w:rsidR="00D84EC7" w:rsidRPr="0055303C">
        <w:t xml:space="preserve"> </w:t>
      </w:r>
      <w:r w:rsidRPr="0055303C">
        <w:t>are:</w:t>
      </w:r>
    </w:p>
    <w:p w14:paraId="52DD7C73" w14:textId="77777777" w:rsidR="001570EE" w:rsidRPr="0055303C" w:rsidRDefault="001570EE" w:rsidP="008B2C33">
      <w:pPr>
        <w:numPr>
          <w:ilvl w:val="0"/>
          <w:numId w:val="7"/>
        </w:numPr>
        <w:contextualSpacing/>
        <w:jc w:val="both"/>
      </w:pPr>
      <w:r w:rsidRPr="0055303C">
        <w:t>Elevated</w:t>
      </w:r>
      <w:r w:rsidR="00D84EC7" w:rsidRPr="0055303C">
        <w:t xml:space="preserve"> </w:t>
      </w:r>
      <w:r w:rsidRPr="0055303C">
        <w:t>QRISK2</w:t>
      </w:r>
      <w:r w:rsidR="00D84EC7" w:rsidRPr="0055303C">
        <w:t xml:space="preserve"> </w:t>
      </w:r>
      <w:r w:rsidRPr="0055303C">
        <w:t>score.</w:t>
      </w:r>
      <w:r w:rsidR="00D84EC7" w:rsidRPr="0055303C">
        <w:t xml:space="preserve"> </w:t>
      </w:r>
      <w:r w:rsidRPr="0055303C">
        <w:t>This</w:t>
      </w:r>
      <w:r w:rsidR="00D84EC7" w:rsidRPr="0055303C">
        <w:t xml:space="preserve"> </w:t>
      </w:r>
      <w:r w:rsidRPr="0055303C">
        <w:t>was</w:t>
      </w:r>
      <w:r w:rsidR="00D84EC7" w:rsidRPr="0055303C">
        <w:t xml:space="preserve"> </w:t>
      </w:r>
      <w:r w:rsidRPr="0055303C">
        <w:t>split</w:t>
      </w:r>
      <w:r w:rsidR="00D84EC7" w:rsidRPr="0055303C">
        <w:t xml:space="preserve"> </w:t>
      </w:r>
      <w:r w:rsidRPr="0055303C">
        <w:t>into:</w:t>
      </w:r>
    </w:p>
    <w:p w14:paraId="15FC3374" w14:textId="77777777" w:rsidR="001570EE" w:rsidRPr="0055303C" w:rsidRDefault="00D84EC7" w:rsidP="008B2C33">
      <w:pPr>
        <w:numPr>
          <w:ilvl w:val="1"/>
          <w:numId w:val="7"/>
        </w:numPr>
        <w:contextualSpacing/>
        <w:jc w:val="both"/>
      </w:pPr>
      <w:r w:rsidRPr="0055303C">
        <w:t xml:space="preserve"> </w:t>
      </w:r>
      <w:r w:rsidR="001570EE" w:rsidRPr="0055303C">
        <w:t>QRISK2</w:t>
      </w:r>
      <w:r w:rsidRPr="0055303C">
        <w:t xml:space="preserve"> </w:t>
      </w:r>
      <w:r w:rsidR="001570EE" w:rsidRPr="0055303C">
        <w:t>10-20%</w:t>
      </w:r>
      <w:r w:rsidR="00233C23" w:rsidRPr="0055303C">
        <w:t>.</w:t>
      </w:r>
    </w:p>
    <w:p w14:paraId="074E9D4B" w14:textId="77777777" w:rsidR="001570EE" w:rsidRPr="0055303C" w:rsidRDefault="00D84EC7" w:rsidP="008B2C33">
      <w:pPr>
        <w:numPr>
          <w:ilvl w:val="1"/>
          <w:numId w:val="7"/>
        </w:numPr>
        <w:contextualSpacing/>
        <w:jc w:val="both"/>
      </w:pPr>
      <w:r w:rsidRPr="0055303C">
        <w:t xml:space="preserve"> </w:t>
      </w:r>
      <w:r w:rsidR="001570EE" w:rsidRPr="0055303C">
        <w:t>QRISK2</w:t>
      </w:r>
      <w:r w:rsidRPr="0055303C">
        <w:t xml:space="preserve"> </w:t>
      </w:r>
      <w:r w:rsidR="001570EE" w:rsidRPr="0055303C">
        <w:t>&gt;20%.</w:t>
      </w:r>
    </w:p>
    <w:p w14:paraId="6DF509E7" w14:textId="77777777" w:rsidR="001570EE" w:rsidRPr="0055303C" w:rsidRDefault="001570EE" w:rsidP="008B2C33">
      <w:pPr>
        <w:numPr>
          <w:ilvl w:val="0"/>
          <w:numId w:val="7"/>
        </w:numPr>
        <w:contextualSpacing/>
        <w:jc w:val="both"/>
      </w:pPr>
      <w:r w:rsidRPr="0055303C">
        <w:t>Raised</w:t>
      </w:r>
      <w:r w:rsidR="00D84EC7" w:rsidRPr="0055303C">
        <w:t xml:space="preserve"> </w:t>
      </w:r>
      <w:r w:rsidRPr="0055303C">
        <w:t>HbA1c</w:t>
      </w:r>
      <w:r w:rsidR="004E2B96">
        <w:t xml:space="preserve">. </w:t>
      </w:r>
      <w:r w:rsidR="00856331">
        <w:rPr>
          <w:rStyle w:val="FootnoteReference"/>
        </w:rPr>
        <w:footnoteReference w:id="6"/>
      </w:r>
      <w:r w:rsidR="00D84EC7" w:rsidRPr="0055303C">
        <w:t xml:space="preserve"> </w:t>
      </w:r>
      <w:r w:rsidRPr="0055303C">
        <w:t>This</w:t>
      </w:r>
      <w:r w:rsidR="00D84EC7" w:rsidRPr="0055303C">
        <w:t xml:space="preserve"> </w:t>
      </w:r>
      <w:r w:rsidRPr="0055303C">
        <w:t>was</w:t>
      </w:r>
      <w:r w:rsidR="00D84EC7" w:rsidRPr="0055303C">
        <w:t xml:space="preserve"> </w:t>
      </w:r>
      <w:r w:rsidRPr="0055303C">
        <w:t>split</w:t>
      </w:r>
      <w:r w:rsidR="00D84EC7" w:rsidRPr="0055303C">
        <w:t xml:space="preserve"> </w:t>
      </w:r>
      <w:r w:rsidRPr="0055303C">
        <w:t>into:</w:t>
      </w:r>
    </w:p>
    <w:p w14:paraId="00FA8CAA" w14:textId="77777777" w:rsidR="001570EE" w:rsidRPr="0055303C" w:rsidRDefault="001570EE" w:rsidP="008B2C33">
      <w:pPr>
        <w:numPr>
          <w:ilvl w:val="1"/>
          <w:numId w:val="7"/>
        </w:numPr>
        <w:contextualSpacing/>
        <w:jc w:val="both"/>
      </w:pPr>
      <w:r w:rsidRPr="0055303C">
        <w:t>HbA1c</w:t>
      </w:r>
      <w:r w:rsidR="00D84EC7" w:rsidRPr="0055303C">
        <w:t xml:space="preserve"> </w:t>
      </w:r>
      <w:r w:rsidRPr="0055303C">
        <w:t>42-47</w:t>
      </w:r>
    </w:p>
    <w:p w14:paraId="26F30FD4" w14:textId="77777777" w:rsidR="001570EE" w:rsidRPr="0055303C" w:rsidRDefault="001570EE" w:rsidP="008B2C33">
      <w:pPr>
        <w:numPr>
          <w:ilvl w:val="1"/>
          <w:numId w:val="7"/>
        </w:numPr>
        <w:contextualSpacing/>
        <w:jc w:val="both"/>
      </w:pPr>
      <w:r w:rsidRPr="0055303C">
        <w:t>HbA1c</w:t>
      </w:r>
      <w:r w:rsidR="00D84EC7" w:rsidRPr="0055303C">
        <w:t xml:space="preserve"> </w:t>
      </w:r>
      <w:r w:rsidRPr="0055303C">
        <w:t>&gt;=48</w:t>
      </w:r>
      <w:r w:rsidR="00233C23" w:rsidRPr="0055303C">
        <w:t>.</w:t>
      </w:r>
    </w:p>
    <w:p w14:paraId="55B30917" w14:textId="77777777" w:rsidR="001570EE" w:rsidRPr="0055303C" w:rsidRDefault="001570EE" w:rsidP="008B2C33">
      <w:pPr>
        <w:numPr>
          <w:ilvl w:val="0"/>
          <w:numId w:val="7"/>
        </w:numPr>
        <w:contextualSpacing/>
        <w:jc w:val="both"/>
      </w:pP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(either</w:t>
      </w:r>
      <w:r w:rsidR="00D84EC7" w:rsidRPr="0055303C">
        <w:t xml:space="preserve"> </w:t>
      </w:r>
      <w:r w:rsidRPr="0055303C">
        <w:t>systolic</w:t>
      </w:r>
      <w:r w:rsidR="00D84EC7" w:rsidRPr="0055303C">
        <w:t xml:space="preserve"> </w:t>
      </w:r>
      <w:r w:rsidRPr="0055303C">
        <w:t>&gt;140</w:t>
      </w:r>
      <w:r w:rsidR="00D84EC7" w:rsidRPr="0055303C">
        <w:t xml:space="preserve"> </w:t>
      </w:r>
      <w:r w:rsidRPr="0055303C">
        <w:t>and/or</w:t>
      </w:r>
      <w:r w:rsidR="00D84EC7" w:rsidRPr="0055303C">
        <w:t xml:space="preserve"> </w:t>
      </w:r>
      <w:r w:rsidRPr="0055303C">
        <w:t>diastolic</w:t>
      </w:r>
      <w:r w:rsidR="00D84EC7" w:rsidRPr="0055303C">
        <w:t xml:space="preserve"> </w:t>
      </w:r>
      <w:r w:rsidRPr="0055303C">
        <w:t>&gt;90</w:t>
      </w:r>
      <w:r w:rsidR="00D84EC7" w:rsidRPr="0055303C">
        <w:t xml:space="preserve"> </w:t>
      </w:r>
      <w:r w:rsidRPr="0055303C">
        <w:t>mmHg)</w:t>
      </w:r>
      <w:r w:rsidR="00233C23" w:rsidRPr="0055303C">
        <w:t>.</w:t>
      </w:r>
    </w:p>
    <w:p w14:paraId="50708ADD" w14:textId="77777777" w:rsidR="001570EE" w:rsidRPr="0055303C" w:rsidRDefault="001570EE" w:rsidP="008B2C33">
      <w:pPr>
        <w:numPr>
          <w:ilvl w:val="0"/>
          <w:numId w:val="7"/>
        </w:numPr>
        <w:contextualSpacing/>
        <w:jc w:val="both"/>
      </w:pPr>
      <w:r w:rsidRPr="0055303C">
        <w:t>High</w:t>
      </w:r>
      <w:r w:rsidR="00D84EC7" w:rsidRPr="0055303C">
        <w:t xml:space="preserve"> </w:t>
      </w:r>
      <w:r w:rsidRPr="0055303C">
        <w:t>cholesterol.</w:t>
      </w:r>
      <w:r w:rsidR="00D84EC7" w:rsidRPr="0055303C">
        <w:t xml:space="preserve"> </w:t>
      </w:r>
      <w:r w:rsidRPr="0055303C">
        <w:t>This</w:t>
      </w:r>
      <w:r w:rsidR="00D84EC7" w:rsidRPr="0055303C">
        <w:t xml:space="preserve"> </w:t>
      </w:r>
      <w:r w:rsidRPr="0055303C">
        <w:t>was</w:t>
      </w:r>
      <w:r w:rsidR="00D84EC7" w:rsidRPr="0055303C">
        <w:t xml:space="preserve"> </w:t>
      </w:r>
      <w:r w:rsidRPr="0055303C">
        <w:t>split</w:t>
      </w:r>
      <w:r w:rsidR="00D84EC7" w:rsidRPr="0055303C">
        <w:t xml:space="preserve"> </w:t>
      </w:r>
      <w:r w:rsidRPr="0055303C">
        <w:t>into:</w:t>
      </w:r>
    </w:p>
    <w:p w14:paraId="088C17CE" w14:textId="77777777" w:rsidR="001570EE" w:rsidRPr="0055303C" w:rsidRDefault="001570EE" w:rsidP="008B2C33">
      <w:pPr>
        <w:numPr>
          <w:ilvl w:val="1"/>
          <w:numId w:val="7"/>
        </w:numPr>
        <w:contextualSpacing/>
        <w:jc w:val="both"/>
      </w:pPr>
      <w:r w:rsidRPr="0055303C">
        <w:t>Total</w:t>
      </w:r>
      <w:r w:rsidR="00D84EC7" w:rsidRPr="0055303C">
        <w:t xml:space="preserve"> </w:t>
      </w:r>
      <w:r w:rsidRPr="0055303C">
        <w:t>cholesterol</w:t>
      </w:r>
      <w:r w:rsidR="00D84EC7" w:rsidRPr="0055303C">
        <w:t xml:space="preserve"> </w:t>
      </w:r>
      <w:r w:rsidRPr="0055303C">
        <w:t>&gt;7.5</w:t>
      </w:r>
      <w:r w:rsidR="00233C23" w:rsidRPr="0055303C">
        <w:t>.</w:t>
      </w:r>
    </w:p>
    <w:p w14:paraId="0179F34F" w14:textId="77777777" w:rsidR="001570EE" w:rsidRPr="0055303C" w:rsidRDefault="001570EE" w:rsidP="008B2C33">
      <w:pPr>
        <w:numPr>
          <w:ilvl w:val="1"/>
          <w:numId w:val="7"/>
        </w:numPr>
        <w:contextualSpacing/>
        <w:jc w:val="both"/>
      </w:pPr>
      <w:r w:rsidRPr="0055303C">
        <w:t>Cholesterol:</w:t>
      </w:r>
      <w:r w:rsidR="00D84EC7" w:rsidRPr="0055303C">
        <w:t xml:space="preserve"> </w:t>
      </w:r>
      <w:r w:rsidRPr="0055303C">
        <w:t>HDL</w:t>
      </w:r>
      <w:r w:rsidR="00D84EC7" w:rsidRPr="0055303C">
        <w:t xml:space="preserve"> </w:t>
      </w:r>
      <w:r w:rsidRPr="0055303C">
        <w:t>ratio</w:t>
      </w:r>
      <w:r w:rsidR="00D84EC7" w:rsidRPr="0055303C">
        <w:t xml:space="preserve"> </w:t>
      </w:r>
      <w:r w:rsidRPr="0055303C">
        <w:t>&gt;6</w:t>
      </w:r>
      <w:r w:rsidR="00233C23" w:rsidRPr="0055303C">
        <w:t>.</w:t>
      </w:r>
    </w:p>
    <w:p w14:paraId="3E77DD64" w14:textId="77777777" w:rsidR="001570EE" w:rsidRPr="0055303C" w:rsidRDefault="001570EE" w:rsidP="008B2C33">
      <w:pPr>
        <w:numPr>
          <w:ilvl w:val="0"/>
          <w:numId w:val="7"/>
        </w:numPr>
        <w:contextualSpacing/>
        <w:jc w:val="both"/>
      </w:pPr>
      <w:r w:rsidRPr="0055303C">
        <w:t>Irregular</w:t>
      </w:r>
      <w:r w:rsidR="00D84EC7" w:rsidRPr="0055303C">
        <w:t xml:space="preserve"> </w:t>
      </w:r>
      <w:r w:rsidRPr="0055303C">
        <w:t>pulse</w:t>
      </w:r>
      <w:r w:rsidR="00233C23" w:rsidRPr="0055303C">
        <w:t>.</w:t>
      </w:r>
    </w:p>
    <w:p w14:paraId="177507F1" w14:textId="77777777" w:rsidR="001570EE" w:rsidRPr="0055303C" w:rsidRDefault="001570EE">
      <w:pPr>
        <w:contextualSpacing/>
        <w:jc w:val="both"/>
      </w:pPr>
    </w:p>
    <w:p w14:paraId="7FBE79D8" w14:textId="77777777" w:rsidR="001570EE" w:rsidRPr="0055303C" w:rsidRDefault="001570EE">
      <w:pPr>
        <w:contextualSpacing/>
        <w:jc w:val="both"/>
      </w:pPr>
      <w:r w:rsidRPr="0055303C">
        <w:t>The</w:t>
      </w:r>
      <w:r w:rsidR="00D84EC7" w:rsidRPr="0055303C">
        <w:t xml:space="preserve"> </w:t>
      </w:r>
      <w:r w:rsidRPr="0055303C">
        <w:t>risk</w:t>
      </w:r>
      <w:r w:rsidR="00D84EC7" w:rsidRPr="0055303C">
        <w:t xml:space="preserve"> </w:t>
      </w:r>
      <w:r w:rsidRPr="0055303C">
        <w:t>factors</w:t>
      </w:r>
      <w:r w:rsidR="00D84EC7" w:rsidRPr="0055303C">
        <w:t xml:space="preserve"> </w:t>
      </w:r>
      <w:r w:rsidRPr="0055303C">
        <w:t>were</w:t>
      </w:r>
      <w:r w:rsidR="00D84EC7" w:rsidRPr="0055303C">
        <w:t xml:space="preserve"> </w:t>
      </w:r>
      <w:r w:rsidRPr="0055303C">
        <w:t>not</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so</w:t>
      </w:r>
      <w:r w:rsidR="00D84EC7" w:rsidRPr="0055303C">
        <w:t xml:space="preserve"> </w:t>
      </w:r>
      <w:r w:rsidRPr="0055303C">
        <w:t>an</w:t>
      </w:r>
      <w:r w:rsidR="00D84EC7" w:rsidRPr="0055303C">
        <w:t xml:space="preserve"> </w:t>
      </w:r>
      <w:r w:rsidRPr="0055303C">
        <w:t>individual</w:t>
      </w:r>
      <w:r w:rsidR="00D84EC7" w:rsidRPr="0055303C">
        <w:t xml:space="preserve"> </w:t>
      </w:r>
      <w:r w:rsidRPr="0055303C">
        <w:t>could</w:t>
      </w:r>
      <w:r w:rsidR="00D84EC7" w:rsidRPr="0055303C">
        <w:t xml:space="preserve"> </w:t>
      </w:r>
      <w:r w:rsidRPr="0055303C">
        <w:t>be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elevated</w:t>
      </w:r>
      <w:r w:rsidR="00D84EC7" w:rsidRPr="0055303C">
        <w:t xml:space="preserve"> </w:t>
      </w:r>
      <w:r w:rsidRPr="0055303C">
        <w:t>QRISK2,</w:t>
      </w:r>
      <w:r w:rsidR="00D84EC7" w:rsidRPr="0055303C">
        <w:t xml:space="preserve"> </w:t>
      </w:r>
      <w:r w:rsidRPr="0055303C">
        <w:t>raised</w:t>
      </w:r>
      <w:r w:rsidR="00D84EC7" w:rsidRPr="0055303C">
        <w:t xml:space="preserve"> </w:t>
      </w:r>
      <w:r w:rsidRPr="0055303C">
        <w:t>HbA1c,</w:t>
      </w:r>
      <w:r w:rsidR="00D84EC7" w:rsidRPr="0055303C">
        <w:t xml:space="preserve"> </w:t>
      </w: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high</w:t>
      </w:r>
      <w:r w:rsidR="00D84EC7" w:rsidRPr="0055303C">
        <w:t xml:space="preserve"> </w:t>
      </w:r>
      <w:r w:rsidRPr="0055303C">
        <w:t>cholesterol</w:t>
      </w:r>
      <w:r w:rsidR="00D84EC7" w:rsidRPr="0055303C">
        <w:t xml:space="preserve"> </w:t>
      </w:r>
      <w:r w:rsidRPr="0055303C">
        <w:t>and</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However,</w:t>
      </w:r>
      <w:r w:rsidR="00D84EC7" w:rsidRPr="0055303C">
        <w:t xml:space="preserve"> </w:t>
      </w:r>
      <w:r w:rsidRPr="0055303C">
        <w:t>some</w:t>
      </w:r>
      <w:r w:rsidR="00D84EC7" w:rsidRPr="0055303C">
        <w:t xml:space="preserve"> </w:t>
      </w:r>
      <w:r w:rsidRPr="0055303C">
        <w:t>of</w:t>
      </w:r>
      <w:r w:rsidR="00D84EC7" w:rsidRPr="0055303C">
        <w:t xml:space="preserve"> </w:t>
      </w:r>
      <w:r w:rsidRPr="0055303C">
        <w:t>the</w:t>
      </w:r>
      <w:r w:rsidR="00D84EC7" w:rsidRPr="0055303C">
        <w:t xml:space="preserve"> </w:t>
      </w:r>
      <w:r w:rsidRPr="0055303C">
        <w:t>categories</w:t>
      </w:r>
      <w:r w:rsidR="00D84EC7" w:rsidRPr="0055303C">
        <w:t xml:space="preserve"> </w:t>
      </w:r>
      <w:r w:rsidRPr="0055303C">
        <w:t>within</w:t>
      </w:r>
      <w:r w:rsidR="00D84EC7" w:rsidRPr="0055303C">
        <w:t xml:space="preserve"> </w:t>
      </w:r>
      <w:r w:rsidRPr="0055303C">
        <w:t>the</w:t>
      </w:r>
      <w:r w:rsidR="00D84EC7" w:rsidRPr="0055303C">
        <w:t xml:space="preserve"> </w:t>
      </w:r>
      <w:r w:rsidRPr="0055303C">
        <w:t>risk</w:t>
      </w:r>
      <w:r w:rsidR="00D84EC7" w:rsidRPr="0055303C">
        <w:t xml:space="preserve"> </w:t>
      </w:r>
      <w:r w:rsidRPr="0055303C">
        <w:t>factors</w:t>
      </w:r>
      <w:r w:rsidR="00D84EC7" w:rsidRPr="0055303C">
        <w:t xml:space="preserve"> </w:t>
      </w:r>
      <w:r w:rsidRPr="0055303C">
        <w:t>were</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An</w:t>
      </w:r>
      <w:r w:rsidR="00D84EC7" w:rsidRPr="0055303C">
        <w:t xml:space="preserve"> </w:t>
      </w:r>
      <w:r w:rsidRPr="0055303C">
        <w:t>individual</w:t>
      </w:r>
      <w:r w:rsidR="00D84EC7" w:rsidRPr="0055303C">
        <w:t xml:space="preserve"> </w:t>
      </w:r>
      <w:r w:rsidRPr="0055303C">
        <w:t>could</w:t>
      </w:r>
      <w:r w:rsidR="00D84EC7" w:rsidRPr="0055303C">
        <w:t xml:space="preserve"> </w:t>
      </w:r>
      <w:r w:rsidRPr="0055303C">
        <w:t>either</w:t>
      </w:r>
      <w:r w:rsidR="00D84EC7" w:rsidRPr="0055303C">
        <w:t xml:space="preserve"> </w:t>
      </w:r>
      <w:r w:rsidRPr="0055303C">
        <w:t>be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QRISK2</w:t>
      </w:r>
      <w:r w:rsidR="00D84EC7" w:rsidRPr="0055303C">
        <w:t xml:space="preserve"> </w:t>
      </w:r>
      <w:r w:rsidRPr="0055303C">
        <w:t>10-20%</w:t>
      </w:r>
      <w:r w:rsidR="00D84EC7" w:rsidRPr="0055303C">
        <w:t xml:space="preserve"> </w:t>
      </w:r>
      <w:r w:rsidRPr="0055303C">
        <w:t>or</w:t>
      </w:r>
      <w:r w:rsidR="00D84EC7" w:rsidRPr="0055303C">
        <w:t xml:space="preserve"> </w:t>
      </w:r>
      <w:r w:rsidRPr="0055303C">
        <w:t>QRISK2</w:t>
      </w:r>
      <w:r w:rsidR="00D84EC7" w:rsidRPr="0055303C">
        <w:t xml:space="preserve"> </w:t>
      </w:r>
      <w:r w:rsidRPr="0055303C">
        <w:t>&gt;20%,</w:t>
      </w:r>
      <w:r w:rsidR="00D84EC7" w:rsidRPr="0055303C">
        <w:t xml:space="preserve"> </w:t>
      </w:r>
      <w:r w:rsidRPr="0055303C">
        <w:t>or</w:t>
      </w:r>
      <w:r w:rsidR="00D84EC7" w:rsidRPr="0055303C">
        <w:t xml:space="preserve"> </w:t>
      </w:r>
      <w:r w:rsidRPr="0055303C">
        <w:t>HbA1c</w:t>
      </w:r>
      <w:r w:rsidR="00D84EC7" w:rsidRPr="0055303C">
        <w:t xml:space="preserve"> </w:t>
      </w:r>
      <w:r w:rsidRPr="0055303C">
        <w:t>42-47</w:t>
      </w:r>
      <w:r w:rsidR="00D84EC7" w:rsidRPr="0055303C">
        <w:t xml:space="preserve"> </w:t>
      </w:r>
      <w:r w:rsidRPr="0055303C">
        <w:t>or</w:t>
      </w:r>
      <w:r w:rsidR="00D84EC7" w:rsidRPr="0055303C">
        <w:t xml:space="preserve"> </w:t>
      </w:r>
      <w:r w:rsidRPr="0055303C">
        <w:t>HbA1c</w:t>
      </w:r>
      <w:r w:rsidR="00D84EC7" w:rsidRPr="0055303C">
        <w:t xml:space="preserve"> </w:t>
      </w:r>
      <w:r w:rsidRPr="0055303C">
        <w:t>&gt;=48,</w:t>
      </w:r>
      <w:r w:rsidR="00D84EC7" w:rsidRPr="0055303C">
        <w:t xml:space="preserve"> </w:t>
      </w:r>
      <w:r w:rsidRPr="0055303C">
        <w:t>but</w:t>
      </w:r>
      <w:r w:rsidR="00D84EC7" w:rsidRPr="0055303C">
        <w:t xml:space="preserve"> </w:t>
      </w:r>
      <w:r w:rsidRPr="0055303C">
        <w:t>could</w:t>
      </w:r>
      <w:r w:rsidR="00D84EC7" w:rsidRPr="0055303C">
        <w:t xml:space="preserve"> </w:t>
      </w:r>
      <w:r w:rsidRPr="0055303C">
        <w:t>not</w:t>
      </w:r>
      <w:r w:rsidR="00D84EC7" w:rsidRPr="0055303C">
        <w:t xml:space="preserve"> </w:t>
      </w:r>
      <w:r w:rsidRPr="0055303C">
        <w:t>have</w:t>
      </w:r>
      <w:r w:rsidR="00D84EC7" w:rsidRPr="0055303C">
        <w:t xml:space="preserve"> </w:t>
      </w:r>
      <w:r w:rsidRPr="0055303C">
        <w:t>both</w:t>
      </w:r>
      <w:r w:rsidR="00D84EC7" w:rsidRPr="0055303C">
        <w:t xml:space="preserve"> </w:t>
      </w:r>
      <w:r w:rsidRPr="0055303C">
        <w:t>of</w:t>
      </w:r>
      <w:r w:rsidR="00D84EC7" w:rsidRPr="0055303C">
        <w:t xml:space="preserve"> </w:t>
      </w:r>
      <w:r w:rsidRPr="0055303C">
        <w:t>these</w:t>
      </w:r>
      <w:r w:rsidR="00D84EC7" w:rsidRPr="0055303C">
        <w:t xml:space="preserve"> </w:t>
      </w:r>
      <w:r w:rsidRPr="0055303C">
        <w:t>risk</w:t>
      </w:r>
      <w:r w:rsidR="00D84EC7" w:rsidRPr="0055303C">
        <w:t xml:space="preserve"> </w:t>
      </w:r>
      <w:r w:rsidRPr="0055303C">
        <w:t>factors</w:t>
      </w:r>
      <w:r w:rsidR="00D84EC7" w:rsidRPr="0055303C">
        <w:t xml:space="preserve"> </w:t>
      </w:r>
      <w:r w:rsidRPr="0055303C">
        <w:t>identified.</w:t>
      </w:r>
    </w:p>
    <w:p w14:paraId="495556BE" w14:textId="77777777" w:rsidR="001570EE" w:rsidRPr="0055303C" w:rsidRDefault="001570EE">
      <w:pPr>
        <w:contextualSpacing/>
        <w:jc w:val="both"/>
      </w:pPr>
    </w:p>
    <w:tbl>
      <w:tblPr>
        <w:tblStyle w:val="GridTable5Dark-Accent5"/>
        <w:tblW w:w="5000" w:type="pct"/>
        <w:tblLook w:val="04A0" w:firstRow="1" w:lastRow="0" w:firstColumn="1" w:lastColumn="0" w:noHBand="0" w:noVBand="1"/>
      </w:tblPr>
      <w:tblGrid>
        <w:gridCol w:w="905"/>
        <w:gridCol w:w="348"/>
        <w:gridCol w:w="921"/>
        <w:gridCol w:w="764"/>
        <w:gridCol w:w="764"/>
        <w:gridCol w:w="702"/>
        <w:gridCol w:w="702"/>
        <w:gridCol w:w="862"/>
        <w:gridCol w:w="1050"/>
        <w:gridCol w:w="1105"/>
        <w:gridCol w:w="873"/>
      </w:tblGrid>
      <w:tr w:rsidR="001570EE" w:rsidRPr="0055303C" w14:paraId="6709785D" w14:textId="77777777" w:rsidTr="00697A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 w:type="pct"/>
          </w:tcPr>
          <w:p w14:paraId="69ED99DA" w14:textId="77777777" w:rsidR="001570EE" w:rsidRPr="0055303C" w:rsidRDefault="001570EE" w:rsidP="001570EE">
            <w:pPr>
              <w:rPr>
                <w:sz w:val="18"/>
                <w:szCs w:val="18"/>
              </w:rPr>
            </w:pPr>
          </w:p>
        </w:tc>
        <w:tc>
          <w:tcPr>
            <w:tcW w:w="193" w:type="pct"/>
          </w:tcPr>
          <w:p w14:paraId="5B343070" w14:textId="77777777" w:rsidR="001570EE" w:rsidRPr="0055303C" w:rsidRDefault="001570EE" w:rsidP="001570EE">
            <w:pPr>
              <w:jc w:val="center"/>
              <w:cnfStyle w:val="100000000000" w:firstRow="1" w:lastRow="0" w:firstColumn="0" w:lastColumn="0" w:oddVBand="0" w:evenVBand="0" w:oddHBand="0" w:evenHBand="0" w:firstRowFirstColumn="0" w:firstRowLastColumn="0" w:lastRowFirstColumn="0" w:lastRowLastColumn="0"/>
              <w:rPr>
                <w:sz w:val="18"/>
                <w:szCs w:val="18"/>
              </w:rPr>
            </w:pPr>
          </w:p>
        </w:tc>
        <w:tc>
          <w:tcPr>
            <w:tcW w:w="511" w:type="pct"/>
          </w:tcPr>
          <w:p w14:paraId="7C331645" w14:textId="77777777" w:rsidR="001570EE" w:rsidRPr="0055303C" w:rsidRDefault="001570EE" w:rsidP="001570EE">
            <w:pPr>
              <w:jc w:val="cente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Attended</w:t>
            </w:r>
            <w:r w:rsidR="00D84EC7" w:rsidRPr="0055303C">
              <w:rPr>
                <w:sz w:val="18"/>
                <w:szCs w:val="18"/>
              </w:rPr>
              <w:t xml:space="preserve"> </w:t>
            </w:r>
            <w:r w:rsidRPr="0055303C">
              <w:rPr>
                <w:sz w:val="18"/>
                <w:szCs w:val="18"/>
              </w:rPr>
              <w:t>Health</w:t>
            </w:r>
            <w:r w:rsidR="00D84EC7" w:rsidRPr="0055303C">
              <w:rPr>
                <w:sz w:val="18"/>
                <w:szCs w:val="18"/>
              </w:rPr>
              <w:t xml:space="preserve"> </w:t>
            </w:r>
            <w:r w:rsidRPr="0055303C">
              <w:rPr>
                <w:sz w:val="18"/>
                <w:szCs w:val="18"/>
              </w:rPr>
              <w:t>Check</w:t>
            </w:r>
          </w:p>
        </w:tc>
        <w:tc>
          <w:tcPr>
            <w:tcW w:w="424" w:type="pct"/>
          </w:tcPr>
          <w:p w14:paraId="4EEA503F" w14:textId="77777777" w:rsidR="001570EE" w:rsidRPr="0055303C" w:rsidRDefault="001570EE" w:rsidP="001570EE">
            <w:pPr>
              <w:jc w:val="cente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QRISK2</w:t>
            </w:r>
            <w:r w:rsidR="00D84EC7" w:rsidRPr="0055303C">
              <w:rPr>
                <w:sz w:val="18"/>
                <w:szCs w:val="18"/>
              </w:rPr>
              <w:t xml:space="preserve"> </w:t>
            </w:r>
            <w:r w:rsidRPr="0055303C">
              <w:rPr>
                <w:sz w:val="18"/>
                <w:szCs w:val="18"/>
              </w:rPr>
              <w:t>10-20%</w:t>
            </w:r>
          </w:p>
        </w:tc>
        <w:tc>
          <w:tcPr>
            <w:tcW w:w="424" w:type="pct"/>
          </w:tcPr>
          <w:p w14:paraId="0E157268"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QRISK2</w:t>
            </w:r>
            <w:r w:rsidR="00D84EC7" w:rsidRPr="0055303C">
              <w:rPr>
                <w:sz w:val="18"/>
                <w:szCs w:val="18"/>
              </w:rPr>
              <w:t xml:space="preserve"> </w:t>
            </w:r>
            <w:r w:rsidRPr="0055303C">
              <w:rPr>
                <w:sz w:val="18"/>
                <w:szCs w:val="18"/>
              </w:rPr>
              <w:t>&gt;20%</w:t>
            </w:r>
          </w:p>
        </w:tc>
        <w:tc>
          <w:tcPr>
            <w:tcW w:w="389" w:type="pct"/>
          </w:tcPr>
          <w:p w14:paraId="67D2BA60"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HbA1c</w:t>
            </w:r>
            <w:r w:rsidR="00D84EC7" w:rsidRPr="0055303C">
              <w:rPr>
                <w:sz w:val="18"/>
                <w:szCs w:val="18"/>
              </w:rPr>
              <w:t xml:space="preserve"> </w:t>
            </w:r>
            <w:r w:rsidRPr="0055303C">
              <w:rPr>
                <w:sz w:val="18"/>
                <w:szCs w:val="18"/>
              </w:rPr>
              <w:t>42-47</w:t>
            </w:r>
          </w:p>
        </w:tc>
        <w:tc>
          <w:tcPr>
            <w:tcW w:w="389" w:type="pct"/>
          </w:tcPr>
          <w:p w14:paraId="1A44D05D"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HbA1c</w:t>
            </w:r>
            <w:r w:rsidR="00D84EC7" w:rsidRPr="0055303C">
              <w:rPr>
                <w:sz w:val="18"/>
                <w:szCs w:val="18"/>
              </w:rPr>
              <w:t xml:space="preserve"> </w:t>
            </w:r>
            <w:r w:rsidRPr="0055303C">
              <w:rPr>
                <w:sz w:val="18"/>
                <w:szCs w:val="18"/>
              </w:rPr>
              <w:t>&gt;=48</w:t>
            </w:r>
          </w:p>
        </w:tc>
        <w:tc>
          <w:tcPr>
            <w:tcW w:w="478" w:type="pct"/>
          </w:tcPr>
          <w:p w14:paraId="5CFA514E"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Raised</w:t>
            </w:r>
            <w:r w:rsidR="00D84EC7" w:rsidRPr="0055303C">
              <w:rPr>
                <w:sz w:val="18"/>
                <w:szCs w:val="18"/>
              </w:rPr>
              <w:t xml:space="preserve"> </w:t>
            </w:r>
            <w:r w:rsidRPr="0055303C">
              <w:rPr>
                <w:sz w:val="18"/>
                <w:szCs w:val="18"/>
              </w:rPr>
              <w:t>blood</w:t>
            </w:r>
            <w:r w:rsidR="00D84EC7" w:rsidRPr="0055303C">
              <w:rPr>
                <w:sz w:val="18"/>
                <w:szCs w:val="18"/>
              </w:rPr>
              <w:t xml:space="preserve"> </w:t>
            </w:r>
            <w:r w:rsidRPr="0055303C">
              <w:rPr>
                <w:sz w:val="18"/>
                <w:szCs w:val="18"/>
              </w:rPr>
              <w:t>pressure</w:t>
            </w:r>
          </w:p>
        </w:tc>
        <w:tc>
          <w:tcPr>
            <w:tcW w:w="583" w:type="pct"/>
          </w:tcPr>
          <w:p w14:paraId="0A0E0F28"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Total</w:t>
            </w:r>
            <w:r w:rsidR="00D84EC7" w:rsidRPr="0055303C">
              <w:rPr>
                <w:sz w:val="18"/>
                <w:szCs w:val="18"/>
              </w:rPr>
              <w:t xml:space="preserve"> </w:t>
            </w:r>
            <w:r w:rsidRPr="0055303C">
              <w:rPr>
                <w:sz w:val="18"/>
                <w:szCs w:val="18"/>
              </w:rPr>
              <w:t>cholesterol</w:t>
            </w:r>
            <w:r w:rsidR="00D84EC7" w:rsidRPr="0055303C">
              <w:rPr>
                <w:sz w:val="18"/>
                <w:szCs w:val="18"/>
              </w:rPr>
              <w:t xml:space="preserve"> </w:t>
            </w:r>
            <w:r w:rsidRPr="0055303C">
              <w:rPr>
                <w:sz w:val="18"/>
                <w:szCs w:val="18"/>
              </w:rPr>
              <w:t>&gt;7.5</w:t>
            </w:r>
          </w:p>
        </w:tc>
        <w:tc>
          <w:tcPr>
            <w:tcW w:w="616" w:type="pct"/>
          </w:tcPr>
          <w:p w14:paraId="586821A2"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Cholesterol</w:t>
            </w:r>
            <w:r w:rsidR="00D84EC7" w:rsidRPr="0055303C">
              <w:rPr>
                <w:sz w:val="18"/>
                <w:szCs w:val="18"/>
              </w:rPr>
              <w:t xml:space="preserve"> </w:t>
            </w:r>
            <w:r w:rsidRPr="0055303C">
              <w:rPr>
                <w:sz w:val="18"/>
                <w:szCs w:val="18"/>
              </w:rPr>
              <w:t>HDL</w:t>
            </w:r>
            <w:r w:rsidR="00D84EC7" w:rsidRPr="0055303C">
              <w:rPr>
                <w:sz w:val="18"/>
                <w:szCs w:val="18"/>
              </w:rPr>
              <w:t xml:space="preserve"> </w:t>
            </w:r>
            <w:r w:rsidRPr="0055303C">
              <w:rPr>
                <w:sz w:val="18"/>
                <w:szCs w:val="18"/>
              </w:rPr>
              <w:t>ratio</w:t>
            </w:r>
            <w:r w:rsidR="00D84EC7" w:rsidRPr="0055303C">
              <w:rPr>
                <w:sz w:val="18"/>
                <w:szCs w:val="18"/>
              </w:rPr>
              <w:t xml:space="preserve"> </w:t>
            </w:r>
            <w:r w:rsidRPr="0055303C">
              <w:rPr>
                <w:sz w:val="18"/>
                <w:szCs w:val="18"/>
              </w:rPr>
              <w:t>&gt;6</w:t>
            </w:r>
          </w:p>
        </w:tc>
        <w:tc>
          <w:tcPr>
            <w:tcW w:w="487" w:type="pct"/>
          </w:tcPr>
          <w:p w14:paraId="2DDF3538" w14:textId="77777777" w:rsidR="001570EE" w:rsidRPr="0055303C"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55303C">
              <w:rPr>
                <w:sz w:val="18"/>
                <w:szCs w:val="18"/>
              </w:rPr>
              <w:t>Irregular</w:t>
            </w:r>
            <w:r w:rsidR="00D84EC7" w:rsidRPr="0055303C">
              <w:rPr>
                <w:sz w:val="18"/>
                <w:szCs w:val="18"/>
              </w:rPr>
              <w:t xml:space="preserve"> </w:t>
            </w:r>
            <w:r w:rsidRPr="0055303C">
              <w:rPr>
                <w:sz w:val="18"/>
                <w:szCs w:val="18"/>
              </w:rPr>
              <w:t>pulse</w:t>
            </w:r>
          </w:p>
        </w:tc>
      </w:tr>
      <w:tr w:rsidR="001570EE" w:rsidRPr="0055303C" w14:paraId="3F0B564E" w14:textId="77777777" w:rsidTr="00697A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 w:type="pct"/>
            <w:vMerge w:val="restart"/>
          </w:tcPr>
          <w:p w14:paraId="715B6B83" w14:textId="77777777" w:rsidR="001570EE" w:rsidRPr="0055303C" w:rsidRDefault="00B37B01" w:rsidP="001570EE">
            <w:pPr>
              <w:rPr>
                <w:sz w:val="18"/>
                <w:szCs w:val="18"/>
              </w:rPr>
            </w:pPr>
            <w:r w:rsidRPr="0055303C">
              <w:rPr>
                <w:sz w:val="18"/>
                <w:szCs w:val="18"/>
              </w:rPr>
              <w:t>CT</w:t>
            </w:r>
          </w:p>
        </w:tc>
        <w:tc>
          <w:tcPr>
            <w:tcW w:w="193" w:type="pct"/>
            <w:shd w:val="clear" w:color="auto" w:fill="2E74B5" w:themeFill="accent1" w:themeFillShade="BF"/>
          </w:tcPr>
          <w:p w14:paraId="5B3877B9" w14:textId="77777777" w:rsidR="001570EE" w:rsidRPr="0055303C" w:rsidRDefault="001570EE" w:rsidP="001570EE">
            <w:pPr>
              <w:cnfStyle w:val="000000100000" w:firstRow="0" w:lastRow="0" w:firstColumn="0" w:lastColumn="0" w:oddVBand="0" w:evenVBand="0" w:oddHBand="1" w:evenHBand="0" w:firstRowFirstColumn="0" w:firstRowLastColumn="0" w:lastRowFirstColumn="0" w:lastRowLastColumn="0"/>
              <w:rPr>
                <w:b/>
                <w:color w:val="FFFFFF" w:themeColor="background1"/>
                <w:sz w:val="18"/>
                <w:szCs w:val="18"/>
              </w:rPr>
            </w:pPr>
            <w:r w:rsidRPr="0055303C">
              <w:rPr>
                <w:b/>
                <w:color w:val="FFFFFF" w:themeColor="background1"/>
                <w:sz w:val="18"/>
                <w:szCs w:val="18"/>
              </w:rPr>
              <w:t>n</w:t>
            </w:r>
          </w:p>
        </w:tc>
        <w:tc>
          <w:tcPr>
            <w:tcW w:w="511" w:type="pct"/>
          </w:tcPr>
          <w:p w14:paraId="2055ED38"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11,414</w:t>
            </w:r>
          </w:p>
        </w:tc>
        <w:tc>
          <w:tcPr>
            <w:tcW w:w="424" w:type="pct"/>
          </w:tcPr>
          <w:p w14:paraId="1B7A3E3C"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4,488</w:t>
            </w:r>
          </w:p>
        </w:tc>
        <w:tc>
          <w:tcPr>
            <w:tcW w:w="424" w:type="pct"/>
          </w:tcPr>
          <w:p w14:paraId="3BB242D0"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1,702</w:t>
            </w:r>
          </w:p>
        </w:tc>
        <w:tc>
          <w:tcPr>
            <w:tcW w:w="389" w:type="pct"/>
          </w:tcPr>
          <w:p w14:paraId="40B9F630"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1,087</w:t>
            </w:r>
          </w:p>
        </w:tc>
        <w:tc>
          <w:tcPr>
            <w:tcW w:w="389" w:type="pct"/>
          </w:tcPr>
          <w:p w14:paraId="392653FF"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246</w:t>
            </w:r>
          </w:p>
        </w:tc>
        <w:tc>
          <w:tcPr>
            <w:tcW w:w="478" w:type="pct"/>
          </w:tcPr>
          <w:p w14:paraId="0E713F32"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3,759</w:t>
            </w:r>
          </w:p>
        </w:tc>
        <w:tc>
          <w:tcPr>
            <w:tcW w:w="583" w:type="pct"/>
          </w:tcPr>
          <w:p w14:paraId="299227AC"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93</w:t>
            </w:r>
          </w:p>
        </w:tc>
        <w:tc>
          <w:tcPr>
            <w:tcW w:w="616" w:type="pct"/>
          </w:tcPr>
          <w:p w14:paraId="6708C866"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987</w:t>
            </w:r>
          </w:p>
        </w:tc>
        <w:tc>
          <w:tcPr>
            <w:tcW w:w="487" w:type="pct"/>
          </w:tcPr>
          <w:p w14:paraId="56FCE5DE" w14:textId="77777777" w:rsidR="001570EE" w:rsidRPr="0055303C" w:rsidRDefault="001570EE" w:rsidP="001570EE">
            <w:pPr>
              <w:jc w:val="center"/>
              <w:cnfStyle w:val="000000100000" w:firstRow="0" w:lastRow="0" w:firstColumn="0" w:lastColumn="0" w:oddVBand="0" w:evenVBand="0" w:oddHBand="1" w:evenHBand="0" w:firstRowFirstColumn="0" w:firstRowLastColumn="0" w:lastRowFirstColumn="0" w:lastRowLastColumn="0"/>
              <w:rPr>
                <w:sz w:val="18"/>
                <w:szCs w:val="18"/>
              </w:rPr>
            </w:pPr>
            <w:r w:rsidRPr="0055303C">
              <w:rPr>
                <w:sz w:val="18"/>
                <w:szCs w:val="18"/>
              </w:rPr>
              <w:t>249</w:t>
            </w:r>
          </w:p>
        </w:tc>
      </w:tr>
      <w:tr w:rsidR="001570EE" w:rsidRPr="0055303C" w14:paraId="7BB19819" w14:textId="77777777" w:rsidTr="00697A30">
        <w:tc>
          <w:tcPr>
            <w:cnfStyle w:val="001000000000" w:firstRow="0" w:lastRow="0" w:firstColumn="1" w:lastColumn="0" w:oddVBand="0" w:evenVBand="0" w:oddHBand="0" w:evenHBand="0" w:firstRowFirstColumn="0" w:firstRowLastColumn="0" w:lastRowFirstColumn="0" w:lastRowLastColumn="0"/>
            <w:tcW w:w="505" w:type="pct"/>
            <w:vMerge/>
          </w:tcPr>
          <w:p w14:paraId="30FAD451" w14:textId="77777777" w:rsidR="001570EE" w:rsidRPr="0055303C" w:rsidRDefault="001570EE" w:rsidP="001570EE">
            <w:pPr>
              <w:rPr>
                <w:sz w:val="18"/>
                <w:szCs w:val="18"/>
              </w:rPr>
            </w:pPr>
          </w:p>
        </w:tc>
        <w:tc>
          <w:tcPr>
            <w:tcW w:w="193" w:type="pct"/>
            <w:shd w:val="clear" w:color="auto" w:fill="2E74B5" w:themeFill="accent1" w:themeFillShade="BF"/>
          </w:tcPr>
          <w:p w14:paraId="21AFE312" w14:textId="77777777" w:rsidR="001570EE" w:rsidRPr="0055303C" w:rsidRDefault="001570EE" w:rsidP="001570EE">
            <w:pPr>
              <w:cnfStyle w:val="000000000000" w:firstRow="0" w:lastRow="0" w:firstColumn="0" w:lastColumn="0" w:oddVBand="0" w:evenVBand="0" w:oddHBand="0" w:evenHBand="0" w:firstRowFirstColumn="0" w:firstRowLastColumn="0" w:lastRowFirstColumn="0" w:lastRowLastColumn="0"/>
              <w:rPr>
                <w:b/>
                <w:color w:val="FFFFFF" w:themeColor="background1"/>
                <w:sz w:val="18"/>
                <w:szCs w:val="18"/>
              </w:rPr>
            </w:pPr>
            <w:r w:rsidRPr="0055303C">
              <w:rPr>
                <w:b/>
                <w:color w:val="FFFFFF" w:themeColor="background1"/>
                <w:sz w:val="18"/>
                <w:szCs w:val="18"/>
              </w:rPr>
              <w:t>%</w:t>
            </w:r>
          </w:p>
        </w:tc>
        <w:tc>
          <w:tcPr>
            <w:tcW w:w="511" w:type="pct"/>
          </w:tcPr>
          <w:p w14:paraId="73A6F37E"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N/A</w:t>
            </w:r>
          </w:p>
        </w:tc>
        <w:tc>
          <w:tcPr>
            <w:tcW w:w="424" w:type="pct"/>
          </w:tcPr>
          <w:p w14:paraId="66D80D53"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39.3</w:t>
            </w:r>
            <w:r w:rsidR="00D84EC7" w:rsidRPr="0055303C">
              <w:rPr>
                <w:sz w:val="18"/>
                <w:szCs w:val="18"/>
              </w:rPr>
              <w:t xml:space="preserve"> </w:t>
            </w:r>
            <w:r w:rsidRPr="0055303C">
              <w:rPr>
                <w:sz w:val="18"/>
                <w:szCs w:val="18"/>
              </w:rPr>
              <w:t>(38.4-40.2)</w:t>
            </w:r>
          </w:p>
        </w:tc>
        <w:tc>
          <w:tcPr>
            <w:tcW w:w="424" w:type="pct"/>
          </w:tcPr>
          <w:p w14:paraId="0984205E"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14.9</w:t>
            </w:r>
            <w:r w:rsidR="00D84EC7" w:rsidRPr="0055303C">
              <w:rPr>
                <w:sz w:val="18"/>
                <w:szCs w:val="18"/>
              </w:rPr>
              <w:t xml:space="preserve"> </w:t>
            </w:r>
            <w:r w:rsidRPr="0055303C">
              <w:rPr>
                <w:sz w:val="18"/>
                <w:szCs w:val="18"/>
              </w:rPr>
              <w:t>(14.3-15.6)</w:t>
            </w:r>
          </w:p>
        </w:tc>
        <w:tc>
          <w:tcPr>
            <w:tcW w:w="389" w:type="pct"/>
          </w:tcPr>
          <w:p w14:paraId="2CDA6940"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9.5</w:t>
            </w:r>
            <w:r w:rsidR="00D84EC7" w:rsidRPr="0055303C">
              <w:rPr>
                <w:sz w:val="18"/>
                <w:szCs w:val="18"/>
              </w:rPr>
              <w:t xml:space="preserve"> </w:t>
            </w:r>
            <w:r w:rsidRPr="0055303C">
              <w:rPr>
                <w:sz w:val="18"/>
                <w:szCs w:val="18"/>
              </w:rPr>
              <w:t>(9.0-10.1)</w:t>
            </w:r>
          </w:p>
        </w:tc>
        <w:tc>
          <w:tcPr>
            <w:tcW w:w="389" w:type="pct"/>
          </w:tcPr>
          <w:p w14:paraId="52049171"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2.2</w:t>
            </w:r>
            <w:r w:rsidR="00D84EC7" w:rsidRPr="0055303C">
              <w:rPr>
                <w:sz w:val="18"/>
                <w:szCs w:val="18"/>
              </w:rPr>
              <w:t xml:space="preserve"> </w:t>
            </w:r>
            <w:r w:rsidRPr="0055303C">
              <w:rPr>
                <w:sz w:val="18"/>
                <w:szCs w:val="18"/>
              </w:rPr>
              <w:t>(1.9-2.4)</w:t>
            </w:r>
          </w:p>
        </w:tc>
        <w:tc>
          <w:tcPr>
            <w:tcW w:w="478" w:type="pct"/>
          </w:tcPr>
          <w:p w14:paraId="144C8A0C"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32.9</w:t>
            </w:r>
            <w:r w:rsidR="00D84EC7" w:rsidRPr="0055303C">
              <w:rPr>
                <w:sz w:val="18"/>
                <w:szCs w:val="18"/>
              </w:rPr>
              <w:t xml:space="preserve"> </w:t>
            </w:r>
            <w:r w:rsidRPr="0055303C">
              <w:rPr>
                <w:sz w:val="18"/>
                <w:szCs w:val="18"/>
              </w:rPr>
              <w:t>(32.1-33.8)</w:t>
            </w:r>
          </w:p>
        </w:tc>
        <w:tc>
          <w:tcPr>
            <w:tcW w:w="583" w:type="pct"/>
          </w:tcPr>
          <w:p w14:paraId="5758BAB6"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0.8</w:t>
            </w:r>
            <w:r w:rsidR="00D84EC7" w:rsidRPr="0055303C">
              <w:rPr>
                <w:sz w:val="18"/>
                <w:szCs w:val="18"/>
              </w:rPr>
              <w:t xml:space="preserve"> </w:t>
            </w:r>
            <w:r w:rsidRPr="0055303C">
              <w:rPr>
                <w:sz w:val="18"/>
                <w:szCs w:val="18"/>
              </w:rPr>
              <w:t>(0.7-1.0)</w:t>
            </w:r>
          </w:p>
        </w:tc>
        <w:tc>
          <w:tcPr>
            <w:tcW w:w="616" w:type="pct"/>
          </w:tcPr>
          <w:p w14:paraId="01FFB57B"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8.6</w:t>
            </w:r>
            <w:r w:rsidR="00D84EC7" w:rsidRPr="0055303C">
              <w:rPr>
                <w:sz w:val="18"/>
                <w:szCs w:val="18"/>
              </w:rPr>
              <w:t xml:space="preserve"> </w:t>
            </w:r>
            <w:r w:rsidRPr="0055303C">
              <w:rPr>
                <w:sz w:val="18"/>
                <w:szCs w:val="18"/>
              </w:rPr>
              <w:t>(8.2-9.2)</w:t>
            </w:r>
          </w:p>
        </w:tc>
        <w:tc>
          <w:tcPr>
            <w:tcW w:w="487" w:type="pct"/>
          </w:tcPr>
          <w:p w14:paraId="49E1EF99" w14:textId="77777777" w:rsidR="001570EE" w:rsidRPr="0055303C"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rPr>
            </w:pPr>
            <w:r w:rsidRPr="0055303C">
              <w:rPr>
                <w:sz w:val="18"/>
                <w:szCs w:val="18"/>
              </w:rPr>
              <w:t>2.2</w:t>
            </w:r>
            <w:r w:rsidR="00D84EC7" w:rsidRPr="0055303C">
              <w:rPr>
                <w:sz w:val="18"/>
                <w:szCs w:val="18"/>
              </w:rPr>
              <w:t xml:space="preserve"> </w:t>
            </w:r>
            <w:r w:rsidRPr="0055303C">
              <w:rPr>
                <w:sz w:val="18"/>
                <w:szCs w:val="18"/>
              </w:rPr>
              <w:t>(1.9-2.5)</w:t>
            </w:r>
          </w:p>
        </w:tc>
      </w:tr>
    </w:tbl>
    <w:p w14:paraId="6724EDEB" w14:textId="77777777" w:rsidR="001570EE" w:rsidRPr="0055303C" w:rsidRDefault="00697A30" w:rsidP="006722CA">
      <w:pPr>
        <w:jc w:val="both"/>
        <w:rPr>
          <w:i/>
        </w:rPr>
      </w:pPr>
      <w:r w:rsidRPr="0055303C">
        <w:rPr>
          <w:i/>
        </w:rPr>
        <w:t>Table</w:t>
      </w:r>
      <w:r w:rsidR="00D84EC7" w:rsidRPr="0055303C">
        <w:rPr>
          <w:i/>
        </w:rPr>
        <w:t xml:space="preserve"> </w:t>
      </w:r>
      <w:r w:rsidR="00B86B38">
        <w:rPr>
          <w:i/>
        </w:rPr>
        <w:t>19</w:t>
      </w:r>
      <w:r w:rsidRPr="0055303C">
        <w:rPr>
          <w:i/>
        </w:rPr>
        <w:t>:</w:t>
      </w:r>
      <w:r w:rsidR="00D84EC7" w:rsidRPr="0055303C">
        <w:rPr>
          <w:i/>
        </w:rPr>
        <w:t xml:space="preserve"> </w:t>
      </w:r>
      <w:r w:rsidRPr="0055303C">
        <w:rPr>
          <w:i/>
        </w:rPr>
        <w:t>Summary</w:t>
      </w:r>
      <w:r w:rsidR="00D84EC7" w:rsidRPr="0055303C">
        <w:rPr>
          <w:i/>
        </w:rPr>
        <w:t xml:space="preserve"> </w:t>
      </w:r>
      <w:r w:rsidRPr="0055303C">
        <w:rPr>
          <w:i/>
        </w:rPr>
        <w:t>of</w:t>
      </w:r>
      <w:r w:rsidR="00D84EC7" w:rsidRPr="0055303C">
        <w:rPr>
          <w:i/>
        </w:rPr>
        <w:t xml:space="preserve"> </w:t>
      </w:r>
      <w:r w:rsidRPr="0055303C">
        <w:rPr>
          <w:i/>
        </w:rPr>
        <w:t>number</w:t>
      </w:r>
      <w:r w:rsidR="00D84EC7" w:rsidRPr="0055303C">
        <w:rPr>
          <w:i/>
        </w:rPr>
        <w:t xml:space="preserve"> </w:t>
      </w:r>
      <w:r w:rsidRPr="0055303C">
        <w:rPr>
          <w:i/>
        </w:rPr>
        <w:t>and</w:t>
      </w:r>
      <w:r w:rsidR="00D84EC7" w:rsidRPr="0055303C">
        <w:rPr>
          <w:i/>
        </w:rPr>
        <w:t xml:space="preserve"> </w:t>
      </w:r>
      <w:r w:rsidRPr="0055303C">
        <w:rPr>
          <w:i/>
        </w:rPr>
        <w:t>percentage</w:t>
      </w:r>
      <w:r w:rsidR="00D84EC7" w:rsidRPr="0055303C">
        <w:rPr>
          <w:i/>
        </w:rPr>
        <w:t xml:space="preserve"> </w:t>
      </w:r>
      <w:r w:rsidRPr="0055303C">
        <w:rPr>
          <w:i/>
        </w:rPr>
        <w:t>of</w:t>
      </w:r>
      <w:r w:rsidR="00D84EC7" w:rsidRPr="0055303C">
        <w:rPr>
          <w:i/>
        </w:rPr>
        <w:t xml:space="preserve"> </w:t>
      </w:r>
      <w:r w:rsidRPr="0055303C">
        <w:rPr>
          <w:i/>
        </w:rPr>
        <w:t>clinical</w:t>
      </w:r>
      <w:r w:rsidR="00D84EC7" w:rsidRPr="0055303C">
        <w:rPr>
          <w:i/>
        </w:rPr>
        <w:t xml:space="preserve"> </w:t>
      </w:r>
      <w:r w:rsidRPr="0055303C">
        <w:rPr>
          <w:i/>
        </w:rPr>
        <w:t>risk</w:t>
      </w:r>
      <w:r w:rsidR="00D84EC7" w:rsidRPr="0055303C">
        <w:rPr>
          <w:i/>
        </w:rPr>
        <w:t xml:space="preserve"> </w:t>
      </w:r>
      <w:r w:rsidRPr="0055303C">
        <w:rPr>
          <w:i/>
        </w:rPr>
        <w:t>factors</w:t>
      </w:r>
      <w:r w:rsidR="00D84EC7" w:rsidRPr="0055303C">
        <w:rPr>
          <w:i/>
        </w:rPr>
        <w:t xml:space="preserve"> </w:t>
      </w:r>
      <w:r w:rsidRPr="0055303C">
        <w:rPr>
          <w:i/>
        </w:rPr>
        <w:t>identified</w:t>
      </w:r>
      <w:r w:rsidR="00D84EC7" w:rsidRPr="0055303C">
        <w:rPr>
          <w:i/>
        </w:rPr>
        <w:t xml:space="preserve"> </w:t>
      </w:r>
      <w:r w:rsidRPr="0055303C">
        <w:rPr>
          <w:i/>
        </w:rPr>
        <w:t>at</w:t>
      </w:r>
      <w:r w:rsidR="00D84EC7" w:rsidRPr="0055303C">
        <w:rPr>
          <w:i/>
        </w:rPr>
        <w:t xml:space="preserve"> </w:t>
      </w:r>
      <w:r w:rsidRPr="0055303C">
        <w:rPr>
          <w:i/>
        </w:rPr>
        <w:t>ICL</w:t>
      </w:r>
      <w:r w:rsidR="00D84EC7" w:rsidRPr="0055303C">
        <w:rPr>
          <w:i/>
        </w:rPr>
        <w:t xml:space="preserve"> </w:t>
      </w:r>
      <w:r w:rsidRPr="0055303C">
        <w:rPr>
          <w:i/>
        </w:rPr>
        <w:t>Health</w:t>
      </w:r>
      <w:r w:rsidR="00D84EC7" w:rsidRPr="0055303C">
        <w:rPr>
          <w:i/>
        </w:rPr>
        <w:t xml:space="preserve"> </w:t>
      </w:r>
      <w:r w:rsidRPr="0055303C">
        <w:rPr>
          <w:i/>
        </w:rPr>
        <w:t>Check</w:t>
      </w:r>
      <w:r w:rsidR="008B1207">
        <w:rPr>
          <w:i/>
        </w:rPr>
        <w:t xml:space="preserve"> (</w:t>
      </w:r>
      <w:r w:rsidR="002D2413">
        <w:rPr>
          <w:i/>
        </w:rPr>
        <w:t xml:space="preserve">CT University </w:t>
      </w:r>
      <w:r w:rsidRPr="0055303C">
        <w:rPr>
          <w:i/>
        </w:rPr>
        <w:t>Health</w:t>
      </w:r>
      <w:r w:rsidR="00D84EC7" w:rsidRPr="0055303C">
        <w:rPr>
          <w:i/>
        </w:rPr>
        <w:t xml:space="preserve"> </w:t>
      </w:r>
      <w:r w:rsidRPr="0055303C">
        <w:rPr>
          <w:i/>
        </w:rPr>
        <w:t>Board</w:t>
      </w:r>
      <w:r w:rsidR="008B1207">
        <w:rPr>
          <w:i/>
        </w:rPr>
        <w:t>)</w:t>
      </w:r>
    </w:p>
    <w:p w14:paraId="0EC82D83" w14:textId="77777777" w:rsidR="006B409E" w:rsidRPr="00C2220A" w:rsidRDefault="006B409E" w:rsidP="006722CA">
      <w:pPr>
        <w:jc w:val="both"/>
        <w:rPr>
          <w:i/>
          <w:highlight w:val="yellow"/>
        </w:rPr>
      </w:pPr>
      <w:r w:rsidRPr="00C2220A">
        <w:rPr>
          <w:i/>
          <w:noProof/>
          <w:highlight w:val="yellow"/>
          <w:lang w:eastAsia="en-GB"/>
        </w:rPr>
        <w:lastRenderedPageBreak/>
        <w:drawing>
          <wp:inline distT="0" distB="0" distL="0" distR="0" wp14:anchorId="29B9C181" wp14:editId="56414302">
            <wp:extent cx="5818699" cy="31718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49389" cy="3188554"/>
                    </a:xfrm>
                    <a:prstGeom prst="rect">
                      <a:avLst/>
                    </a:prstGeom>
                    <a:noFill/>
                  </pic:spPr>
                </pic:pic>
              </a:graphicData>
            </a:graphic>
          </wp:inline>
        </w:drawing>
      </w:r>
    </w:p>
    <w:p w14:paraId="3086A59A" w14:textId="77777777" w:rsidR="001570EE" w:rsidRPr="0055303C" w:rsidRDefault="00B42369" w:rsidP="006722CA">
      <w:pPr>
        <w:jc w:val="both"/>
        <w:rPr>
          <w:i/>
        </w:rPr>
      </w:pPr>
      <w:r w:rsidRPr="0055303C">
        <w:rPr>
          <w:i/>
        </w:rPr>
        <w:t>Figure</w:t>
      </w:r>
      <w:r w:rsidR="00D84EC7" w:rsidRPr="0055303C">
        <w:rPr>
          <w:i/>
        </w:rPr>
        <w:t xml:space="preserve"> </w:t>
      </w:r>
      <w:r w:rsidR="00B445DD">
        <w:rPr>
          <w:i/>
        </w:rPr>
        <w:t>20</w:t>
      </w:r>
      <w:r w:rsidR="001570EE" w:rsidRPr="0055303C">
        <w:rPr>
          <w:i/>
        </w:rPr>
        <w:t>:</w:t>
      </w:r>
      <w:r w:rsidR="00D84EC7" w:rsidRPr="0055303C">
        <w:rPr>
          <w:i/>
        </w:rPr>
        <w:t xml:space="preserve"> </w:t>
      </w:r>
      <w:r w:rsidR="001570EE" w:rsidRPr="0055303C">
        <w:rPr>
          <w:i/>
        </w:rPr>
        <w:t>Percentage</w:t>
      </w:r>
      <w:r w:rsidR="00D84EC7" w:rsidRPr="0055303C">
        <w:rPr>
          <w:i/>
        </w:rPr>
        <w:t xml:space="preserve"> </w:t>
      </w:r>
      <w:r w:rsidR="001570EE" w:rsidRPr="0055303C">
        <w:rPr>
          <w:i/>
        </w:rPr>
        <w:t>of</w:t>
      </w:r>
      <w:r w:rsidR="00D84EC7" w:rsidRPr="0055303C">
        <w:rPr>
          <w:i/>
        </w:rPr>
        <w:t xml:space="preserve"> </w:t>
      </w:r>
      <w:r w:rsidR="001570EE" w:rsidRPr="0055303C">
        <w:rPr>
          <w:i/>
        </w:rPr>
        <w:t>those</w:t>
      </w:r>
      <w:r w:rsidR="00D84EC7" w:rsidRPr="0055303C">
        <w:rPr>
          <w:i/>
        </w:rPr>
        <w:t xml:space="preserve"> </w:t>
      </w:r>
      <w:r w:rsidR="001570EE" w:rsidRPr="0055303C">
        <w:rPr>
          <w:i/>
        </w:rPr>
        <w:t>that</w:t>
      </w:r>
      <w:r w:rsidR="00D84EC7" w:rsidRPr="0055303C">
        <w:rPr>
          <w:i/>
        </w:rPr>
        <w:t xml:space="preserve"> </w:t>
      </w:r>
      <w:r w:rsidR="001570EE" w:rsidRPr="0055303C">
        <w:rPr>
          <w:i/>
        </w:rPr>
        <w:t>attended</w:t>
      </w:r>
      <w:r w:rsidR="00D84EC7" w:rsidRPr="0055303C">
        <w:rPr>
          <w:i/>
        </w:rPr>
        <w:t xml:space="preserve"> </w:t>
      </w:r>
      <w:r w:rsidR="001570EE" w:rsidRPr="0055303C">
        <w:rPr>
          <w:i/>
        </w:rPr>
        <w:t>ICL</w:t>
      </w:r>
      <w:r w:rsidR="00D84EC7" w:rsidRPr="0055303C">
        <w:rPr>
          <w:i/>
        </w:rPr>
        <w:t xml:space="preserve"> </w:t>
      </w:r>
      <w:r w:rsidR="001570EE" w:rsidRPr="0055303C">
        <w:rPr>
          <w:i/>
        </w:rPr>
        <w:t>health</w:t>
      </w:r>
      <w:r w:rsidR="00D84EC7" w:rsidRPr="0055303C">
        <w:rPr>
          <w:i/>
        </w:rPr>
        <w:t xml:space="preserve"> </w:t>
      </w:r>
      <w:r w:rsidR="001570EE" w:rsidRPr="0055303C">
        <w:rPr>
          <w:i/>
        </w:rPr>
        <w:t>check</w:t>
      </w:r>
      <w:r w:rsidR="00D84EC7" w:rsidRPr="0055303C">
        <w:rPr>
          <w:i/>
        </w:rPr>
        <w:t xml:space="preserve"> </w:t>
      </w:r>
      <w:r w:rsidR="001570EE" w:rsidRPr="0055303C">
        <w:rPr>
          <w:i/>
        </w:rPr>
        <w:t>that</w:t>
      </w:r>
      <w:r w:rsidR="00D84EC7" w:rsidRPr="0055303C">
        <w:rPr>
          <w:i/>
        </w:rPr>
        <w:t xml:space="preserve"> </w:t>
      </w:r>
      <w:r w:rsidR="001570EE" w:rsidRPr="0055303C">
        <w:rPr>
          <w:i/>
        </w:rPr>
        <w:t>were</w:t>
      </w:r>
      <w:r w:rsidR="00D84EC7" w:rsidRPr="0055303C">
        <w:rPr>
          <w:i/>
        </w:rPr>
        <w:t xml:space="preserve"> </w:t>
      </w:r>
      <w:r w:rsidR="001570EE" w:rsidRPr="0055303C">
        <w:rPr>
          <w:i/>
        </w:rPr>
        <w:t>identified</w:t>
      </w:r>
      <w:r w:rsidR="00D84EC7" w:rsidRPr="0055303C">
        <w:rPr>
          <w:i/>
        </w:rPr>
        <w:t xml:space="preserve"> </w:t>
      </w:r>
      <w:r w:rsidR="001570EE" w:rsidRPr="0055303C">
        <w:rPr>
          <w:i/>
        </w:rPr>
        <w:t>with</w:t>
      </w:r>
      <w:r w:rsidR="00D84EC7" w:rsidRPr="0055303C">
        <w:rPr>
          <w:i/>
        </w:rPr>
        <w:t xml:space="preserve"> </w:t>
      </w:r>
      <w:r w:rsidR="001570EE" w:rsidRPr="0055303C">
        <w:rPr>
          <w:i/>
        </w:rPr>
        <w:t>clinical</w:t>
      </w:r>
      <w:r w:rsidR="00D84EC7" w:rsidRPr="0055303C">
        <w:rPr>
          <w:i/>
        </w:rPr>
        <w:t xml:space="preserve"> </w:t>
      </w:r>
      <w:r w:rsidR="001570EE" w:rsidRPr="0055303C">
        <w:rPr>
          <w:i/>
        </w:rPr>
        <w:t>risk</w:t>
      </w:r>
      <w:r w:rsidR="00D84EC7" w:rsidRPr="0055303C">
        <w:rPr>
          <w:i/>
        </w:rPr>
        <w:t xml:space="preserve"> </w:t>
      </w:r>
      <w:r w:rsidR="001570EE" w:rsidRPr="0055303C">
        <w:rPr>
          <w:i/>
        </w:rPr>
        <w:t>factors</w:t>
      </w:r>
      <w:r w:rsidR="00D84EC7" w:rsidRPr="0055303C">
        <w:rPr>
          <w:i/>
        </w:rPr>
        <w:t xml:space="preserve"> </w:t>
      </w:r>
      <w:r w:rsidR="002D2413">
        <w:rPr>
          <w:i/>
        </w:rPr>
        <w:t>(CT University H</w:t>
      </w:r>
      <w:r w:rsidR="001570EE" w:rsidRPr="0055303C">
        <w:rPr>
          <w:i/>
        </w:rPr>
        <w:t>ealth</w:t>
      </w:r>
      <w:r w:rsidR="008B1207">
        <w:rPr>
          <w:i/>
        </w:rPr>
        <w:t xml:space="preserve"> </w:t>
      </w:r>
      <w:r w:rsidR="002D2413">
        <w:rPr>
          <w:i/>
        </w:rPr>
        <w:t>B</w:t>
      </w:r>
      <w:r w:rsidR="001570EE" w:rsidRPr="0055303C">
        <w:rPr>
          <w:i/>
        </w:rPr>
        <w:t>oard.</w:t>
      </w:r>
      <w:r w:rsidR="002D2413">
        <w:rPr>
          <w:i/>
        </w:rPr>
        <w:t>)</w:t>
      </w:r>
    </w:p>
    <w:p w14:paraId="388BC276" w14:textId="77777777" w:rsidR="001570EE" w:rsidRPr="0055303C" w:rsidRDefault="001570EE" w:rsidP="006722CA">
      <w:pPr>
        <w:jc w:val="both"/>
        <w:rPr>
          <w:b/>
        </w:rPr>
      </w:pPr>
    </w:p>
    <w:p w14:paraId="64B00793" w14:textId="77777777" w:rsidR="001570EE" w:rsidRDefault="005B363B" w:rsidP="008B2C33">
      <w:pPr>
        <w:numPr>
          <w:ilvl w:val="0"/>
          <w:numId w:val="31"/>
        </w:numPr>
        <w:contextualSpacing/>
        <w:jc w:val="both"/>
      </w:pPr>
      <w:r w:rsidRPr="0055303C">
        <w:t>39.3%</w:t>
      </w:r>
      <w:r w:rsidR="00D84EC7" w:rsidRPr="0055303C">
        <w:t xml:space="preserve"> </w:t>
      </w:r>
      <w:r w:rsidRPr="0055303C">
        <w:t>of</w:t>
      </w:r>
      <w:r w:rsidR="00D84EC7" w:rsidRPr="0055303C">
        <w:t xml:space="preserve"> </w:t>
      </w:r>
      <w:r w:rsidRPr="0055303C">
        <w:t>people</w:t>
      </w:r>
      <w:r w:rsidR="00D84EC7" w:rsidRPr="0055303C">
        <w:t xml:space="preserve"> </w:t>
      </w:r>
      <w:r w:rsidRPr="0055303C">
        <w:t>had</w:t>
      </w:r>
      <w:r w:rsidR="00D84EC7" w:rsidRPr="0055303C">
        <w:t xml:space="preserve"> </w:t>
      </w:r>
      <w:r w:rsidRPr="0055303C">
        <w:t>a</w:t>
      </w:r>
      <w:r w:rsidR="00D84EC7" w:rsidRPr="0055303C">
        <w:t xml:space="preserve"> </w:t>
      </w:r>
      <w:r w:rsidRPr="0055303C">
        <w:t>raised</w:t>
      </w:r>
      <w:r w:rsidR="00D84EC7" w:rsidRPr="0055303C">
        <w:t xml:space="preserve"> </w:t>
      </w:r>
      <w:r w:rsidRPr="0055303C">
        <w:t>QRISK2</w:t>
      </w:r>
      <w:r w:rsidR="00D84EC7" w:rsidRPr="0055303C">
        <w:t xml:space="preserve"> </w:t>
      </w:r>
      <w:r w:rsidRPr="0055303C">
        <w:t>10-20%</w:t>
      </w:r>
      <w:r w:rsidR="00D84EC7" w:rsidRPr="0055303C">
        <w:t xml:space="preserve"> </w:t>
      </w:r>
      <w:r w:rsidRPr="0055303C">
        <w:t>and</w:t>
      </w:r>
      <w:r w:rsidR="00D84EC7" w:rsidRPr="0055303C">
        <w:t xml:space="preserve"> </w:t>
      </w:r>
      <w:r w:rsidRPr="0055303C">
        <w:t>14.9%</w:t>
      </w:r>
      <w:r w:rsidR="00D84EC7" w:rsidRPr="0055303C">
        <w:t xml:space="preserve"> </w:t>
      </w:r>
      <w:r w:rsidRPr="0055303C">
        <w:t>of</w:t>
      </w:r>
      <w:r w:rsidR="00D84EC7" w:rsidRPr="0055303C">
        <w:t xml:space="preserve"> </w:t>
      </w:r>
      <w:r w:rsidRPr="0055303C">
        <w:t>people</w:t>
      </w:r>
      <w:r w:rsidR="00D84EC7" w:rsidRPr="0055303C">
        <w:t xml:space="preserve"> </w:t>
      </w:r>
      <w:r w:rsidRPr="0055303C">
        <w:t>had</w:t>
      </w:r>
      <w:r w:rsidR="00D84EC7" w:rsidRPr="0055303C">
        <w:t xml:space="preserve"> </w:t>
      </w:r>
      <w:r w:rsidRPr="0055303C">
        <w:t>a</w:t>
      </w:r>
      <w:r w:rsidR="00D84EC7" w:rsidRPr="0055303C">
        <w:t xml:space="preserve"> </w:t>
      </w:r>
      <w:r w:rsidRPr="0055303C">
        <w:t>raised</w:t>
      </w:r>
      <w:r w:rsidR="00D84EC7" w:rsidRPr="0055303C">
        <w:t xml:space="preserve"> </w:t>
      </w:r>
      <w:r w:rsidRPr="0055303C">
        <w:t>QRISK2</w:t>
      </w:r>
      <w:r w:rsidR="00D84EC7" w:rsidRPr="0055303C">
        <w:t xml:space="preserve"> </w:t>
      </w:r>
      <w:r w:rsidRPr="0055303C">
        <w:t>of</w:t>
      </w:r>
      <w:r w:rsidR="00D84EC7" w:rsidRPr="0055303C">
        <w:t xml:space="preserve"> </w:t>
      </w:r>
      <w:r w:rsidRPr="0055303C">
        <w:t>&gt;20%.</w:t>
      </w:r>
      <w:r w:rsidR="00D84EC7" w:rsidRPr="0055303C">
        <w:t xml:space="preserve"> </w:t>
      </w:r>
      <w:r w:rsidRPr="0055303C">
        <w:t>As</w:t>
      </w:r>
      <w:r w:rsidR="00D84EC7" w:rsidRPr="0055303C">
        <w:t xml:space="preserve"> </w:t>
      </w:r>
      <w:r w:rsidRPr="0055303C">
        <w:t>QRISK2</w:t>
      </w:r>
      <w:r w:rsidR="00D84EC7" w:rsidRPr="0055303C">
        <w:t xml:space="preserve"> </w:t>
      </w:r>
      <w:r w:rsidRPr="0055303C">
        <w:t>is</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this</w:t>
      </w:r>
      <w:r w:rsidR="00D84EC7" w:rsidRPr="0055303C">
        <w:t xml:space="preserve"> </w:t>
      </w:r>
      <w:r w:rsidRPr="0055303C">
        <w:t>means</w:t>
      </w:r>
      <w:r w:rsidR="00D84EC7" w:rsidRPr="0055303C">
        <w:t xml:space="preserve"> </w:t>
      </w:r>
      <w:r w:rsidRPr="0055303C">
        <w:t>that</w:t>
      </w:r>
      <w:r w:rsidR="00D84EC7" w:rsidRPr="0055303C">
        <w:t xml:space="preserve"> </w:t>
      </w:r>
      <w:r w:rsidRPr="0055303C">
        <w:t>54.2%</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attended</w:t>
      </w:r>
      <w:r w:rsidR="00D84EC7" w:rsidRPr="0055303C">
        <w:t xml:space="preserve"> </w:t>
      </w:r>
      <w:r w:rsidRPr="0055303C">
        <w:t>a</w:t>
      </w:r>
      <w:r w:rsidR="00D84EC7" w:rsidRPr="0055303C">
        <w:t xml:space="preserve"> </w:t>
      </w:r>
      <w:r w:rsidRPr="0055303C">
        <w:t>health</w:t>
      </w:r>
      <w:r w:rsidR="00D84EC7" w:rsidRPr="0055303C">
        <w:t xml:space="preserve"> </w:t>
      </w:r>
      <w:r w:rsidRPr="0055303C">
        <w:t>check</w:t>
      </w:r>
      <w:r w:rsidR="00D84EC7" w:rsidRPr="0055303C">
        <w:t xml:space="preserve"> </w:t>
      </w:r>
      <w:r w:rsidRPr="0055303C">
        <w:t>in</w:t>
      </w:r>
      <w:r w:rsidR="00D84EC7" w:rsidRPr="0055303C">
        <w:t xml:space="preserve"> </w:t>
      </w:r>
      <w:r w:rsidRPr="0055303C">
        <w:t>CT</w:t>
      </w:r>
      <w:r w:rsidR="00D84EC7" w:rsidRPr="0055303C">
        <w:t xml:space="preserve"> </w:t>
      </w:r>
      <w:r w:rsidRPr="0055303C">
        <w:t>had</w:t>
      </w:r>
      <w:r w:rsidR="00D84EC7" w:rsidRPr="0055303C">
        <w:t xml:space="preserve"> </w:t>
      </w:r>
      <w:r w:rsidRPr="0055303C">
        <w:t>an</w:t>
      </w:r>
      <w:r w:rsidR="00D84EC7" w:rsidRPr="0055303C">
        <w:t xml:space="preserve"> </w:t>
      </w:r>
      <w:r w:rsidRPr="0055303C">
        <w:t>elevated</w:t>
      </w:r>
      <w:r w:rsidR="00D84EC7" w:rsidRPr="0055303C">
        <w:t xml:space="preserve"> </w:t>
      </w:r>
      <w:r w:rsidRPr="0055303C">
        <w:t>QRISK2</w:t>
      </w:r>
      <w:r w:rsidR="00D84EC7" w:rsidRPr="0055303C">
        <w:t xml:space="preserve"> </w:t>
      </w:r>
      <w:r w:rsidRPr="0055303C">
        <w:t>score</w:t>
      </w:r>
      <w:r w:rsidR="00D84EC7" w:rsidRPr="0055303C">
        <w:t xml:space="preserve"> </w:t>
      </w:r>
      <w:r w:rsidRPr="0055303C">
        <w:t>of</w:t>
      </w:r>
      <w:r w:rsidR="00D84EC7" w:rsidRPr="0055303C">
        <w:t xml:space="preserve"> </w:t>
      </w:r>
      <w:r w:rsidRPr="0055303C">
        <w:t>either</w:t>
      </w:r>
      <w:r w:rsidR="00D84EC7" w:rsidRPr="0055303C">
        <w:t xml:space="preserve"> </w:t>
      </w:r>
      <w:r w:rsidRPr="0055303C">
        <w:t>10-20%</w:t>
      </w:r>
      <w:r w:rsidR="00D84EC7" w:rsidRPr="0055303C">
        <w:t xml:space="preserve"> </w:t>
      </w:r>
      <w:r w:rsidRPr="0055303C">
        <w:t>or</w:t>
      </w:r>
      <w:r w:rsidR="00D84EC7" w:rsidRPr="0055303C">
        <w:t xml:space="preserve"> </w:t>
      </w:r>
      <w:r w:rsidRPr="0055303C">
        <w:t>&gt;20%.</w:t>
      </w:r>
      <w:r w:rsidR="00D84EC7" w:rsidRPr="0055303C">
        <w:t xml:space="preserve"> </w:t>
      </w:r>
      <w:r w:rsidRPr="0055303C">
        <w:t>This</w:t>
      </w:r>
      <w:r w:rsidR="00D84EC7" w:rsidRPr="0055303C">
        <w:t xml:space="preserve"> </w:t>
      </w:r>
      <w:r w:rsidRPr="0055303C">
        <w:t>is</w:t>
      </w:r>
      <w:r w:rsidR="00D84EC7" w:rsidRPr="0055303C">
        <w:t xml:space="preserve"> </w:t>
      </w:r>
      <w:r w:rsidRPr="0055303C">
        <w:t>not</w:t>
      </w:r>
      <w:r w:rsidR="00D84EC7" w:rsidRPr="0055303C">
        <w:t xml:space="preserve"> </w:t>
      </w:r>
      <w:r w:rsidRPr="0055303C">
        <w:t>surprising</w:t>
      </w:r>
      <w:r w:rsidR="00D84EC7" w:rsidRPr="0055303C">
        <w:t xml:space="preserve"> </w:t>
      </w:r>
      <w:r w:rsidRPr="0055303C">
        <w:t>as</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in</w:t>
      </w:r>
      <w:r w:rsidR="00D84EC7" w:rsidRPr="0055303C">
        <w:t xml:space="preserve"> </w:t>
      </w:r>
      <w:r w:rsidRPr="0055303C">
        <w:t>CT</w:t>
      </w:r>
      <w:r w:rsidR="00D84EC7" w:rsidRPr="0055303C">
        <w:t xml:space="preserve"> </w:t>
      </w:r>
      <w:r w:rsidRPr="0055303C">
        <w:t>was</w:t>
      </w:r>
      <w:r w:rsidR="00D84EC7" w:rsidRPr="0055303C">
        <w:t xml:space="preserve"> </w:t>
      </w:r>
      <w:r w:rsidRPr="0055303C">
        <w:t>targeted</w:t>
      </w:r>
      <w:r w:rsidR="00D84EC7" w:rsidRPr="0055303C">
        <w:t xml:space="preserve"> </w:t>
      </w:r>
      <w:r w:rsidRPr="0055303C">
        <w:t>at</w:t>
      </w:r>
      <w:r w:rsidR="00D84EC7" w:rsidRPr="0055303C">
        <w:t xml:space="preserve"> </w:t>
      </w:r>
      <w:r w:rsidRPr="0055303C">
        <w:t>people</w:t>
      </w:r>
      <w:r w:rsidR="00D84EC7" w:rsidRPr="0055303C">
        <w:t xml:space="preserve"> </w:t>
      </w:r>
      <w:r w:rsidRPr="0055303C">
        <w:t>with</w:t>
      </w:r>
      <w:r w:rsidR="00D84EC7" w:rsidRPr="0055303C">
        <w:t xml:space="preserve"> </w:t>
      </w:r>
      <w:r w:rsidRPr="0055303C">
        <w:t>higher</w:t>
      </w:r>
      <w:r w:rsidR="00D84EC7" w:rsidRPr="0055303C">
        <w:t xml:space="preserve"> </w:t>
      </w:r>
      <w:r w:rsidRPr="0055303C">
        <w:t>QRISK2</w:t>
      </w:r>
      <w:r w:rsidR="00D84EC7" w:rsidRPr="0055303C">
        <w:t xml:space="preserve"> </w:t>
      </w:r>
      <w:r w:rsidRPr="0055303C">
        <w:t>scores</w:t>
      </w:r>
      <w:r w:rsidR="00464BEE">
        <w:t xml:space="preserve"> (estimated by data already in GP record)</w:t>
      </w:r>
      <w:r w:rsidRPr="0055303C">
        <w:t>,</w:t>
      </w:r>
      <w:r w:rsidR="00D84EC7" w:rsidRPr="0055303C">
        <w:t xml:space="preserve"> </w:t>
      </w:r>
      <w:r w:rsidRPr="0055303C">
        <w:t>but</w:t>
      </w:r>
      <w:r w:rsidR="00D84EC7" w:rsidRPr="0055303C">
        <w:t xml:space="preserve"> </w:t>
      </w:r>
      <w:r w:rsidRPr="0055303C">
        <w:t>does</w:t>
      </w:r>
      <w:r w:rsidR="00D84EC7" w:rsidRPr="0055303C">
        <w:t xml:space="preserve"> </w:t>
      </w:r>
      <w:r w:rsidRPr="0055303C">
        <w:t>demonstrate</w:t>
      </w:r>
      <w:r w:rsidR="00D84EC7" w:rsidRPr="0055303C">
        <w:t xml:space="preserve"> </w:t>
      </w:r>
      <w:r w:rsidRPr="0055303C">
        <w:t>that</w:t>
      </w:r>
      <w:r w:rsidR="00D84EC7" w:rsidRPr="0055303C">
        <w:t xml:space="preserve"> </w:t>
      </w:r>
      <w:r w:rsidRPr="0055303C">
        <w:t>over</w:t>
      </w:r>
      <w:r w:rsidR="00D84EC7" w:rsidRPr="0055303C">
        <w:t xml:space="preserve"> </w:t>
      </w:r>
      <w:r w:rsidRPr="0055303C">
        <w:t>half</w:t>
      </w:r>
      <w:r w:rsidR="00D84EC7" w:rsidRPr="0055303C">
        <w:t xml:space="preserve"> </w:t>
      </w:r>
      <w:r w:rsidRPr="0055303C">
        <w:t>the</w:t>
      </w:r>
      <w:r w:rsidR="00D84EC7" w:rsidRPr="0055303C">
        <w:t xml:space="preserve"> </w:t>
      </w:r>
      <w:r w:rsidRPr="0055303C">
        <w:t>people</w:t>
      </w:r>
      <w:r w:rsidR="00D84EC7" w:rsidRPr="0055303C">
        <w:t xml:space="preserve"> </w:t>
      </w:r>
      <w:r w:rsidRPr="0055303C">
        <w:t>that</w:t>
      </w:r>
      <w:r w:rsidR="00D84EC7" w:rsidRPr="0055303C">
        <w:t xml:space="preserve"> </w:t>
      </w:r>
      <w:r w:rsidRPr="0055303C">
        <w:t>attended</w:t>
      </w:r>
      <w:r w:rsidR="00D84EC7" w:rsidRPr="0055303C">
        <w:t xml:space="preserve"> </w:t>
      </w:r>
      <w:r w:rsidRPr="0055303C">
        <w:t>a</w:t>
      </w:r>
      <w:r w:rsidR="00D84EC7" w:rsidRPr="0055303C">
        <w:t xml:space="preserve"> </w:t>
      </w:r>
      <w:r w:rsidRPr="0055303C">
        <w:t>health</w:t>
      </w:r>
      <w:r w:rsidR="00D84EC7" w:rsidRPr="0055303C">
        <w:t xml:space="preserve"> </w:t>
      </w:r>
      <w:r w:rsidRPr="0055303C">
        <w:t>check</w:t>
      </w:r>
      <w:r w:rsidR="00D84EC7" w:rsidRPr="0055303C">
        <w:t xml:space="preserve"> </w:t>
      </w:r>
      <w:r w:rsidRPr="0055303C">
        <w:t>had</w:t>
      </w:r>
      <w:r w:rsidR="00D84EC7" w:rsidRPr="0055303C">
        <w:t xml:space="preserve"> </w:t>
      </w:r>
      <w:r w:rsidRPr="0055303C">
        <w:t>increased</w:t>
      </w:r>
      <w:r w:rsidR="00D84EC7" w:rsidRPr="0055303C">
        <w:t xml:space="preserve"> </w:t>
      </w:r>
      <w:r w:rsidRPr="0055303C">
        <w:t>risk</w:t>
      </w:r>
      <w:r w:rsidR="00D84EC7" w:rsidRPr="0055303C">
        <w:t xml:space="preserve"> </w:t>
      </w:r>
      <w:r w:rsidRPr="0055303C">
        <w:t>of</w:t>
      </w:r>
      <w:r w:rsidR="00D84EC7" w:rsidRPr="0055303C">
        <w:t xml:space="preserve"> </w:t>
      </w:r>
      <w:r w:rsidRPr="0055303C">
        <w:t>CVD</w:t>
      </w:r>
      <w:r w:rsidR="00D84EC7" w:rsidRPr="0055303C">
        <w:t xml:space="preserve"> </w:t>
      </w:r>
      <w:r w:rsidRPr="0055303C">
        <w:t>as</w:t>
      </w:r>
      <w:r w:rsidR="00D84EC7" w:rsidRPr="0055303C">
        <w:t xml:space="preserve"> </w:t>
      </w:r>
      <w:r w:rsidRPr="0055303C">
        <w:t>measured</w:t>
      </w:r>
      <w:r w:rsidR="00D84EC7" w:rsidRPr="0055303C">
        <w:t xml:space="preserve"> </w:t>
      </w:r>
      <w:r w:rsidRPr="0055303C">
        <w:t>by</w:t>
      </w:r>
      <w:r w:rsidR="00D84EC7" w:rsidRPr="0055303C">
        <w:t xml:space="preserve"> </w:t>
      </w:r>
      <w:r w:rsidRPr="0055303C">
        <w:t>their</w:t>
      </w:r>
      <w:r w:rsidR="00D84EC7" w:rsidRPr="0055303C">
        <w:t xml:space="preserve"> </w:t>
      </w:r>
      <w:r w:rsidRPr="0055303C">
        <w:t>QRISK2</w:t>
      </w:r>
      <w:r w:rsidR="00D84EC7" w:rsidRPr="0055303C">
        <w:t xml:space="preserve"> </w:t>
      </w:r>
      <w:r w:rsidRPr="0055303C">
        <w:t>score.</w:t>
      </w:r>
    </w:p>
    <w:p w14:paraId="501F8305" w14:textId="77777777" w:rsidR="0008795A" w:rsidRPr="0055303C" w:rsidRDefault="0008795A" w:rsidP="0008795A">
      <w:pPr>
        <w:ind w:left="720"/>
        <w:contextualSpacing/>
        <w:jc w:val="both"/>
      </w:pPr>
    </w:p>
    <w:p w14:paraId="63F230E1" w14:textId="77777777" w:rsidR="001570EE" w:rsidRPr="0055303C" w:rsidRDefault="005B363B" w:rsidP="008B2C33">
      <w:pPr>
        <w:numPr>
          <w:ilvl w:val="0"/>
          <w:numId w:val="31"/>
        </w:numPr>
        <w:contextualSpacing/>
        <w:jc w:val="both"/>
      </w:pPr>
      <w:r w:rsidRPr="0055303C">
        <w:t>The</w:t>
      </w:r>
      <w:r w:rsidR="00D84EC7" w:rsidRPr="0055303C">
        <w:t xml:space="preserve"> </w:t>
      </w:r>
      <w:r w:rsidRPr="0055303C">
        <w:t>most</w:t>
      </w:r>
      <w:r w:rsidR="00D84EC7" w:rsidRPr="0055303C">
        <w:t xml:space="preserve"> </w:t>
      </w:r>
      <w:r w:rsidRPr="0055303C">
        <w:t>common</w:t>
      </w:r>
      <w:r w:rsidR="00D84EC7" w:rsidRPr="0055303C">
        <w:t xml:space="preserve"> </w:t>
      </w:r>
      <w:r w:rsidRPr="0055303C">
        <w:t>individual</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that</w:t>
      </w:r>
      <w:r w:rsidR="00D84EC7" w:rsidRPr="0055303C">
        <w:t xml:space="preserve"> </w:t>
      </w:r>
      <w:r w:rsidRPr="0055303C">
        <w:t>was</w:t>
      </w:r>
      <w:r w:rsidR="00D84EC7" w:rsidRPr="0055303C">
        <w:t xml:space="preserve"> </w:t>
      </w:r>
      <w:r w:rsidRPr="0055303C">
        <w:t>found</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was</w:t>
      </w:r>
      <w:r w:rsidR="00D84EC7" w:rsidRPr="0055303C">
        <w:t xml:space="preserve"> </w:t>
      </w: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which</w:t>
      </w:r>
      <w:r w:rsidR="00D84EC7" w:rsidRPr="0055303C">
        <w:t xml:space="preserve"> </w:t>
      </w:r>
      <w:r w:rsidRPr="0055303C">
        <w:t>was</w:t>
      </w:r>
      <w:r w:rsidR="00D84EC7" w:rsidRPr="0055303C">
        <w:t xml:space="preserve"> </w:t>
      </w:r>
      <w:r w:rsidRPr="0055303C">
        <w:t>found</w:t>
      </w:r>
      <w:r w:rsidR="00D84EC7" w:rsidRPr="0055303C">
        <w:t xml:space="preserve"> </w:t>
      </w:r>
      <w:r w:rsidRPr="0055303C">
        <w:t>in</w:t>
      </w:r>
      <w:r w:rsidR="00D84EC7" w:rsidRPr="0055303C">
        <w:t xml:space="preserve"> </w:t>
      </w:r>
      <w:r w:rsidRPr="0055303C">
        <w:t>32.9%</w:t>
      </w:r>
      <w:r w:rsidR="00D84EC7" w:rsidRPr="0055303C">
        <w:t xml:space="preserve"> </w:t>
      </w:r>
      <w:r w:rsidRPr="0055303C">
        <w:t>of</w:t>
      </w:r>
      <w:r w:rsidR="00D84EC7" w:rsidRPr="0055303C">
        <w:t xml:space="preserve"> </w:t>
      </w:r>
      <w:r w:rsidRPr="0055303C">
        <w:t>people.</w:t>
      </w:r>
    </w:p>
    <w:p w14:paraId="5D4A0E50" w14:textId="77777777" w:rsidR="0008795A" w:rsidRDefault="0008795A" w:rsidP="0008795A">
      <w:pPr>
        <w:ind w:left="720"/>
        <w:contextualSpacing/>
        <w:jc w:val="both"/>
      </w:pPr>
    </w:p>
    <w:p w14:paraId="7D140673" w14:textId="77777777" w:rsidR="005B363B" w:rsidRPr="0055303C" w:rsidRDefault="005B363B" w:rsidP="008B2C33">
      <w:pPr>
        <w:numPr>
          <w:ilvl w:val="0"/>
          <w:numId w:val="31"/>
        </w:numPr>
        <w:contextualSpacing/>
        <w:jc w:val="both"/>
      </w:pPr>
      <w:r w:rsidRPr="0055303C">
        <w:t>The</w:t>
      </w:r>
      <w:r w:rsidR="00D84EC7" w:rsidRPr="0055303C">
        <w:t xml:space="preserve"> </w:t>
      </w:r>
      <w:r w:rsidRPr="0055303C">
        <w:t>least</w:t>
      </w:r>
      <w:r w:rsidR="00D84EC7" w:rsidRPr="0055303C">
        <w:t xml:space="preserve"> </w:t>
      </w:r>
      <w:r w:rsidRPr="0055303C">
        <w:t>common</w:t>
      </w:r>
      <w:r w:rsidR="00D84EC7" w:rsidRPr="0055303C">
        <w:t xml:space="preserve"> </w:t>
      </w:r>
      <w:r w:rsidRPr="0055303C">
        <w:t>individual</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factors</w:t>
      </w:r>
      <w:r w:rsidR="00D84EC7" w:rsidRPr="0055303C">
        <w:t xml:space="preserve"> </w:t>
      </w:r>
      <w:r w:rsidRPr="0055303C">
        <w:t>were</w:t>
      </w:r>
      <w:r w:rsidR="00D84EC7" w:rsidRPr="0055303C">
        <w:t xml:space="preserve"> </w:t>
      </w:r>
      <w:r w:rsidRPr="0055303C">
        <w:t>total</w:t>
      </w:r>
      <w:r w:rsidR="00D84EC7" w:rsidRPr="0055303C">
        <w:t xml:space="preserve"> </w:t>
      </w:r>
      <w:r w:rsidRPr="0055303C">
        <w:t>cholesterol</w:t>
      </w:r>
      <w:r w:rsidR="00D84EC7" w:rsidRPr="0055303C">
        <w:t xml:space="preserve"> </w:t>
      </w:r>
      <w:r w:rsidRPr="0055303C">
        <w:t>&gt;7.5</w:t>
      </w:r>
      <w:r w:rsidR="00D84EC7" w:rsidRPr="0055303C">
        <w:t xml:space="preserve"> </w:t>
      </w:r>
      <w:r w:rsidRPr="0055303C">
        <w:t>(0.8%),</w:t>
      </w:r>
      <w:r w:rsidR="00D84EC7" w:rsidRPr="0055303C">
        <w:t xml:space="preserve"> </w:t>
      </w:r>
      <w:r w:rsidRPr="0055303C">
        <w:t>HbA1c</w:t>
      </w:r>
      <w:r w:rsidR="00D84EC7" w:rsidRPr="0055303C">
        <w:t xml:space="preserve"> </w:t>
      </w:r>
      <w:r w:rsidRPr="0055303C">
        <w:t>&gt;=48</w:t>
      </w:r>
      <w:r w:rsidR="00D84EC7" w:rsidRPr="0055303C">
        <w:t xml:space="preserve"> </w:t>
      </w:r>
      <w:r w:rsidRPr="0055303C">
        <w:t>(2.2%)</w:t>
      </w:r>
      <w:r w:rsidR="00D84EC7" w:rsidRPr="0055303C">
        <w:t xml:space="preserve"> </w:t>
      </w:r>
      <w:r w:rsidRPr="0055303C">
        <w:t>and</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(2.2%).</w:t>
      </w:r>
    </w:p>
    <w:p w14:paraId="04485F7E" w14:textId="77777777" w:rsidR="0008795A" w:rsidRDefault="0008795A" w:rsidP="0008795A">
      <w:pPr>
        <w:ind w:left="720"/>
        <w:contextualSpacing/>
        <w:jc w:val="both"/>
      </w:pPr>
    </w:p>
    <w:p w14:paraId="67842609" w14:textId="77777777" w:rsidR="005B363B" w:rsidRPr="0055303C" w:rsidRDefault="005B363B" w:rsidP="008B2C33">
      <w:pPr>
        <w:numPr>
          <w:ilvl w:val="0"/>
          <w:numId w:val="31"/>
        </w:numPr>
        <w:contextualSpacing/>
        <w:jc w:val="both"/>
      </w:pPr>
      <w:r w:rsidRPr="0055303C">
        <w:t>As</w:t>
      </w:r>
      <w:r w:rsidR="00D84EC7" w:rsidRPr="0055303C">
        <w:t xml:space="preserve"> </w:t>
      </w:r>
      <w:r w:rsidRPr="0055303C">
        <w:t>HbA1c</w:t>
      </w:r>
      <w:r w:rsidR="00D84EC7" w:rsidRPr="0055303C">
        <w:t xml:space="preserve"> </w:t>
      </w:r>
      <w:r w:rsidRPr="0055303C">
        <w:t>42-47</w:t>
      </w:r>
      <w:r w:rsidR="00D84EC7" w:rsidRPr="0055303C">
        <w:t xml:space="preserve"> </w:t>
      </w:r>
      <w:r w:rsidRPr="0055303C">
        <w:t>and</w:t>
      </w:r>
      <w:r w:rsidR="00D84EC7" w:rsidRPr="0055303C">
        <w:t xml:space="preserve"> </w:t>
      </w:r>
      <w:r w:rsidRPr="0055303C">
        <w:t>HbA1c</w:t>
      </w:r>
      <w:r w:rsidR="00D84EC7" w:rsidRPr="0055303C">
        <w:t xml:space="preserve"> </w:t>
      </w:r>
      <w:r w:rsidRPr="0055303C">
        <w:t>&gt;=48</w:t>
      </w:r>
      <w:r w:rsidR="00D84EC7" w:rsidRPr="0055303C">
        <w:t xml:space="preserve"> </w:t>
      </w:r>
      <w:r w:rsidRPr="0055303C">
        <w:t>are</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findings</w:t>
      </w:r>
      <w:r w:rsidR="00D84EC7" w:rsidRPr="0055303C">
        <w:t xml:space="preserve"> </w:t>
      </w:r>
      <w:r w:rsidRPr="0055303C">
        <w:t>it</w:t>
      </w:r>
      <w:r w:rsidR="00D84EC7" w:rsidRPr="0055303C">
        <w:t xml:space="preserve"> </w:t>
      </w:r>
      <w:r w:rsidRPr="0055303C">
        <w:t>is</w:t>
      </w:r>
      <w:r w:rsidR="00D84EC7" w:rsidRPr="0055303C">
        <w:t xml:space="preserve"> </w:t>
      </w:r>
      <w:r w:rsidRPr="0055303C">
        <w:t>possible</w:t>
      </w:r>
      <w:r w:rsidR="00D84EC7" w:rsidRPr="0055303C">
        <w:t xml:space="preserve"> </w:t>
      </w:r>
      <w:r w:rsidRPr="0055303C">
        <w:t>to</w:t>
      </w:r>
      <w:r w:rsidR="00D84EC7" w:rsidRPr="0055303C">
        <w:t xml:space="preserve"> </w:t>
      </w:r>
      <w:r w:rsidRPr="0055303C">
        <w:t>combine</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with</w:t>
      </w:r>
      <w:r w:rsidR="00D84EC7" w:rsidRPr="0055303C">
        <w:t xml:space="preserve"> </w:t>
      </w:r>
      <w:r w:rsidRPr="0055303C">
        <w:t>HbA1c</w:t>
      </w:r>
      <w:r w:rsidR="00D84EC7" w:rsidRPr="0055303C">
        <w:t xml:space="preserve"> </w:t>
      </w:r>
      <w:r w:rsidRPr="0055303C">
        <w:t>42-47</w:t>
      </w:r>
      <w:r w:rsidR="00D84EC7" w:rsidRPr="0055303C">
        <w:t xml:space="preserve"> </w:t>
      </w:r>
      <w:r w:rsidRPr="0055303C">
        <w:t>and</w:t>
      </w:r>
      <w:r w:rsidR="00D84EC7" w:rsidRPr="0055303C">
        <w:t xml:space="preserve"> </w:t>
      </w:r>
      <w:r w:rsidRPr="0055303C">
        <w:t>&gt;=48</w:t>
      </w:r>
      <w:r w:rsidR="00D84EC7" w:rsidRPr="0055303C">
        <w:t xml:space="preserve"> </w:t>
      </w:r>
      <w:r w:rsidRPr="0055303C">
        <w:t>to</w:t>
      </w:r>
      <w:r w:rsidR="00D84EC7" w:rsidRPr="0055303C">
        <w:t xml:space="preserve"> </w:t>
      </w:r>
      <w:r w:rsidRPr="0055303C">
        <w:t>calculate</w:t>
      </w:r>
      <w:r w:rsidR="00D84EC7" w:rsidRPr="0055303C">
        <w:t xml:space="preserve"> </w:t>
      </w:r>
      <w:r w:rsidRPr="0055303C">
        <w:t>the</w:t>
      </w:r>
      <w:r w:rsidR="00D84EC7" w:rsidRPr="0055303C">
        <w:t xml:space="preserve"> </w:t>
      </w:r>
      <w:r w:rsidRPr="0055303C">
        <w:t>number</w:t>
      </w:r>
      <w:r w:rsidR="00D84EC7" w:rsidRPr="0055303C">
        <w:t xml:space="preserve"> </w:t>
      </w:r>
      <w:r w:rsidRPr="0055303C">
        <w:t>and</w:t>
      </w:r>
      <w:r w:rsidR="00D84EC7" w:rsidRPr="0055303C">
        <w:t xml:space="preserve"> </w:t>
      </w:r>
      <w:r w:rsidRPr="0055303C">
        <w:t>proportion</w:t>
      </w:r>
      <w:r w:rsidR="00D84EC7" w:rsidRPr="0055303C">
        <w:t xml:space="preserve"> </w:t>
      </w:r>
      <w:r w:rsidRPr="0055303C">
        <w:t>with</w:t>
      </w:r>
      <w:r w:rsidR="00D84EC7" w:rsidRPr="0055303C">
        <w:t xml:space="preserve"> </w:t>
      </w:r>
      <w:r w:rsidRPr="0055303C">
        <w:t>a</w:t>
      </w:r>
      <w:r w:rsidR="00D84EC7" w:rsidRPr="0055303C">
        <w:t xml:space="preserve"> </w:t>
      </w:r>
      <w:r w:rsidRPr="0055303C">
        <w:t>raised</w:t>
      </w:r>
      <w:r w:rsidR="00D84EC7" w:rsidRPr="0055303C">
        <w:t xml:space="preserve"> </w:t>
      </w:r>
      <w:r w:rsidRPr="0055303C">
        <w:t>HbA1c.</w:t>
      </w:r>
      <w:r w:rsidR="00D84EC7" w:rsidRPr="0055303C">
        <w:t xml:space="preserve"> </w:t>
      </w:r>
      <w:r w:rsidRPr="0055303C">
        <w:t>In</w:t>
      </w:r>
      <w:r w:rsidR="00D84EC7" w:rsidRPr="0055303C">
        <w:t xml:space="preserve"> </w:t>
      </w:r>
      <w:r w:rsidRPr="0055303C">
        <w:t>total</w:t>
      </w:r>
      <w:r w:rsidR="00D84EC7" w:rsidRPr="0055303C">
        <w:t xml:space="preserve"> </w:t>
      </w:r>
      <w:r w:rsidRPr="0055303C">
        <w:t>10.3%</w:t>
      </w:r>
      <w:r w:rsidR="00D84EC7" w:rsidRPr="0055303C">
        <w:t xml:space="preserve"> </w:t>
      </w:r>
      <w:r w:rsidRPr="0055303C">
        <w:t>of</w:t>
      </w:r>
      <w:r w:rsidR="00D84EC7" w:rsidRPr="0055303C">
        <w:t xml:space="preserve"> </w:t>
      </w:r>
      <w:r w:rsidRPr="0055303C">
        <w:t>people</w:t>
      </w:r>
      <w:r w:rsidR="00D84EC7" w:rsidRPr="0055303C">
        <w:t xml:space="preserve"> </w:t>
      </w:r>
      <w:r w:rsidR="00D829A1" w:rsidRPr="0055303C">
        <w:t>(1,333)</w:t>
      </w:r>
      <w:r w:rsidR="00D84EC7" w:rsidRPr="0055303C">
        <w:t xml:space="preserve"> </w:t>
      </w:r>
      <w:r w:rsidRPr="0055303C">
        <w:t>had</w:t>
      </w:r>
      <w:r w:rsidR="00D84EC7" w:rsidRPr="0055303C">
        <w:t xml:space="preserve"> </w:t>
      </w:r>
      <w:r w:rsidRPr="0055303C">
        <w:t>a</w:t>
      </w:r>
      <w:r w:rsidR="00D84EC7" w:rsidRPr="0055303C">
        <w:t xml:space="preserve"> </w:t>
      </w:r>
      <w:r w:rsidRPr="0055303C">
        <w:t>raised</w:t>
      </w:r>
      <w:r w:rsidR="00D84EC7" w:rsidRPr="0055303C">
        <w:t xml:space="preserve"> </w:t>
      </w:r>
      <w:r w:rsidRPr="0055303C">
        <w:t>HbA1c</w:t>
      </w:r>
      <w:r w:rsidR="00D84EC7" w:rsidRPr="0055303C">
        <w:t xml:space="preserve"> </w:t>
      </w:r>
      <w:r w:rsidRPr="0055303C">
        <w:t>of</w:t>
      </w:r>
      <w:r w:rsidR="00D84EC7" w:rsidRPr="0055303C">
        <w:t xml:space="preserve"> </w:t>
      </w:r>
      <w:r w:rsidRPr="0055303C">
        <w:t>either</w:t>
      </w:r>
      <w:r w:rsidR="00D84EC7" w:rsidRPr="0055303C">
        <w:t xml:space="preserve"> </w:t>
      </w:r>
      <w:r w:rsidRPr="0055303C">
        <w:t>42-47</w:t>
      </w:r>
      <w:r w:rsidR="00D84EC7" w:rsidRPr="0055303C">
        <w:t xml:space="preserve"> </w:t>
      </w:r>
      <w:r w:rsidRPr="0055303C">
        <w:t>or</w:t>
      </w:r>
      <w:r w:rsidR="00D84EC7" w:rsidRPr="0055303C">
        <w:t xml:space="preserve"> </w:t>
      </w:r>
      <w:r w:rsidRPr="0055303C">
        <w:t>&gt;=48.</w:t>
      </w:r>
    </w:p>
    <w:p w14:paraId="53B40920" w14:textId="77777777" w:rsidR="00233C23" w:rsidRPr="00C2220A" w:rsidRDefault="00233C23">
      <w:pPr>
        <w:rPr>
          <w:highlight w:val="yellow"/>
        </w:rPr>
      </w:pPr>
      <w:r w:rsidRPr="00C2220A">
        <w:rPr>
          <w:highlight w:val="yellow"/>
        </w:rPr>
        <w:br w:type="page"/>
      </w:r>
    </w:p>
    <w:p w14:paraId="3CCEF302" w14:textId="77777777" w:rsidR="001570EE" w:rsidRPr="0055303C" w:rsidRDefault="001570EE" w:rsidP="00233C23">
      <w:pPr>
        <w:jc w:val="both"/>
        <w:rPr>
          <w:rFonts w:asciiTheme="majorHAnsi" w:hAnsiTheme="majorHAnsi"/>
          <w:color w:val="2E74B5" w:themeColor="accent1" w:themeShade="BF"/>
          <w:sz w:val="26"/>
          <w:szCs w:val="26"/>
        </w:rPr>
      </w:pPr>
      <w:r w:rsidRPr="0055303C">
        <w:rPr>
          <w:rFonts w:asciiTheme="majorHAnsi" w:hAnsiTheme="majorHAnsi"/>
          <w:color w:val="2E74B5" w:themeColor="accent1" w:themeShade="BF"/>
          <w:sz w:val="26"/>
          <w:szCs w:val="26"/>
        </w:rPr>
        <w:lastRenderedPageBreak/>
        <w:t>Clinical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outcomes</w:t>
      </w:r>
    </w:p>
    <w:p w14:paraId="6A4D5A28" w14:textId="77777777" w:rsidR="001570EE" w:rsidRPr="0055303C" w:rsidRDefault="001570EE">
      <w:pPr>
        <w:jc w:val="both"/>
      </w:pPr>
      <w:r w:rsidRPr="0055303C">
        <w:t>The</w:t>
      </w:r>
      <w:r w:rsidR="00D84EC7" w:rsidRPr="0055303C">
        <w:t xml:space="preserve"> </w:t>
      </w:r>
      <w:r w:rsidRPr="0055303C">
        <w:t>outcomes</w:t>
      </w:r>
      <w:r w:rsidR="00D84EC7" w:rsidRPr="0055303C">
        <w:t xml:space="preserve"> </w:t>
      </w:r>
      <w:r w:rsidRPr="0055303C">
        <w:t>of</w:t>
      </w:r>
      <w:r w:rsidR="00D84EC7" w:rsidRPr="0055303C">
        <w:t xml:space="preserve"> </w:t>
      </w:r>
      <w:r w:rsidRPr="0055303C">
        <w:t>the</w:t>
      </w:r>
      <w:r w:rsidR="00D84EC7" w:rsidRPr="0055303C">
        <w:t xml:space="preserve"> </w:t>
      </w:r>
      <w:r w:rsidRPr="0055303C">
        <w:t>clinical</w:t>
      </w:r>
      <w:r w:rsidR="00D84EC7" w:rsidRPr="0055303C">
        <w:t xml:space="preserve"> </w:t>
      </w:r>
      <w:r w:rsidRPr="0055303C">
        <w:t>cascades</w:t>
      </w:r>
      <w:r w:rsidR="00D84EC7" w:rsidRPr="0055303C">
        <w:t xml:space="preserve"> </w:t>
      </w:r>
      <w:r w:rsidRPr="0055303C">
        <w:t>were</w:t>
      </w:r>
      <w:r w:rsidR="00D84EC7" w:rsidRPr="0055303C">
        <w:t xml:space="preserve"> </w:t>
      </w:r>
      <w:r w:rsidRPr="0055303C">
        <w:t>either</w:t>
      </w:r>
      <w:r w:rsidR="00D84EC7" w:rsidRPr="0055303C">
        <w:t xml:space="preserve"> </w:t>
      </w:r>
      <w:r w:rsidRPr="0055303C">
        <w:t>a</w:t>
      </w:r>
      <w:r w:rsidR="00D84EC7" w:rsidRPr="0055303C">
        <w:t xml:space="preserve"> </w:t>
      </w:r>
      <w:r w:rsidRPr="0055303C">
        <w:t>diagnosis</w:t>
      </w:r>
      <w:r w:rsidR="00D84EC7" w:rsidRPr="0055303C">
        <w:t xml:space="preserve"> </w:t>
      </w:r>
      <w:r w:rsidRPr="0055303C">
        <w:t>of</w:t>
      </w:r>
      <w:r w:rsidR="00D84EC7" w:rsidRPr="0055303C">
        <w:t xml:space="preserve"> </w:t>
      </w:r>
      <w:r w:rsidRPr="0055303C">
        <w:t>a</w:t>
      </w:r>
      <w:r w:rsidR="00D84EC7" w:rsidRPr="0055303C">
        <w:t xml:space="preserve"> </w:t>
      </w:r>
      <w:r w:rsidRPr="0055303C">
        <w:t>condition</w:t>
      </w:r>
      <w:r w:rsidR="00D84EC7" w:rsidRPr="0055303C">
        <w:t xml:space="preserve"> </w:t>
      </w:r>
      <w:r w:rsidRPr="0055303C">
        <w:t>or</w:t>
      </w:r>
      <w:r w:rsidR="00D84EC7" w:rsidRPr="0055303C">
        <w:t xml:space="preserve"> </w:t>
      </w:r>
      <w:r w:rsidRPr="0055303C">
        <w:t>the</w:t>
      </w:r>
      <w:r w:rsidR="00D84EC7" w:rsidRPr="0055303C">
        <w:t xml:space="preserve"> </w:t>
      </w:r>
      <w:r w:rsidRPr="0055303C">
        <w:t>initiation</w:t>
      </w:r>
      <w:r w:rsidR="00D84EC7" w:rsidRPr="0055303C">
        <w:t xml:space="preserve"> </w:t>
      </w:r>
      <w:r w:rsidRPr="0055303C">
        <w:t>of</w:t>
      </w:r>
      <w:r w:rsidR="00D84EC7" w:rsidRPr="0055303C">
        <w:t xml:space="preserve"> </w:t>
      </w:r>
      <w:r w:rsidRPr="0055303C">
        <w:t>treatment.</w:t>
      </w:r>
      <w:r w:rsidR="00D84EC7" w:rsidRPr="0055303C">
        <w:t xml:space="preserve"> </w:t>
      </w:r>
      <w:r w:rsidRPr="0055303C">
        <w:t>Some</w:t>
      </w:r>
      <w:r w:rsidR="00D84EC7" w:rsidRPr="0055303C">
        <w:t xml:space="preserve"> </w:t>
      </w:r>
      <w:r w:rsidRPr="0055303C">
        <w:t>clinical</w:t>
      </w:r>
      <w:r w:rsidR="00D84EC7" w:rsidRPr="0055303C">
        <w:t xml:space="preserve"> </w:t>
      </w:r>
      <w:r w:rsidRPr="0055303C">
        <w:t>cascades</w:t>
      </w:r>
      <w:r w:rsidR="00D84EC7" w:rsidRPr="0055303C">
        <w:t xml:space="preserve"> </w:t>
      </w:r>
      <w:r w:rsidRPr="0055303C">
        <w:t>had</w:t>
      </w:r>
      <w:r w:rsidR="00D84EC7" w:rsidRPr="0055303C">
        <w:t xml:space="preserve"> </w:t>
      </w:r>
      <w:r w:rsidRPr="0055303C">
        <w:t>more</w:t>
      </w:r>
      <w:r w:rsidR="00D84EC7" w:rsidRPr="0055303C">
        <w:t xml:space="preserve"> </w:t>
      </w:r>
      <w:r w:rsidRPr="0055303C">
        <w:t>than</w:t>
      </w:r>
      <w:r w:rsidR="00D84EC7" w:rsidRPr="0055303C">
        <w:t xml:space="preserve"> </w:t>
      </w:r>
      <w:r w:rsidRPr="0055303C">
        <w:t>one</w:t>
      </w:r>
      <w:r w:rsidR="00D84EC7" w:rsidRPr="0055303C">
        <w:t xml:space="preserve"> </w:t>
      </w:r>
      <w:r w:rsidRPr="0055303C">
        <w:t>end</w:t>
      </w:r>
      <w:r w:rsidR="00D84EC7" w:rsidRPr="0055303C">
        <w:t xml:space="preserve"> </w:t>
      </w:r>
      <w:r w:rsidRPr="0055303C">
        <w:t>outcome</w:t>
      </w:r>
      <w:r w:rsidR="00D84EC7" w:rsidRPr="0055303C">
        <w:t xml:space="preserve"> </w:t>
      </w:r>
      <w:r w:rsidRPr="0055303C">
        <w:t>(for</w:t>
      </w:r>
      <w:r w:rsidR="00D84EC7" w:rsidRPr="0055303C">
        <w:t xml:space="preserve"> </w:t>
      </w:r>
      <w:r w:rsidRPr="0055303C">
        <w:t>example</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hypertension</w:t>
      </w:r>
      <w:r w:rsidR="00D84EC7" w:rsidRPr="0055303C">
        <w:t xml:space="preserve"> </w:t>
      </w:r>
      <w:r w:rsidRPr="0055303C">
        <w:t>and</w:t>
      </w:r>
      <w:r w:rsidR="00D84EC7" w:rsidRPr="0055303C">
        <w:t xml:space="preserve"> </w:t>
      </w:r>
      <w:r w:rsidRPr="0055303C">
        <w:t>started</w:t>
      </w:r>
      <w:r w:rsidR="00D84EC7" w:rsidRPr="0055303C">
        <w:t xml:space="preserve"> </w:t>
      </w:r>
      <w:r w:rsidRPr="0055303C">
        <w:t>antihypertensive</w:t>
      </w:r>
      <w:r w:rsidR="00D84EC7" w:rsidRPr="0055303C">
        <w:t xml:space="preserve"> </w:t>
      </w:r>
      <w:r w:rsidRPr="0055303C">
        <w:t>medication).</w:t>
      </w:r>
    </w:p>
    <w:p w14:paraId="3488A6D8" w14:textId="77777777" w:rsidR="001570EE" w:rsidRPr="0055303C" w:rsidRDefault="001570EE">
      <w:pPr>
        <w:jc w:val="both"/>
      </w:pPr>
      <w:r w:rsidRPr="0055303C">
        <w:t>In</w:t>
      </w:r>
      <w:r w:rsidR="00D84EC7" w:rsidRPr="0055303C">
        <w:t xml:space="preserve"> </w:t>
      </w:r>
      <w:r w:rsidRPr="0055303C">
        <w:t>the</w:t>
      </w:r>
      <w:r w:rsidR="00D84EC7" w:rsidRPr="0055303C">
        <w:t xml:space="preserve"> </w:t>
      </w:r>
      <w:r w:rsidRPr="0055303C">
        <w:t>clinical</w:t>
      </w:r>
      <w:r w:rsidR="00D84EC7" w:rsidRPr="0055303C">
        <w:t xml:space="preserve"> </w:t>
      </w:r>
      <w:r w:rsidRPr="0055303C">
        <w:t>cascades</w:t>
      </w:r>
      <w:r w:rsidR="00D84EC7" w:rsidRPr="0055303C">
        <w:t xml:space="preserve"> </w:t>
      </w:r>
      <w:r w:rsidRPr="0055303C">
        <w:t>some</w:t>
      </w:r>
      <w:r w:rsidR="00D84EC7" w:rsidRPr="0055303C">
        <w:t xml:space="preserve"> </w:t>
      </w:r>
      <w:r w:rsidRPr="0055303C">
        <w:t>of</w:t>
      </w:r>
      <w:r w:rsidR="00D84EC7" w:rsidRPr="0055303C">
        <w:t xml:space="preserve"> </w:t>
      </w:r>
      <w:r w:rsidRPr="0055303C">
        <w:t>these</w:t>
      </w:r>
      <w:r w:rsidR="00D84EC7" w:rsidRPr="0055303C">
        <w:t xml:space="preserve"> </w:t>
      </w:r>
      <w:r w:rsidRPr="0055303C">
        <w:t>outcomes</w:t>
      </w:r>
      <w:r w:rsidR="00D84EC7" w:rsidRPr="0055303C">
        <w:t xml:space="preserve"> </w:t>
      </w:r>
      <w:r w:rsidRPr="0055303C">
        <w:t>also</w:t>
      </w:r>
      <w:r w:rsidR="00D84EC7" w:rsidRPr="0055303C">
        <w:t xml:space="preserve"> </w:t>
      </w:r>
      <w:r w:rsidRPr="0055303C">
        <w:t>had</w:t>
      </w:r>
      <w:r w:rsidR="00D84EC7" w:rsidRPr="0055303C">
        <w:t xml:space="preserve"> </w:t>
      </w:r>
      <w:r w:rsidRPr="0055303C">
        <w:t>various</w:t>
      </w:r>
      <w:r w:rsidR="00D84EC7" w:rsidRPr="0055303C">
        <w:t xml:space="preserve"> </w:t>
      </w:r>
      <w:r w:rsidRPr="0055303C">
        <w:t>time</w:t>
      </w:r>
      <w:r w:rsidR="00D84EC7" w:rsidRPr="0055303C">
        <w:t xml:space="preserve"> </w:t>
      </w:r>
      <w:r w:rsidRPr="0055303C">
        <w:t>limits</w:t>
      </w:r>
      <w:r w:rsidR="00D84EC7" w:rsidRPr="0055303C">
        <w:t xml:space="preserve"> </w:t>
      </w:r>
      <w:r w:rsidRPr="0055303C">
        <w:t>(for</w:t>
      </w:r>
      <w:r w:rsidR="00D84EC7" w:rsidRPr="0055303C">
        <w:t xml:space="preserve"> </w:t>
      </w:r>
      <w:r w:rsidRPr="0055303C">
        <w:t>example</w:t>
      </w:r>
      <w:r w:rsidR="00D84EC7" w:rsidRPr="0055303C">
        <w:t xml:space="preserve"> </w:t>
      </w:r>
      <w:r w:rsidRPr="0055303C">
        <w:t>started</w:t>
      </w:r>
      <w:r w:rsidR="00D84EC7" w:rsidRPr="0055303C">
        <w:t xml:space="preserve"> </w:t>
      </w:r>
      <w:r w:rsidRPr="0055303C">
        <w:t>on</w:t>
      </w:r>
      <w:r w:rsidR="00D84EC7" w:rsidRPr="0055303C">
        <w:t xml:space="preserve"> </w:t>
      </w:r>
      <w:r w:rsidRPr="0055303C">
        <w:t>a</w:t>
      </w:r>
      <w:r w:rsidR="00D84EC7" w:rsidRPr="0055303C">
        <w:t xml:space="preserve"> </w:t>
      </w:r>
      <w:r w:rsidRPr="0055303C">
        <w:t>statin</w:t>
      </w:r>
      <w:r w:rsidR="00D84EC7" w:rsidRPr="0055303C">
        <w:t xml:space="preserve"> </w:t>
      </w:r>
      <w:r w:rsidRPr="0055303C">
        <w:t>at</w:t>
      </w:r>
      <w:r w:rsidR="00D84EC7" w:rsidRPr="0055303C">
        <w:t xml:space="preserve"> </w:t>
      </w:r>
      <w:r w:rsidRPr="0055303C">
        <w:t>3</w:t>
      </w:r>
      <w:r w:rsidR="00D84EC7" w:rsidRPr="0055303C">
        <w:t xml:space="preserve"> </w:t>
      </w:r>
      <w:r w:rsidRPr="0055303C">
        <w:t>months,</w:t>
      </w:r>
      <w:r w:rsidR="00D84EC7" w:rsidRPr="0055303C">
        <w:t xml:space="preserve"> </w:t>
      </w:r>
      <w:r w:rsidRPr="0055303C">
        <w:t>6</w:t>
      </w:r>
      <w:r w:rsidR="00D84EC7" w:rsidRPr="0055303C">
        <w:t xml:space="preserve"> </w:t>
      </w:r>
      <w:r w:rsidRPr="0055303C">
        <w:t>months</w:t>
      </w:r>
      <w:r w:rsidR="00D84EC7" w:rsidRPr="0055303C">
        <w:t xml:space="preserve"> </w:t>
      </w:r>
      <w:r w:rsidRPr="0055303C">
        <w:t>and</w:t>
      </w:r>
      <w:r w:rsidR="00D84EC7" w:rsidRPr="0055303C">
        <w:t xml:space="preserve"> </w:t>
      </w:r>
      <w:r w:rsidRPr="0055303C">
        <w:t>12</w:t>
      </w:r>
      <w:r w:rsidR="00D84EC7" w:rsidRPr="0055303C">
        <w:t xml:space="preserve"> </w:t>
      </w:r>
      <w:r w:rsidRPr="0055303C">
        <w:t>months</w:t>
      </w:r>
      <w:r w:rsidR="00D84EC7" w:rsidRPr="0055303C">
        <w:t xml:space="preserve"> </w:t>
      </w:r>
      <w:r w:rsidRPr="0055303C">
        <w:t>after</w:t>
      </w:r>
      <w:r w:rsidR="00D84EC7" w:rsidRPr="0055303C">
        <w:t xml:space="preserve"> </w:t>
      </w:r>
      <w:r w:rsidRPr="0055303C">
        <w:t>the</w:t>
      </w:r>
      <w:r w:rsidR="00D84EC7" w:rsidRPr="0055303C">
        <w:t xml:space="preserve"> </w:t>
      </w:r>
      <w:r w:rsidR="000F333B" w:rsidRPr="0055303C">
        <w:t>CVRA</w:t>
      </w:r>
      <w:r w:rsidRPr="0055303C">
        <w:t>).</w:t>
      </w:r>
      <w:r w:rsidR="00D84EC7" w:rsidRPr="0055303C">
        <w:t xml:space="preserve"> </w:t>
      </w:r>
      <w:r w:rsidR="00D829A1" w:rsidRPr="0055303C">
        <w:t>This</w:t>
      </w:r>
      <w:r w:rsidR="00D84EC7" w:rsidRPr="0055303C">
        <w:t xml:space="preserve"> </w:t>
      </w:r>
      <w:r w:rsidR="00D829A1" w:rsidRPr="0055303C">
        <w:t>was</w:t>
      </w:r>
      <w:r w:rsidR="00D84EC7" w:rsidRPr="0055303C">
        <w:t xml:space="preserve"> </w:t>
      </w:r>
      <w:r w:rsidR="00D829A1" w:rsidRPr="0055303C">
        <w:t>based</w:t>
      </w:r>
      <w:r w:rsidR="00D84EC7" w:rsidRPr="0055303C">
        <w:t xml:space="preserve"> </w:t>
      </w:r>
      <w:r w:rsidR="00D829A1" w:rsidRPr="0055303C">
        <w:t>on</w:t>
      </w:r>
      <w:r w:rsidR="00D84EC7" w:rsidRPr="0055303C">
        <w:t xml:space="preserve"> </w:t>
      </w:r>
      <w:r w:rsidR="00D829A1" w:rsidRPr="0055303C">
        <w:t>advice</w:t>
      </w:r>
      <w:r w:rsidR="00D84EC7" w:rsidRPr="0055303C">
        <w:t xml:space="preserve"> </w:t>
      </w:r>
      <w:r w:rsidR="00D829A1" w:rsidRPr="0055303C">
        <w:t>from</w:t>
      </w:r>
      <w:r w:rsidR="00D84EC7" w:rsidRPr="0055303C">
        <w:t xml:space="preserve"> </w:t>
      </w:r>
      <w:r w:rsidR="00D829A1" w:rsidRPr="0055303C">
        <w:t>clinicians</w:t>
      </w:r>
      <w:r w:rsidR="00D84EC7" w:rsidRPr="0055303C">
        <w:t xml:space="preserve"> </w:t>
      </w:r>
      <w:r w:rsidR="00B42369" w:rsidRPr="0055303C">
        <w:t>about</w:t>
      </w:r>
      <w:r w:rsidR="00D84EC7" w:rsidRPr="0055303C">
        <w:t xml:space="preserve"> </w:t>
      </w:r>
      <w:r w:rsidR="00B42369" w:rsidRPr="0055303C">
        <w:t>the</w:t>
      </w:r>
      <w:r w:rsidR="00D84EC7" w:rsidRPr="0055303C">
        <w:t xml:space="preserve"> </w:t>
      </w:r>
      <w:r w:rsidR="00B42369" w:rsidRPr="0055303C">
        <w:t>time</w:t>
      </w:r>
      <w:r w:rsidR="00D84EC7" w:rsidRPr="0055303C">
        <w:t xml:space="preserve"> </w:t>
      </w:r>
      <w:r w:rsidR="00B42369" w:rsidRPr="0055303C">
        <w:t>periods</w:t>
      </w:r>
      <w:r w:rsidR="00D84EC7" w:rsidRPr="0055303C">
        <w:t xml:space="preserve"> </w:t>
      </w:r>
      <w:r w:rsidR="00B42369" w:rsidRPr="0055303C">
        <w:t>which</w:t>
      </w:r>
      <w:r w:rsidR="00D84EC7" w:rsidRPr="0055303C">
        <w:t xml:space="preserve"> </w:t>
      </w:r>
      <w:r w:rsidR="00B42369" w:rsidRPr="0055303C">
        <w:t>could</w:t>
      </w:r>
      <w:r w:rsidR="00D84EC7" w:rsidRPr="0055303C">
        <w:t xml:space="preserve"> </w:t>
      </w:r>
      <w:r w:rsidR="00B42369" w:rsidRPr="0055303C">
        <w:t>be</w:t>
      </w:r>
      <w:r w:rsidR="00D84EC7" w:rsidRPr="0055303C">
        <w:t xml:space="preserve"> </w:t>
      </w:r>
      <w:r w:rsidR="00B42369" w:rsidRPr="0055303C">
        <w:t>expected</w:t>
      </w:r>
      <w:r w:rsidR="00D84EC7" w:rsidRPr="0055303C">
        <w:t xml:space="preserve"> </w:t>
      </w:r>
      <w:r w:rsidR="00B42369" w:rsidRPr="0055303C">
        <w:t>for</w:t>
      </w:r>
      <w:r w:rsidR="00D84EC7" w:rsidRPr="0055303C">
        <w:t xml:space="preserve"> </w:t>
      </w:r>
      <w:r w:rsidR="00B42369" w:rsidRPr="0055303C">
        <w:t>follow</w:t>
      </w:r>
      <w:r w:rsidR="00D84EC7" w:rsidRPr="0055303C">
        <w:t xml:space="preserve"> </w:t>
      </w:r>
      <w:r w:rsidR="00B42369" w:rsidRPr="0055303C">
        <w:t>up</w:t>
      </w:r>
      <w:r w:rsidR="00D84EC7" w:rsidRPr="0055303C">
        <w:t xml:space="preserve"> </w:t>
      </w:r>
      <w:r w:rsidR="00B42369" w:rsidRPr="0055303C">
        <w:t>of</w:t>
      </w:r>
      <w:r w:rsidR="00D84EC7" w:rsidRPr="0055303C">
        <w:t xml:space="preserve"> </w:t>
      </w:r>
      <w:r w:rsidR="00B42369" w:rsidRPr="0055303C">
        <w:t>different</w:t>
      </w:r>
      <w:r w:rsidR="00D84EC7" w:rsidRPr="0055303C">
        <w:t xml:space="preserve"> </w:t>
      </w:r>
      <w:r w:rsidR="00B42369" w:rsidRPr="0055303C">
        <w:t>clinical</w:t>
      </w:r>
      <w:r w:rsidR="00D84EC7" w:rsidRPr="0055303C">
        <w:t xml:space="preserve"> </w:t>
      </w:r>
      <w:r w:rsidR="00B42369" w:rsidRPr="0055303C">
        <w:t>risk</w:t>
      </w:r>
      <w:r w:rsidR="00D84EC7" w:rsidRPr="0055303C">
        <w:t xml:space="preserve"> </w:t>
      </w:r>
      <w:r w:rsidR="00B42369" w:rsidRPr="0055303C">
        <w:t>factors</w:t>
      </w:r>
      <w:r w:rsidR="00D829A1" w:rsidRPr="0055303C">
        <w:t>.</w:t>
      </w:r>
      <w:r w:rsidR="00D84EC7" w:rsidRPr="0055303C">
        <w:t xml:space="preserve"> </w:t>
      </w:r>
      <w:r w:rsidR="0055303C">
        <w:t xml:space="preserve">In this report we include </w:t>
      </w:r>
      <w:r w:rsidR="000F333B" w:rsidRPr="0055303C">
        <w:t>the</w:t>
      </w:r>
      <w:r w:rsidR="00D84EC7" w:rsidRPr="0055303C">
        <w:t xml:space="preserve"> </w:t>
      </w:r>
      <w:r w:rsidRPr="0055303C">
        <w:t>data</w:t>
      </w:r>
      <w:r w:rsidR="00D84EC7" w:rsidRPr="0055303C">
        <w:t xml:space="preserve"> </w:t>
      </w:r>
      <w:r w:rsidR="000F333B" w:rsidRPr="0055303C">
        <w:t>at</w:t>
      </w:r>
      <w:r w:rsidR="00D84EC7" w:rsidRPr="0055303C">
        <w:t xml:space="preserve"> </w:t>
      </w:r>
      <w:r w:rsidRPr="0055303C">
        <w:t>12</w:t>
      </w:r>
      <w:r w:rsidR="00D84EC7" w:rsidRPr="0055303C">
        <w:t xml:space="preserve"> </w:t>
      </w:r>
      <w:r w:rsidRPr="0055303C">
        <w:t>months</w:t>
      </w:r>
      <w:r w:rsidR="00D84EC7" w:rsidRPr="0055303C">
        <w:t xml:space="preserve"> </w:t>
      </w:r>
      <w:r w:rsidR="00D829A1" w:rsidRPr="0055303C">
        <w:t>after</w:t>
      </w:r>
      <w:r w:rsidR="00D84EC7" w:rsidRPr="0055303C">
        <w:t xml:space="preserve"> </w:t>
      </w:r>
      <w:r w:rsidR="00D829A1" w:rsidRPr="0055303C">
        <w:t>the</w:t>
      </w:r>
      <w:r w:rsidR="00D84EC7" w:rsidRPr="0055303C">
        <w:t xml:space="preserve"> </w:t>
      </w:r>
      <w:r w:rsidR="000F333B" w:rsidRPr="0055303C">
        <w:t>CVRA</w:t>
      </w:r>
      <w:r w:rsidR="00D84EC7" w:rsidRPr="0055303C">
        <w:t xml:space="preserve"> </w:t>
      </w:r>
      <w:r w:rsidRPr="0055303C">
        <w:t>to</w:t>
      </w:r>
      <w:r w:rsidR="00D84EC7" w:rsidRPr="0055303C">
        <w:t xml:space="preserve"> </w:t>
      </w:r>
      <w:r w:rsidRPr="0055303C">
        <w:t>show</w:t>
      </w:r>
      <w:r w:rsidR="00D84EC7" w:rsidRPr="0055303C">
        <w:t xml:space="preserve"> </w:t>
      </w:r>
      <w:r w:rsidRPr="0055303C">
        <w:t>the</w:t>
      </w:r>
      <w:r w:rsidR="00D84EC7" w:rsidRPr="0055303C">
        <w:t xml:space="preserve"> </w:t>
      </w:r>
      <w:r w:rsidRPr="0055303C">
        <w:t>maximum</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had</w:t>
      </w:r>
      <w:r w:rsidR="00D84EC7" w:rsidRPr="0055303C">
        <w:t xml:space="preserve"> </w:t>
      </w:r>
      <w:r w:rsidRPr="0055303C">
        <w:t>each</w:t>
      </w:r>
      <w:r w:rsidR="00D84EC7" w:rsidRPr="0055303C">
        <w:t xml:space="preserve"> </w:t>
      </w:r>
      <w:r w:rsidRPr="0055303C">
        <w:t>of</w:t>
      </w:r>
      <w:r w:rsidR="00D84EC7" w:rsidRPr="0055303C">
        <w:t xml:space="preserve"> </w:t>
      </w:r>
      <w:r w:rsidRPr="0055303C">
        <w:t>the</w:t>
      </w:r>
      <w:r w:rsidR="00D84EC7" w:rsidRPr="0055303C">
        <w:t xml:space="preserve"> </w:t>
      </w:r>
      <w:r w:rsidRPr="0055303C">
        <w:t>clinical</w:t>
      </w:r>
      <w:r w:rsidR="00D84EC7" w:rsidRPr="0055303C">
        <w:t xml:space="preserve"> </w:t>
      </w:r>
      <w:r w:rsidR="00D829A1" w:rsidRPr="0055303C">
        <w:t>outcomes.</w:t>
      </w:r>
      <w:r w:rsidR="00D84EC7" w:rsidRPr="0055303C">
        <w:t xml:space="preserve"> </w:t>
      </w:r>
      <w:r w:rsidR="00B42369" w:rsidRPr="0055303C">
        <w:t>The</w:t>
      </w:r>
      <w:r w:rsidR="00D84EC7" w:rsidRPr="0055303C">
        <w:t xml:space="preserve"> </w:t>
      </w:r>
      <w:r w:rsidR="00B42369" w:rsidRPr="0055303C">
        <w:t>one</w:t>
      </w:r>
      <w:r w:rsidR="00D84EC7" w:rsidRPr="0055303C">
        <w:t xml:space="preserve"> </w:t>
      </w:r>
      <w:r w:rsidR="00B42369" w:rsidRPr="0055303C">
        <w:t>exception</w:t>
      </w:r>
      <w:r w:rsidR="00D84EC7" w:rsidRPr="0055303C">
        <w:t xml:space="preserve"> </w:t>
      </w:r>
      <w:r w:rsidR="00B42369" w:rsidRPr="0055303C">
        <w:t>is</w:t>
      </w:r>
      <w:r w:rsidR="00D84EC7" w:rsidRPr="0055303C">
        <w:t xml:space="preserve"> </w:t>
      </w:r>
      <w:r w:rsidR="00B42369" w:rsidRPr="0055303C">
        <w:t>for</w:t>
      </w:r>
      <w:r w:rsidR="00D84EC7" w:rsidRPr="0055303C">
        <w:t xml:space="preserve"> </w:t>
      </w:r>
      <w:r w:rsidR="000F333B" w:rsidRPr="0055303C">
        <w:t>“</w:t>
      </w:r>
      <w:r w:rsidR="00B42369" w:rsidRPr="0055303C">
        <w:t>irregular</w:t>
      </w:r>
      <w:r w:rsidR="00D84EC7" w:rsidRPr="0055303C">
        <w:t xml:space="preserve"> </w:t>
      </w:r>
      <w:r w:rsidR="00B42369" w:rsidRPr="0055303C">
        <w:t>pulse</w:t>
      </w:r>
      <w:r w:rsidR="000F333B" w:rsidRPr="0055303C">
        <w:t>”</w:t>
      </w:r>
      <w:r w:rsidR="00D84EC7" w:rsidRPr="0055303C">
        <w:t xml:space="preserve"> </w:t>
      </w:r>
      <w:r w:rsidR="00B42369" w:rsidRPr="0055303C">
        <w:t>and</w:t>
      </w:r>
      <w:r w:rsidR="00D84EC7" w:rsidRPr="0055303C">
        <w:t xml:space="preserve"> </w:t>
      </w:r>
      <w:r w:rsidR="000F333B" w:rsidRPr="0055303C">
        <w:t>“</w:t>
      </w:r>
      <w:r w:rsidR="00B42369" w:rsidRPr="0055303C">
        <w:t>diagnosed</w:t>
      </w:r>
      <w:r w:rsidR="00D84EC7" w:rsidRPr="0055303C">
        <w:t xml:space="preserve"> </w:t>
      </w:r>
      <w:r w:rsidR="00B42369" w:rsidRPr="0055303C">
        <w:t>with</w:t>
      </w:r>
      <w:r w:rsidR="00D84EC7" w:rsidRPr="0055303C">
        <w:t xml:space="preserve"> </w:t>
      </w:r>
      <w:r w:rsidR="00B42369" w:rsidRPr="0055303C">
        <w:t>AF</w:t>
      </w:r>
      <w:r w:rsidR="000F333B" w:rsidRPr="0055303C">
        <w:t>”</w:t>
      </w:r>
      <w:r w:rsidR="00B42369" w:rsidRPr="0055303C">
        <w:t>,</w:t>
      </w:r>
      <w:r w:rsidR="00D84EC7" w:rsidRPr="0055303C">
        <w:t xml:space="preserve"> </w:t>
      </w:r>
      <w:r w:rsidR="00B42369" w:rsidRPr="0055303C">
        <w:t>which</w:t>
      </w:r>
      <w:r w:rsidR="00D84EC7" w:rsidRPr="0055303C">
        <w:t xml:space="preserve"> </w:t>
      </w:r>
      <w:r w:rsidR="00B42369" w:rsidRPr="0055303C">
        <w:t>is</w:t>
      </w:r>
      <w:r w:rsidR="00D84EC7" w:rsidRPr="0055303C">
        <w:t xml:space="preserve"> </w:t>
      </w:r>
      <w:r w:rsidR="00B42369" w:rsidRPr="0055303C">
        <w:t>within</w:t>
      </w:r>
      <w:r w:rsidR="00D84EC7" w:rsidRPr="0055303C">
        <w:t xml:space="preserve"> </w:t>
      </w:r>
      <w:r w:rsidR="00B42369" w:rsidRPr="0055303C">
        <w:t>a</w:t>
      </w:r>
      <w:r w:rsidR="00D84EC7" w:rsidRPr="0055303C">
        <w:t xml:space="preserve"> </w:t>
      </w:r>
      <w:r w:rsidR="00B42369" w:rsidRPr="0055303C">
        <w:t>3</w:t>
      </w:r>
      <w:r w:rsidR="0055303C">
        <w:t>-</w:t>
      </w:r>
      <w:r w:rsidR="00B42369" w:rsidRPr="0055303C">
        <w:t>month</w:t>
      </w:r>
      <w:r w:rsidR="00D84EC7" w:rsidRPr="0055303C">
        <w:t xml:space="preserve"> </w:t>
      </w:r>
      <w:r w:rsidR="00B42369" w:rsidRPr="0055303C">
        <w:t>time</w:t>
      </w:r>
      <w:r w:rsidR="00D84EC7" w:rsidRPr="0055303C">
        <w:t xml:space="preserve"> </w:t>
      </w:r>
      <w:r w:rsidR="00B42369" w:rsidRPr="0055303C">
        <w:t>period,</w:t>
      </w:r>
      <w:r w:rsidR="00D84EC7" w:rsidRPr="0055303C">
        <w:t xml:space="preserve"> </w:t>
      </w:r>
      <w:r w:rsidR="00B42369" w:rsidRPr="0055303C">
        <w:t>based</w:t>
      </w:r>
      <w:r w:rsidR="00D84EC7" w:rsidRPr="0055303C">
        <w:t xml:space="preserve"> </w:t>
      </w:r>
      <w:r w:rsidR="00B42369" w:rsidRPr="0055303C">
        <w:t>on</w:t>
      </w:r>
      <w:r w:rsidR="00D84EC7" w:rsidRPr="0055303C">
        <w:t xml:space="preserve"> </w:t>
      </w:r>
      <w:r w:rsidR="00B42369" w:rsidRPr="0055303C">
        <w:t>clinician</w:t>
      </w:r>
      <w:r w:rsidR="00D84EC7" w:rsidRPr="0055303C">
        <w:t xml:space="preserve"> </w:t>
      </w:r>
      <w:r w:rsidR="00B42369" w:rsidRPr="0055303C">
        <w:t>advice</w:t>
      </w:r>
      <w:r w:rsidR="00D84EC7" w:rsidRPr="0055303C">
        <w:t xml:space="preserve"> </w:t>
      </w:r>
      <w:r w:rsidR="00B42369" w:rsidRPr="0055303C">
        <w:t>that</w:t>
      </w:r>
      <w:r w:rsidR="00D84EC7" w:rsidRPr="0055303C">
        <w:t xml:space="preserve"> </w:t>
      </w:r>
      <w:r w:rsidR="00B42369" w:rsidRPr="0055303C">
        <w:t>this</w:t>
      </w:r>
      <w:r w:rsidR="00D84EC7" w:rsidRPr="0055303C">
        <w:t xml:space="preserve"> </w:t>
      </w:r>
      <w:r w:rsidR="00B42369" w:rsidRPr="0055303C">
        <w:t>would</w:t>
      </w:r>
      <w:r w:rsidR="00D84EC7" w:rsidRPr="0055303C">
        <w:t xml:space="preserve"> </w:t>
      </w:r>
      <w:r w:rsidR="00B42369" w:rsidRPr="0055303C">
        <w:t>be</w:t>
      </w:r>
      <w:r w:rsidR="00D84EC7" w:rsidRPr="0055303C">
        <w:t xml:space="preserve"> </w:t>
      </w:r>
      <w:r w:rsidR="00B42369" w:rsidRPr="0055303C">
        <w:t>the</w:t>
      </w:r>
      <w:r w:rsidR="00D84EC7" w:rsidRPr="0055303C">
        <w:t xml:space="preserve"> </w:t>
      </w:r>
      <w:r w:rsidR="00B42369" w:rsidRPr="0055303C">
        <w:t>expected</w:t>
      </w:r>
      <w:r w:rsidR="00D84EC7" w:rsidRPr="0055303C">
        <w:t xml:space="preserve"> </w:t>
      </w:r>
      <w:r w:rsidR="00B42369" w:rsidRPr="0055303C">
        <w:t>time</w:t>
      </w:r>
      <w:r w:rsidR="00D84EC7" w:rsidRPr="0055303C">
        <w:t xml:space="preserve"> </w:t>
      </w:r>
      <w:r w:rsidR="00B42369" w:rsidRPr="0055303C">
        <w:t>period</w:t>
      </w:r>
      <w:r w:rsidR="00D84EC7" w:rsidRPr="0055303C">
        <w:t xml:space="preserve"> </w:t>
      </w:r>
      <w:r w:rsidR="00B42369" w:rsidRPr="0055303C">
        <w:t>for</w:t>
      </w:r>
      <w:r w:rsidR="00D84EC7" w:rsidRPr="0055303C">
        <w:t xml:space="preserve"> </w:t>
      </w:r>
      <w:r w:rsidR="00B42369" w:rsidRPr="0055303C">
        <w:t>follow-up</w:t>
      </w:r>
      <w:r w:rsidR="00D84EC7" w:rsidRPr="0055303C">
        <w:t xml:space="preserve"> </w:t>
      </w:r>
      <w:r w:rsidR="00B42369" w:rsidRPr="0055303C">
        <w:t>of</w:t>
      </w:r>
      <w:r w:rsidR="00D84EC7" w:rsidRPr="0055303C">
        <w:t xml:space="preserve"> </w:t>
      </w:r>
      <w:r w:rsidR="00B42369" w:rsidRPr="0055303C">
        <w:t>a</w:t>
      </w:r>
      <w:r w:rsidR="00D84EC7" w:rsidRPr="0055303C">
        <w:t xml:space="preserve"> </w:t>
      </w:r>
      <w:r w:rsidR="00B42369" w:rsidRPr="0055303C">
        <w:t>finding</w:t>
      </w:r>
      <w:r w:rsidR="00D84EC7" w:rsidRPr="0055303C">
        <w:t xml:space="preserve"> </w:t>
      </w:r>
      <w:r w:rsidR="00B42369" w:rsidRPr="0055303C">
        <w:t>of</w:t>
      </w:r>
      <w:r w:rsidR="00D84EC7" w:rsidRPr="0055303C">
        <w:t xml:space="preserve"> </w:t>
      </w:r>
      <w:r w:rsidR="00B42369" w:rsidRPr="0055303C">
        <w:t>irregular</w:t>
      </w:r>
      <w:r w:rsidR="00D84EC7" w:rsidRPr="0055303C">
        <w:t xml:space="preserve"> </w:t>
      </w:r>
      <w:r w:rsidR="00B42369" w:rsidRPr="0055303C">
        <w:t>pulse.</w:t>
      </w:r>
    </w:p>
    <w:p w14:paraId="79757F09" w14:textId="77777777" w:rsidR="001570EE" w:rsidRPr="0055303C" w:rsidRDefault="00D84EC7">
      <w:pPr>
        <w:jc w:val="both"/>
      </w:pPr>
      <w:r w:rsidRPr="0055303C">
        <w:t xml:space="preserve"> </w:t>
      </w:r>
      <w:r w:rsidR="001570EE" w:rsidRPr="0055303C">
        <w:t>The</w:t>
      </w:r>
      <w:r w:rsidRPr="0055303C">
        <w:t xml:space="preserve"> </w:t>
      </w:r>
      <w:r w:rsidR="001570EE" w:rsidRPr="0055303C">
        <w:t>outcomes</w:t>
      </w:r>
      <w:r w:rsidRPr="0055303C">
        <w:t xml:space="preserve"> </w:t>
      </w:r>
      <w:r w:rsidR="001570EE" w:rsidRPr="0055303C">
        <w:t>of</w:t>
      </w:r>
      <w:r w:rsidRPr="0055303C">
        <w:t xml:space="preserve"> </w:t>
      </w:r>
      <w:r w:rsidR="001570EE" w:rsidRPr="0055303C">
        <w:t>the</w:t>
      </w:r>
      <w:r w:rsidRPr="0055303C">
        <w:t xml:space="preserve"> </w:t>
      </w:r>
      <w:r w:rsidR="001570EE" w:rsidRPr="0055303C">
        <w:t>clinical</w:t>
      </w:r>
      <w:r w:rsidRPr="0055303C">
        <w:t xml:space="preserve"> </w:t>
      </w:r>
      <w:r w:rsidR="001570EE" w:rsidRPr="0055303C">
        <w:t>cascades</w:t>
      </w:r>
      <w:r w:rsidRPr="0055303C">
        <w:t xml:space="preserve"> </w:t>
      </w:r>
      <w:r w:rsidR="001570EE" w:rsidRPr="0055303C">
        <w:t>are:</w:t>
      </w:r>
    </w:p>
    <w:p w14:paraId="2B9782EB" w14:textId="77777777" w:rsidR="001570EE" w:rsidRPr="0055303C" w:rsidRDefault="001570EE" w:rsidP="008B2C33">
      <w:pPr>
        <w:numPr>
          <w:ilvl w:val="0"/>
          <w:numId w:val="10"/>
        </w:numPr>
        <w:contextualSpacing/>
        <w:jc w:val="both"/>
      </w:pPr>
      <w:r w:rsidRPr="0055303C">
        <w:t>Elevated</w:t>
      </w:r>
      <w:r w:rsidR="00D84EC7" w:rsidRPr="0055303C">
        <w:t xml:space="preserve"> </w:t>
      </w:r>
      <w:r w:rsidRPr="0055303C">
        <w:t>QRISK2</w:t>
      </w:r>
      <w:r w:rsidR="00D84EC7" w:rsidRPr="0055303C">
        <w:t xml:space="preserve"> </w:t>
      </w:r>
      <w:r w:rsidRPr="0055303C">
        <w:t>score:</w:t>
      </w:r>
    </w:p>
    <w:p w14:paraId="6E863494" w14:textId="77777777" w:rsidR="001570EE" w:rsidRPr="0055303C" w:rsidRDefault="001570EE" w:rsidP="008B2C33">
      <w:pPr>
        <w:numPr>
          <w:ilvl w:val="1"/>
          <w:numId w:val="10"/>
        </w:numPr>
        <w:contextualSpacing/>
        <w:jc w:val="both"/>
      </w:pPr>
      <w:r w:rsidRPr="0055303C">
        <w:t>QRISK2</w:t>
      </w:r>
      <w:r w:rsidR="00D84EC7" w:rsidRPr="0055303C">
        <w:t xml:space="preserve"> </w:t>
      </w:r>
      <w:r w:rsidRPr="0055303C">
        <w:t>10-20%</w:t>
      </w:r>
      <w:r w:rsidR="00D84EC7" w:rsidRPr="0055303C">
        <w:t xml:space="preserve"> </w:t>
      </w:r>
      <w:r w:rsidRPr="0055303C">
        <w:t>started</w:t>
      </w:r>
      <w:r w:rsidR="00D84EC7" w:rsidRPr="0055303C">
        <w:t xml:space="preserve"> </w:t>
      </w:r>
      <w:r w:rsidRPr="0055303C">
        <w:t>on</w:t>
      </w:r>
      <w:r w:rsidR="00D84EC7" w:rsidRPr="0055303C">
        <w:t xml:space="preserve"> </w:t>
      </w:r>
      <w:r w:rsidRPr="0055303C">
        <w:t>statin</w:t>
      </w:r>
      <w:r w:rsidR="00D84EC7" w:rsidRPr="0055303C">
        <w:t xml:space="preserve"> </w:t>
      </w:r>
      <w:r w:rsidRPr="0055303C">
        <w:t>within12</w:t>
      </w:r>
      <w:r w:rsidR="00D84EC7" w:rsidRPr="0055303C">
        <w:t xml:space="preserve"> </w:t>
      </w:r>
      <w:r w:rsidRPr="0055303C">
        <w:t>months</w:t>
      </w:r>
      <w:r w:rsidR="00233C23" w:rsidRPr="0055303C">
        <w:t>.</w:t>
      </w:r>
    </w:p>
    <w:p w14:paraId="2D9C0F59" w14:textId="77777777" w:rsidR="001570EE" w:rsidRPr="0055303C" w:rsidRDefault="001570EE" w:rsidP="008B2C33">
      <w:pPr>
        <w:numPr>
          <w:ilvl w:val="1"/>
          <w:numId w:val="10"/>
        </w:numPr>
        <w:contextualSpacing/>
        <w:jc w:val="both"/>
      </w:pPr>
      <w:r w:rsidRPr="0055303C">
        <w:t>QRISK2</w:t>
      </w:r>
      <w:r w:rsidR="00D84EC7" w:rsidRPr="0055303C">
        <w:t xml:space="preserve"> </w:t>
      </w:r>
      <w:r w:rsidRPr="0055303C">
        <w:t>&gt;20%</w:t>
      </w:r>
      <w:r w:rsidR="00D84EC7" w:rsidRPr="0055303C">
        <w:t xml:space="preserve"> </w:t>
      </w:r>
      <w:r w:rsidRPr="0055303C">
        <w:t>started</w:t>
      </w:r>
      <w:r w:rsidR="00D84EC7" w:rsidRPr="0055303C">
        <w:t xml:space="preserve"> </w:t>
      </w:r>
      <w:r w:rsidRPr="0055303C">
        <w:t>on</w:t>
      </w:r>
      <w:r w:rsidR="00D84EC7" w:rsidRPr="0055303C">
        <w:t xml:space="preserve"> </w:t>
      </w:r>
      <w:r w:rsidRPr="0055303C">
        <w:t>a</w:t>
      </w:r>
      <w:r w:rsidR="00D84EC7" w:rsidRPr="0055303C">
        <w:t xml:space="preserve"> </w:t>
      </w:r>
      <w:r w:rsidRPr="0055303C">
        <w:t>statin</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233C23" w:rsidRPr="0055303C">
        <w:t>.</w:t>
      </w:r>
    </w:p>
    <w:p w14:paraId="57058D4A" w14:textId="77777777" w:rsidR="001570EE" w:rsidRPr="0055303C" w:rsidRDefault="001570EE" w:rsidP="008B2C33">
      <w:pPr>
        <w:numPr>
          <w:ilvl w:val="0"/>
          <w:numId w:val="10"/>
        </w:numPr>
        <w:contextualSpacing/>
        <w:jc w:val="both"/>
      </w:pPr>
      <w:r w:rsidRPr="0055303C">
        <w:t>Raised</w:t>
      </w:r>
      <w:r w:rsidR="00D84EC7" w:rsidRPr="0055303C">
        <w:t xml:space="preserve"> </w:t>
      </w:r>
      <w:r w:rsidRPr="0055303C">
        <w:t>HbA1c</w:t>
      </w:r>
      <w:r w:rsidR="00D84EC7" w:rsidRPr="0055303C">
        <w:t xml:space="preserve"> </w:t>
      </w:r>
      <w:r w:rsidRPr="0055303C">
        <w:t>&gt;=48</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diabetes</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233C23" w:rsidRPr="0055303C">
        <w:t>.</w:t>
      </w:r>
    </w:p>
    <w:p w14:paraId="0B0A466C" w14:textId="77777777" w:rsidR="001570EE" w:rsidRPr="0055303C" w:rsidRDefault="001570EE" w:rsidP="008B2C33">
      <w:pPr>
        <w:numPr>
          <w:ilvl w:val="0"/>
          <w:numId w:val="10"/>
        </w:numPr>
        <w:contextualSpacing/>
        <w:jc w:val="both"/>
      </w:pPr>
      <w:r w:rsidRPr="0055303C">
        <w:t>Raised</w:t>
      </w:r>
      <w:r w:rsidR="00D84EC7" w:rsidRPr="0055303C">
        <w:t xml:space="preserve"> </w:t>
      </w:r>
      <w:r w:rsidRPr="0055303C">
        <w:t>Blood</w:t>
      </w:r>
      <w:r w:rsidR="00D84EC7" w:rsidRPr="0055303C">
        <w:t xml:space="preserve"> </w:t>
      </w:r>
      <w:r w:rsidRPr="0055303C">
        <w:t>pressure:</w:t>
      </w:r>
    </w:p>
    <w:p w14:paraId="243C5E59" w14:textId="77777777" w:rsidR="001570EE" w:rsidRPr="0055303C" w:rsidRDefault="001570EE" w:rsidP="008B2C33">
      <w:pPr>
        <w:numPr>
          <w:ilvl w:val="1"/>
          <w:numId w:val="10"/>
        </w:numPr>
        <w:contextualSpacing/>
        <w:jc w:val="both"/>
      </w:pP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hypertension</w:t>
      </w:r>
      <w:r w:rsidR="00D84EC7" w:rsidRPr="0055303C">
        <w:t xml:space="preserve"> </w:t>
      </w:r>
      <w:r w:rsidRPr="0055303C">
        <w:t>(HTN)</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A449A1">
        <w:rPr>
          <w:rStyle w:val="FootnoteReference"/>
        </w:rPr>
        <w:footnoteReference w:id="7"/>
      </w:r>
    </w:p>
    <w:p w14:paraId="7C9F91DF" w14:textId="77777777" w:rsidR="001570EE" w:rsidRPr="0055303C" w:rsidRDefault="001570EE" w:rsidP="008B2C33">
      <w:pPr>
        <w:numPr>
          <w:ilvl w:val="1"/>
          <w:numId w:val="10"/>
        </w:numPr>
        <w:contextualSpacing/>
        <w:jc w:val="both"/>
      </w:pP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and</w:t>
      </w:r>
      <w:r w:rsidR="00D84EC7" w:rsidRPr="0055303C">
        <w:t xml:space="preserve"> </w:t>
      </w:r>
      <w:r w:rsidRPr="0055303C">
        <w:t>started</w:t>
      </w:r>
      <w:r w:rsidR="00D84EC7" w:rsidRPr="0055303C">
        <w:t xml:space="preserve"> </w:t>
      </w:r>
      <w:r w:rsidRPr="0055303C">
        <w:t>on</w:t>
      </w:r>
      <w:r w:rsidR="00D84EC7" w:rsidRPr="0055303C">
        <w:t xml:space="preserve"> </w:t>
      </w:r>
      <w:r w:rsidRPr="0055303C">
        <w:t>anti-hypertensive</w:t>
      </w:r>
      <w:r w:rsidR="00D84EC7" w:rsidRPr="0055303C">
        <w:t xml:space="preserve"> </w:t>
      </w:r>
      <w:r w:rsidRPr="0055303C">
        <w:t>medication</w:t>
      </w:r>
      <w:r w:rsidR="00D84EC7" w:rsidRPr="0055303C">
        <w:t xml:space="preserve"> </w:t>
      </w:r>
      <w:r w:rsidRPr="0055303C">
        <w:t>(anti-HTN)</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233C23" w:rsidRPr="0055303C">
        <w:t>.</w:t>
      </w:r>
    </w:p>
    <w:p w14:paraId="10AC0410" w14:textId="77777777" w:rsidR="001570EE" w:rsidRPr="0055303C" w:rsidRDefault="001570EE" w:rsidP="008B2C33">
      <w:pPr>
        <w:numPr>
          <w:ilvl w:val="0"/>
          <w:numId w:val="10"/>
        </w:numPr>
        <w:contextualSpacing/>
        <w:jc w:val="both"/>
      </w:pPr>
      <w:r w:rsidRPr="0055303C">
        <w:t>Raised</w:t>
      </w:r>
      <w:r w:rsidR="00D84EC7" w:rsidRPr="0055303C">
        <w:t xml:space="preserve"> </w:t>
      </w:r>
      <w:r w:rsidRPr="0055303C">
        <w:t>cholesterol</w:t>
      </w:r>
      <w:r w:rsidR="00233C23" w:rsidRPr="0055303C">
        <w:t>:</w:t>
      </w:r>
    </w:p>
    <w:p w14:paraId="32248A98" w14:textId="77777777" w:rsidR="001570EE" w:rsidRPr="0055303C" w:rsidRDefault="001570EE" w:rsidP="008B2C33">
      <w:pPr>
        <w:numPr>
          <w:ilvl w:val="1"/>
          <w:numId w:val="10"/>
        </w:numPr>
        <w:contextualSpacing/>
        <w:jc w:val="both"/>
      </w:pPr>
      <w:r w:rsidRPr="0055303C">
        <w:t>Raised</w:t>
      </w:r>
      <w:r w:rsidR="00D84EC7" w:rsidRPr="0055303C">
        <w:t xml:space="preserve"> </w:t>
      </w:r>
      <w:r w:rsidRPr="0055303C">
        <w:t>total</w:t>
      </w:r>
      <w:r w:rsidR="00D84EC7" w:rsidRPr="0055303C">
        <w:t xml:space="preserve"> </w:t>
      </w:r>
      <w:r w:rsidRPr="0055303C">
        <w:t>cholesterol</w:t>
      </w:r>
      <w:r w:rsidR="00D84EC7" w:rsidRPr="0055303C">
        <w:t xml:space="preserve"> </w:t>
      </w:r>
      <w:r w:rsidRPr="0055303C">
        <w:t>&gt;7.5</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familial</w:t>
      </w:r>
      <w:r w:rsidR="00D84EC7" w:rsidRPr="0055303C">
        <w:t xml:space="preserve"> </w:t>
      </w:r>
      <w:r w:rsidR="00EB5F21" w:rsidRPr="0055303C">
        <w:t>hypercholesterolemia</w:t>
      </w:r>
      <w:r w:rsidR="00D84EC7" w:rsidRPr="0055303C">
        <w:t xml:space="preserve"> </w:t>
      </w:r>
      <w:r w:rsidRPr="0055303C">
        <w:t>(FH)</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233C23" w:rsidRPr="0055303C">
        <w:t>.</w:t>
      </w:r>
    </w:p>
    <w:p w14:paraId="3EE5A636" w14:textId="77777777" w:rsidR="001570EE" w:rsidRPr="0055303C" w:rsidRDefault="001570EE" w:rsidP="008B2C33">
      <w:pPr>
        <w:numPr>
          <w:ilvl w:val="1"/>
          <w:numId w:val="10"/>
        </w:numPr>
        <w:contextualSpacing/>
        <w:jc w:val="both"/>
      </w:pPr>
      <w:r w:rsidRPr="0055303C">
        <w:t>Raised</w:t>
      </w:r>
      <w:r w:rsidR="00D84EC7" w:rsidRPr="0055303C">
        <w:t xml:space="preserve"> </w:t>
      </w:r>
      <w:r w:rsidRPr="0055303C">
        <w:t>total</w:t>
      </w:r>
      <w:r w:rsidR="00D84EC7" w:rsidRPr="0055303C">
        <w:t xml:space="preserve"> </w:t>
      </w:r>
      <w:r w:rsidRPr="0055303C">
        <w:t>cholesterol</w:t>
      </w:r>
      <w:r w:rsidR="00D84EC7" w:rsidRPr="0055303C">
        <w:t xml:space="preserve"> </w:t>
      </w:r>
      <w:r w:rsidRPr="0055303C">
        <w:t>&gt;7.5</w:t>
      </w:r>
      <w:r w:rsidR="00D84EC7" w:rsidRPr="0055303C">
        <w:t xml:space="preserve"> </w:t>
      </w:r>
      <w:r w:rsidRPr="0055303C">
        <w:t>or</w:t>
      </w:r>
      <w:r w:rsidR="00D84EC7" w:rsidRPr="0055303C">
        <w:t xml:space="preserve"> </w:t>
      </w:r>
      <w:r w:rsidRPr="0055303C">
        <w:t>raised</w:t>
      </w:r>
      <w:r w:rsidR="00D84EC7" w:rsidRPr="0055303C">
        <w:t xml:space="preserve"> </w:t>
      </w:r>
      <w:r w:rsidRPr="0055303C">
        <w:t>cholesterol</w:t>
      </w:r>
      <w:r w:rsidR="00D84EC7" w:rsidRPr="0055303C">
        <w:t xml:space="preserve"> </w:t>
      </w:r>
      <w:r w:rsidRPr="0055303C">
        <w:t>/</w:t>
      </w:r>
      <w:r w:rsidR="00D84EC7" w:rsidRPr="0055303C">
        <w:t xml:space="preserve"> </w:t>
      </w:r>
      <w:r w:rsidRPr="0055303C">
        <w:t>HDL</w:t>
      </w:r>
      <w:r w:rsidR="00D84EC7" w:rsidRPr="0055303C">
        <w:t xml:space="preserve"> </w:t>
      </w:r>
      <w:r w:rsidRPr="0055303C">
        <w:t>ratio</w:t>
      </w:r>
      <w:r w:rsidR="00D84EC7" w:rsidRPr="0055303C">
        <w:t xml:space="preserve"> </w:t>
      </w:r>
      <w:r w:rsidRPr="0055303C">
        <w:t>&gt;6</w:t>
      </w:r>
      <w:r w:rsidR="00D84EC7" w:rsidRPr="0055303C">
        <w:t xml:space="preserve"> </w:t>
      </w:r>
      <w:r w:rsidRPr="0055303C">
        <w:t>and</w:t>
      </w:r>
      <w:r w:rsidR="00D84EC7" w:rsidRPr="0055303C">
        <w:t xml:space="preserve"> </w:t>
      </w:r>
      <w:r w:rsidRPr="0055303C">
        <w:t>started</w:t>
      </w:r>
      <w:r w:rsidR="00D84EC7" w:rsidRPr="0055303C">
        <w:t xml:space="preserve"> </w:t>
      </w:r>
      <w:r w:rsidRPr="0055303C">
        <w:t>on</w:t>
      </w:r>
      <w:r w:rsidR="00D84EC7" w:rsidRPr="0055303C">
        <w:t xml:space="preserve"> </w:t>
      </w:r>
      <w:r w:rsidRPr="0055303C">
        <w:t>statin</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233C23" w:rsidRPr="0055303C">
        <w:t>.</w:t>
      </w:r>
    </w:p>
    <w:p w14:paraId="0B2639EA" w14:textId="77777777" w:rsidR="001570EE" w:rsidRPr="0055303C" w:rsidRDefault="001570EE" w:rsidP="008B2C33">
      <w:pPr>
        <w:numPr>
          <w:ilvl w:val="0"/>
          <w:numId w:val="10"/>
        </w:numPr>
        <w:contextualSpacing/>
        <w:jc w:val="both"/>
      </w:pPr>
      <w:r w:rsidRPr="0055303C">
        <w:t>Irregular</w:t>
      </w:r>
      <w:r w:rsidR="00D84EC7" w:rsidRPr="0055303C">
        <w:t xml:space="preserve"> </w:t>
      </w:r>
      <w:r w:rsidRPr="0055303C">
        <w:t>pulse</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atrial</w:t>
      </w:r>
      <w:r w:rsidR="00D84EC7" w:rsidRPr="0055303C">
        <w:t xml:space="preserve"> </w:t>
      </w:r>
      <w:r w:rsidRPr="0055303C">
        <w:t>fibrillation</w:t>
      </w:r>
      <w:r w:rsidR="00D84EC7" w:rsidRPr="0055303C">
        <w:t xml:space="preserve"> </w:t>
      </w:r>
      <w:r w:rsidRPr="0055303C">
        <w:t>(AF)</w:t>
      </w:r>
      <w:r w:rsidR="00D84EC7" w:rsidRPr="0055303C">
        <w:t xml:space="preserve"> </w:t>
      </w:r>
      <w:r w:rsidRPr="0055303C">
        <w:t>within</w:t>
      </w:r>
      <w:r w:rsidR="00D84EC7" w:rsidRPr="0055303C">
        <w:t xml:space="preserve"> </w:t>
      </w:r>
      <w:r w:rsidRPr="0055303C">
        <w:t>3</w:t>
      </w:r>
      <w:r w:rsidR="00D84EC7" w:rsidRPr="0055303C">
        <w:t xml:space="preserve"> </w:t>
      </w:r>
      <w:r w:rsidRPr="0055303C">
        <w:t>months</w:t>
      </w:r>
      <w:r w:rsidR="00233C23" w:rsidRPr="0055303C">
        <w:t>.</w:t>
      </w:r>
    </w:p>
    <w:p w14:paraId="548886BF" w14:textId="77777777" w:rsidR="001570EE" w:rsidRPr="0055303C" w:rsidRDefault="001570EE">
      <w:pPr>
        <w:ind w:left="720"/>
        <w:contextualSpacing/>
        <w:jc w:val="both"/>
      </w:pPr>
    </w:p>
    <w:p w14:paraId="14A624D5" w14:textId="77777777" w:rsidR="001570EE" w:rsidRPr="0055303C" w:rsidRDefault="001570EE">
      <w:pPr>
        <w:contextualSpacing/>
        <w:jc w:val="both"/>
      </w:pPr>
      <w:r w:rsidRPr="0055303C">
        <w:t>The</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were</w:t>
      </w:r>
      <w:r w:rsidR="00D84EC7" w:rsidRPr="0055303C">
        <w:t xml:space="preserve"> </w:t>
      </w:r>
      <w:r w:rsidRPr="0055303C">
        <w:t>not</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so</w:t>
      </w:r>
      <w:r w:rsidR="00D84EC7" w:rsidRPr="0055303C">
        <w:t xml:space="preserve"> </w:t>
      </w:r>
      <w:r w:rsidRPr="0055303C">
        <w:t>an</w:t>
      </w:r>
      <w:r w:rsidR="00D84EC7" w:rsidRPr="0055303C">
        <w:t xml:space="preserve"> </w:t>
      </w:r>
      <w:r w:rsidRPr="0055303C">
        <w:t>individual</w:t>
      </w:r>
      <w:r w:rsidR="00D84EC7" w:rsidRPr="0055303C">
        <w:t xml:space="preserve"> </w:t>
      </w:r>
      <w:r w:rsidRPr="0055303C">
        <w:t>could</w:t>
      </w:r>
      <w:r w:rsidR="00D84EC7" w:rsidRPr="0055303C">
        <w:t xml:space="preserve"> </w:t>
      </w:r>
      <w:r w:rsidRPr="0055303C">
        <w:t>have</w:t>
      </w:r>
      <w:r w:rsidR="00D84EC7" w:rsidRPr="0055303C">
        <w:t xml:space="preserve"> </w:t>
      </w:r>
      <w:r w:rsidRPr="0055303C">
        <w:t>had</w:t>
      </w:r>
      <w:r w:rsidR="00D84EC7" w:rsidRPr="0055303C">
        <w:t xml:space="preserve"> </w:t>
      </w:r>
      <w:r w:rsidRPr="0055303C">
        <w:t>an</w:t>
      </w:r>
      <w:r w:rsidR="00D84EC7" w:rsidRPr="0055303C">
        <w:t xml:space="preserve"> </w:t>
      </w:r>
      <w:r w:rsidRPr="0055303C">
        <w:t>elevated</w:t>
      </w:r>
      <w:r w:rsidR="00D84EC7" w:rsidRPr="0055303C">
        <w:t xml:space="preserve"> </w:t>
      </w:r>
      <w:r w:rsidRPr="0055303C">
        <w:t>QRISK2</w:t>
      </w:r>
      <w:r w:rsidR="00D84EC7" w:rsidRPr="0055303C">
        <w:t xml:space="preserve"> </w:t>
      </w:r>
      <w:r w:rsidRPr="0055303C">
        <w:t>and</w:t>
      </w:r>
      <w:r w:rsidR="00D84EC7" w:rsidRPr="0055303C">
        <w:t xml:space="preserve"> </w:t>
      </w:r>
      <w:r w:rsidRPr="0055303C">
        <w:t>been</w:t>
      </w:r>
      <w:r w:rsidR="00D84EC7" w:rsidRPr="0055303C">
        <w:t xml:space="preserve"> </w:t>
      </w:r>
      <w:r w:rsidRPr="0055303C">
        <w:t>started</w:t>
      </w:r>
      <w:r w:rsidR="00D84EC7" w:rsidRPr="0055303C">
        <w:t xml:space="preserve"> </w:t>
      </w:r>
      <w:r w:rsidRPr="0055303C">
        <w:t>on</w:t>
      </w:r>
      <w:r w:rsidR="00D84EC7" w:rsidRPr="0055303C">
        <w:t xml:space="preserve"> </w:t>
      </w:r>
      <w:r w:rsidRPr="0055303C">
        <w:t>a</w:t>
      </w:r>
      <w:r w:rsidR="00D84EC7" w:rsidRPr="0055303C">
        <w:t xml:space="preserve"> </w:t>
      </w:r>
      <w:r w:rsidRPr="0055303C">
        <w:t>statin,</w:t>
      </w:r>
      <w:r w:rsidR="00D84EC7" w:rsidRPr="0055303C">
        <w:t xml:space="preserve"> </w:t>
      </w:r>
      <w:r w:rsidRPr="0055303C">
        <w:t>have</w:t>
      </w:r>
      <w:r w:rsidR="00D84EC7" w:rsidRPr="0055303C">
        <w:t xml:space="preserve"> </w:t>
      </w:r>
      <w:r w:rsidRPr="0055303C">
        <w:t>a</w:t>
      </w:r>
      <w:r w:rsidR="00D84EC7" w:rsidRPr="0055303C">
        <w:t xml:space="preserve"> </w:t>
      </w:r>
      <w:r w:rsidRPr="0055303C">
        <w:t>raised</w:t>
      </w:r>
      <w:r w:rsidR="00D84EC7" w:rsidRPr="0055303C">
        <w:t xml:space="preserve"> </w:t>
      </w:r>
      <w:r w:rsidRPr="0055303C">
        <w:t>HbA1c</w:t>
      </w:r>
      <w:r w:rsidR="00D84EC7" w:rsidRPr="0055303C">
        <w:t xml:space="preserve"> </w:t>
      </w:r>
      <w:r w:rsidRPr="0055303C">
        <w:t>and</w:t>
      </w:r>
      <w:r w:rsidR="00D84EC7" w:rsidRPr="0055303C">
        <w:t xml:space="preserve"> </w:t>
      </w:r>
      <w:r w:rsidRPr="0055303C">
        <w:t>be</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diabetes,</w:t>
      </w:r>
      <w:r w:rsidR="00D84EC7" w:rsidRPr="0055303C">
        <w:t xml:space="preserve"> </w:t>
      </w:r>
      <w:r w:rsidRPr="0055303C">
        <w:t>have</w:t>
      </w:r>
      <w:r w:rsidR="00D84EC7" w:rsidRPr="0055303C">
        <w:t xml:space="preserve"> </w:t>
      </w: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and</w:t>
      </w:r>
      <w:r w:rsidR="00D84EC7" w:rsidRPr="0055303C">
        <w:t xml:space="preserve"> </w:t>
      </w:r>
      <w:r w:rsidRPr="0055303C">
        <w:t>be</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HTN</w:t>
      </w:r>
      <w:r w:rsidR="00D84EC7" w:rsidRPr="0055303C">
        <w:t xml:space="preserve"> </w:t>
      </w:r>
      <w:r w:rsidRPr="0055303C">
        <w:t>and</w:t>
      </w:r>
      <w:r w:rsidR="00D84EC7" w:rsidRPr="0055303C">
        <w:t xml:space="preserve"> </w:t>
      </w:r>
      <w:r w:rsidRPr="0055303C">
        <w:t>started</w:t>
      </w:r>
      <w:r w:rsidR="00D84EC7" w:rsidRPr="0055303C">
        <w:t xml:space="preserve"> </w:t>
      </w:r>
      <w:r w:rsidRPr="0055303C">
        <w:t>anti-HTN</w:t>
      </w:r>
      <w:r w:rsidR="00D84EC7" w:rsidRPr="0055303C">
        <w:t xml:space="preserve"> </w:t>
      </w:r>
      <w:r w:rsidRPr="0055303C">
        <w:t>medication,</w:t>
      </w:r>
      <w:r w:rsidR="00D84EC7" w:rsidRPr="0055303C">
        <w:t xml:space="preserve"> </w:t>
      </w:r>
      <w:r w:rsidRPr="0055303C">
        <w:t>have</w:t>
      </w:r>
      <w:r w:rsidR="00D84EC7" w:rsidRPr="0055303C">
        <w:t xml:space="preserve"> </w:t>
      </w:r>
      <w:r w:rsidRPr="0055303C">
        <w:t>raised</w:t>
      </w:r>
      <w:r w:rsidR="00D84EC7" w:rsidRPr="0055303C">
        <w:t xml:space="preserve"> </w:t>
      </w:r>
      <w:r w:rsidRPr="0055303C">
        <w:t>cholesterol</w:t>
      </w:r>
      <w:r w:rsidR="00D84EC7" w:rsidRPr="0055303C">
        <w:t xml:space="preserve"> </w:t>
      </w:r>
      <w:r w:rsidRPr="0055303C">
        <w:t>and</w:t>
      </w:r>
      <w:r w:rsidR="00D84EC7" w:rsidRPr="0055303C">
        <w:t xml:space="preserve"> </w:t>
      </w:r>
      <w:r w:rsidRPr="0055303C">
        <w:t>started</w:t>
      </w:r>
      <w:r w:rsidR="00D84EC7" w:rsidRPr="0055303C">
        <w:t xml:space="preserve"> </w:t>
      </w:r>
      <w:r w:rsidRPr="0055303C">
        <w:t>on</w:t>
      </w:r>
      <w:r w:rsidR="00D84EC7" w:rsidRPr="0055303C">
        <w:t xml:space="preserve"> </w:t>
      </w:r>
      <w:r w:rsidRPr="0055303C">
        <w:t>a</w:t>
      </w:r>
      <w:r w:rsidR="00D84EC7" w:rsidRPr="0055303C">
        <w:t xml:space="preserve"> </w:t>
      </w:r>
      <w:r w:rsidRPr="0055303C">
        <w:t>statin,</w:t>
      </w:r>
      <w:r w:rsidR="00D84EC7" w:rsidRPr="0055303C">
        <w:t xml:space="preserve"> </w:t>
      </w:r>
      <w:r w:rsidRPr="0055303C">
        <w:t>and</w:t>
      </w:r>
      <w:r w:rsidR="00D84EC7" w:rsidRPr="0055303C">
        <w:t xml:space="preserve"> </w:t>
      </w:r>
      <w:r w:rsidRPr="0055303C">
        <w:t>have</w:t>
      </w:r>
      <w:r w:rsidR="00D84EC7" w:rsidRPr="0055303C">
        <w:t xml:space="preserve"> </w:t>
      </w:r>
      <w:r w:rsidRPr="0055303C">
        <w:t>an</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and</w:t>
      </w:r>
      <w:r w:rsidR="00D84EC7" w:rsidRPr="0055303C">
        <w:t xml:space="preserve"> </w:t>
      </w:r>
      <w:r w:rsidRPr="0055303C">
        <w:t>be</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AF.</w:t>
      </w:r>
      <w:r w:rsidR="00D84EC7" w:rsidRPr="0055303C">
        <w:t xml:space="preserve"> </w:t>
      </w:r>
      <w:r w:rsidRPr="0055303C">
        <w:t>However,</w:t>
      </w:r>
      <w:r w:rsidR="00D84EC7" w:rsidRPr="0055303C">
        <w:t xml:space="preserve"> </w:t>
      </w:r>
      <w:r w:rsidRPr="0055303C">
        <w:t>some</w:t>
      </w:r>
      <w:r w:rsidR="00D84EC7" w:rsidRPr="0055303C">
        <w:t xml:space="preserve"> </w:t>
      </w:r>
      <w:r w:rsidRPr="0055303C">
        <w:t>of</w:t>
      </w:r>
      <w:r w:rsidR="00D84EC7" w:rsidRPr="0055303C">
        <w:t xml:space="preserve"> </w:t>
      </w:r>
      <w:r w:rsidRPr="0055303C">
        <w:t>the</w:t>
      </w:r>
      <w:r w:rsidR="00D84EC7" w:rsidRPr="0055303C">
        <w:t xml:space="preserve"> </w:t>
      </w:r>
      <w:r w:rsidRPr="0055303C">
        <w:t>categories</w:t>
      </w:r>
      <w:r w:rsidR="00D84EC7" w:rsidRPr="0055303C">
        <w:t xml:space="preserve"> </w:t>
      </w:r>
      <w:r w:rsidRPr="0055303C">
        <w:t>within</w:t>
      </w:r>
      <w:r w:rsidR="00D84EC7" w:rsidRPr="0055303C">
        <w:t xml:space="preserve"> </w:t>
      </w:r>
      <w:r w:rsidRPr="0055303C">
        <w:t>the</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were</w:t>
      </w:r>
      <w:r w:rsidR="00D84EC7" w:rsidRPr="0055303C">
        <w:t xml:space="preserve"> </w:t>
      </w:r>
      <w:r w:rsidRPr="0055303C">
        <w:t>mutually</w:t>
      </w:r>
      <w:r w:rsidR="00D84EC7" w:rsidRPr="0055303C">
        <w:t xml:space="preserve"> </w:t>
      </w:r>
      <w:r w:rsidRPr="0055303C">
        <w:t>exclusive.</w:t>
      </w:r>
      <w:r w:rsidR="00D84EC7" w:rsidRPr="0055303C">
        <w:t xml:space="preserve"> </w:t>
      </w:r>
      <w:r w:rsidRPr="0055303C">
        <w:t>An</w:t>
      </w:r>
      <w:r w:rsidR="00D84EC7" w:rsidRPr="0055303C">
        <w:t xml:space="preserve"> </w:t>
      </w:r>
      <w:r w:rsidRPr="0055303C">
        <w:t>individual</w:t>
      </w:r>
      <w:r w:rsidR="00D84EC7" w:rsidRPr="0055303C">
        <w:t xml:space="preserve"> </w:t>
      </w:r>
      <w:r w:rsidRPr="0055303C">
        <w:t>could</w:t>
      </w:r>
      <w:r w:rsidR="00D84EC7" w:rsidRPr="0055303C">
        <w:t xml:space="preserve"> </w:t>
      </w:r>
      <w:r w:rsidRPr="0055303C">
        <w:t>either</w:t>
      </w:r>
      <w:r w:rsidR="00D84EC7" w:rsidRPr="0055303C">
        <w:t xml:space="preserve"> </w:t>
      </w:r>
      <w:r w:rsidRPr="0055303C">
        <w:t>be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starting</w:t>
      </w:r>
      <w:r w:rsidR="00D84EC7" w:rsidRPr="0055303C">
        <w:t xml:space="preserve"> </w:t>
      </w:r>
      <w:r w:rsidRPr="0055303C">
        <w:t>a</w:t>
      </w:r>
      <w:r w:rsidR="00D84EC7" w:rsidRPr="0055303C">
        <w:t xml:space="preserve"> </w:t>
      </w:r>
      <w:r w:rsidRPr="0055303C">
        <w:t>statin</w:t>
      </w:r>
      <w:r w:rsidR="00D84EC7" w:rsidRPr="0055303C">
        <w:t xml:space="preserve"> </w:t>
      </w:r>
      <w:r w:rsidRPr="0055303C">
        <w:t>following</w:t>
      </w:r>
      <w:r w:rsidR="00D84EC7" w:rsidRPr="0055303C">
        <w:t xml:space="preserve"> </w:t>
      </w:r>
      <w:r w:rsidRPr="0055303C">
        <w:t>a</w:t>
      </w:r>
      <w:r w:rsidR="00D84EC7" w:rsidRPr="0055303C">
        <w:t xml:space="preserve"> </w:t>
      </w:r>
      <w:r w:rsidRPr="0055303C">
        <w:t>QRISK2</w:t>
      </w:r>
      <w:r w:rsidR="00D84EC7" w:rsidRPr="0055303C">
        <w:t xml:space="preserve"> </w:t>
      </w:r>
      <w:r w:rsidRPr="0055303C">
        <w:t>10-20%</w:t>
      </w:r>
      <w:r w:rsidR="00D84EC7" w:rsidRPr="0055303C">
        <w:t xml:space="preserve"> </w:t>
      </w:r>
      <w:r w:rsidRPr="0055303C">
        <w:t>or</w:t>
      </w:r>
      <w:r w:rsidR="00D84EC7" w:rsidRPr="0055303C">
        <w:t xml:space="preserve"> </w:t>
      </w:r>
      <w:r w:rsidRPr="0055303C">
        <w:t>QRISK2</w:t>
      </w:r>
      <w:r w:rsidR="00D84EC7" w:rsidRPr="0055303C">
        <w:t xml:space="preserve"> </w:t>
      </w:r>
      <w:r w:rsidRPr="0055303C">
        <w:t>&gt;20%</w:t>
      </w:r>
      <w:r w:rsidR="00D84EC7" w:rsidRPr="0055303C">
        <w:t xml:space="preserve"> </w:t>
      </w:r>
      <w:r w:rsidRPr="0055303C">
        <w:t>but</w:t>
      </w:r>
      <w:r w:rsidR="00D84EC7" w:rsidRPr="0055303C">
        <w:t xml:space="preserve"> </w:t>
      </w:r>
      <w:r w:rsidRPr="0055303C">
        <w:t>could</w:t>
      </w:r>
      <w:r w:rsidR="00D84EC7" w:rsidRPr="0055303C">
        <w:t xml:space="preserve"> </w:t>
      </w:r>
      <w:r w:rsidRPr="0055303C">
        <w:t>not</w:t>
      </w:r>
      <w:r w:rsidR="00D84EC7" w:rsidRPr="0055303C">
        <w:t xml:space="preserve"> </w:t>
      </w:r>
      <w:r w:rsidRPr="0055303C">
        <w:t>have</w:t>
      </w:r>
      <w:r w:rsidR="00D84EC7" w:rsidRPr="0055303C">
        <w:t xml:space="preserve"> </w:t>
      </w:r>
      <w:r w:rsidRPr="0055303C">
        <w:t>both</w:t>
      </w:r>
      <w:r w:rsidR="00D84EC7" w:rsidRPr="0055303C">
        <w:t xml:space="preserve"> </w:t>
      </w:r>
      <w:r w:rsidRPr="0055303C">
        <w:t>of</w:t>
      </w:r>
      <w:r w:rsidR="00D84EC7" w:rsidRPr="0055303C">
        <w:t xml:space="preserve"> </w:t>
      </w:r>
      <w:r w:rsidRPr="0055303C">
        <w:t>these</w:t>
      </w:r>
      <w:r w:rsidR="00D84EC7" w:rsidRPr="0055303C">
        <w:t xml:space="preserve"> </w:t>
      </w:r>
      <w:r w:rsidRPr="0055303C">
        <w:t>clinical</w:t>
      </w:r>
      <w:r w:rsidR="00D84EC7" w:rsidRPr="0055303C">
        <w:t xml:space="preserve"> </w:t>
      </w:r>
      <w:r w:rsidRPr="0055303C">
        <w:t>outcomes.</w:t>
      </w:r>
    </w:p>
    <w:p w14:paraId="44DFB1E1" w14:textId="77777777" w:rsidR="001570EE" w:rsidRPr="0055303C" w:rsidRDefault="001570EE">
      <w:pPr>
        <w:contextualSpacing/>
        <w:jc w:val="both"/>
      </w:pPr>
    </w:p>
    <w:p w14:paraId="54B7EEE9" w14:textId="77777777" w:rsidR="001570EE" w:rsidRPr="0055303C" w:rsidRDefault="001570EE">
      <w:pPr>
        <w:contextualSpacing/>
        <w:jc w:val="both"/>
      </w:pPr>
      <w:r w:rsidRPr="0055303C">
        <w:t>The</w:t>
      </w:r>
      <w:r w:rsidR="00D84EC7" w:rsidRPr="0055303C">
        <w:t xml:space="preserve"> </w:t>
      </w:r>
      <w:r w:rsidRPr="0055303C">
        <w:t>clinical</w:t>
      </w:r>
      <w:r w:rsidR="00D84EC7" w:rsidRPr="0055303C">
        <w:t xml:space="preserve"> </w:t>
      </w:r>
      <w:r w:rsidRPr="0055303C">
        <w:t>outcome</w:t>
      </w:r>
      <w:r w:rsidR="00D84EC7" w:rsidRPr="0055303C">
        <w:t xml:space="preserve"> </w:t>
      </w:r>
      <w:r w:rsidRPr="0055303C">
        <w:t>data</w:t>
      </w:r>
      <w:r w:rsidR="00D84EC7" w:rsidRPr="0055303C">
        <w:t xml:space="preserve"> </w:t>
      </w:r>
      <w:r w:rsidRPr="0055303C">
        <w:t>extracted</w:t>
      </w:r>
      <w:r w:rsidR="00D84EC7" w:rsidRPr="0055303C">
        <w:t xml:space="preserve"> </w:t>
      </w:r>
      <w:r w:rsidRPr="0055303C">
        <w:t>from</w:t>
      </w:r>
      <w:r w:rsidR="00D84EC7" w:rsidRPr="0055303C">
        <w:t xml:space="preserve"> </w:t>
      </w:r>
      <w:r w:rsidRPr="0055303C">
        <w:t>patient</w:t>
      </w:r>
      <w:r w:rsidR="00D84EC7" w:rsidRPr="0055303C">
        <w:t xml:space="preserve"> </w:t>
      </w:r>
      <w:r w:rsidRPr="0055303C">
        <w:t>clinical</w:t>
      </w:r>
      <w:r w:rsidR="00D84EC7" w:rsidRPr="0055303C">
        <w:t xml:space="preserve"> </w:t>
      </w:r>
      <w:r w:rsidRPr="0055303C">
        <w:t>records</w:t>
      </w:r>
      <w:r w:rsidR="00D84EC7" w:rsidRPr="0055303C">
        <w:t xml:space="preserve"> </w:t>
      </w:r>
      <w:r w:rsidRPr="0055303C">
        <w:t>does</w:t>
      </w:r>
      <w:r w:rsidR="00D84EC7" w:rsidRPr="0055303C">
        <w:t xml:space="preserve"> </w:t>
      </w:r>
      <w:r w:rsidRPr="0055303C">
        <w:t>not</w:t>
      </w:r>
      <w:r w:rsidR="00D84EC7" w:rsidRPr="0055303C">
        <w:t xml:space="preserve"> </w:t>
      </w:r>
      <w:r w:rsidRPr="0055303C">
        <w:t>capture</w:t>
      </w:r>
      <w:r w:rsidR="00D84EC7" w:rsidRPr="0055303C">
        <w:t xml:space="preserve"> </w:t>
      </w:r>
      <w:r w:rsidRPr="0055303C">
        <w:t>detail</w:t>
      </w:r>
      <w:r w:rsidR="00D84EC7" w:rsidRPr="0055303C">
        <w:t xml:space="preserve"> </w:t>
      </w:r>
      <w:r w:rsidRPr="0055303C">
        <w:t>of</w:t>
      </w:r>
      <w:r w:rsidR="00D84EC7" w:rsidRPr="0055303C">
        <w:t xml:space="preserve"> </w:t>
      </w:r>
      <w:r w:rsidRPr="0055303C">
        <w:t>all</w:t>
      </w:r>
      <w:r w:rsidR="00D84EC7" w:rsidRPr="0055303C">
        <w:t xml:space="preserve"> </w:t>
      </w:r>
      <w:r w:rsidRPr="0055303C">
        <w:t>possible</w:t>
      </w:r>
      <w:r w:rsidR="00D84EC7" w:rsidRPr="0055303C">
        <w:t xml:space="preserve"> </w:t>
      </w:r>
      <w:r w:rsidRPr="0055303C">
        <w:t>intermediary</w:t>
      </w:r>
      <w:r w:rsidR="00D84EC7" w:rsidRPr="0055303C">
        <w:t xml:space="preserve"> </w:t>
      </w:r>
      <w:r w:rsidR="00D829A1" w:rsidRPr="0055303C">
        <w:t>steps</w:t>
      </w:r>
      <w:r w:rsidR="00D84EC7" w:rsidRPr="0055303C">
        <w:t xml:space="preserve"> </w:t>
      </w:r>
      <w:r w:rsidR="00D829A1" w:rsidRPr="0055303C">
        <w:t>or</w:t>
      </w:r>
      <w:r w:rsidR="00D84EC7" w:rsidRPr="0055303C">
        <w:t xml:space="preserve"> </w:t>
      </w:r>
      <w:r w:rsidR="00D829A1" w:rsidRPr="0055303C">
        <w:t>narrative</w:t>
      </w:r>
      <w:r w:rsidR="00D84EC7" w:rsidRPr="0055303C">
        <w:t xml:space="preserve"> </w:t>
      </w:r>
      <w:r w:rsidR="00D829A1" w:rsidRPr="0055303C">
        <w:t>to</w:t>
      </w:r>
      <w:r w:rsidR="00D84EC7" w:rsidRPr="0055303C">
        <w:t xml:space="preserve"> </w:t>
      </w:r>
      <w:r w:rsidR="00D829A1" w:rsidRPr="0055303C">
        <w:t>identify</w:t>
      </w:r>
      <w:r w:rsidR="00D84EC7" w:rsidRPr="0055303C">
        <w:t xml:space="preserve"> </w:t>
      </w:r>
      <w:r w:rsidRPr="0055303C">
        <w:t>whether</w:t>
      </w:r>
      <w:r w:rsidR="00D84EC7" w:rsidRPr="0055303C">
        <w:t xml:space="preserve"> </w:t>
      </w:r>
      <w:r w:rsidRPr="0055303C">
        <w:t>people</w:t>
      </w:r>
      <w:r w:rsidR="00D84EC7" w:rsidRPr="0055303C">
        <w:t xml:space="preserve"> </w:t>
      </w:r>
      <w:r w:rsidRPr="0055303C">
        <w:t>received</w:t>
      </w:r>
      <w:r w:rsidR="00D84EC7" w:rsidRPr="0055303C">
        <w:t xml:space="preserve"> </w:t>
      </w:r>
      <w:r w:rsidRPr="0055303C">
        <w:t>the</w:t>
      </w:r>
      <w:r w:rsidR="00D84EC7" w:rsidRPr="0055303C">
        <w:t xml:space="preserve"> </w:t>
      </w:r>
      <w:r w:rsidRPr="0055303C">
        <w:t>optimum</w:t>
      </w:r>
      <w:r w:rsidR="00D84EC7" w:rsidRPr="0055303C">
        <w:t xml:space="preserve"> </w:t>
      </w:r>
      <w:r w:rsidRPr="0055303C">
        <w:t>medical</w:t>
      </w:r>
      <w:r w:rsidR="00D84EC7" w:rsidRPr="0055303C">
        <w:t xml:space="preserve"> </w:t>
      </w:r>
      <w:r w:rsidRPr="0055303C">
        <w:t>treatment</w:t>
      </w:r>
      <w:r w:rsidR="00D84EC7" w:rsidRPr="0055303C">
        <w:t xml:space="preserve"> </w:t>
      </w:r>
      <w:r w:rsidRPr="0055303C">
        <w:t>following</w:t>
      </w:r>
      <w:r w:rsidR="00D84EC7" w:rsidRPr="0055303C">
        <w:t xml:space="preserve"> </w:t>
      </w:r>
      <w:r w:rsidRPr="0055303C">
        <w:t>their</w:t>
      </w:r>
      <w:r w:rsidR="00D84EC7" w:rsidRPr="0055303C">
        <w:t xml:space="preserve"> </w:t>
      </w:r>
      <w:r w:rsidRPr="0055303C">
        <w:t>ICL</w:t>
      </w:r>
      <w:r w:rsidR="00D84EC7" w:rsidRPr="0055303C">
        <w:t xml:space="preserve"> </w:t>
      </w:r>
      <w:r w:rsidR="00BD38B3" w:rsidRPr="0055303C">
        <w:t>CVRA</w:t>
      </w:r>
      <w:r w:rsidRPr="0055303C">
        <w:t>.</w:t>
      </w:r>
      <w:r w:rsidR="00D84EC7" w:rsidRPr="0055303C">
        <w:t xml:space="preserve"> </w:t>
      </w:r>
      <w:r w:rsidRPr="0055303C">
        <w:t>For</w:t>
      </w:r>
      <w:r w:rsidR="00D84EC7" w:rsidRPr="0055303C">
        <w:t xml:space="preserve"> </w:t>
      </w:r>
      <w:r w:rsidRPr="0055303C">
        <w:t>example,</w:t>
      </w:r>
      <w:r w:rsidR="00D84EC7" w:rsidRPr="0055303C">
        <w:t xml:space="preserve"> </w:t>
      </w:r>
      <w:r w:rsidRPr="0055303C">
        <w:t>a</w:t>
      </w:r>
      <w:r w:rsidR="00D84EC7" w:rsidRPr="0055303C">
        <w:t xml:space="preserve"> </w:t>
      </w:r>
      <w:r w:rsidRPr="0055303C">
        <w:t>person</w:t>
      </w:r>
      <w:r w:rsidR="00D84EC7" w:rsidRPr="0055303C">
        <w:t xml:space="preserve"> </w:t>
      </w:r>
      <w:r w:rsidRPr="0055303C">
        <w:t>who</w:t>
      </w:r>
      <w:r w:rsidR="00D84EC7" w:rsidRPr="0055303C">
        <w:t xml:space="preserve"> </w:t>
      </w:r>
      <w:r w:rsidRPr="0055303C">
        <w:t>was</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w:t>
      </w:r>
      <w:r w:rsidR="00D84EC7" w:rsidRPr="0055303C">
        <w:t xml:space="preserve"> </w:t>
      </w:r>
      <w:r w:rsidRPr="0055303C">
        <w:t>QRISK2</w:t>
      </w:r>
      <w:r w:rsidR="00D84EC7" w:rsidRPr="0055303C">
        <w:t xml:space="preserve"> </w:t>
      </w:r>
      <w:r w:rsidRPr="0055303C">
        <w:t>10-20%</w:t>
      </w:r>
      <w:r w:rsidR="00D84EC7" w:rsidRPr="0055303C">
        <w:t xml:space="preserve"> </w:t>
      </w:r>
      <w:r w:rsidRPr="0055303C">
        <w:t>may</w:t>
      </w:r>
      <w:r w:rsidR="00D84EC7" w:rsidRPr="0055303C">
        <w:t xml:space="preserve"> </w:t>
      </w:r>
      <w:r w:rsidRPr="0055303C">
        <w:t>have</w:t>
      </w:r>
      <w:r w:rsidR="00D84EC7" w:rsidRPr="0055303C">
        <w:t xml:space="preserve"> </w:t>
      </w:r>
      <w:r w:rsidRPr="0055303C">
        <w:t>had</w:t>
      </w:r>
      <w:r w:rsidR="00D84EC7" w:rsidRPr="0055303C">
        <w:t xml:space="preserve"> </w:t>
      </w:r>
      <w:r w:rsidRPr="0055303C">
        <w:t>appropriate</w:t>
      </w:r>
      <w:r w:rsidR="00D84EC7" w:rsidRPr="0055303C">
        <w:t xml:space="preserve"> </w:t>
      </w:r>
      <w:r w:rsidRPr="0055303C">
        <w:t>follow</w:t>
      </w:r>
      <w:r w:rsidR="00D84EC7" w:rsidRPr="0055303C">
        <w:t xml:space="preserve"> </w:t>
      </w:r>
      <w:r w:rsidRPr="0055303C">
        <w:t>up</w:t>
      </w:r>
      <w:r w:rsidR="00D84EC7" w:rsidRPr="0055303C">
        <w:t xml:space="preserve"> </w:t>
      </w:r>
      <w:r w:rsidRPr="0055303C">
        <w:t>but</w:t>
      </w:r>
      <w:r w:rsidR="00D84EC7" w:rsidRPr="0055303C">
        <w:t xml:space="preserve"> </w:t>
      </w:r>
      <w:r w:rsidRPr="0055303C">
        <w:t>not</w:t>
      </w:r>
      <w:r w:rsidR="00D84EC7" w:rsidRPr="0055303C">
        <w:t xml:space="preserve"> </w:t>
      </w:r>
      <w:r w:rsidRPr="0055303C">
        <w:t>been</w:t>
      </w:r>
      <w:r w:rsidR="00D84EC7" w:rsidRPr="0055303C">
        <w:t xml:space="preserve"> </w:t>
      </w:r>
      <w:r w:rsidRPr="0055303C">
        <w:t>started</w:t>
      </w:r>
      <w:r w:rsidR="00D84EC7" w:rsidRPr="0055303C">
        <w:t xml:space="preserve"> </w:t>
      </w:r>
      <w:r w:rsidRPr="0055303C">
        <w:t>on</w:t>
      </w:r>
      <w:r w:rsidR="00D84EC7" w:rsidRPr="0055303C">
        <w:t xml:space="preserve"> </w:t>
      </w:r>
      <w:r w:rsidRPr="0055303C">
        <w:t>a</w:t>
      </w:r>
      <w:r w:rsidR="00D84EC7" w:rsidRPr="0055303C">
        <w:t xml:space="preserve"> </w:t>
      </w:r>
      <w:r w:rsidRPr="0055303C">
        <w:t>statin</w:t>
      </w:r>
      <w:r w:rsidR="00D84EC7" w:rsidRPr="0055303C">
        <w:t xml:space="preserve"> </w:t>
      </w:r>
      <w:r w:rsidRPr="0055303C">
        <w:t>for</w:t>
      </w:r>
      <w:r w:rsidR="00D84EC7" w:rsidRPr="0055303C">
        <w:t xml:space="preserve"> </w:t>
      </w:r>
      <w:r w:rsidRPr="0055303C">
        <w:t>a</w:t>
      </w:r>
      <w:r w:rsidR="00D84EC7" w:rsidRPr="0055303C">
        <w:t xml:space="preserve"> </w:t>
      </w:r>
      <w:r w:rsidRPr="0055303C">
        <w:t>variety</w:t>
      </w:r>
      <w:r w:rsidR="00D84EC7" w:rsidRPr="0055303C">
        <w:t xml:space="preserve"> </w:t>
      </w:r>
      <w:r w:rsidRPr="0055303C">
        <w:t>of</w:t>
      </w:r>
      <w:r w:rsidR="00D84EC7" w:rsidRPr="0055303C">
        <w:t xml:space="preserve"> </w:t>
      </w:r>
      <w:r w:rsidRPr="0055303C">
        <w:t>r</w:t>
      </w:r>
      <w:r w:rsidR="00D829A1" w:rsidRPr="0055303C">
        <w:t>easons</w:t>
      </w:r>
      <w:r w:rsidR="00D84EC7" w:rsidRPr="0055303C">
        <w:t xml:space="preserve"> </w:t>
      </w:r>
      <w:r w:rsidR="00D829A1" w:rsidRPr="0055303C">
        <w:t>(e.g.</w:t>
      </w:r>
      <w:r w:rsidR="00D84EC7" w:rsidRPr="0055303C">
        <w:t xml:space="preserve"> </w:t>
      </w:r>
      <w:r w:rsidR="00D829A1" w:rsidRPr="0055303C">
        <w:lastRenderedPageBreak/>
        <w:t>contraindications</w:t>
      </w:r>
      <w:r w:rsidR="00D84EC7" w:rsidRPr="0055303C">
        <w:t xml:space="preserve"> </w:t>
      </w:r>
      <w:r w:rsidR="00D829A1" w:rsidRPr="0055303C">
        <w:t>to</w:t>
      </w:r>
      <w:r w:rsidR="00D84EC7" w:rsidRPr="0055303C">
        <w:t xml:space="preserve"> </w:t>
      </w:r>
      <w:r w:rsidR="00D829A1" w:rsidRPr="0055303C">
        <w:t>statins)</w:t>
      </w:r>
      <w:r w:rsidR="00D84EC7" w:rsidRPr="0055303C">
        <w:t xml:space="preserve"> </w:t>
      </w:r>
      <w:r w:rsidRPr="0055303C">
        <w:t>or</w:t>
      </w:r>
      <w:r w:rsidR="00D84EC7" w:rsidRPr="0055303C">
        <w:t xml:space="preserve"> </w:t>
      </w:r>
      <w:r w:rsidRPr="0055303C">
        <w:t>a</w:t>
      </w:r>
      <w:r w:rsidR="00D84EC7" w:rsidRPr="0055303C">
        <w:t xml:space="preserve"> </w:t>
      </w:r>
      <w:r w:rsidRPr="0055303C">
        <w:t>person</w:t>
      </w:r>
      <w:r w:rsidR="00D84EC7" w:rsidRPr="0055303C">
        <w:t xml:space="preserve"> </w:t>
      </w:r>
      <w:r w:rsidRPr="0055303C">
        <w:t>who</w:t>
      </w:r>
      <w:r w:rsidR="00D84EC7" w:rsidRPr="0055303C">
        <w:t xml:space="preserve"> </w:t>
      </w:r>
      <w:r w:rsidRPr="0055303C">
        <w:t>was</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an</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may</w:t>
      </w:r>
      <w:r w:rsidR="00D84EC7" w:rsidRPr="0055303C">
        <w:t xml:space="preserve"> </w:t>
      </w:r>
      <w:r w:rsidRPr="0055303C">
        <w:t>have</w:t>
      </w:r>
      <w:r w:rsidR="00D84EC7" w:rsidRPr="0055303C">
        <w:t xml:space="preserve"> </w:t>
      </w:r>
      <w:r w:rsidRPr="0055303C">
        <w:t>received</w:t>
      </w:r>
      <w:r w:rsidR="00D84EC7" w:rsidRPr="0055303C">
        <w:t xml:space="preserve"> </w:t>
      </w:r>
      <w:r w:rsidRPr="0055303C">
        <w:t>appropriate</w:t>
      </w:r>
      <w:r w:rsidR="00D84EC7" w:rsidRPr="0055303C">
        <w:t xml:space="preserve"> </w:t>
      </w:r>
      <w:r w:rsidRPr="0055303C">
        <w:t>follow</w:t>
      </w:r>
      <w:r w:rsidR="00D84EC7" w:rsidRPr="0055303C">
        <w:t xml:space="preserve"> </w:t>
      </w:r>
      <w:r w:rsidRPr="0055303C">
        <w:t>up</w:t>
      </w:r>
      <w:r w:rsidR="00D84EC7" w:rsidRPr="0055303C">
        <w:t xml:space="preserve"> </w:t>
      </w:r>
      <w:r w:rsidRPr="0055303C">
        <w:t>and</w:t>
      </w:r>
      <w:r w:rsidR="00D84EC7" w:rsidRPr="0055303C">
        <w:t xml:space="preserve"> </w:t>
      </w:r>
      <w:r w:rsidRPr="0055303C">
        <w:t>investigations,</w:t>
      </w:r>
      <w:r w:rsidR="00D84EC7" w:rsidRPr="0055303C">
        <w:t xml:space="preserve"> </w:t>
      </w:r>
      <w:r w:rsidRPr="0055303C">
        <w:t>but</w:t>
      </w:r>
      <w:r w:rsidR="00D84EC7" w:rsidRPr="0055303C">
        <w:t xml:space="preserve"> </w:t>
      </w:r>
      <w:r w:rsidRPr="0055303C">
        <w:t>ultimately</w:t>
      </w:r>
      <w:r w:rsidR="00D84EC7" w:rsidRPr="0055303C">
        <w:t xml:space="preserve"> </w:t>
      </w:r>
      <w:r w:rsidRPr="0055303C">
        <w:t>not</w:t>
      </w:r>
      <w:r w:rsidR="00D84EC7" w:rsidRPr="0055303C">
        <w:t xml:space="preserve"> </w:t>
      </w:r>
      <w:r w:rsidRPr="0055303C">
        <w:t>be</w:t>
      </w:r>
      <w:r w:rsidR="00D84EC7" w:rsidRPr="0055303C">
        <w:t xml:space="preserve"> </w:t>
      </w:r>
      <w:r w:rsidRPr="0055303C">
        <w:t>found</w:t>
      </w:r>
      <w:r w:rsidR="00D84EC7" w:rsidRPr="0055303C">
        <w:t xml:space="preserve"> </w:t>
      </w:r>
      <w:r w:rsidRPr="0055303C">
        <w:t>to</w:t>
      </w:r>
      <w:r w:rsidR="00D84EC7" w:rsidRPr="0055303C">
        <w:t xml:space="preserve"> </w:t>
      </w:r>
      <w:r w:rsidRPr="0055303C">
        <w:t>have</w:t>
      </w:r>
      <w:r w:rsidR="00D84EC7" w:rsidRPr="0055303C">
        <w:t xml:space="preserve"> </w:t>
      </w:r>
      <w:r w:rsidRPr="0055303C">
        <w:t>AF.</w:t>
      </w:r>
      <w:r w:rsidR="00BD38B3" w:rsidRPr="0055303C">
        <w:t xml:space="preserve"> Also the data captured relies on accurate and consistent use of READ coding in the patient primary care clinical record.</w:t>
      </w:r>
    </w:p>
    <w:p w14:paraId="2F55493F" w14:textId="77777777" w:rsidR="001570EE" w:rsidRDefault="001570EE">
      <w:pPr>
        <w:contextualSpacing/>
        <w:jc w:val="both"/>
      </w:pPr>
    </w:p>
    <w:p w14:paraId="75E7BF3D" w14:textId="77777777" w:rsidR="0055303C" w:rsidRPr="0055303C" w:rsidRDefault="0055303C">
      <w:pPr>
        <w:contextualSpacing/>
        <w:jc w:val="both"/>
      </w:pPr>
    </w:p>
    <w:p w14:paraId="56A080B1" w14:textId="77777777" w:rsidR="00BA283F" w:rsidRPr="0055303C" w:rsidRDefault="00BA283F" w:rsidP="00BA283F">
      <w:pPr>
        <w:contextualSpacing/>
        <w:jc w:val="both"/>
      </w:pPr>
      <w:r w:rsidRPr="0055303C">
        <w:t>The analyses of clinical outcomes were undertaken in two ways using the following as denominators:</w:t>
      </w:r>
    </w:p>
    <w:p w14:paraId="6675F81D" w14:textId="77777777" w:rsidR="00BA283F" w:rsidRPr="0055303C" w:rsidRDefault="00BA283F" w:rsidP="00D17C48">
      <w:pPr>
        <w:pStyle w:val="ListParagraph"/>
        <w:numPr>
          <w:ilvl w:val="0"/>
          <w:numId w:val="50"/>
        </w:numPr>
        <w:jc w:val="both"/>
      </w:pPr>
      <w:r w:rsidRPr="0055303C">
        <w:t xml:space="preserve"> the total ICL CVRA attendees </w:t>
      </w:r>
    </w:p>
    <w:p w14:paraId="56BC6D5D" w14:textId="77777777" w:rsidR="00BA283F" w:rsidRPr="0055303C" w:rsidRDefault="00BA283F" w:rsidP="00D17C48">
      <w:pPr>
        <w:pStyle w:val="ListParagraph"/>
        <w:numPr>
          <w:ilvl w:val="0"/>
          <w:numId w:val="50"/>
        </w:numPr>
        <w:jc w:val="both"/>
      </w:pPr>
      <w:r w:rsidRPr="0055303C">
        <w:t xml:space="preserve">the number of people identified as having </w:t>
      </w:r>
      <w:r w:rsidR="009906C7">
        <w:t>the relevant</w:t>
      </w:r>
      <w:r w:rsidR="00EB5F21">
        <w:t xml:space="preserve"> </w:t>
      </w:r>
      <w:r w:rsidRPr="0055303C">
        <w:t>clinical risk factor at CVRA</w:t>
      </w:r>
    </w:p>
    <w:p w14:paraId="15BC7A28" w14:textId="77777777" w:rsidR="001570EE" w:rsidRPr="0055303C" w:rsidRDefault="001570EE">
      <w:pPr>
        <w:contextualSpacing/>
        <w:jc w:val="both"/>
      </w:pPr>
    </w:p>
    <w:p w14:paraId="7AA6FD2F" w14:textId="77777777" w:rsidR="001570EE" w:rsidRPr="0055303C" w:rsidRDefault="001570EE">
      <w:pPr>
        <w:contextualSpacing/>
        <w:jc w:val="both"/>
      </w:pPr>
    </w:p>
    <w:p w14:paraId="734BFE2A" w14:textId="77777777" w:rsidR="001570EE" w:rsidRPr="0055303C" w:rsidRDefault="001570EE">
      <w:pPr>
        <w:contextualSpacing/>
        <w:jc w:val="both"/>
        <w:rPr>
          <w:rFonts w:asciiTheme="majorHAnsi" w:hAnsiTheme="majorHAnsi"/>
          <w:color w:val="2E74B5" w:themeColor="accent1" w:themeShade="BF"/>
          <w:sz w:val="26"/>
          <w:szCs w:val="26"/>
        </w:rPr>
      </w:pPr>
      <w:r w:rsidRPr="0055303C">
        <w:rPr>
          <w:rFonts w:asciiTheme="majorHAnsi" w:hAnsiTheme="majorHAnsi"/>
          <w:color w:val="2E74B5" w:themeColor="accent1" w:themeShade="BF"/>
          <w:sz w:val="26"/>
          <w:szCs w:val="26"/>
        </w:rPr>
        <w:t>Clinical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outcomes</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of</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people</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who</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attended</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an</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ICL</w:t>
      </w:r>
      <w:r w:rsidR="00D84EC7" w:rsidRPr="0055303C">
        <w:rPr>
          <w:rFonts w:asciiTheme="majorHAnsi" w:hAnsiTheme="majorHAnsi"/>
          <w:color w:val="2E74B5" w:themeColor="accent1" w:themeShade="BF"/>
          <w:sz w:val="26"/>
          <w:szCs w:val="26"/>
        </w:rPr>
        <w:t xml:space="preserve"> </w:t>
      </w:r>
      <w:r w:rsidR="00BD38B3" w:rsidRPr="0055303C">
        <w:rPr>
          <w:rFonts w:asciiTheme="majorHAnsi" w:hAnsiTheme="majorHAnsi"/>
          <w:color w:val="2E74B5" w:themeColor="accent1" w:themeShade="BF"/>
          <w:sz w:val="26"/>
          <w:szCs w:val="26"/>
        </w:rPr>
        <w:t>CVRA</w:t>
      </w:r>
    </w:p>
    <w:p w14:paraId="45628878" w14:textId="77777777" w:rsidR="00BA283F" w:rsidRPr="0055303C" w:rsidRDefault="00BA283F">
      <w:pPr>
        <w:contextualSpacing/>
        <w:jc w:val="both"/>
      </w:pPr>
    </w:p>
    <w:p w14:paraId="701A3D21" w14:textId="77777777" w:rsidR="00A70EE4" w:rsidRPr="0055303C" w:rsidRDefault="00B42369">
      <w:pPr>
        <w:contextualSpacing/>
        <w:jc w:val="both"/>
      </w:pPr>
      <w:r w:rsidRPr="0055303C">
        <w:t>The</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were</w:t>
      </w:r>
      <w:r w:rsidR="00D84EC7" w:rsidRPr="0055303C">
        <w:t xml:space="preserve"> </w:t>
      </w:r>
      <w:r w:rsidRPr="0055303C">
        <w:t>firstly</w:t>
      </w:r>
      <w:r w:rsidR="00D84EC7" w:rsidRPr="0055303C">
        <w:t xml:space="preserve"> </w:t>
      </w:r>
      <w:r w:rsidRPr="0055303C">
        <w:t>examined</w:t>
      </w:r>
      <w:r w:rsidR="00D84EC7" w:rsidRPr="0055303C">
        <w:t xml:space="preserve"> </w:t>
      </w:r>
      <w:r w:rsidRPr="0055303C">
        <w:t>for</w:t>
      </w:r>
      <w:r w:rsidR="00D84EC7" w:rsidRPr="0055303C">
        <w:t xml:space="preserve"> </w:t>
      </w:r>
      <w:r w:rsidRPr="0055303C">
        <w:t>all</w:t>
      </w:r>
      <w:r w:rsidR="00D84EC7" w:rsidRPr="0055303C">
        <w:t xml:space="preserve"> </w:t>
      </w:r>
      <w:r w:rsidRPr="0055303C">
        <w:t>the</w:t>
      </w:r>
      <w:r w:rsidR="00D84EC7" w:rsidRPr="0055303C">
        <w:t xml:space="preserve"> </w:t>
      </w:r>
      <w:r w:rsidRPr="0055303C">
        <w:t>people</w:t>
      </w:r>
      <w:r w:rsidR="00D84EC7" w:rsidRPr="0055303C">
        <w:t xml:space="preserve"> </w:t>
      </w:r>
      <w:r w:rsidRPr="0055303C">
        <w:t>who</w:t>
      </w:r>
      <w:r w:rsidR="00D84EC7" w:rsidRPr="0055303C">
        <w:t xml:space="preserve"> </w:t>
      </w:r>
      <w:r w:rsidRPr="0055303C">
        <w:t>attended</w:t>
      </w:r>
      <w:r w:rsidR="00D84EC7" w:rsidRPr="0055303C">
        <w:t xml:space="preserve"> </w:t>
      </w:r>
      <w:r w:rsidR="00BD38B3" w:rsidRPr="0055303C">
        <w:t xml:space="preserve">a CVRA </w:t>
      </w:r>
      <w:r w:rsidRPr="0055303C">
        <w:t>in</w:t>
      </w:r>
      <w:r w:rsidR="00D84EC7" w:rsidRPr="0055303C">
        <w:t xml:space="preserve"> </w:t>
      </w:r>
      <w:r w:rsidRPr="0055303C">
        <w:t>CT.</w:t>
      </w:r>
      <w:r w:rsidR="00D84EC7" w:rsidRPr="0055303C">
        <w:t xml:space="preserve"> </w:t>
      </w:r>
      <w:r w:rsidRPr="0055303C">
        <w:t>The</w:t>
      </w:r>
      <w:r w:rsidR="00D84EC7" w:rsidRPr="0055303C">
        <w:t xml:space="preserve"> </w:t>
      </w:r>
      <w:r w:rsidRPr="0055303C">
        <w:t>percentages</w:t>
      </w:r>
      <w:r w:rsidR="00D84EC7" w:rsidRPr="0055303C">
        <w:t xml:space="preserve"> </w:t>
      </w:r>
      <w:r w:rsidRPr="0055303C">
        <w:t>were</w:t>
      </w:r>
      <w:r w:rsidR="00D84EC7" w:rsidRPr="0055303C">
        <w:t xml:space="preserve"> </w:t>
      </w:r>
      <w:r w:rsidRPr="0055303C">
        <w:t>calculated</w:t>
      </w:r>
      <w:r w:rsidR="00D84EC7" w:rsidRPr="0055303C">
        <w:t xml:space="preserve"> </w:t>
      </w:r>
      <w:r w:rsidRPr="0055303C">
        <w:t>by</w:t>
      </w:r>
      <w:r w:rsidR="00D84EC7" w:rsidRPr="0055303C">
        <w:t xml:space="preserve"> </w:t>
      </w:r>
      <w:r w:rsidRPr="0055303C">
        <w:t>dividing</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w:t>
      </w:r>
      <w:r w:rsidR="00B73020" w:rsidRPr="0055303C">
        <w:t>ith</w:t>
      </w:r>
      <w:r w:rsidR="00D84EC7" w:rsidRPr="0055303C">
        <w:t xml:space="preserve"> </w:t>
      </w:r>
      <w:r w:rsidR="00B73020" w:rsidRPr="0055303C">
        <w:t>the</w:t>
      </w:r>
      <w:r w:rsidR="00D84EC7" w:rsidRPr="0055303C">
        <w:t xml:space="preserve"> </w:t>
      </w:r>
      <w:r w:rsidR="00B73020" w:rsidRPr="0055303C">
        <w:t>clinical</w:t>
      </w:r>
      <w:r w:rsidR="00D84EC7" w:rsidRPr="0055303C">
        <w:t xml:space="preserve"> </w:t>
      </w:r>
      <w:r w:rsidR="00B73020" w:rsidRPr="0055303C">
        <w:t>outcome</w:t>
      </w:r>
      <w:r w:rsidR="00D84EC7" w:rsidRPr="0055303C">
        <w:t xml:space="preserve"> </w:t>
      </w:r>
      <w:r w:rsidR="00B73020" w:rsidRPr="0055303C">
        <w:t>by</w:t>
      </w:r>
      <w:r w:rsidR="00D84EC7" w:rsidRPr="0055303C">
        <w:t xml:space="preserve"> </w:t>
      </w:r>
      <w:r w:rsidRPr="0055303C">
        <w:t>11,414</w:t>
      </w:r>
      <w:r w:rsidR="00D84EC7" w:rsidRPr="0055303C">
        <w:t xml:space="preserve"> </w:t>
      </w:r>
      <w:r w:rsidR="00B73020" w:rsidRPr="0055303C">
        <w:t>(the</w:t>
      </w:r>
      <w:r w:rsidR="00D84EC7" w:rsidRPr="0055303C">
        <w:t xml:space="preserve"> </w:t>
      </w:r>
      <w:r w:rsidR="00B73020" w:rsidRPr="0055303C">
        <w:t>total</w:t>
      </w:r>
      <w:r w:rsidR="00D84EC7" w:rsidRPr="0055303C">
        <w:t xml:space="preserve"> </w:t>
      </w:r>
      <w:r w:rsidR="00B73020" w:rsidRPr="0055303C">
        <w:t>number</w:t>
      </w:r>
      <w:r w:rsidR="00D84EC7" w:rsidRPr="0055303C">
        <w:t xml:space="preserve"> </w:t>
      </w:r>
      <w:r w:rsidR="00B73020"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attended</w:t>
      </w:r>
      <w:r w:rsidR="00D84EC7" w:rsidRPr="0055303C">
        <w:t xml:space="preserve"> </w:t>
      </w:r>
      <w:r w:rsidRPr="0055303C">
        <w:t>a</w:t>
      </w:r>
      <w:r w:rsidR="00D84EC7" w:rsidRPr="0055303C">
        <w:t xml:space="preserve"> </w:t>
      </w:r>
      <w:r w:rsidR="00BD38B3" w:rsidRPr="0055303C">
        <w:t>CVRA</w:t>
      </w:r>
      <w:r w:rsidR="00D84EC7" w:rsidRPr="0055303C">
        <w:t xml:space="preserve"> </w:t>
      </w:r>
      <w:r w:rsidRPr="0055303C">
        <w:t>in</w:t>
      </w:r>
      <w:r w:rsidR="00D84EC7" w:rsidRPr="0055303C">
        <w:t xml:space="preserve"> </w:t>
      </w:r>
      <w:r w:rsidRPr="0055303C">
        <w:t>CT</w:t>
      </w:r>
      <w:r w:rsidR="00B73020" w:rsidRPr="0055303C">
        <w:t>)</w:t>
      </w:r>
      <w:r w:rsidRPr="0055303C">
        <w:t>.</w:t>
      </w:r>
    </w:p>
    <w:p w14:paraId="39A81D84" w14:textId="77777777" w:rsidR="001570EE" w:rsidRPr="0055303C" w:rsidRDefault="001570EE">
      <w:pPr>
        <w:contextualSpacing/>
        <w:jc w:val="both"/>
      </w:pPr>
    </w:p>
    <w:tbl>
      <w:tblPr>
        <w:tblStyle w:val="GridTable5Dark-Accent5"/>
        <w:tblW w:w="5000" w:type="pct"/>
        <w:tblLook w:val="04A0" w:firstRow="1" w:lastRow="0" w:firstColumn="1" w:lastColumn="0" w:noHBand="0" w:noVBand="1"/>
      </w:tblPr>
      <w:tblGrid>
        <w:gridCol w:w="901"/>
        <w:gridCol w:w="507"/>
        <w:gridCol w:w="944"/>
        <w:gridCol w:w="944"/>
        <w:gridCol w:w="944"/>
        <w:gridCol w:w="944"/>
        <w:gridCol w:w="944"/>
        <w:gridCol w:w="957"/>
        <w:gridCol w:w="975"/>
        <w:gridCol w:w="936"/>
      </w:tblGrid>
      <w:tr w:rsidR="000D5E51" w:rsidRPr="0055303C" w14:paraId="1CF789FB" w14:textId="77777777" w:rsidTr="000D5E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3" w:type="pct"/>
          </w:tcPr>
          <w:p w14:paraId="0181149E" w14:textId="77777777" w:rsidR="000D5E51" w:rsidRPr="0055303C" w:rsidRDefault="000D5E51" w:rsidP="001570EE">
            <w:pPr>
              <w:rPr>
                <w:sz w:val="16"/>
                <w:szCs w:val="16"/>
              </w:rPr>
            </w:pPr>
          </w:p>
        </w:tc>
        <w:tc>
          <w:tcPr>
            <w:tcW w:w="284" w:type="pct"/>
          </w:tcPr>
          <w:p w14:paraId="5000A5B3"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527" w:type="pct"/>
          </w:tcPr>
          <w:p w14:paraId="43E195A0"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Attended Health Check</w:t>
            </w:r>
          </w:p>
        </w:tc>
        <w:tc>
          <w:tcPr>
            <w:tcW w:w="527" w:type="pct"/>
          </w:tcPr>
          <w:p w14:paraId="4035F903"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QRISK2 10-20% and started statin 12 months</w:t>
            </w:r>
          </w:p>
        </w:tc>
        <w:tc>
          <w:tcPr>
            <w:tcW w:w="527" w:type="pct"/>
          </w:tcPr>
          <w:p w14:paraId="719EB26A"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QRISK2 &gt;20% and started statin 12 months</w:t>
            </w:r>
          </w:p>
        </w:tc>
        <w:tc>
          <w:tcPr>
            <w:tcW w:w="527" w:type="pct"/>
          </w:tcPr>
          <w:p w14:paraId="702F93E7"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HbA1c &gt;=48 and diagnosed diabetes 12 months</w:t>
            </w:r>
          </w:p>
        </w:tc>
        <w:tc>
          <w:tcPr>
            <w:tcW w:w="527" w:type="pct"/>
          </w:tcPr>
          <w:p w14:paraId="6C49E772"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Raised blood pressure and started anti-HTN 12 months</w:t>
            </w:r>
          </w:p>
        </w:tc>
        <w:tc>
          <w:tcPr>
            <w:tcW w:w="527" w:type="pct"/>
          </w:tcPr>
          <w:p w14:paraId="6A40FB38"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Total cholesterol &gt;7.5 and diagnosed FH 12 months</w:t>
            </w:r>
          </w:p>
        </w:tc>
        <w:tc>
          <w:tcPr>
            <w:tcW w:w="527" w:type="pct"/>
          </w:tcPr>
          <w:p w14:paraId="59F28875"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Cholesterol HDL ratio &gt;6 or total cholesterol &gt;7.5 and started statin 12 months</w:t>
            </w:r>
          </w:p>
        </w:tc>
        <w:tc>
          <w:tcPr>
            <w:tcW w:w="522" w:type="pct"/>
          </w:tcPr>
          <w:p w14:paraId="4869C6AC" w14:textId="77777777" w:rsidR="000D5E51" w:rsidRPr="0055303C" w:rsidRDefault="000D5E51" w:rsidP="001570EE">
            <w:pPr>
              <w:jc w:val="center"/>
              <w:cnfStyle w:val="100000000000" w:firstRow="1" w:lastRow="0" w:firstColumn="0" w:lastColumn="0" w:oddVBand="0" w:evenVBand="0" w:oddHBand="0" w:evenHBand="0" w:firstRowFirstColumn="0" w:firstRowLastColumn="0" w:lastRowFirstColumn="0" w:lastRowLastColumn="0"/>
              <w:rPr>
                <w:sz w:val="16"/>
                <w:szCs w:val="16"/>
              </w:rPr>
            </w:pPr>
            <w:r w:rsidRPr="0055303C">
              <w:rPr>
                <w:sz w:val="16"/>
                <w:szCs w:val="16"/>
              </w:rPr>
              <w:t>Irregular pulse and diagnosed AF 3 months</w:t>
            </w:r>
          </w:p>
        </w:tc>
      </w:tr>
      <w:tr w:rsidR="000D5E51" w:rsidRPr="0055303C" w14:paraId="137071F3" w14:textId="77777777" w:rsidTr="000D5E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3" w:type="pct"/>
            <w:vMerge w:val="restart"/>
          </w:tcPr>
          <w:p w14:paraId="5F751F53" w14:textId="77777777" w:rsidR="000D5E51" w:rsidRPr="0055303C" w:rsidRDefault="000D5E51" w:rsidP="001570EE">
            <w:pPr>
              <w:rPr>
                <w:sz w:val="16"/>
                <w:szCs w:val="16"/>
              </w:rPr>
            </w:pPr>
            <w:r w:rsidRPr="0055303C">
              <w:rPr>
                <w:sz w:val="16"/>
                <w:szCs w:val="16"/>
              </w:rPr>
              <w:t>CT</w:t>
            </w:r>
          </w:p>
        </w:tc>
        <w:tc>
          <w:tcPr>
            <w:tcW w:w="284" w:type="pct"/>
            <w:shd w:val="clear" w:color="auto" w:fill="2E74B5" w:themeFill="accent1" w:themeFillShade="BF"/>
          </w:tcPr>
          <w:p w14:paraId="2B3F9563" w14:textId="77777777" w:rsidR="000D5E51" w:rsidRPr="004D3635" w:rsidRDefault="000D5E51" w:rsidP="001570EE">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4D3635">
              <w:rPr>
                <w:b/>
                <w:color w:val="FFFFFF" w:themeColor="background1"/>
                <w:sz w:val="16"/>
                <w:szCs w:val="16"/>
              </w:rPr>
              <w:t>n</w:t>
            </w:r>
          </w:p>
        </w:tc>
        <w:tc>
          <w:tcPr>
            <w:tcW w:w="527" w:type="pct"/>
          </w:tcPr>
          <w:p w14:paraId="4152AF76"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11,414</w:t>
            </w:r>
          </w:p>
        </w:tc>
        <w:tc>
          <w:tcPr>
            <w:tcW w:w="527" w:type="pct"/>
          </w:tcPr>
          <w:p w14:paraId="1C221A0F"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611</w:t>
            </w:r>
          </w:p>
        </w:tc>
        <w:tc>
          <w:tcPr>
            <w:tcW w:w="527" w:type="pct"/>
          </w:tcPr>
          <w:p w14:paraId="634E8345"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383</w:t>
            </w:r>
          </w:p>
        </w:tc>
        <w:tc>
          <w:tcPr>
            <w:tcW w:w="527" w:type="pct"/>
          </w:tcPr>
          <w:p w14:paraId="560ED564"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130</w:t>
            </w:r>
          </w:p>
        </w:tc>
        <w:tc>
          <w:tcPr>
            <w:tcW w:w="527" w:type="pct"/>
          </w:tcPr>
          <w:p w14:paraId="121D49AD"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416</w:t>
            </w:r>
          </w:p>
        </w:tc>
        <w:tc>
          <w:tcPr>
            <w:tcW w:w="527" w:type="pct"/>
          </w:tcPr>
          <w:p w14:paraId="08A03E5A"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&lt;5</w:t>
            </w:r>
          </w:p>
        </w:tc>
        <w:tc>
          <w:tcPr>
            <w:tcW w:w="527" w:type="pct"/>
          </w:tcPr>
          <w:p w14:paraId="0684C7A2"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240</w:t>
            </w:r>
          </w:p>
        </w:tc>
        <w:tc>
          <w:tcPr>
            <w:tcW w:w="522" w:type="pct"/>
          </w:tcPr>
          <w:p w14:paraId="2EEB4986" w14:textId="77777777" w:rsidR="000D5E51" w:rsidRPr="0055303C" w:rsidRDefault="000D5E51"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55303C">
              <w:rPr>
                <w:sz w:val="16"/>
                <w:szCs w:val="16"/>
              </w:rPr>
              <w:t>14</w:t>
            </w:r>
          </w:p>
        </w:tc>
      </w:tr>
      <w:tr w:rsidR="000D5E51" w:rsidRPr="0055303C" w14:paraId="526328E9" w14:textId="77777777" w:rsidTr="000D5E51">
        <w:tc>
          <w:tcPr>
            <w:cnfStyle w:val="001000000000" w:firstRow="0" w:lastRow="0" w:firstColumn="1" w:lastColumn="0" w:oddVBand="0" w:evenVBand="0" w:oddHBand="0" w:evenHBand="0" w:firstRowFirstColumn="0" w:firstRowLastColumn="0" w:lastRowFirstColumn="0" w:lastRowLastColumn="0"/>
            <w:tcW w:w="503" w:type="pct"/>
            <w:vMerge/>
          </w:tcPr>
          <w:p w14:paraId="5BD029B4" w14:textId="77777777" w:rsidR="000D5E51" w:rsidRPr="0055303C" w:rsidRDefault="000D5E51" w:rsidP="001570EE">
            <w:pPr>
              <w:rPr>
                <w:sz w:val="16"/>
                <w:szCs w:val="16"/>
              </w:rPr>
            </w:pPr>
          </w:p>
        </w:tc>
        <w:tc>
          <w:tcPr>
            <w:tcW w:w="284" w:type="pct"/>
            <w:shd w:val="clear" w:color="auto" w:fill="2E74B5" w:themeFill="accent1" w:themeFillShade="BF"/>
          </w:tcPr>
          <w:p w14:paraId="5BDCC198" w14:textId="77777777" w:rsidR="000D5E51" w:rsidRPr="004D3635" w:rsidRDefault="000D5E51" w:rsidP="001570EE">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4D3635">
              <w:rPr>
                <w:b/>
                <w:color w:val="FFFFFF" w:themeColor="background1"/>
                <w:sz w:val="16"/>
                <w:szCs w:val="16"/>
              </w:rPr>
              <w:t>%</w:t>
            </w:r>
          </w:p>
        </w:tc>
        <w:tc>
          <w:tcPr>
            <w:tcW w:w="527" w:type="pct"/>
          </w:tcPr>
          <w:p w14:paraId="3EFBD0F1"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N/A</w:t>
            </w:r>
          </w:p>
        </w:tc>
        <w:tc>
          <w:tcPr>
            <w:tcW w:w="527" w:type="pct"/>
          </w:tcPr>
          <w:p w14:paraId="5D8B7688"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5.4 (5.0-5.8)</w:t>
            </w:r>
          </w:p>
        </w:tc>
        <w:tc>
          <w:tcPr>
            <w:tcW w:w="527" w:type="pct"/>
          </w:tcPr>
          <w:p w14:paraId="4A4F1619"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3.4 (3.0-3.7)</w:t>
            </w:r>
          </w:p>
        </w:tc>
        <w:tc>
          <w:tcPr>
            <w:tcW w:w="527" w:type="pct"/>
          </w:tcPr>
          <w:p w14:paraId="570F9CFD"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1.1 (1.0-1.4)</w:t>
            </w:r>
          </w:p>
        </w:tc>
        <w:tc>
          <w:tcPr>
            <w:tcW w:w="527" w:type="pct"/>
          </w:tcPr>
          <w:p w14:paraId="0D0682EF"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3.6 (3.3-4.0)</w:t>
            </w:r>
          </w:p>
        </w:tc>
        <w:tc>
          <w:tcPr>
            <w:tcW w:w="527" w:type="pct"/>
          </w:tcPr>
          <w:p w14:paraId="4DD9C950"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N/A</w:t>
            </w:r>
          </w:p>
        </w:tc>
        <w:tc>
          <w:tcPr>
            <w:tcW w:w="527" w:type="pct"/>
          </w:tcPr>
          <w:p w14:paraId="370CEEA2"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2.1 (1.9-2.4)</w:t>
            </w:r>
          </w:p>
        </w:tc>
        <w:tc>
          <w:tcPr>
            <w:tcW w:w="522" w:type="pct"/>
          </w:tcPr>
          <w:p w14:paraId="062B9E43" w14:textId="77777777" w:rsidR="000D5E51" w:rsidRPr="0055303C" w:rsidRDefault="000D5E51"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55303C">
              <w:rPr>
                <w:sz w:val="16"/>
                <w:szCs w:val="16"/>
              </w:rPr>
              <w:t>0.1 (0.1-0.2)</w:t>
            </w:r>
          </w:p>
        </w:tc>
      </w:tr>
    </w:tbl>
    <w:p w14:paraId="412551CE" w14:textId="77777777" w:rsidR="001570EE" w:rsidRDefault="00B42369" w:rsidP="006722CA">
      <w:pPr>
        <w:jc w:val="both"/>
        <w:rPr>
          <w:i/>
        </w:rPr>
      </w:pPr>
      <w:r w:rsidRPr="0055303C">
        <w:rPr>
          <w:i/>
        </w:rPr>
        <w:t>Table</w:t>
      </w:r>
      <w:r w:rsidR="00D84EC7" w:rsidRPr="0055303C">
        <w:rPr>
          <w:i/>
        </w:rPr>
        <w:t xml:space="preserve"> </w:t>
      </w:r>
      <w:r w:rsidR="00B86B38">
        <w:rPr>
          <w:i/>
        </w:rPr>
        <w:t>20</w:t>
      </w:r>
      <w:r w:rsidRPr="0055303C">
        <w:rPr>
          <w:i/>
        </w:rPr>
        <w:t>:</w:t>
      </w:r>
      <w:r w:rsidR="00D84EC7" w:rsidRPr="0055303C">
        <w:rPr>
          <w:i/>
        </w:rPr>
        <w:t xml:space="preserve"> </w:t>
      </w:r>
      <w:r w:rsidRPr="0055303C">
        <w:rPr>
          <w:i/>
        </w:rPr>
        <w:t>Summary</w:t>
      </w:r>
      <w:r w:rsidR="00D84EC7" w:rsidRPr="0055303C">
        <w:rPr>
          <w:i/>
        </w:rPr>
        <w:t xml:space="preserve"> </w:t>
      </w:r>
      <w:r w:rsidRPr="0055303C">
        <w:rPr>
          <w:i/>
        </w:rPr>
        <w:t>of</w:t>
      </w:r>
      <w:r w:rsidR="00D84EC7" w:rsidRPr="0055303C">
        <w:rPr>
          <w:i/>
        </w:rPr>
        <w:t xml:space="preserve"> </w:t>
      </w:r>
      <w:r w:rsidRPr="0055303C">
        <w:rPr>
          <w:i/>
        </w:rPr>
        <w:t>number</w:t>
      </w:r>
      <w:r w:rsidR="00D84EC7" w:rsidRPr="0055303C">
        <w:rPr>
          <w:i/>
        </w:rPr>
        <w:t xml:space="preserve"> </w:t>
      </w:r>
      <w:r w:rsidRPr="0055303C">
        <w:rPr>
          <w:i/>
        </w:rPr>
        <w:t>and</w:t>
      </w:r>
      <w:r w:rsidR="00D84EC7" w:rsidRPr="0055303C">
        <w:rPr>
          <w:i/>
        </w:rPr>
        <w:t xml:space="preserve"> </w:t>
      </w:r>
      <w:r w:rsidRPr="0055303C">
        <w:rPr>
          <w:i/>
        </w:rPr>
        <w:t>percentage</w:t>
      </w:r>
      <w:r w:rsidR="00D84EC7" w:rsidRPr="0055303C">
        <w:rPr>
          <w:i/>
        </w:rPr>
        <w:t xml:space="preserve"> </w:t>
      </w:r>
      <w:r w:rsidRPr="0055303C">
        <w:rPr>
          <w:i/>
        </w:rPr>
        <w:t>of</w:t>
      </w:r>
      <w:r w:rsidR="00D84EC7" w:rsidRPr="0055303C">
        <w:rPr>
          <w:i/>
        </w:rPr>
        <w:t xml:space="preserve"> </w:t>
      </w:r>
      <w:r w:rsidRPr="0055303C">
        <w:rPr>
          <w:i/>
        </w:rPr>
        <w:t>clinical</w:t>
      </w:r>
      <w:r w:rsidR="00D84EC7" w:rsidRPr="0055303C">
        <w:rPr>
          <w:i/>
        </w:rPr>
        <w:t xml:space="preserve"> </w:t>
      </w:r>
      <w:r w:rsidRPr="0055303C">
        <w:rPr>
          <w:i/>
        </w:rPr>
        <w:t>outcomes</w:t>
      </w:r>
      <w:r w:rsidR="00D84EC7" w:rsidRPr="0055303C">
        <w:rPr>
          <w:i/>
        </w:rPr>
        <w:t xml:space="preserve"> </w:t>
      </w:r>
      <w:r w:rsidRPr="0055303C">
        <w:rPr>
          <w:i/>
        </w:rPr>
        <w:t>identified</w:t>
      </w:r>
      <w:r w:rsidR="00D84EC7" w:rsidRPr="0055303C">
        <w:rPr>
          <w:i/>
        </w:rPr>
        <w:t xml:space="preserve"> </w:t>
      </w:r>
      <w:r w:rsidRPr="0055303C">
        <w:rPr>
          <w:i/>
        </w:rPr>
        <w:t>following</w:t>
      </w:r>
      <w:r w:rsidR="00D84EC7" w:rsidRPr="0055303C">
        <w:rPr>
          <w:i/>
        </w:rPr>
        <w:t xml:space="preserve"> </w:t>
      </w:r>
      <w:r w:rsidRPr="0055303C">
        <w:rPr>
          <w:i/>
        </w:rPr>
        <w:t>an</w:t>
      </w:r>
      <w:r w:rsidR="00D84EC7" w:rsidRPr="0055303C">
        <w:rPr>
          <w:i/>
        </w:rPr>
        <w:t xml:space="preserve"> </w:t>
      </w:r>
      <w:r w:rsidRPr="0055303C">
        <w:rPr>
          <w:i/>
        </w:rPr>
        <w:t>ICL</w:t>
      </w:r>
      <w:r w:rsidR="00D84EC7" w:rsidRPr="0055303C">
        <w:rPr>
          <w:i/>
        </w:rPr>
        <w:t xml:space="preserve"> </w:t>
      </w:r>
      <w:r w:rsidRPr="0055303C">
        <w:rPr>
          <w:i/>
        </w:rPr>
        <w:t>health</w:t>
      </w:r>
      <w:r w:rsidR="00D84EC7" w:rsidRPr="0055303C">
        <w:rPr>
          <w:i/>
        </w:rPr>
        <w:t xml:space="preserve"> </w:t>
      </w:r>
      <w:r w:rsidRPr="0055303C">
        <w:rPr>
          <w:i/>
        </w:rPr>
        <w:t>check</w:t>
      </w:r>
      <w:r w:rsidR="00D84EC7" w:rsidRPr="0055303C">
        <w:rPr>
          <w:i/>
        </w:rPr>
        <w:t xml:space="preserve"> </w:t>
      </w:r>
      <w:r w:rsidR="008B1207">
        <w:rPr>
          <w:i/>
        </w:rPr>
        <w:t>(CT University Health Board)</w:t>
      </w:r>
    </w:p>
    <w:p w14:paraId="4FC01989" w14:textId="77777777" w:rsidR="002D4C18" w:rsidRDefault="002D4C18" w:rsidP="006722CA">
      <w:pPr>
        <w:jc w:val="both"/>
        <w:rPr>
          <w:i/>
        </w:rPr>
      </w:pPr>
    </w:p>
    <w:p w14:paraId="17A08479" w14:textId="77777777" w:rsidR="0008795A" w:rsidRPr="0055303C" w:rsidRDefault="002D4C18" w:rsidP="006722CA">
      <w:pPr>
        <w:jc w:val="both"/>
        <w:rPr>
          <w:i/>
        </w:rPr>
      </w:pPr>
      <w:r>
        <w:rPr>
          <w:i/>
          <w:noProof/>
          <w:lang w:eastAsia="en-GB"/>
        </w:rPr>
        <w:drawing>
          <wp:inline distT="0" distB="0" distL="0" distR="0" wp14:anchorId="274A249B" wp14:editId="6E74ED80">
            <wp:extent cx="5740560" cy="282946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1901" cy="2835055"/>
                    </a:xfrm>
                    <a:prstGeom prst="rect">
                      <a:avLst/>
                    </a:prstGeom>
                    <a:noFill/>
                  </pic:spPr>
                </pic:pic>
              </a:graphicData>
            </a:graphic>
          </wp:inline>
        </w:drawing>
      </w:r>
    </w:p>
    <w:p w14:paraId="0406D86C" w14:textId="77777777" w:rsidR="00B42369" w:rsidRDefault="00B42369" w:rsidP="006722CA">
      <w:pPr>
        <w:jc w:val="both"/>
        <w:rPr>
          <w:i/>
        </w:rPr>
      </w:pPr>
      <w:r w:rsidRPr="008B1207">
        <w:rPr>
          <w:i/>
        </w:rPr>
        <w:t>Figure</w:t>
      </w:r>
      <w:r w:rsidR="00D84EC7" w:rsidRPr="008B1207">
        <w:rPr>
          <w:i/>
        </w:rPr>
        <w:t xml:space="preserve"> </w:t>
      </w:r>
      <w:r w:rsidR="00B86B38">
        <w:rPr>
          <w:i/>
        </w:rPr>
        <w:t>2</w:t>
      </w:r>
      <w:r w:rsidR="00B445DD">
        <w:rPr>
          <w:i/>
        </w:rPr>
        <w:t>1</w:t>
      </w:r>
      <w:r w:rsidRPr="008B1207">
        <w:rPr>
          <w:i/>
        </w:rPr>
        <w:t>:</w:t>
      </w:r>
      <w:r w:rsidR="00D84EC7" w:rsidRPr="008B1207">
        <w:rPr>
          <w:i/>
        </w:rPr>
        <w:t xml:space="preserve"> </w:t>
      </w:r>
      <w:r w:rsidRPr="008B1207">
        <w:rPr>
          <w:i/>
        </w:rPr>
        <w:t>Percentage</w:t>
      </w:r>
      <w:r w:rsidR="00D84EC7" w:rsidRPr="008B1207">
        <w:rPr>
          <w:i/>
        </w:rPr>
        <w:t xml:space="preserve"> </w:t>
      </w:r>
      <w:r w:rsidRPr="008B1207">
        <w:rPr>
          <w:i/>
        </w:rPr>
        <w:t>of</w:t>
      </w:r>
      <w:r w:rsidR="00D84EC7" w:rsidRPr="008B1207">
        <w:rPr>
          <w:i/>
        </w:rPr>
        <w:t xml:space="preserve"> </w:t>
      </w:r>
      <w:r w:rsidRPr="008B1207">
        <w:rPr>
          <w:i/>
        </w:rPr>
        <w:t>those</w:t>
      </w:r>
      <w:r w:rsidR="00D84EC7" w:rsidRPr="008B1207">
        <w:rPr>
          <w:i/>
        </w:rPr>
        <w:t xml:space="preserve"> </w:t>
      </w:r>
      <w:r w:rsidRPr="008B1207">
        <w:rPr>
          <w:i/>
        </w:rPr>
        <w:t>that</w:t>
      </w:r>
      <w:r w:rsidR="00D84EC7" w:rsidRPr="008B1207">
        <w:rPr>
          <w:i/>
        </w:rPr>
        <w:t xml:space="preserve"> </w:t>
      </w:r>
      <w:r w:rsidRPr="008B1207">
        <w:rPr>
          <w:i/>
        </w:rPr>
        <w:t>attended</w:t>
      </w:r>
      <w:r w:rsidR="00D84EC7" w:rsidRPr="008B1207">
        <w:rPr>
          <w:i/>
        </w:rPr>
        <w:t xml:space="preserve"> </w:t>
      </w:r>
      <w:r w:rsidRPr="008B1207">
        <w:rPr>
          <w:i/>
        </w:rPr>
        <w:t>ICL</w:t>
      </w:r>
      <w:r w:rsidR="00D84EC7" w:rsidRPr="008B1207">
        <w:rPr>
          <w:i/>
        </w:rPr>
        <w:t xml:space="preserve"> </w:t>
      </w:r>
      <w:r w:rsidRPr="008B1207">
        <w:rPr>
          <w:i/>
        </w:rPr>
        <w:t>health</w:t>
      </w:r>
      <w:r w:rsidR="00D84EC7" w:rsidRPr="008B1207">
        <w:rPr>
          <w:i/>
        </w:rPr>
        <w:t xml:space="preserve"> </w:t>
      </w:r>
      <w:r w:rsidRPr="008B1207">
        <w:rPr>
          <w:i/>
        </w:rPr>
        <w:t>check</w:t>
      </w:r>
      <w:r w:rsidR="00D84EC7" w:rsidRPr="008B1207">
        <w:rPr>
          <w:i/>
        </w:rPr>
        <w:t xml:space="preserve"> </w:t>
      </w:r>
      <w:r w:rsidRPr="008B1207">
        <w:rPr>
          <w:i/>
        </w:rPr>
        <w:t>that</w:t>
      </w:r>
      <w:r w:rsidR="00D84EC7" w:rsidRPr="008B1207">
        <w:rPr>
          <w:i/>
        </w:rPr>
        <w:t xml:space="preserve"> </w:t>
      </w:r>
      <w:r w:rsidRPr="008B1207">
        <w:rPr>
          <w:i/>
        </w:rPr>
        <w:t>had</w:t>
      </w:r>
      <w:r w:rsidR="00D84EC7" w:rsidRPr="008B1207">
        <w:rPr>
          <w:i/>
        </w:rPr>
        <w:t xml:space="preserve"> </w:t>
      </w:r>
      <w:r w:rsidRPr="008B1207">
        <w:rPr>
          <w:i/>
        </w:rPr>
        <w:t>clinical</w:t>
      </w:r>
      <w:r w:rsidR="00D84EC7" w:rsidRPr="008B1207">
        <w:rPr>
          <w:i/>
        </w:rPr>
        <w:t xml:space="preserve"> </w:t>
      </w:r>
      <w:r w:rsidRPr="008B1207">
        <w:rPr>
          <w:i/>
        </w:rPr>
        <w:t>outcomes</w:t>
      </w:r>
      <w:r w:rsidR="00D84EC7" w:rsidRPr="008B1207">
        <w:rPr>
          <w:i/>
        </w:rPr>
        <w:t xml:space="preserve"> </w:t>
      </w:r>
      <w:r w:rsidRPr="008B1207">
        <w:rPr>
          <w:i/>
        </w:rPr>
        <w:t>following</w:t>
      </w:r>
      <w:r w:rsidR="00D84EC7" w:rsidRPr="008B1207">
        <w:rPr>
          <w:i/>
        </w:rPr>
        <w:t xml:space="preserve"> </w:t>
      </w:r>
      <w:r w:rsidRPr="008B1207">
        <w:rPr>
          <w:i/>
        </w:rPr>
        <w:t>a</w:t>
      </w:r>
      <w:r w:rsidR="00D84EC7" w:rsidRPr="008B1207">
        <w:rPr>
          <w:i/>
        </w:rPr>
        <w:t xml:space="preserve"> </w:t>
      </w:r>
      <w:r w:rsidRPr="008B1207">
        <w:rPr>
          <w:i/>
        </w:rPr>
        <w:t>health</w:t>
      </w:r>
      <w:r w:rsidR="00D84EC7" w:rsidRPr="008B1207">
        <w:rPr>
          <w:i/>
        </w:rPr>
        <w:t xml:space="preserve"> </w:t>
      </w:r>
      <w:r w:rsidR="008B1207" w:rsidRPr="008B1207">
        <w:rPr>
          <w:i/>
        </w:rPr>
        <w:t>check (CT University Health Board)</w:t>
      </w:r>
    </w:p>
    <w:p w14:paraId="15A95F22" w14:textId="77777777" w:rsidR="0008795A" w:rsidRPr="0055303C" w:rsidRDefault="0008795A" w:rsidP="006722CA">
      <w:pPr>
        <w:jc w:val="both"/>
        <w:rPr>
          <w:i/>
        </w:rPr>
      </w:pPr>
    </w:p>
    <w:p w14:paraId="1DB36229" w14:textId="77777777" w:rsidR="001570EE" w:rsidRPr="0055303C" w:rsidRDefault="00B42369" w:rsidP="008B2C33">
      <w:pPr>
        <w:numPr>
          <w:ilvl w:val="0"/>
          <w:numId w:val="32"/>
        </w:numPr>
        <w:contextualSpacing/>
        <w:jc w:val="both"/>
      </w:pPr>
      <w:r w:rsidRPr="0055303C">
        <w:t>The</w:t>
      </w:r>
      <w:r w:rsidR="00D84EC7" w:rsidRPr="0055303C">
        <w:t xml:space="preserve"> </w:t>
      </w:r>
      <w:r w:rsidR="001570EE" w:rsidRPr="0055303C">
        <w:t>clinical</w:t>
      </w:r>
      <w:r w:rsidR="00D84EC7" w:rsidRPr="0055303C">
        <w:t xml:space="preserve"> </w:t>
      </w:r>
      <w:r w:rsidR="001570EE" w:rsidRPr="0055303C">
        <w:t>outcome</w:t>
      </w:r>
      <w:r w:rsidR="00D84EC7" w:rsidRPr="0055303C">
        <w:t xml:space="preserve"> </w:t>
      </w:r>
      <w:r w:rsidR="001570EE" w:rsidRPr="0055303C">
        <w:t>data</w:t>
      </w:r>
      <w:r w:rsidR="00D84EC7" w:rsidRPr="0055303C">
        <w:t xml:space="preserve"> </w:t>
      </w:r>
      <w:r w:rsidR="001570EE" w:rsidRPr="0055303C">
        <w:t>shows</w:t>
      </w:r>
      <w:r w:rsidR="00D84EC7" w:rsidRPr="0055303C">
        <w:t xml:space="preserve"> </w:t>
      </w:r>
      <w:r w:rsidR="001570EE" w:rsidRPr="0055303C">
        <w:t>that</w:t>
      </w:r>
      <w:r w:rsidR="00D84EC7" w:rsidRPr="0055303C">
        <w:t xml:space="preserve"> </w:t>
      </w:r>
      <w:r w:rsidR="001570EE" w:rsidRPr="0055303C">
        <w:t>the</w:t>
      </w:r>
      <w:r w:rsidR="00D84EC7" w:rsidRPr="0055303C">
        <w:t xml:space="preserve"> </w:t>
      </w:r>
      <w:r w:rsidR="001570EE" w:rsidRPr="0055303C">
        <w:t>most</w:t>
      </w:r>
      <w:r w:rsidR="00D84EC7" w:rsidRPr="0055303C">
        <w:t xml:space="preserve"> </w:t>
      </w:r>
      <w:r w:rsidR="001570EE" w:rsidRPr="0055303C">
        <w:t>common</w:t>
      </w:r>
      <w:r w:rsidR="00D84EC7" w:rsidRPr="0055303C">
        <w:t xml:space="preserve"> </w:t>
      </w:r>
      <w:r w:rsidR="001570EE" w:rsidRPr="0055303C">
        <w:t>clinical</w:t>
      </w:r>
      <w:r w:rsidR="00D84EC7" w:rsidRPr="0055303C">
        <w:t xml:space="preserve"> </w:t>
      </w:r>
      <w:r w:rsidR="001570EE" w:rsidRPr="0055303C">
        <w:t>outcomes</w:t>
      </w:r>
      <w:r w:rsidR="00D84EC7" w:rsidRPr="0055303C">
        <w:t xml:space="preserve"> </w:t>
      </w:r>
      <w:r w:rsidR="001570EE" w:rsidRPr="0055303C">
        <w:t>identified</w:t>
      </w:r>
      <w:r w:rsidR="00D84EC7" w:rsidRPr="0055303C">
        <w:t xml:space="preserve"> </w:t>
      </w:r>
      <w:r w:rsidR="001570EE" w:rsidRPr="0055303C">
        <w:t>were:</w:t>
      </w:r>
    </w:p>
    <w:p w14:paraId="05C98B53" w14:textId="77777777" w:rsidR="001570EE" w:rsidRPr="0055303C" w:rsidRDefault="001570EE" w:rsidP="008B2C33">
      <w:pPr>
        <w:numPr>
          <w:ilvl w:val="1"/>
          <w:numId w:val="32"/>
        </w:numPr>
        <w:contextualSpacing/>
        <w:jc w:val="both"/>
      </w:pPr>
      <w:r w:rsidRPr="0055303C">
        <w:t>elevated</w:t>
      </w:r>
      <w:r w:rsidR="00D84EC7" w:rsidRPr="0055303C">
        <w:t xml:space="preserve"> </w:t>
      </w:r>
      <w:r w:rsidRPr="0055303C">
        <w:t>QRISK2</w:t>
      </w:r>
      <w:r w:rsidR="00D84EC7" w:rsidRPr="0055303C">
        <w:t xml:space="preserve"> </w:t>
      </w:r>
      <w:r w:rsidRPr="0055303C">
        <w:t>1</w:t>
      </w:r>
      <w:r w:rsidR="00B42369" w:rsidRPr="0055303C">
        <w:t>0-20%</w:t>
      </w:r>
      <w:r w:rsidR="00D84EC7" w:rsidRPr="0055303C">
        <w:t xml:space="preserve"> </w:t>
      </w:r>
      <w:r w:rsidR="00B42369" w:rsidRPr="0055303C">
        <w:t>and</w:t>
      </w:r>
      <w:r w:rsidR="00D84EC7" w:rsidRPr="0055303C">
        <w:t xml:space="preserve"> </w:t>
      </w:r>
      <w:r w:rsidR="00B42369" w:rsidRPr="0055303C">
        <w:t>started</w:t>
      </w:r>
      <w:r w:rsidR="00D84EC7" w:rsidRPr="0055303C">
        <w:t xml:space="preserve"> </w:t>
      </w:r>
      <w:r w:rsidR="00B42369" w:rsidRPr="0055303C">
        <w:t>on</w:t>
      </w:r>
      <w:r w:rsidR="00D84EC7" w:rsidRPr="0055303C">
        <w:t xml:space="preserve"> </w:t>
      </w:r>
      <w:r w:rsidR="00B42369" w:rsidRPr="0055303C">
        <w:t>statin</w:t>
      </w:r>
      <w:r w:rsidR="00D84EC7" w:rsidRPr="0055303C">
        <w:t xml:space="preserve"> </w:t>
      </w:r>
      <w:r w:rsidR="00B42369" w:rsidRPr="0055303C">
        <w:t>(5.4</w:t>
      </w:r>
      <w:r w:rsidRPr="0055303C">
        <w:t>%)</w:t>
      </w:r>
      <w:r w:rsidR="00233C23" w:rsidRPr="0055303C">
        <w:t>.</w:t>
      </w:r>
    </w:p>
    <w:p w14:paraId="1FF2AD1F" w14:textId="77777777" w:rsidR="00B42369" w:rsidRPr="0055303C" w:rsidRDefault="009906C7" w:rsidP="008B2C33">
      <w:pPr>
        <w:numPr>
          <w:ilvl w:val="1"/>
          <w:numId w:val="32"/>
        </w:numPr>
        <w:contextualSpacing/>
        <w:jc w:val="both"/>
      </w:pPr>
      <w:r>
        <w:t>e</w:t>
      </w:r>
      <w:r w:rsidR="00B42369" w:rsidRPr="0055303C">
        <w:t>levated</w:t>
      </w:r>
      <w:r w:rsidR="00D84EC7" w:rsidRPr="0055303C">
        <w:t xml:space="preserve"> </w:t>
      </w:r>
      <w:r w:rsidR="00B42369" w:rsidRPr="0055303C">
        <w:t>QRISK2&gt;20%</w:t>
      </w:r>
      <w:r w:rsidR="00D84EC7" w:rsidRPr="0055303C">
        <w:t xml:space="preserve"> </w:t>
      </w:r>
      <w:r w:rsidR="00B42369" w:rsidRPr="0055303C">
        <w:t>and</w:t>
      </w:r>
      <w:r w:rsidR="00D84EC7" w:rsidRPr="0055303C">
        <w:t xml:space="preserve"> </w:t>
      </w:r>
      <w:r w:rsidR="00B42369" w:rsidRPr="0055303C">
        <w:t>started</w:t>
      </w:r>
      <w:r w:rsidR="00D84EC7" w:rsidRPr="0055303C">
        <w:t xml:space="preserve"> </w:t>
      </w:r>
      <w:r w:rsidR="00B42369" w:rsidRPr="0055303C">
        <w:t>on</w:t>
      </w:r>
      <w:r w:rsidR="00D84EC7" w:rsidRPr="0055303C">
        <w:t xml:space="preserve"> </w:t>
      </w:r>
      <w:r w:rsidR="00B42369" w:rsidRPr="0055303C">
        <w:t>statins</w:t>
      </w:r>
      <w:r w:rsidR="00D84EC7" w:rsidRPr="0055303C">
        <w:t xml:space="preserve"> </w:t>
      </w:r>
      <w:r w:rsidR="00B42369" w:rsidRPr="0055303C">
        <w:t>(3.4%)</w:t>
      </w:r>
      <w:r w:rsidR="00233C23" w:rsidRPr="0055303C">
        <w:t>.</w:t>
      </w:r>
    </w:p>
    <w:p w14:paraId="3BE83A0E" w14:textId="77777777" w:rsidR="001570EE" w:rsidRPr="0055303C" w:rsidRDefault="00D84EC7" w:rsidP="008B2C33">
      <w:pPr>
        <w:numPr>
          <w:ilvl w:val="1"/>
          <w:numId w:val="32"/>
        </w:numPr>
        <w:contextualSpacing/>
        <w:jc w:val="both"/>
      </w:pPr>
      <w:r w:rsidRPr="0055303C">
        <w:t xml:space="preserve"> </w:t>
      </w:r>
      <w:r w:rsidR="001570EE" w:rsidRPr="0055303C">
        <w:t>raised</w:t>
      </w:r>
      <w:r w:rsidRPr="0055303C">
        <w:t xml:space="preserve"> </w:t>
      </w:r>
      <w:r w:rsidR="001570EE" w:rsidRPr="0055303C">
        <w:t>blood</w:t>
      </w:r>
      <w:r w:rsidRPr="0055303C">
        <w:t xml:space="preserve"> </w:t>
      </w:r>
      <w:r w:rsidR="001570EE" w:rsidRPr="0055303C">
        <w:t>pressure</w:t>
      </w:r>
      <w:r w:rsidRPr="0055303C">
        <w:t xml:space="preserve"> </w:t>
      </w:r>
      <w:r w:rsidR="001570EE" w:rsidRPr="0055303C">
        <w:t>and</w:t>
      </w:r>
      <w:r w:rsidRPr="0055303C">
        <w:t xml:space="preserve"> </w:t>
      </w:r>
      <w:r w:rsidR="001570EE" w:rsidRPr="0055303C">
        <w:t>started</w:t>
      </w:r>
      <w:r w:rsidRPr="0055303C">
        <w:t xml:space="preserve"> </w:t>
      </w:r>
      <w:r w:rsidR="00B42369" w:rsidRPr="0055303C">
        <w:t>on</w:t>
      </w:r>
      <w:r w:rsidRPr="0055303C">
        <w:t xml:space="preserve"> </w:t>
      </w:r>
      <w:r w:rsidR="00B42369" w:rsidRPr="0055303C">
        <w:t>anti-</w:t>
      </w:r>
      <w:r w:rsidRPr="0055303C">
        <w:t xml:space="preserve"> </w:t>
      </w:r>
      <w:r w:rsidR="00B42369" w:rsidRPr="0055303C">
        <w:t>HTN</w:t>
      </w:r>
      <w:r w:rsidRPr="0055303C">
        <w:t xml:space="preserve"> </w:t>
      </w:r>
      <w:r w:rsidR="00B42369" w:rsidRPr="0055303C">
        <w:t>medication</w:t>
      </w:r>
      <w:r w:rsidRPr="0055303C">
        <w:t xml:space="preserve"> </w:t>
      </w:r>
      <w:r w:rsidR="00B42369" w:rsidRPr="0055303C">
        <w:t>(3.6</w:t>
      </w:r>
      <w:r w:rsidR="001570EE" w:rsidRPr="0055303C">
        <w:t>%).</w:t>
      </w:r>
    </w:p>
    <w:p w14:paraId="570802FA" w14:textId="77777777" w:rsidR="0008795A" w:rsidRDefault="0008795A" w:rsidP="0008795A">
      <w:pPr>
        <w:ind w:left="720"/>
        <w:contextualSpacing/>
        <w:jc w:val="both"/>
      </w:pPr>
    </w:p>
    <w:p w14:paraId="69670D21" w14:textId="77777777" w:rsidR="001570EE" w:rsidRPr="0055303C" w:rsidRDefault="001570EE" w:rsidP="008B2C33">
      <w:pPr>
        <w:numPr>
          <w:ilvl w:val="0"/>
          <w:numId w:val="32"/>
        </w:numPr>
        <w:contextualSpacing/>
        <w:jc w:val="both"/>
      </w:pPr>
      <w:r w:rsidRPr="0055303C">
        <w:t>The</w:t>
      </w:r>
      <w:r w:rsidR="00D84EC7" w:rsidRPr="0055303C">
        <w:t xml:space="preserve"> </w:t>
      </w:r>
      <w:r w:rsidRPr="0055303C">
        <w:t>least</w:t>
      </w:r>
      <w:r w:rsidR="00D84EC7" w:rsidRPr="0055303C">
        <w:t xml:space="preserve"> </w:t>
      </w:r>
      <w:r w:rsidRPr="0055303C">
        <w:t>common</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identified</w:t>
      </w:r>
      <w:r w:rsidR="00D84EC7" w:rsidRPr="0055303C">
        <w:t xml:space="preserve"> </w:t>
      </w:r>
      <w:r w:rsidRPr="0055303C">
        <w:t>were:</w:t>
      </w:r>
    </w:p>
    <w:p w14:paraId="316FA2CD" w14:textId="77777777" w:rsidR="001570EE" w:rsidRPr="0055303C" w:rsidRDefault="001570EE" w:rsidP="008B2C33">
      <w:pPr>
        <w:numPr>
          <w:ilvl w:val="1"/>
          <w:numId w:val="32"/>
        </w:numPr>
        <w:contextualSpacing/>
        <w:jc w:val="both"/>
      </w:pPr>
      <w:r w:rsidRPr="0055303C">
        <w:t>raised</w:t>
      </w:r>
      <w:r w:rsidR="00D84EC7" w:rsidRPr="0055303C">
        <w:t xml:space="preserve"> </w:t>
      </w:r>
      <w:r w:rsidRPr="0055303C">
        <w:t>total</w:t>
      </w:r>
      <w:r w:rsidR="00D84EC7" w:rsidRPr="0055303C">
        <w:t xml:space="preserve"> </w:t>
      </w:r>
      <w:r w:rsidRPr="0055303C">
        <w:t>cholesterol</w:t>
      </w:r>
      <w:r w:rsidR="00D84EC7" w:rsidRPr="0055303C">
        <w:t xml:space="preserve"> </w:t>
      </w:r>
      <w:r w:rsidRPr="0055303C">
        <w:t>&gt;7.5</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FH</w:t>
      </w:r>
      <w:r w:rsidR="00D84EC7" w:rsidRPr="0055303C">
        <w:t xml:space="preserve"> </w:t>
      </w:r>
      <w:r w:rsidRPr="0055303C">
        <w:t>within</w:t>
      </w:r>
      <w:r w:rsidR="00D84EC7" w:rsidRPr="0055303C">
        <w:t xml:space="preserve"> </w:t>
      </w:r>
      <w:r w:rsidRPr="0055303C">
        <w:t>12</w:t>
      </w:r>
      <w:r w:rsidR="00D84EC7" w:rsidRPr="0055303C">
        <w:t xml:space="preserve"> </w:t>
      </w:r>
      <w:r w:rsidRPr="0055303C">
        <w:t>months</w:t>
      </w:r>
      <w:r w:rsidR="00D84EC7" w:rsidRPr="0055303C">
        <w:t xml:space="preserve"> </w:t>
      </w:r>
      <w:r w:rsidRPr="0055303C">
        <w:t>(N/A</w:t>
      </w:r>
      <w:r w:rsidR="00D84EC7" w:rsidRPr="0055303C">
        <w:t xml:space="preserve"> </w:t>
      </w:r>
      <w:r w:rsidRPr="0055303C">
        <w:t>due</w:t>
      </w:r>
      <w:r w:rsidR="00D84EC7" w:rsidRPr="0055303C">
        <w:t xml:space="preserve"> </w:t>
      </w:r>
      <w:r w:rsidRPr="0055303C">
        <w:t>to</w:t>
      </w:r>
      <w:r w:rsidR="00D84EC7" w:rsidRPr="0055303C">
        <w:t xml:space="preserve"> </w:t>
      </w:r>
      <w:r w:rsidRPr="0055303C">
        <w:t>&lt;5</w:t>
      </w:r>
      <w:r w:rsidR="00D84EC7" w:rsidRPr="0055303C">
        <w:t xml:space="preserve"> </w:t>
      </w:r>
      <w:r w:rsidRPr="0055303C">
        <w:t>people</w:t>
      </w:r>
      <w:r w:rsidR="00D84EC7" w:rsidRPr="0055303C">
        <w:t xml:space="preserve"> </w:t>
      </w:r>
      <w:r w:rsidRPr="0055303C">
        <w:t>having</w:t>
      </w:r>
      <w:r w:rsidR="00D84EC7" w:rsidRPr="0055303C">
        <w:t xml:space="preserve"> </w:t>
      </w:r>
      <w:r w:rsidRPr="0055303C">
        <w:t>clinical</w:t>
      </w:r>
      <w:r w:rsidR="00D84EC7" w:rsidRPr="0055303C">
        <w:t xml:space="preserve"> </w:t>
      </w:r>
      <w:r w:rsidRPr="0055303C">
        <w:t>outcome)</w:t>
      </w:r>
      <w:r w:rsidR="00233C23" w:rsidRPr="0055303C">
        <w:t>.</w:t>
      </w:r>
    </w:p>
    <w:p w14:paraId="22C556F6" w14:textId="77777777" w:rsidR="001570EE" w:rsidRPr="0055303C" w:rsidRDefault="001570EE" w:rsidP="008B2C33">
      <w:pPr>
        <w:numPr>
          <w:ilvl w:val="1"/>
          <w:numId w:val="32"/>
        </w:numPr>
        <w:contextualSpacing/>
        <w:jc w:val="both"/>
      </w:pPr>
      <w:r w:rsidRPr="0055303C">
        <w:t>irregular</w:t>
      </w:r>
      <w:r w:rsidR="00D84EC7" w:rsidRPr="0055303C">
        <w:t xml:space="preserve"> </w:t>
      </w:r>
      <w:r w:rsidRPr="0055303C">
        <w:t>pulse</w:t>
      </w:r>
      <w:r w:rsidR="00D84EC7" w:rsidRPr="0055303C">
        <w:t xml:space="preserve"> </w:t>
      </w:r>
      <w:r w:rsidRPr="0055303C">
        <w:t>and</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AF</w:t>
      </w:r>
      <w:r w:rsidR="00D84EC7" w:rsidRPr="0055303C">
        <w:t xml:space="preserve"> </w:t>
      </w:r>
      <w:r w:rsidRPr="0055303C">
        <w:t>within</w:t>
      </w:r>
      <w:r w:rsidR="00D84EC7" w:rsidRPr="0055303C">
        <w:t xml:space="preserve"> </w:t>
      </w:r>
      <w:r w:rsidRPr="0055303C">
        <w:t>3</w:t>
      </w:r>
      <w:r w:rsidR="00D84EC7" w:rsidRPr="0055303C">
        <w:t xml:space="preserve"> </w:t>
      </w:r>
      <w:r w:rsidRPr="0055303C">
        <w:t>months</w:t>
      </w:r>
      <w:r w:rsidR="00D84EC7" w:rsidRPr="0055303C">
        <w:t xml:space="preserve"> </w:t>
      </w:r>
      <w:r w:rsidRPr="0055303C">
        <w:t>(0.1%)</w:t>
      </w:r>
      <w:r w:rsidR="00233C23" w:rsidRPr="0055303C">
        <w:t>.</w:t>
      </w:r>
    </w:p>
    <w:p w14:paraId="07A5CF99" w14:textId="77777777" w:rsidR="001570EE" w:rsidRPr="0055303C" w:rsidRDefault="001570EE" w:rsidP="006722CA">
      <w:pPr>
        <w:ind w:left="1440"/>
        <w:contextualSpacing/>
        <w:jc w:val="both"/>
      </w:pPr>
    </w:p>
    <w:p w14:paraId="7F19C4D8" w14:textId="77777777" w:rsidR="00B21FD8" w:rsidRPr="0055303C" w:rsidRDefault="00B21FD8" w:rsidP="006722CA">
      <w:pPr>
        <w:jc w:val="both"/>
        <w:rPr>
          <w:b/>
        </w:rPr>
      </w:pPr>
    </w:p>
    <w:p w14:paraId="1AA18F60" w14:textId="77777777" w:rsidR="001570EE" w:rsidRPr="0055303C" w:rsidRDefault="001570EE" w:rsidP="006722CA">
      <w:pPr>
        <w:jc w:val="both"/>
        <w:rPr>
          <w:rFonts w:asciiTheme="majorHAnsi" w:hAnsiTheme="majorHAnsi"/>
          <w:color w:val="2E74B5" w:themeColor="accent1" w:themeShade="BF"/>
          <w:sz w:val="26"/>
          <w:szCs w:val="26"/>
        </w:rPr>
      </w:pPr>
      <w:r w:rsidRPr="0055303C">
        <w:rPr>
          <w:rFonts w:asciiTheme="majorHAnsi" w:hAnsiTheme="majorHAnsi"/>
          <w:color w:val="2E74B5" w:themeColor="accent1" w:themeShade="BF"/>
          <w:sz w:val="26"/>
          <w:szCs w:val="26"/>
        </w:rPr>
        <w:t>Clinical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outcomes</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of</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people</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identified</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as</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having</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a</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clinical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risk</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factor</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at</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ICL</w:t>
      </w:r>
      <w:r w:rsidR="00D84EC7" w:rsidRPr="0055303C">
        <w:rPr>
          <w:rFonts w:asciiTheme="majorHAnsi" w:hAnsiTheme="majorHAnsi"/>
          <w:color w:val="2E74B5" w:themeColor="accent1" w:themeShade="BF"/>
          <w:sz w:val="26"/>
          <w:szCs w:val="26"/>
        </w:rPr>
        <w:t xml:space="preserve"> </w:t>
      </w:r>
      <w:r w:rsidR="00BD38B3" w:rsidRPr="0055303C">
        <w:rPr>
          <w:rFonts w:asciiTheme="majorHAnsi" w:hAnsiTheme="majorHAnsi"/>
          <w:color w:val="2E74B5" w:themeColor="accent1" w:themeShade="BF"/>
          <w:sz w:val="26"/>
          <w:szCs w:val="26"/>
        </w:rPr>
        <w:t>CVRA</w:t>
      </w:r>
    </w:p>
    <w:p w14:paraId="430627EC" w14:textId="77777777" w:rsidR="00B73020" w:rsidRPr="0055303C" w:rsidRDefault="00B73020" w:rsidP="006722CA">
      <w:pPr>
        <w:jc w:val="both"/>
      </w:pPr>
      <w:r w:rsidRPr="0055303C">
        <w:t>The</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were</w:t>
      </w:r>
      <w:r w:rsidR="00D84EC7" w:rsidRPr="0055303C">
        <w:t xml:space="preserve"> </w:t>
      </w:r>
      <w:r w:rsidRPr="0055303C">
        <w:t>also</w:t>
      </w:r>
      <w:r w:rsidR="00D84EC7" w:rsidRPr="0055303C">
        <w:t xml:space="preserve"> </w:t>
      </w:r>
      <w:r w:rsidRPr="0055303C">
        <w:t>examined</w:t>
      </w:r>
      <w:r w:rsidR="00D84EC7" w:rsidRPr="0055303C">
        <w:t xml:space="preserve"> </w:t>
      </w:r>
      <w:r w:rsidRPr="0055303C">
        <w:t>by</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the</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The</w:t>
      </w:r>
      <w:r w:rsidR="00D84EC7" w:rsidRPr="0055303C">
        <w:t xml:space="preserve"> </w:t>
      </w:r>
      <w:r w:rsidRPr="0055303C">
        <w:t>percentages</w:t>
      </w:r>
      <w:r w:rsidR="00D84EC7" w:rsidRPr="0055303C">
        <w:t xml:space="preserve"> </w:t>
      </w:r>
      <w:r w:rsidRPr="0055303C">
        <w:t>were</w:t>
      </w:r>
      <w:r w:rsidR="00D84EC7" w:rsidRPr="0055303C">
        <w:t xml:space="preserve"> </w:t>
      </w:r>
      <w:r w:rsidRPr="0055303C">
        <w:t>calculated</w:t>
      </w:r>
      <w:r w:rsidR="00D84EC7" w:rsidRPr="0055303C">
        <w:t xml:space="preserve"> </w:t>
      </w:r>
      <w:r w:rsidRPr="0055303C">
        <w:t>by</w:t>
      </w:r>
      <w:r w:rsidR="00D84EC7" w:rsidRPr="0055303C">
        <w:t xml:space="preserve"> </w:t>
      </w:r>
      <w:r w:rsidRPr="0055303C">
        <w:t>dividing</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had</w:t>
      </w:r>
      <w:r w:rsidR="00D84EC7" w:rsidRPr="0055303C">
        <w:t xml:space="preserve"> </w:t>
      </w:r>
      <w:r w:rsidRPr="0055303C">
        <w:t>a</w:t>
      </w:r>
      <w:r w:rsidR="00D84EC7" w:rsidRPr="0055303C">
        <w:t xml:space="preserve"> </w:t>
      </w:r>
      <w:r w:rsidRPr="0055303C">
        <w:t>specific</w:t>
      </w:r>
      <w:r w:rsidR="00D84EC7" w:rsidRPr="0055303C">
        <w:t xml:space="preserve"> </w:t>
      </w:r>
      <w:r w:rsidRPr="0055303C">
        <w:t>clinical</w:t>
      </w:r>
      <w:r w:rsidR="00D84EC7" w:rsidRPr="0055303C">
        <w:t xml:space="preserve"> </w:t>
      </w:r>
      <w:r w:rsidRPr="0055303C">
        <w:t>outcome</w:t>
      </w:r>
      <w:r w:rsidR="00D84EC7" w:rsidRPr="0055303C">
        <w:t xml:space="preserve"> </w:t>
      </w:r>
      <w:r w:rsidRPr="0055303C">
        <w:t>by</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identified</w:t>
      </w:r>
      <w:r w:rsidR="00D84EC7" w:rsidRPr="0055303C">
        <w:t xml:space="preserve"> </w:t>
      </w:r>
      <w:r w:rsidRPr="0055303C">
        <w:t>with</w:t>
      </w:r>
      <w:r w:rsidR="00D84EC7" w:rsidRPr="0055303C">
        <w:t xml:space="preserve"> </w:t>
      </w:r>
      <w:r w:rsidRPr="0055303C">
        <w:t>that</w:t>
      </w:r>
      <w:r w:rsidR="00D84EC7" w:rsidRPr="0055303C">
        <w:t xml:space="preserve"> </w:t>
      </w:r>
      <w:r w:rsidRPr="0055303C">
        <w:t>risk</w:t>
      </w:r>
      <w:r w:rsidR="00D84EC7" w:rsidRPr="0055303C">
        <w:t xml:space="preserve"> </w:t>
      </w:r>
      <w:r w:rsidRPr="0055303C">
        <w:t>factor</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p>
    <w:p w14:paraId="5E365E9A" w14:textId="77777777" w:rsidR="00B21FD8" w:rsidRPr="0055303C" w:rsidRDefault="00D84EC7" w:rsidP="006722CA">
      <w:pPr>
        <w:jc w:val="both"/>
      </w:pPr>
      <w:r w:rsidRPr="0055303C">
        <w:t xml:space="preserve"> </w:t>
      </w:r>
      <w:r w:rsidR="00B73020" w:rsidRPr="0055303C">
        <w:t>For</w:t>
      </w:r>
      <w:r w:rsidRPr="0055303C">
        <w:t xml:space="preserve"> </w:t>
      </w:r>
      <w:r w:rsidR="00B73020" w:rsidRPr="0055303C">
        <w:t>example,</w:t>
      </w:r>
      <w:r w:rsidRPr="0055303C">
        <w:t xml:space="preserve"> </w:t>
      </w:r>
      <w:r w:rsidR="00B73020" w:rsidRPr="0055303C">
        <w:t>4,488</w:t>
      </w:r>
      <w:r w:rsidRPr="0055303C">
        <w:t xml:space="preserve"> </w:t>
      </w:r>
      <w:r w:rsidR="00B73020" w:rsidRPr="0055303C">
        <w:t>people</w:t>
      </w:r>
      <w:r w:rsidRPr="0055303C">
        <w:t xml:space="preserve"> </w:t>
      </w:r>
      <w:r w:rsidR="00B73020" w:rsidRPr="0055303C">
        <w:t>were</w:t>
      </w:r>
      <w:r w:rsidRPr="0055303C">
        <w:t xml:space="preserve"> </w:t>
      </w:r>
      <w:r w:rsidR="00B73020" w:rsidRPr="0055303C">
        <w:t>identified</w:t>
      </w:r>
      <w:r w:rsidRPr="0055303C">
        <w:t xml:space="preserve"> </w:t>
      </w:r>
      <w:r w:rsidR="00B73020" w:rsidRPr="0055303C">
        <w:t>as</w:t>
      </w:r>
      <w:r w:rsidRPr="0055303C">
        <w:t xml:space="preserve"> </w:t>
      </w:r>
      <w:r w:rsidR="00B73020" w:rsidRPr="0055303C">
        <w:t>having</w:t>
      </w:r>
      <w:r w:rsidRPr="0055303C">
        <w:t xml:space="preserve"> </w:t>
      </w:r>
      <w:r w:rsidR="00B73020" w:rsidRPr="0055303C">
        <w:t>a</w:t>
      </w:r>
      <w:r w:rsidRPr="0055303C">
        <w:t xml:space="preserve"> </w:t>
      </w:r>
      <w:r w:rsidR="00B73020" w:rsidRPr="0055303C">
        <w:t>QRISK2</w:t>
      </w:r>
      <w:r w:rsidRPr="0055303C">
        <w:t xml:space="preserve"> </w:t>
      </w:r>
      <w:r w:rsidR="00B73020" w:rsidRPr="0055303C">
        <w:t>10-20%</w:t>
      </w:r>
      <w:r w:rsidRPr="0055303C">
        <w:t xml:space="preserve"> </w:t>
      </w:r>
      <w:r w:rsidR="00B73020" w:rsidRPr="0055303C">
        <w:t>at</w:t>
      </w:r>
      <w:r w:rsidRPr="0055303C">
        <w:t xml:space="preserve"> </w:t>
      </w:r>
      <w:r w:rsidR="00B73020" w:rsidRPr="0055303C">
        <w:t>a</w:t>
      </w:r>
      <w:r w:rsidRPr="0055303C">
        <w:t xml:space="preserve"> </w:t>
      </w:r>
      <w:r w:rsidR="00B73020" w:rsidRPr="0055303C">
        <w:t>health</w:t>
      </w:r>
      <w:r w:rsidRPr="0055303C">
        <w:t xml:space="preserve"> </w:t>
      </w:r>
      <w:r w:rsidR="00B73020" w:rsidRPr="0055303C">
        <w:t>check.</w:t>
      </w:r>
      <w:r w:rsidRPr="0055303C">
        <w:t xml:space="preserve"> </w:t>
      </w:r>
      <w:r w:rsidR="00B73020" w:rsidRPr="0055303C">
        <w:t>611</w:t>
      </w:r>
      <w:r w:rsidRPr="0055303C">
        <w:t xml:space="preserve"> </w:t>
      </w:r>
      <w:r w:rsidR="00B73020" w:rsidRPr="0055303C">
        <w:t>people</w:t>
      </w:r>
      <w:r w:rsidRPr="0055303C">
        <w:t xml:space="preserve"> </w:t>
      </w:r>
      <w:r w:rsidR="00B73020" w:rsidRPr="0055303C">
        <w:t>were</w:t>
      </w:r>
      <w:r w:rsidRPr="0055303C">
        <w:t xml:space="preserve"> </w:t>
      </w:r>
      <w:r w:rsidR="00B73020" w:rsidRPr="0055303C">
        <w:t>identified</w:t>
      </w:r>
      <w:r w:rsidRPr="0055303C">
        <w:t xml:space="preserve"> </w:t>
      </w:r>
      <w:r w:rsidR="00B73020" w:rsidRPr="0055303C">
        <w:t>as</w:t>
      </w:r>
      <w:r w:rsidRPr="0055303C">
        <w:t xml:space="preserve"> </w:t>
      </w:r>
      <w:r w:rsidR="00B73020" w:rsidRPr="0055303C">
        <w:t>having</w:t>
      </w:r>
      <w:r w:rsidRPr="0055303C">
        <w:t xml:space="preserve"> </w:t>
      </w:r>
      <w:r w:rsidR="00B73020" w:rsidRPr="0055303C">
        <w:t>a</w:t>
      </w:r>
      <w:r w:rsidRPr="0055303C">
        <w:t xml:space="preserve"> </w:t>
      </w:r>
      <w:r w:rsidR="00B73020" w:rsidRPr="0055303C">
        <w:t>QRISK2</w:t>
      </w:r>
      <w:r w:rsidRPr="0055303C">
        <w:t xml:space="preserve"> </w:t>
      </w:r>
      <w:r w:rsidR="00B73020" w:rsidRPr="0055303C">
        <w:t>10-20%</w:t>
      </w:r>
      <w:r w:rsidRPr="0055303C">
        <w:t xml:space="preserve"> </w:t>
      </w:r>
      <w:r w:rsidR="00B73020" w:rsidRPr="0055303C">
        <w:t>and</w:t>
      </w:r>
      <w:r w:rsidRPr="0055303C">
        <w:t xml:space="preserve"> </w:t>
      </w:r>
      <w:r w:rsidR="00B73020" w:rsidRPr="0055303C">
        <w:t>being</w:t>
      </w:r>
      <w:r w:rsidRPr="0055303C">
        <w:t xml:space="preserve"> </w:t>
      </w:r>
      <w:r w:rsidR="00B73020" w:rsidRPr="0055303C">
        <w:t>started</w:t>
      </w:r>
      <w:r w:rsidRPr="0055303C">
        <w:t xml:space="preserve"> </w:t>
      </w:r>
      <w:r w:rsidR="00B73020" w:rsidRPr="0055303C">
        <w:t>on</w:t>
      </w:r>
      <w:r w:rsidRPr="0055303C">
        <w:t xml:space="preserve"> </w:t>
      </w:r>
      <w:r w:rsidR="00B73020" w:rsidRPr="0055303C">
        <w:t>a</w:t>
      </w:r>
      <w:r w:rsidRPr="0055303C">
        <w:t xml:space="preserve"> </w:t>
      </w:r>
      <w:r w:rsidR="00B73020" w:rsidRPr="0055303C">
        <w:t>statin</w:t>
      </w:r>
      <w:r w:rsidRPr="0055303C">
        <w:t xml:space="preserve"> </w:t>
      </w:r>
      <w:r w:rsidR="00B73020" w:rsidRPr="0055303C">
        <w:t>within</w:t>
      </w:r>
      <w:r w:rsidRPr="0055303C">
        <w:t xml:space="preserve"> </w:t>
      </w:r>
      <w:r w:rsidR="00B73020" w:rsidRPr="0055303C">
        <w:t>12</w:t>
      </w:r>
      <w:r w:rsidRPr="0055303C">
        <w:t xml:space="preserve"> </w:t>
      </w:r>
      <w:r w:rsidR="00B73020" w:rsidRPr="0055303C">
        <w:t>months.</w:t>
      </w:r>
      <w:r w:rsidRPr="0055303C">
        <w:t xml:space="preserve"> </w:t>
      </w:r>
      <w:r w:rsidR="00B73020" w:rsidRPr="0055303C">
        <w:t>By</w:t>
      </w:r>
      <w:r w:rsidRPr="0055303C">
        <w:t xml:space="preserve"> </w:t>
      </w:r>
      <w:r w:rsidR="00B73020" w:rsidRPr="0055303C">
        <w:t>dividing</w:t>
      </w:r>
      <w:r w:rsidRPr="0055303C">
        <w:t xml:space="preserve"> </w:t>
      </w:r>
      <w:r w:rsidR="00B73020" w:rsidRPr="0055303C">
        <w:t>611/4,488</w:t>
      </w:r>
      <w:r w:rsidRPr="0055303C">
        <w:t xml:space="preserve"> </w:t>
      </w:r>
      <w:r w:rsidR="00B73020" w:rsidRPr="0055303C">
        <w:t>it</w:t>
      </w:r>
      <w:r w:rsidRPr="0055303C">
        <w:t xml:space="preserve"> </w:t>
      </w:r>
      <w:r w:rsidR="00B73020" w:rsidRPr="0055303C">
        <w:t>was</w:t>
      </w:r>
      <w:r w:rsidRPr="0055303C">
        <w:t xml:space="preserve"> </w:t>
      </w:r>
      <w:r w:rsidR="00B73020" w:rsidRPr="0055303C">
        <w:t>calculated</w:t>
      </w:r>
      <w:r w:rsidRPr="0055303C">
        <w:t xml:space="preserve"> </w:t>
      </w:r>
      <w:r w:rsidR="00B73020" w:rsidRPr="0055303C">
        <w:t>that</w:t>
      </w:r>
      <w:r w:rsidRPr="0055303C">
        <w:t xml:space="preserve"> </w:t>
      </w:r>
      <w:r w:rsidR="00B73020" w:rsidRPr="0055303C">
        <w:t>13.6%</w:t>
      </w:r>
      <w:r w:rsidRPr="0055303C">
        <w:t xml:space="preserve"> </w:t>
      </w:r>
      <w:r w:rsidR="00B73020" w:rsidRPr="0055303C">
        <w:t>of</w:t>
      </w:r>
      <w:r w:rsidRPr="0055303C">
        <w:t xml:space="preserve"> </w:t>
      </w:r>
      <w:r w:rsidR="00B73020" w:rsidRPr="0055303C">
        <w:t>people</w:t>
      </w:r>
      <w:r w:rsidRPr="0055303C">
        <w:t xml:space="preserve"> </w:t>
      </w:r>
      <w:r w:rsidR="00B73020" w:rsidRPr="0055303C">
        <w:t>who</w:t>
      </w:r>
      <w:r w:rsidRPr="0055303C">
        <w:t xml:space="preserve"> </w:t>
      </w:r>
      <w:r w:rsidR="00B73020" w:rsidRPr="0055303C">
        <w:t>were</w:t>
      </w:r>
      <w:r w:rsidRPr="0055303C">
        <w:t xml:space="preserve"> </w:t>
      </w:r>
      <w:r w:rsidR="00B73020" w:rsidRPr="0055303C">
        <w:t>found</w:t>
      </w:r>
      <w:r w:rsidRPr="0055303C">
        <w:t xml:space="preserve"> </w:t>
      </w:r>
      <w:r w:rsidR="00B73020" w:rsidRPr="0055303C">
        <w:t>to</w:t>
      </w:r>
      <w:r w:rsidRPr="0055303C">
        <w:t xml:space="preserve"> </w:t>
      </w:r>
      <w:r w:rsidR="00B73020" w:rsidRPr="0055303C">
        <w:t>have</w:t>
      </w:r>
      <w:r w:rsidRPr="0055303C">
        <w:t xml:space="preserve"> </w:t>
      </w:r>
      <w:r w:rsidR="00B73020" w:rsidRPr="0055303C">
        <w:t>a</w:t>
      </w:r>
      <w:r w:rsidRPr="0055303C">
        <w:t xml:space="preserve"> </w:t>
      </w:r>
      <w:r w:rsidR="00B73020" w:rsidRPr="0055303C">
        <w:t>QRISK2</w:t>
      </w:r>
      <w:r w:rsidRPr="0055303C">
        <w:t xml:space="preserve"> </w:t>
      </w:r>
      <w:r w:rsidR="00B73020" w:rsidRPr="0055303C">
        <w:t>score</w:t>
      </w:r>
      <w:r w:rsidRPr="0055303C">
        <w:t xml:space="preserve"> </w:t>
      </w:r>
      <w:r w:rsidR="00B73020" w:rsidRPr="0055303C">
        <w:t>of</w:t>
      </w:r>
      <w:r w:rsidRPr="0055303C">
        <w:t xml:space="preserve"> </w:t>
      </w:r>
      <w:r w:rsidR="00B73020" w:rsidRPr="0055303C">
        <w:t>10-20%</w:t>
      </w:r>
      <w:r w:rsidRPr="0055303C">
        <w:t xml:space="preserve"> </w:t>
      </w:r>
      <w:r w:rsidR="00B73020" w:rsidRPr="0055303C">
        <w:t>at</w:t>
      </w:r>
      <w:r w:rsidRPr="0055303C">
        <w:t xml:space="preserve"> </w:t>
      </w:r>
      <w:r w:rsidR="00B73020" w:rsidRPr="0055303C">
        <w:t>the</w:t>
      </w:r>
      <w:r w:rsidRPr="0055303C">
        <w:t xml:space="preserve"> </w:t>
      </w:r>
      <w:r w:rsidR="00B73020" w:rsidRPr="0055303C">
        <w:t>health</w:t>
      </w:r>
      <w:r w:rsidRPr="0055303C">
        <w:t xml:space="preserve"> </w:t>
      </w:r>
      <w:r w:rsidR="00B73020" w:rsidRPr="0055303C">
        <w:t>check</w:t>
      </w:r>
      <w:r w:rsidRPr="0055303C">
        <w:t xml:space="preserve"> </w:t>
      </w:r>
      <w:r w:rsidR="00B73020" w:rsidRPr="0055303C">
        <w:t>were</w:t>
      </w:r>
      <w:r w:rsidRPr="0055303C">
        <w:t xml:space="preserve"> </w:t>
      </w:r>
      <w:r w:rsidR="00B73020" w:rsidRPr="0055303C">
        <w:t>prescribed</w:t>
      </w:r>
      <w:r w:rsidRPr="0055303C">
        <w:t xml:space="preserve"> </w:t>
      </w:r>
      <w:r w:rsidR="00B73020" w:rsidRPr="0055303C">
        <w:t>a</w:t>
      </w:r>
      <w:r w:rsidRPr="0055303C">
        <w:t xml:space="preserve"> </w:t>
      </w:r>
      <w:r w:rsidR="00B73020" w:rsidRPr="0055303C">
        <w:t>statin</w:t>
      </w:r>
      <w:r w:rsidRPr="0055303C">
        <w:t xml:space="preserve"> </w:t>
      </w:r>
      <w:r w:rsidR="00B73020" w:rsidRPr="0055303C">
        <w:t>within</w:t>
      </w:r>
      <w:r w:rsidRPr="0055303C">
        <w:t xml:space="preserve"> </w:t>
      </w:r>
      <w:r w:rsidR="00B73020" w:rsidRPr="0055303C">
        <w:t>12</w:t>
      </w:r>
      <w:r w:rsidRPr="0055303C">
        <w:t xml:space="preserve"> </w:t>
      </w:r>
      <w:r w:rsidR="00B73020" w:rsidRPr="0055303C">
        <w:t>months.</w:t>
      </w:r>
    </w:p>
    <w:tbl>
      <w:tblPr>
        <w:tblStyle w:val="GridTable5Dark-Accent5"/>
        <w:tblW w:w="5000" w:type="pct"/>
        <w:tblLook w:val="04A0" w:firstRow="1" w:lastRow="0" w:firstColumn="1" w:lastColumn="0" w:noHBand="0" w:noVBand="1"/>
      </w:tblPr>
      <w:tblGrid>
        <w:gridCol w:w="1111"/>
        <w:gridCol w:w="1305"/>
        <w:gridCol w:w="1304"/>
        <w:gridCol w:w="1304"/>
        <w:gridCol w:w="1279"/>
        <w:gridCol w:w="1394"/>
        <w:gridCol w:w="1299"/>
      </w:tblGrid>
      <w:tr w:rsidR="00A449A1" w:rsidRPr="0055303C" w14:paraId="0690A17C" w14:textId="77777777" w:rsidTr="002D4C18">
        <w:trPr>
          <w:cnfStyle w:val="100000000000" w:firstRow="1" w:lastRow="0" w:firstColumn="0" w:lastColumn="0" w:oddVBand="0" w:evenVBand="0" w:oddHBand="0" w:evenHBand="0" w:firstRowFirstColumn="0" w:firstRowLastColumn="0" w:lastRowFirstColumn="0" w:lastRowLastColumn="0"/>
          <w:trHeight w:val="2805"/>
        </w:trPr>
        <w:tc>
          <w:tcPr>
            <w:cnfStyle w:val="001000000000" w:firstRow="0" w:lastRow="0" w:firstColumn="1" w:lastColumn="0" w:oddVBand="0" w:evenVBand="0" w:oddHBand="0" w:evenHBand="0" w:firstRowFirstColumn="0" w:firstRowLastColumn="0" w:lastRowFirstColumn="0" w:lastRowLastColumn="0"/>
            <w:tcW w:w="617" w:type="pct"/>
            <w:noWrap/>
            <w:hideMark/>
          </w:tcPr>
          <w:p w14:paraId="66D819ED" w14:textId="77777777" w:rsidR="00A449A1" w:rsidRPr="0055303C" w:rsidRDefault="00A449A1" w:rsidP="001570EE">
            <w:pPr>
              <w:rPr>
                <w:sz w:val="20"/>
                <w:szCs w:val="20"/>
              </w:rPr>
            </w:pPr>
          </w:p>
        </w:tc>
        <w:tc>
          <w:tcPr>
            <w:tcW w:w="725" w:type="pct"/>
            <w:hideMark/>
          </w:tcPr>
          <w:p w14:paraId="0B678D17"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of people with QRISK2 10-20% and prescribed statin 12 months</w:t>
            </w:r>
          </w:p>
        </w:tc>
        <w:tc>
          <w:tcPr>
            <w:tcW w:w="725" w:type="pct"/>
            <w:hideMark/>
          </w:tcPr>
          <w:p w14:paraId="1E9C65BA"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of people with QRISK2 20% who were prescribed statin at 12 months</w:t>
            </w:r>
          </w:p>
        </w:tc>
        <w:tc>
          <w:tcPr>
            <w:tcW w:w="725" w:type="pct"/>
            <w:hideMark/>
          </w:tcPr>
          <w:p w14:paraId="70F75726"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with HbA1c &gt;=48 and diagnosis diabetes 12 months</w:t>
            </w:r>
          </w:p>
        </w:tc>
        <w:tc>
          <w:tcPr>
            <w:tcW w:w="711" w:type="pct"/>
            <w:hideMark/>
          </w:tcPr>
          <w:p w14:paraId="5BD7510D"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with high BP and started anti-HTN in 12 months</w:t>
            </w:r>
          </w:p>
        </w:tc>
        <w:tc>
          <w:tcPr>
            <w:tcW w:w="775" w:type="pct"/>
            <w:hideMark/>
          </w:tcPr>
          <w:p w14:paraId="6E4D507D"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with elevated total cholesterol or cholesterol: HDL ratio and started statin 12 months</w:t>
            </w:r>
          </w:p>
        </w:tc>
        <w:tc>
          <w:tcPr>
            <w:tcW w:w="723" w:type="pct"/>
            <w:hideMark/>
          </w:tcPr>
          <w:p w14:paraId="2715B36A" w14:textId="77777777" w:rsidR="00A449A1" w:rsidRPr="0055303C" w:rsidRDefault="00A449A1" w:rsidP="001570EE">
            <w:pPr>
              <w:cnfStyle w:val="100000000000" w:firstRow="1" w:lastRow="0" w:firstColumn="0" w:lastColumn="0" w:oddVBand="0" w:evenVBand="0" w:oddHBand="0" w:evenHBand="0" w:firstRowFirstColumn="0" w:firstRowLastColumn="0" w:lastRowFirstColumn="0" w:lastRowLastColumn="0"/>
              <w:rPr>
                <w:sz w:val="20"/>
                <w:szCs w:val="20"/>
              </w:rPr>
            </w:pPr>
            <w:r w:rsidRPr="0055303C">
              <w:rPr>
                <w:sz w:val="20"/>
                <w:szCs w:val="20"/>
              </w:rPr>
              <w:t>Proportion with irregular pulse and diagnosed AF in 3 months</w:t>
            </w:r>
          </w:p>
        </w:tc>
      </w:tr>
      <w:tr w:rsidR="00A449A1" w:rsidRPr="0055303C" w14:paraId="1780A794" w14:textId="77777777" w:rsidTr="002D4C1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17" w:type="pct"/>
            <w:noWrap/>
            <w:hideMark/>
          </w:tcPr>
          <w:p w14:paraId="758FB975" w14:textId="77777777" w:rsidR="00A449A1" w:rsidRPr="0055303C" w:rsidRDefault="00A449A1" w:rsidP="001570EE">
            <w:pPr>
              <w:rPr>
                <w:sz w:val="20"/>
                <w:szCs w:val="20"/>
              </w:rPr>
            </w:pPr>
            <w:r w:rsidRPr="0055303C">
              <w:rPr>
                <w:sz w:val="20"/>
                <w:szCs w:val="20"/>
              </w:rPr>
              <w:t>CT</w:t>
            </w:r>
          </w:p>
        </w:tc>
        <w:tc>
          <w:tcPr>
            <w:tcW w:w="725" w:type="pct"/>
            <w:hideMark/>
          </w:tcPr>
          <w:p w14:paraId="25CAAC2D"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13.6 (12.6-14.6)</w:t>
            </w:r>
          </w:p>
        </w:tc>
        <w:tc>
          <w:tcPr>
            <w:tcW w:w="725" w:type="pct"/>
            <w:hideMark/>
          </w:tcPr>
          <w:p w14:paraId="6B3BF8C3"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22.5 (20.6-24.5)</w:t>
            </w:r>
          </w:p>
        </w:tc>
        <w:tc>
          <w:tcPr>
            <w:tcW w:w="725" w:type="pct"/>
            <w:hideMark/>
          </w:tcPr>
          <w:p w14:paraId="76C33671"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52.8 (46.6-59.0)</w:t>
            </w:r>
          </w:p>
        </w:tc>
        <w:tc>
          <w:tcPr>
            <w:tcW w:w="711" w:type="pct"/>
            <w:hideMark/>
          </w:tcPr>
          <w:p w14:paraId="3A0C7294"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11.1 (10.1-12.1)</w:t>
            </w:r>
          </w:p>
        </w:tc>
        <w:tc>
          <w:tcPr>
            <w:tcW w:w="775" w:type="pct"/>
            <w:hideMark/>
          </w:tcPr>
          <w:p w14:paraId="0A947667"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22.2 (19.8-24.8)</w:t>
            </w:r>
          </w:p>
        </w:tc>
        <w:tc>
          <w:tcPr>
            <w:tcW w:w="723" w:type="pct"/>
            <w:hideMark/>
          </w:tcPr>
          <w:p w14:paraId="7C8F10B3" w14:textId="77777777" w:rsidR="00A449A1" w:rsidRPr="0055303C" w:rsidRDefault="00A449A1" w:rsidP="001570EE">
            <w:pPr>
              <w:cnfStyle w:val="000000100000" w:firstRow="0" w:lastRow="0" w:firstColumn="0" w:lastColumn="0" w:oddVBand="0" w:evenVBand="0" w:oddHBand="1" w:evenHBand="0" w:firstRowFirstColumn="0" w:firstRowLastColumn="0" w:lastRowFirstColumn="0" w:lastRowLastColumn="0"/>
              <w:rPr>
                <w:bCs/>
                <w:sz w:val="20"/>
                <w:szCs w:val="20"/>
              </w:rPr>
            </w:pPr>
            <w:r w:rsidRPr="0055303C">
              <w:rPr>
                <w:bCs/>
                <w:sz w:val="20"/>
                <w:szCs w:val="20"/>
              </w:rPr>
              <w:t>5.6 (3.4-9.2)</w:t>
            </w:r>
          </w:p>
        </w:tc>
      </w:tr>
    </w:tbl>
    <w:p w14:paraId="3DA998AE" w14:textId="77777777" w:rsidR="001570EE" w:rsidRPr="0055303C" w:rsidRDefault="00B73020" w:rsidP="006722CA">
      <w:pPr>
        <w:jc w:val="both"/>
        <w:rPr>
          <w:i/>
        </w:rPr>
      </w:pPr>
      <w:r w:rsidRPr="0055303C">
        <w:rPr>
          <w:i/>
        </w:rPr>
        <w:t>Table</w:t>
      </w:r>
      <w:r w:rsidR="00D84EC7" w:rsidRPr="0055303C">
        <w:rPr>
          <w:i/>
        </w:rPr>
        <w:t xml:space="preserve"> </w:t>
      </w:r>
      <w:r w:rsidR="00B86B38">
        <w:rPr>
          <w:i/>
        </w:rPr>
        <w:t>21</w:t>
      </w:r>
      <w:r w:rsidRPr="0055303C">
        <w:rPr>
          <w:i/>
        </w:rPr>
        <w:t>:</w:t>
      </w:r>
      <w:r w:rsidR="00D84EC7" w:rsidRPr="0055303C">
        <w:rPr>
          <w:i/>
        </w:rPr>
        <w:t xml:space="preserve"> </w:t>
      </w:r>
      <w:r w:rsidRPr="0055303C">
        <w:rPr>
          <w:i/>
        </w:rPr>
        <w:t>Summary</w:t>
      </w:r>
      <w:r w:rsidR="00D84EC7" w:rsidRPr="0055303C">
        <w:rPr>
          <w:i/>
        </w:rPr>
        <w:t xml:space="preserve"> </w:t>
      </w:r>
      <w:r w:rsidRPr="0055303C">
        <w:rPr>
          <w:i/>
        </w:rPr>
        <w:t>of</w:t>
      </w:r>
      <w:r w:rsidR="00D84EC7" w:rsidRPr="0055303C">
        <w:rPr>
          <w:i/>
        </w:rPr>
        <w:t xml:space="preserve"> </w:t>
      </w:r>
      <w:r w:rsidRPr="0055303C">
        <w:rPr>
          <w:i/>
        </w:rPr>
        <w:t>number</w:t>
      </w:r>
      <w:r w:rsidR="00D84EC7" w:rsidRPr="0055303C">
        <w:rPr>
          <w:i/>
        </w:rPr>
        <w:t xml:space="preserve"> </w:t>
      </w:r>
      <w:r w:rsidRPr="0055303C">
        <w:rPr>
          <w:i/>
        </w:rPr>
        <w:t>and</w:t>
      </w:r>
      <w:r w:rsidR="00D84EC7" w:rsidRPr="0055303C">
        <w:rPr>
          <w:i/>
        </w:rPr>
        <w:t xml:space="preserve"> </w:t>
      </w:r>
      <w:r w:rsidRPr="0055303C">
        <w:rPr>
          <w:i/>
        </w:rPr>
        <w:t>percentage</w:t>
      </w:r>
      <w:r w:rsidR="00D84EC7" w:rsidRPr="0055303C">
        <w:rPr>
          <w:i/>
        </w:rPr>
        <w:t xml:space="preserve"> </w:t>
      </w:r>
      <w:r w:rsidRPr="0055303C">
        <w:rPr>
          <w:i/>
        </w:rPr>
        <w:t>of</w:t>
      </w:r>
      <w:r w:rsidR="00D84EC7" w:rsidRPr="0055303C">
        <w:rPr>
          <w:i/>
        </w:rPr>
        <w:t xml:space="preserve"> </w:t>
      </w:r>
      <w:r w:rsidRPr="0055303C">
        <w:rPr>
          <w:i/>
        </w:rPr>
        <w:t>clinical</w:t>
      </w:r>
      <w:r w:rsidR="00D84EC7" w:rsidRPr="0055303C">
        <w:rPr>
          <w:i/>
        </w:rPr>
        <w:t xml:space="preserve"> </w:t>
      </w:r>
      <w:r w:rsidRPr="0055303C">
        <w:rPr>
          <w:i/>
        </w:rPr>
        <w:t>outcomes</w:t>
      </w:r>
      <w:r w:rsidR="00D84EC7" w:rsidRPr="0055303C">
        <w:rPr>
          <w:i/>
        </w:rPr>
        <w:t xml:space="preserve"> </w:t>
      </w:r>
      <w:r w:rsidRPr="0055303C">
        <w:rPr>
          <w:i/>
        </w:rPr>
        <w:t>identified</w:t>
      </w:r>
      <w:r w:rsidR="00D84EC7" w:rsidRPr="0055303C">
        <w:rPr>
          <w:i/>
        </w:rPr>
        <w:t xml:space="preserve"> </w:t>
      </w:r>
      <w:r w:rsidRPr="0055303C">
        <w:rPr>
          <w:i/>
        </w:rPr>
        <w:t>following</w:t>
      </w:r>
      <w:r w:rsidR="00D84EC7" w:rsidRPr="0055303C">
        <w:rPr>
          <w:i/>
        </w:rPr>
        <w:t xml:space="preserve"> </w:t>
      </w:r>
      <w:r w:rsidRPr="0055303C">
        <w:rPr>
          <w:i/>
        </w:rPr>
        <w:t>identification</w:t>
      </w:r>
      <w:r w:rsidR="00D84EC7" w:rsidRPr="0055303C">
        <w:rPr>
          <w:i/>
        </w:rPr>
        <w:t xml:space="preserve"> </w:t>
      </w:r>
      <w:r w:rsidRPr="0055303C">
        <w:rPr>
          <w:i/>
        </w:rPr>
        <w:t>of</w:t>
      </w:r>
      <w:r w:rsidR="00D84EC7" w:rsidRPr="0055303C">
        <w:rPr>
          <w:i/>
        </w:rPr>
        <w:t xml:space="preserve"> </w:t>
      </w:r>
      <w:r w:rsidRPr="0055303C">
        <w:rPr>
          <w:i/>
        </w:rPr>
        <w:t>a</w:t>
      </w:r>
      <w:r w:rsidR="00D84EC7" w:rsidRPr="0055303C">
        <w:rPr>
          <w:i/>
        </w:rPr>
        <w:t xml:space="preserve"> </w:t>
      </w:r>
      <w:r w:rsidRPr="0055303C">
        <w:rPr>
          <w:i/>
        </w:rPr>
        <w:t>clinical</w:t>
      </w:r>
      <w:r w:rsidR="00D84EC7" w:rsidRPr="0055303C">
        <w:rPr>
          <w:i/>
        </w:rPr>
        <w:t xml:space="preserve"> </w:t>
      </w:r>
      <w:r w:rsidRPr="0055303C">
        <w:rPr>
          <w:i/>
        </w:rPr>
        <w:t>risk</w:t>
      </w:r>
      <w:r w:rsidR="00D84EC7" w:rsidRPr="0055303C">
        <w:rPr>
          <w:i/>
        </w:rPr>
        <w:t xml:space="preserve"> </w:t>
      </w:r>
      <w:r w:rsidRPr="0055303C">
        <w:rPr>
          <w:i/>
        </w:rPr>
        <w:t>factor</w:t>
      </w:r>
      <w:r w:rsidR="00D84EC7" w:rsidRPr="0055303C">
        <w:rPr>
          <w:i/>
        </w:rPr>
        <w:t xml:space="preserve"> </w:t>
      </w:r>
      <w:r w:rsidRPr="0055303C">
        <w:rPr>
          <w:i/>
        </w:rPr>
        <w:t>in</w:t>
      </w:r>
      <w:r w:rsidR="00D84EC7" w:rsidRPr="0055303C">
        <w:rPr>
          <w:i/>
        </w:rPr>
        <w:t xml:space="preserve"> </w:t>
      </w:r>
      <w:r w:rsidRPr="0055303C">
        <w:rPr>
          <w:i/>
        </w:rPr>
        <w:t>an</w:t>
      </w:r>
      <w:r w:rsidR="00D84EC7" w:rsidRPr="0055303C">
        <w:rPr>
          <w:i/>
        </w:rPr>
        <w:t xml:space="preserve"> </w:t>
      </w:r>
      <w:r w:rsidRPr="0055303C">
        <w:rPr>
          <w:i/>
        </w:rPr>
        <w:t>ICL</w:t>
      </w:r>
      <w:r w:rsidR="00D84EC7" w:rsidRPr="0055303C">
        <w:rPr>
          <w:i/>
        </w:rPr>
        <w:t xml:space="preserve"> </w:t>
      </w:r>
      <w:r w:rsidRPr="0055303C">
        <w:rPr>
          <w:i/>
        </w:rPr>
        <w:t>health</w:t>
      </w:r>
      <w:r w:rsidR="00D84EC7" w:rsidRPr="0055303C">
        <w:rPr>
          <w:i/>
        </w:rPr>
        <w:t xml:space="preserve"> </w:t>
      </w:r>
      <w:r w:rsidRPr="0055303C">
        <w:rPr>
          <w:i/>
        </w:rPr>
        <w:t>check</w:t>
      </w:r>
      <w:r w:rsidR="00D84EC7" w:rsidRPr="0055303C">
        <w:rPr>
          <w:i/>
        </w:rPr>
        <w:t xml:space="preserve"> </w:t>
      </w:r>
      <w:r w:rsidR="008B1207">
        <w:rPr>
          <w:i/>
        </w:rPr>
        <w:t>(CT University Health Board)</w:t>
      </w:r>
    </w:p>
    <w:p w14:paraId="2E5322BB" w14:textId="77777777" w:rsidR="00B73020" w:rsidRPr="00C2220A" w:rsidRDefault="002D4C18" w:rsidP="006722CA">
      <w:pPr>
        <w:jc w:val="both"/>
        <w:rPr>
          <w:i/>
          <w:highlight w:val="yellow"/>
        </w:rPr>
      </w:pPr>
      <w:r>
        <w:rPr>
          <w:i/>
          <w:noProof/>
          <w:highlight w:val="yellow"/>
          <w:lang w:eastAsia="en-GB"/>
        </w:rPr>
        <w:lastRenderedPageBreak/>
        <w:drawing>
          <wp:inline distT="0" distB="0" distL="0" distR="0" wp14:anchorId="072A5F01" wp14:editId="2517EEF6">
            <wp:extent cx="6298778" cy="3700732"/>
            <wp:effectExtent l="0" t="0" r="6985"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06032" cy="3704994"/>
                    </a:xfrm>
                    <a:prstGeom prst="rect">
                      <a:avLst/>
                    </a:prstGeom>
                    <a:noFill/>
                  </pic:spPr>
                </pic:pic>
              </a:graphicData>
            </a:graphic>
          </wp:inline>
        </w:drawing>
      </w:r>
    </w:p>
    <w:p w14:paraId="46681967" w14:textId="77777777" w:rsidR="001570EE" w:rsidRDefault="00B73020" w:rsidP="006722CA">
      <w:pPr>
        <w:jc w:val="both"/>
        <w:rPr>
          <w:i/>
        </w:rPr>
      </w:pPr>
      <w:r w:rsidRPr="0055303C">
        <w:rPr>
          <w:i/>
        </w:rPr>
        <w:t>Figure</w:t>
      </w:r>
      <w:r w:rsidR="00D84EC7" w:rsidRPr="0055303C">
        <w:rPr>
          <w:i/>
        </w:rPr>
        <w:t xml:space="preserve"> </w:t>
      </w:r>
      <w:r w:rsidR="00B445DD">
        <w:rPr>
          <w:i/>
        </w:rPr>
        <w:t>22</w:t>
      </w:r>
      <w:r w:rsidR="001570EE" w:rsidRPr="0055303C">
        <w:rPr>
          <w:i/>
        </w:rPr>
        <w:t>:</w:t>
      </w:r>
      <w:r w:rsidR="00D84EC7" w:rsidRPr="0055303C">
        <w:rPr>
          <w:i/>
        </w:rPr>
        <w:t xml:space="preserve"> </w:t>
      </w:r>
      <w:r w:rsidR="001570EE" w:rsidRPr="0055303C">
        <w:rPr>
          <w:i/>
        </w:rPr>
        <w:t>Summary</w:t>
      </w:r>
      <w:r w:rsidR="00D84EC7" w:rsidRPr="0055303C">
        <w:rPr>
          <w:i/>
        </w:rPr>
        <w:t xml:space="preserve"> </w:t>
      </w:r>
      <w:r w:rsidR="001570EE" w:rsidRPr="0055303C">
        <w:rPr>
          <w:i/>
        </w:rPr>
        <w:t>of</w:t>
      </w:r>
      <w:r w:rsidR="00D84EC7" w:rsidRPr="0055303C">
        <w:rPr>
          <w:i/>
        </w:rPr>
        <w:t xml:space="preserve"> </w:t>
      </w:r>
      <w:r w:rsidR="001570EE" w:rsidRPr="0055303C">
        <w:rPr>
          <w:i/>
        </w:rPr>
        <w:t>number</w:t>
      </w:r>
      <w:r w:rsidR="00D84EC7" w:rsidRPr="0055303C">
        <w:rPr>
          <w:i/>
        </w:rPr>
        <w:t xml:space="preserve"> </w:t>
      </w:r>
      <w:r w:rsidR="001570EE" w:rsidRPr="0055303C">
        <w:rPr>
          <w:i/>
        </w:rPr>
        <w:t>and</w:t>
      </w:r>
      <w:r w:rsidR="00D84EC7" w:rsidRPr="0055303C">
        <w:rPr>
          <w:i/>
        </w:rPr>
        <w:t xml:space="preserve"> </w:t>
      </w:r>
      <w:r w:rsidR="001570EE" w:rsidRPr="0055303C">
        <w:rPr>
          <w:i/>
        </w:rPr>
        <w:t>percentage</w:t>
      </w:r>
      <w:r w:rsidR="00D84EC7" w:rsidRPr="0055303C">
        <w:rPr>
          <w:i/>
        </w:rPr>
        <w:t xml:space="preserve"> </w:t>
      </w:r>
      <w:r w:rsidR="001570EE" w:rsidRPr="0055303C">
        <w:rPr>
          <w:i/>
        </w:rPr>
        <w:t>of</w:t>
      </w:r>
      <w:r w:rsidR="00D84EC7" w:rsidRPr="0055303C">
        <w:rPr>
          <w:i/>
        </w:rPr>
        <w:t xml:space="preserve"> </w:t>
      </w:r>
      <w:r w:rsidR="001570EE" w:rsidRPr="0055303C">
        <w:rPr>
          <w:i/>
        </w:rPr>
        <w:t>clinical</w:t>
      </w:r>
      <w:r w:rsidR="00D84EC7" w:rsidRPr="0055303C">
        <w:rPr>
          <w:i/>
        </w:rPr>
        <w:t xml:space="preserve"> </w:t>
      </w:r>
      <w:r w:rsidR="001570EE" w:rsidRPr="0055303C">
        <w:rPr>
          <w:i/>
        </w:rPr>
        <w:t>outcomes</w:t>
      </w:r>
      <w:r w:rsidR="00D84EC7" w:rsidRPr="0055303C">
        <w:rPr>
          <w:i/>
        </w:rPr>
        <w:t xml:space="preserve"> </w:t>
      </w:r>
      <w:r w:rsidR="001570EE" w:rsidRPr="0055303C">
        <w:rPr>
          <w:i/>
        </w:rPr>
        <w:t>identified</w:t>
      </w:r>
      <w:r w:rsidR="00D84EC7" w:rsidRPr="0055303C">
        <w:rPr>
          <w:i/>
        </w:rPr>
        <w:t xml:space="preserve"> </w:t>
      </w:r>
      <w:r w:rsidR="001570EE" w:rsidRPr="0055303C">
        <w:rPr>
          <w:i/>
        </w:rPr>
        <w:t>following</w:t>
      </w:r>
      <w:r w:rsidR="00D84EC7" w:rsidRPr="0055303C">
        <w:rPr>
          <w:i/>
        </w:rPr>
        <w:t xml:space="preserve"> </w:t>
      </w:r>
      <w:r w:rsidR="001570EE" w:rsidRPr="0055303C">
        <w:rPr>
          <w:i/>
        </w:rPr>
        <w:t>identification</w:t>
      </w:r>
      <w:r w:rsidR="00D84EC7" w:rsidRPr="0055303C">
        <w:rPr>
          <w:i/>
        </w:rPr>
        <w:t xml:space="preserve"> </w:t>
      </w:r>
      <w:r w:rsidR="001570EE" w:rsidRPr="0055303C">
        <w:rPr>
          <w:i/>
        </w:rPr>
        <w:t>of</w:t>
      </w:r>
      <w:r w:rsidR="00D84EC7" w:rsidRPr="0055303C">
        <w:rPr>
          <w:i/>
        </w:rPr>
        <w:t xml:space="preserve"> </w:t>
      </w:r>
      <w:r w:rsidR="001570EE" w:rsidRPr="0055303C">
        <w:rPr>
          <w:i/>
        </w:rPr>
        <w:t>a</w:t>
      </w:r>
      <w:r w:rsidR="00D84EC7" w:rsidRPr="0055303C">
        <w:rPr>
          <w:i/>
        </w:rPr>
        <w:t xml:space="preserve"> </w:t>
      </w:r>
      <w:r w:rsidR="001570EE" w:rsidRPr="0055303C">
        <w:rPr>
          <w:i/>
        </w:rPr>
        <w:t>clinical</w:t>
      </w:r>
      <w:r w:rsidR="00D84EC7" w:rsidRPr="0055303C">
        <w:rPr>
          <w:i/>
        </w:rPr>
        <w:t xml:space="preserve"> </w:t>
      </w:r>
      <w:r w:rsidR="001570EE" w:rsidRPr="0055303C">
        <w:rPr>
          <w:i/>
        </w:rPr>
        <w:t>ris</w:t>
      </w:r>
      <w:r w:rsidRPr="0055303C">
        <w:rPr>
          <w:i/>
        </w:rPr>
        <w:t>k</w:t>
      </w:r>
      <w:r w:rsidR="00D84EC7" w:rsidRPr="0055303C">
        <w:rPr>
          <w:i/>
        </w:rPr>
        <w:t xml:space="preserve"> </w:t>
      </w:r>
      <w:r w:rsidRPr="0055303C">
        <w:rPr>
          <w:i/>
        </w:rPr>
        <w:t>factor</w:t>
      </w:r>
      <w:r w:rsidR="00D84EC7" w:rsidRPr="0055303C">
        <w:rPr>
          <w:i/>
        </w:rPr>
        <w:t xml:space="preserve"> </w:t>
      </w:r>
      <w:r w:rsidRPr="0055303C">
        <w:rPr>
          <w:i/>
        </w:rPr>
        <w:t>in</w:t>
      </w:r>
      <w:r w:rsidR="00D84EC7" w:rsidRPr="0055303C">
        <w:rPr>
          <w:i/>
        </w:rPr>
        <w:t xml:space="preserve"> </w:t>
      </w:r>
      <w:r w:rsidRPr="0055303C">
        <w:rPr>
          <w:i/>
        </w:rPr>
        <w:t>an</w:t>
      </w:r>
      <w:r w:rsidR="00D84EC7" w:rsidRPr="0055303C">
        <w:rPr>
          <w:i/>
        </w:rPr>
        <w:t xml:space="preserve"> </w:t>
      </w:r>
      <w:r w:rsidRPr="0055303C">
        <w:rPr>
          <w:i/>
        </w:rPr>
        <w:t>ICL</w:t>
      </w:r>
      <w:r w:rsidR="000E1BF6">
        <w:rPr>
          <w:i/>
        </w:rPr>
        <w:t xml:space="preserve"> Cardiovascular R</w:t>
      </w:r>
      <w:r w:rsidR="00BA283F" w:rsidRPr="0055303C">
        <w:rPr>
          <w:i/>
        </w:rPr>
        <w:t>isk Assessment (CVRA)</w:t>
      </w:r>
      <w:r w:rsidR="008B1207">
        <w:rPr>
          <w:i/>
        </w:rPr>
        <w:t xml:space="preserve"> (CT University Health Board)</w:t>
      </w:r>
    </w:p>
    <w:p w14:paraId="22A36A79" w14:textId="77777777" w:rsidR="002D4C18" w:rsidRPr="0055303C" w:rsidRDefault="002D4C18" w:rsidP="006722CA">
      <w:pPr>
        <w:jc w:val="both"/>
        <w:rPr>
          <w:i/>
        </w:rPr>
      </w:pPr>
    </w:p>
    <w:p w14:paraId="72386691" w14:textId="77777777" w:rsidR="001570EE" w:rsidRPr="0055303C" w:rsidRDefault="001570EE" w:rsidP="008B2C33">
      <w:pPr>
        <w:numPr>
          <w:ilvl w:val="0"/>
          <w:numId w:val="33"/>
        </w:numPr>
        <w:contextualSpacing/>
        <w:jc w:val="both"/>
      </w:pPr>
      <w:r w:rsidRPr="0055303C">
        <w:t>The</w:t>
      </w:r>
      <w:r w:rsidR="00D84EC7" w:rsidRPr="0055303C">
        <w:t xml:space="preserve"> </w:t>
      </w:r>
      <w:r w:rsidRPr="0055303C">
        <w:t>most</w:t>
      </w:r>
      <w:r w:rsidR="00D84EC7" w:rsidRPr="0055303C">
        <w:t xml:space="preserve"> </w:t>
      </w:r>
      <w:r w:rsidRPr="0055303C">
        <w:t>common</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for</w:t>
      </w:r>
      <w:r w:rsidR="00D84EC7" w:rsidRPr="0055303C">
        <w:t xml:space="preserve"> </w:t>
      </w:r>
      <w:r w:rsidRPr="0055303C">
        <w:t>people</w:t>
      </w:r>
      <w:r w:rsidR="00D84EC7" w:rsidRPr="0055303C">
        <w:t xml:space="preserve"> </w:t>
      </w:r>
      <w:r w:rsidRPr="0055303C">
        <w:t>who</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were:</w:t>
      </w:r>
    </w:p>
    <w:p w14:paraId="78C3B4DE" w14:textId="77777777" w:rsidR="001570EE" w:rsidRPr="0055303C" w:rsidRDefault="001570EE" w:rsidP="008B2C33">
      <w:pPr>
        <w:numPr>
          <w:ilvl w:val="1"/>
          <w:numId w:val="33"/>
        </w:numPr>
        <w:contextualSpacing/>
        <w:jc w:val="both"/>
      </w:pPr>
      <w:r w:rsidRPr="0055303C">
        <w:t>Proportion</w:t>
      </w:r>
      <w:r w:rsidR="00D84EC7" w:rsidRPr="0055303C">
        <w:t xml:space="preserve"> </w:t>
      </w:r>
      <w:r w:rsidRPr="0055303C">
        <w:t>with</w:t>
      </w:r>
      <w:r w:rsidR="00D84EC7" w:rsidRPr="0055303C">
        <w:t xml:space="preserve"> </w:t>
      </w:r>
      <w:r w:rsidRPr="0055303C">
        <w:t>HbA1c</w:t>
      </w:r>
      <w:r w:rsidR="00D84EC7" w:rsidRPr="0055303C">
        <w:t xml:space="preserve"> </w:t>
      </w:r>
      <w:r w:rsidRPr="0055303C">
        <w:t>&gt;=48</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and</w:t>
      </w:r>
      <w:r w:rsidR="00D84EC7" w:rsidRPr="0055303C">
        <w:t xml:space="preserve"> </w:t>
      </w:r>
      <w:r w:rsidRPr="0055303C">
        <w:t>subsequently</w:t>
      </w:r>
      <w:r w:rsidR="00D84EC7" w:rsidRPr="0055303C">
        <w:t xml:space="preserve"> </w:t>
      </w:r>
      <w:r w:rsidRPr="0055303C">
        <w:t>diagnosed</w:t>
      </w:r>
      <w:r w:rsidR="00D84EC7" w:rsidRPr="0055303C">
        <w:t xml:space="preserve"> </w:t>
      </w:r>
      <w:r w:rsidRPr="0055303C">
        <w:t>with</w:t>
      </w:r>
      <w:r w:rsidR="00D84EC7" w:rsidRPr="0055303C">
        <w:t xml:space="preserve"> </w:t>
      </w:r>
      <w:r w:rsidRPr="0055303C">
        <w:t>d</w:t>
      </w:r>
      <w:r w:rsidR="00B73020" w:rsidRPr="0055303C">
        <w:t>iabetes</w:t>
      </w:r>
      <w:r w:rsidR="00D84EC7" w:rsidRPr="0055303C">
        <w:t xml:space="preserve"> </w:t>
      </w:r>
      <w:r w:rsidR="00B73020" w:rsidRPr="0055303C">
        <w:t>within</w:t>
      </w:r>
      <w:r w:rsidR="00D84EC7" w:rsidRPr="0055303C">
        <w:t xml:space="preserve"> </w:t>
      </w:r>
      <w:r w:rsidR="00B73020" w:rsidRPr="0055303C">
        <w:t>12</w:t>
      </w:r>
      <w:r w:rsidR="00D84EC7" w:rsidRPr="0055303C">
        <w:t xml:space="preserve"> </w:t>
      </w:r>
      <w:r w:rsidR="00B73020" w:rsidRPr="0055303C">
        <w:t>months</w:t>
      </w:r>
      <w:r w:rsidR="00D84EC7" w:rsidRPr="0055303C">
        <w:t xml:space="preserve"> </w:t>
      </w:r>
      <w:r w:rsidR="00B73020" w:rsidRPr="0055303C">
        <w:t>(52.8%)</w:t>
      </w:r>
      <w:r w:rsidR="00233C23" w:rsidRPr="0055303C">
        <w:t>.</w:t>
      </w:r>
    </w:p>
    <w:p w14:paraId="06FEB3F2" w14:textId="77777777" w:rsidR="001570EE" w:rsidRPr="0055303C" w:rsidRDefault="001570EE" w:rsidP="008B2C33">
      <w:pPr>
        <w:numPr>
          <w:ilvl w:val="1"/>
          <w:numId w:val="33"/>
        </w:numPr>
        <w:contextualSpacing/>
        <w:jc w:val="both"/>
      </w:pPr>
      <w:r w:rsidRPr="0055303C">
        <w:t>Proportion</w:t>
      </w:r>
      <w:r w:rsidR="00D84EC7" w:rsidRPr="0055303C">
        <w:t xml:space="preserve"> </w:t>
      </w:r>
      <w:r w:rsidRPr="0055303C">
        <w:t>of</w:t>
      </w:r>
      <w:r w:rsidR="00D84EC7" w:rsidRPr="0055303C">
        <w:t xml:space="preserve"> </w:t>
      </w:r>
      <w:r w:rsidRPr="0055303C">
        <w:t>people</w:t>
      </w:r>
      <w:r w:rsidR="00D84EC7" w:rsidRPr="0055303C">
        <w:t xml:space="preserve"> </w:t>
      </w:r>
      <w:r w:rsidRPr="0055303C">
        <w:t>with</w:t>
      </w:r>
      <w:r w:rsidR="00D84EC7" w:rsidRPr="0055303C">
        <w:t xml:space="preserve"> </w:t>
      </w:r>
      <w:r w:rsidRPr="0055303C">
        <w:t>QRISK2</w:t>
      </w:r>
      <w:r w:rsidR="00D84EC7" w:rsidRPr="0055303C">
        <w:t xml:space="preserve"> </w:t>
      </w:r>
      <w:r w:rsidRPr="0055303C">
        <w:t>20%</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who</w:t>
      </w:r>
      <w:r w:rsidR="00D84EC7" w:rsidRPr="0055303C">
        <w:t xml:space="preserve"> </w:t>
      </w:r>
      <w:r w:rsidRPr="0055303C">
        <w:t>were</w:t>
      </w:r>
      <w:r w:rsidR="00D84EC7" w:rsidRPr="0055303C">
        <w:t xml:space="preserve"> </w:t>
      </w:r>
      <w:r w:rsidRPr="0055303C">
        <w:t>subsequently</w:t>
      </w:r>
      <w:r w:rsidR="00D84EC7" w:rsidRPr="0055303C">
        <w:t xml:space="preserve"> </w:t>
      </w:r>
      <w:r w:rsidRPr="0055303C">
        <w:t>prescr</w:t>
      </w:r>
      <w:r w:rsidR="00B73020" w:rsidRPr="0055303C">
        <w:t>ibed</w:t>
      </w:r>
      <w:r w:rsidR="00D84EC7" w:rsidRPr="0055303C">
        <w:t xml:space="preserve"> </w:t>
      </w:r>
      <w:r w:rsidR="00B73020" w:rsidRPr="0055303C">
        <w:t>statin</w:t>
      </w:r>
      <w:r w:rsidR="00D84EC7" w:rsidRPr="0055303C">
        <w:t xml:space="preserve"> </w:t>
      </w:r>
      <w:r w:rsidR="00B73020" w:rsidRPr="0055303C">
        <w:t>at</w:t>
      </w:r>
      <w:r w:rsidR="00D84EC7" w:rsidRPr="0055303C">
        <w:t xml:space="preserve"> </w:t>
      </w:r>
      <w:r w:rsidR="00B73020" w:rsidRPr="0055303C">
        <w:t>12</w:t>
      </w:r>
      <w:r w:rsidR="00D84EC7" w:rsidRPr="0055303C">
        <w:t xml:space="preserve"> </w:t>
      </w:r>
      <w:r w:rsidR="00B73020" w:rsidRPr="0055303C">
        <w:t>months</w:t>
      </w:r>
      <w:r w:rsidR="00D84EC7" w:rsidRPr="0055303C">
        <w:t xml:space="preserve"> </w:t>
      </w:r>
      <w:r w:rsidR="00B73020" w:rsidRPr="0055303C">
        <w:t>(22.5%)</w:t>
      </w:r>
      <w:r w:rsidR="00233C23" w:rsidRPr="0055303C">
        <w:t>.</w:t>
      </w:r>
    </w:p>
    <w:p w14:paraId="7449F1CD" w14:textId="77777777" w:rsidR="001570EE" w:rsidRPr="0055303C" w:rsidRDefault="001570EE" w:rsidP="008B2C33">
      <w:pPr>
        <w:numPr>
          <w:ilvl w:val="1"/>
          <w:numId w:val="33"/>
        </w:numPr>
        <w:contextualSpacing/>
        <w:jc w:val="both"/>
      </w:pPr>
      <w:r w:rsidRPr="0055303C">
        <w:t>Proportion</w:t>
      </w:r>
      <w:r w:rsidR="00D84EC7" w:rsidRPr="0055303C">
        <w:t xml:space="preserve"> </w:t>
      </w:r>
      <w:r w:rsidRPr="0055303C">
        <w:t>with</w:t>
      </w:r>
      <w:r w:rsidR="00D84EC7" w:rsidRPr="0055303C">
        <w:t xml:space="preserve"> </w:t>
      </w:r>
      <w:r w:rsidRPr="0055303C">
        <w:t>elevated</w:t>
      </w:r>
      <w:r w:rsidR="00D84EC7" w:rsidRPr="0055303C">
        <w:t xml:space="preserve"> </w:t>
      </w:r>
      <w:r w:rsidRPr="0055303C">
        <w:t>total</w:t>
      </w:r>
      <w:r w:rsidR="00D84EC7" w:rsidRPr="0055303C">
        <w:t xml:space="preserve"> </w:t>
      </w:r>
      <w:r w:rsidRPr="0055303C">
        <w:t>cholesterol</w:t>
      </w:r>
      <w:r w:rsidR="00D84EC7" w:rsidRPr="0055303C">
        <w:t xml:space="preserve"> </w:t>
      </w:r>
      <w:r w:rsidRPr="0055303C">
        <w:t>or</w:t>
      </w:r>
      <w:r w:rsidR="00D84EC7" w:rsidRPr="0055303C">
        <w:t xml:space="preserve"> </w:t>
      </w:r>
      <w:r w:rsidRPr="0055303C">
        <w:t>cholesterol:</w:t>
      </w:r>
      <w:r w:rsidR="00D84EC7" w:rsidRPr="0055303C">
        <w:t xml:space="preserve"> </w:t>
      </w:r>
      <w:r w:rsidRPr="0055303C">
        <w:t>HDL</w:t>
      </w:r>
      <w:r w:rsidR="00D84EC7" w:rsidRPr="0055303C">
        <w:t xml:space="preserve"> </w:t>
      </w:r>
      <w:r w:rsidRPr="0055303C">
        <w:t>ratio</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and</w:t>
      </w:r>
      <w:r w:rsidR="00D84EC7" w:rsidRPr="0055303C">
        <w:t xml:space="preserve"> </w:t>
      </w:r>
      <w:r w:rsidRPr="0055303C">
        <w:t>subsequently</w:t>
      </w:r>
      <w:r w:rsidR="00D84EC7" w:rsidRPr="0055303C">
        <w:t xml:space="preserve"> </w:t>
      </w:r>
      <w:r w:rsidRPr="0055303C">
        <w:t>sta</w:t>
      </w:r>
      <w:r w:rsidR="00B73020" w:rsidRPr="0055303C">
        <w:t>rted</w:t>
      </w:r>
      <w:r w:rsidR="00D84EC7" w:rsidRPr="0055303C">
        <w:t xml:space="preserve"> </w:t>
      </w:r>
      <w:r w:rsidR="00B73020" w:rsidRPr="0055303C">
        <w:t>statin</w:t>
      </w:r>
      <w:r w:rsidR="00D84EC7" w:rsidRPr="0055303C">
        <w:t xml:space="preserve"> </w:t>
      </w:r>
      <w:r w:rsidR="00B73020" w:rsidRPr="0055303C">
        <w:t>at</w:t>
      </w:r>
      <w:r w:rsidR="00D84EC7" w:rsidRPr="0055303C">
        <w:t xml:space="preserve"> </w:t>
      </w:r>
      <w:r w:rsidR="00B73020" w:rsidRPr="0055303C">
        <w:t>12</w:t>
      </w:r>
      <w:r w:rsidR="00D84EC7" w:rsidRPr="0055303C">
        <w:t xml:space="preserve"> </w:t>
      </w:r>
      <w:r w:rsidR="00B73020" w:rsidRPr="0055303C">
        <w:t>months</w:t>
      </w:r>
      <w:r w:rsidR="00D84EC7" w:rsidRPr="0055303C">
        <w:t xml:space="preserve"> </w:t>
      </w:r>
      <w:r w:rsidR="00B73020" w:rsidRPr="0055303C">
        <w:t>(22.2%)</w:t>
      </w:r>
      <w:r w:rsidR="00233C23" w:rsidRPr="0055303C">
        <w:t>.</w:t>
      </w:r>
    </w:p>
    <w:p w14:paraId="53CE29BA" w14:textId="77777777" w:rsidR="0008795A" w:rsidRDefault="0008795A" w:rsidP="0008795A">
      <w:pPr>
        <w:ind w:left="720"/>
        <w:contextualSpacing/>
        <w:jc w:val="both"/>
      </w:pPr>
    </w:p>
    <w:p w14:paraId="27239FE9" w14:textId="77777777" w:rsidR="001570EE" w:rsidRPr="0055303C" w:rsidRDefault="001570EE" w:rsidP="008B2C33">
      <w:pPr>
        <w:numPr>
          <w:ilvl w:val="0"/>
          <w:numId w:val="33"/>
        </w:numPr>
        <w:contextualSpacing/>
        <w:jc w:val="both"/>
      </w:pPr>
      <w:r w:rsidRPr="0055303C">
        <w:t>The</w:t>
      </w:r>
      <w:r w:rsidR="00D84EC7" w:rsidRPr="0055303C">
        <w:t xml:space="preserve"> </w:t>
      </w:r>
      <w:r w:rsidRPr="0055303C">
        <w:t>least</w:t>
      </w:r>
      <w:r w:rsidR="00D84EC7" w:rsidRPr="0055303C">
        <w:t xml:space="preserve"> </w:t>
      </w:r>
      <w:r w:rsidRPr="0055303C">
        <w:t>common</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for</w:t>
      </w:r>
      <w:r w:rsidR="00D84EC7" w:rsidRPr="0055303C">
        <w:t xml:space="preserve"> </w:t>
      </w:r>
      <w:r w:rsidRPr="0055303C">
        <w:t>people</w:t>
      </w:r>
      <w:r w:rsidR="00D84EC7" w:rsidRPr="0055303C">
        <w:t xml:space="preserve"> </w:t>
      </w:r>
      <w:r w:rsidRPr="0055303C">
        <w:t>who</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were:</w:t>
      </w:r>
    </w:p>
    <w:p w14:paraId="1CBA713B" w14:textId="77777777" w:rsidR="001570EE" w:rsidRPr="0055303C" w:rsidRDefault="001570EE" w:rsidP="008B2C33">
      <w:pPr>
        <w:numPr>
          <w:ilvl w:val="1"/>
          <w:numId w:val="33"/>
        </w:numPr>
        <w:contextualSpacing/>
        <w:jc w:val="both"/>
      </w:pPr>
      <w:r w:rsidRPr="0055303C">
        <w:t>Proportion</w:t>
      </w:r>
      <w:r w:rsidR="00D84EC7" w:rsidRPr="0055303C">
        <w:t xml:space="preserve"> </w:t>
      </w:r>
      <w:r w:rsidRPr="0055303C">
        <w:t>with</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and</w:t>
      </w:r>
      <w:r w:rsidR="00D84EC7" w:rsidRPr="0055303C">
        <w:t xml:space="preserve"> </w:t>
      </w:r>
      <w:r w:rsidRPr="0055303C">
        <w:t>subsequently</w:t>
      </w:r>
      <w:r w:rsidR="00D84EC7" w:rsidRPr="0055303C">
        <w:t xml:space="preserve"> </w:t>
      </w:r>
      <w:r w:rsidR="00B73020" w:rsidRPr="0055303C">
        <w:t>diagnosed</w:t>
      </w:r>
      <w:r w:rsidR="00D84EC7" w:rsidRPr="0055303C">
        <w:t xml:space="preserve"> </w:t>
      </w:r>
      <w:r w:rsidR="00B73020" w:rsidRPr="0055303C">
        <w:t>AF</w:t>
      </w:r>
      <w:r w:rsidR="00D84EC7" w:rsidRPr="0055303C">
        <w:t xml:space="preserve"> </w:t>
      </w:r>
      <w:r w:rsidR="00B73020" w:rsidRPr="0055303C">
        <w:t>in</w:t>
      </w:r>
      <w:r w:rsidR="00D84EC7" w:rsidRPr="0055303C">
        <w:t xml:space="preserve"> </w:t>
      </w:r>
      <w:r w:rsidR="00B73020" w:rsidRPr="0055303C">
        <w:t>3</w:t>
      </w:r>
      <w:r w:rsidR="00D84EC7" w:rsidRPr="0055303C">
        <w:t xml:space="preserve"> </w:t>
      </w:r>
      <w:r w:rsidR="00B73020" w:rsidRPr="0055303C">
        <w:t>months</w:t>
      </w:r>
      <w:r w:rsidR="00D84EC7" w:rsidRPr="0055303C">
        <w:t xml:space="preserve"> </w:t>
      </w:r>
      <w:r w:rsidR="00B73020" w:rsidRPr="0055303C">
        <w:t>(5.6%)</w:t>
      </w:r>
      <w:r w:rsidR="00233C23" w:rsidRPr="0055303C">
        <w:t>.</w:t>
      </w:r>
    </w:p>
    <w:p w14:paraId="3796B821" w14:textId="77777777" w:rsidR="0008795A" w:rsidRDefault="0008795A" w:rsidP="0008795A">
      <w:pPr>
        <w:ind w:left="720"/>
        <w:contextualSpacing/>
        <w:jc w:val="both"/>
      </w:pPr>
    </w:p>
    <w:p w14:paraId="2C229FB5" w14:textId="77777777" w:rsidR="001570EE" w:rsidRDefault="001570EE" w:rsidP="008B2C33">
      <w:pPr>
        <w:numPr>
          <w:ilvl w:val="0"/>
          <w:numId w:val="33"/>
        </w:numPr>
        <w:contextualSpacing/>
        <w:jc w:val="both"/>
      </w:pPr>
      <w:r w:rsidRPr="0055303C">
        <w:t>This</w:t>
      </w:r>
      <w:r w:rsidR="00D84EC7" w:rsidRPr="0055303C">
        <w:t xml:space="preserve"> </w:t>
      </w:r>
      <w:r w:rsidRPr="0055303C">
        <w:t>indicates</w:t>
      </w:r>
      <w:r w:rsidR="00D84EC7" w:rsidRPr="0055303C">
        <w:t xml:space="preserve"> </w:t>
      </w:r>
      <w:r w:rsidRPr="0055303C">
        <w:t>that</w:t>
      </w:r>
      <w:r w:rsidR="00D84EC7" w:rsidRPr="0055303C">
        <w:t xml:space="preserve"> </w:t>
      </w:r>
      <w:r w:rsidRPr="0055303C">
        <w:t>some</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factors</w:t>
      </w:r>
      <w:r w:rsidR="00D84EC7" w:rsidRPr="0055303C">
        <w:t xml:space="preserve"> </w:t>
      </w:r>
      <w:r w:rsidRPr="0055303C">
        <w:t>that</w:t>
      </w:r>
      <w:r w:rsidR="00D84EC7" w:rsidRPr="0055303C">
        <w:t xml:space="preserve"> </w:t>
      </w:r>
      <w:r w:rsidRPr="0055303C">
        <w:t>are</w:t>
      </w:r>
      <w:r w:rsidR="00D84EC7" w:rsidRPr="0055303C">
        <w:t xml:space="preserve"> </w:t>
      </w:r>
      <w:r w:rsidRPr="0055303C">
        <w:t>identified</w:t>
      </w:r>
      <w:r w:rsidR="00D84EC7" w:rsidRPr="0055303C">
        <w:t xml:space="preserve"> </w:t>
      </w:r>
      <w:r w:rsidRPr="0055303C">
        <w:t>at</w:t>
      </w:r>
      <w:r w:rsidR="00D84EC7" w:rsidRPr="0055303C">
        <w:t xml:space="preserve"> </w:t>
      </w:r>
      <w:r w:rsidRPr="0055303C">
        <w:t>the</w:t>
      </w:r>
      <w:r w:rsidR="00D84EC7" w:rsidRPr="0055303C">
        <w:t xml:space="preserve"> </w:t>
      </w:r>
      <w:r w:rsidR="00BD38B3" w:rsidRPr="0055303C">
        <w:t>CVRA</w:t>
      </w:r>
      <w:r w:rsidR="00D84EC7" w:rsidRPr="0055303C">
        <w:t xml:space="preserve"> </w:t>
      </w:r>
      <w:r w:rsidRPr="0055303C">
        <w:t>are</w:t>
      </w:r>
      <w:r w:rsidR="00D84EC7" w:rsidRPr="0055303C">
        <w:t xml:space="preserve"> </w:t>
      </w:r>
      <w:r w:rsidRPr="0055303C">
        <w:t>more</w:t>
      </w:r>
      <w:r w:rsidR="00D84EC7" w:rsidRPr="0055303C">
        <w:t xml:space="preserve"> </w:t>
      </w:r>
      <w:r w:rsidRPr="0055303C">
        <w:t>likely</w:t>
      </w:r>
      <w:r w:rsidR="00D84EC7" w:rsidRPr="0055303C">
        <w:t xml:space="preserve"> </w:t>
      </w:r>
      <w:r w:rsidRPr="0055303C">
        <w:t>to</w:t>
      </w:r>
      <w:r w:rsidR="00D84EC7" w:rsidRPr="0055303C">
        <w:t xml:space="preserve"> </w:t>
      </w:r>
      <w:r w:rsidRPr="0055303C">
        <w:t>lead</w:t>
      </w:r>
      <w:r w:rsidR="00D84EC7" w:rsidRPr="0055303C">
        <w:t xml:space="preserve"> </w:t>
      </w:r>
      <w:r w:rsidRPr="0055303C">
        <w:t>to</w:t>
      </w:r>
      <w:r w:rsidR="00D84EC7" w:rsidRPr="0055303C">
        <w:t xml:space="preserve"> </w:t>
      </w:r>
      <w:r w:rsidRPr="0055303C">
        <w:t>a</w:t>
      </w:r>
      <w:r w:rsidR="00D84EC7" w:rsidRPr="0055303C">
        <w:t xml:space="preserve"> </w:t>
      </w:r>
      <w:r w:rsidRPr="0055303C">
        <w:t>clinical</w:t>
      </w:r>
      <w:r w:rsidR="00D84EC7" w:rsidRPr="0055303C">
        <w:t xml:space="preserve"> </w:t>
      </w:r>
      <w:r w:rsidRPr="0055303C">
        <w:t>diagnosis</w:t>
      </w:r>
      <w:r w:rsidR="00D84EC7" w:rsidRPr="0055303C">
        <w:t xml:space="preserve"> </w:t>
      </w:r>
      <w:r w:rsidRPr="0055303C">
        <w:t>or</w:t>
      </w:r>
      <w:r w:rsidR="00D84EC7" w:rsidRPr="0055303C">
        <w:t xml:space="preserve"> </w:t>
      </w:r>
      <w:r w:rsidRPr="0055303C">
        <w:t>medication</w:t>
      </w:r>
      <w:r w:rsidR="00D84EC7" w:rsidRPr="0055303C">
        <w:t xml:space="preserve"> </w:t>
      </w:r>
      <w:r w:rsidRPr="0055303C">
        <w:t>than</w:t>
      </w:r>
      <w:r w:rsidR="00D84EC7" w:rsidRPr="0055303C">
        <w:t xml:space="preserve"> </w:t>
      </w:r>
      <w:r w:rsidRPr="0055303C">
        <w:t>other</w:t>
      </w:r>
      <w:r w:rsidR="00D84EC7" w:rsidRPr="0055303C">
        <w:t xml:space="preserve"> </w:t>
      </w:r>
      <w:r w:rsidRPr="0055303C">
        <w:t>risk</w:t>
      </w:r>
      <w:r w:rsidR="00D84EC7" w:rsidRPr="0055303C">
        <w:t xml:space="preserve"> </w:t>
      </w:r>
      <w:r w:rsidRPr="0055303C">
        <w:t>factors.</w:t>
      </w:r>
      <w:r w:rsidR="00D84EC7" w:rsidRPr="0055303C">
        <w:t xml:space="preserve"> </w:t>
      </w:r>
      <w:r w:rsidRPr="0055303C">
        <w:t>This</w:t>
      </w:r>
      <w:r w:rsidR="00D84EC7" w:rsidRPr="0055303C">
        <w:t xml:space="preserve"> </w:t>
      </w:r>
      <w:r w:rsidRPr="0055303C">
        <w:t>could</w:t>
      </w:r>
      <w:r w:rsidR="00D84EC7" w:rsidRPr="0055303C">
        <w:t xml:space="preserve"> </w:t>
      </w:r>
      <w:r w:rsidRPr="0055303C">
        <w:t>be</w:t>
      </w:r>
      <w:r w:rsidR="00D84EC7" w:rsidRPr="0055303C">
        <w:t xml:space="preserve"> </w:t>
      </w:r>
      <w:r w:rsidRPr="0055303C">
        <w:t>because</w:t>
      </w:r>
      <w:r w:rsidR="00D84EC7" w:rsidRPr="0055303C">
        <w:t xml:space="preserve"> </w:t>
      </w:r>
      <w:r w:rsidRPr="0055303C">
        <w:t>these</w:t>
      </w:r>
      <w:r w:rsidR="00D84EC7" w:rsidRPr="0055303C">
        <w:t xml:space="preserve"> </w:t>
      </w:r>
      <w:r w:rsidRPr="0055303C">
        <w:t>risk</w:t>
      </w:r>
      <w:r w:rsidR="00D84EC7" w:rsidRPr="0055303C">
        <w:t xml:space="preserve"> </w:t>
      </w:r>
      <w:r w:rsidRPr="0055303C">
        <w:t>factors</w:t>
      </w:r>
      <w:r w:rsidR="00D84EC7" w:rsidRPr="0055303C">
        <w:t xml:space="preserve"> </w:t>
      </w:r>
      <w:r w:rsidRPr="0055303C">
        <w:t>are</w:t>
      </w:r>
      <w:r w:rsidR="00D84EC7" w:rsidRPr="0055303C">
        <w:t xml:space="preserve"> </w:t>
      </w:r>
      <w:r w:rsidRPr="0055303C">
        <w:t>more</w:t>
      </w:r>
      <w:r w:rsidR="00D84EC7" w:rsidRPr="0055303C">
        <w:t xml:space="preserve"> </w:t>
      </w:r>
      <w:r w:rsidRPr="0055303C">
        <w:t>accurate</w:t>
      </w:r>
      <w:r w:rsidR="00D84EC7" w:rsidRPr="0055303C">
        <w:t xml:space="preserve"> </w:t>
      </w:r>
      <w:r w:rsidRPr="0055303C">
        <w:t>clinical</w:t>
      </w:r>
      <w:r w:rsidR="00D84EC7" w:rsidRPr="0055303C">
        <w:t xml:space="preserve"> </w:t>
      </w:r>
      <w:r w:rsidRPr="0055303C">
        <w:t>markers</w:t>
      </w:r>
      <w:r w:rsidR="00D84EC7" w:rsidRPr="0055303C">
        <w:t xml:space="preserve"> </w:t>
      </w:r>
      <w:r w:rsidRPr="0055303C">
        <w:t>for</w:t>
      </w:r>
      <w:r w:rsidR="00D84EC7" w:rsidRPr="0055303C">
        <w:t xml:space="preserve"> </w:t>
      </w:r>
      <w:r w:rsidRPr="0055303C">
        <w:t>their</w:t>
      </w:r>
      <w:r w:rsidR="00D84EC7" w:rsidRPr="0055303C">
        <w:t xml:space="preserve"> </w:t>
      </w:r>
      <w:r w:rsidRPr="0055303C">
        <w:t>relevant</w:t>
      </w:r>
      <w:r w:rsidR="00D84EC7" w:rsidRPr="0055303C">
        <w:t xml:space="preserve"> </w:t>
      </w:r>
      <w:r w:rsidRPr="0055303C">
        <w:t>condition,</w:t>
      </w:r>
      <w:r w:rsidR="00D84EC7" w:rsidRPr="0055303C">
        <w:t xml:space="preserve"> </w:t>
      </w:r>
      <w:r w:rsidRPr="0055303C">
        <w:t>or</w:t>
      </w:r>
      <w:r w:rsidR="00D84EC7" w:rsidRPr="0055303C">
        <w:t xml:space="preserve"> </w:t>
      </w:r>
      <w:r w:rsidRPr="0055303C">
        <w:t>because</w:t>
      </w:r>
      <w:r w:rsidR="00D84EC7" w:rsidRPr="0055303C">
        <w:t xml:space="preserve"> </w:t>
      </w:r>
      <w:r w:rsidRPr="0055303C">
        <w:t>these</w:t>
      </w:r>
      <w:r w:rsidR="00D84EC7" w:rsidRPr="0055303C">
        <w:t xml:space="preserve"> </w:t>
      </w:r>
      <w:r w:rsidRPr="0055303C">
        <w:t>risk</w:t>
      </w:r>
      <w:r w:rsidR="00D84EC7" w:rsidRPr="0055303C">
        <w:t xml:space="preserve"> </w:t>
      </w:r>
      <w:r w:rsidRPr="0055303C">
        <w:t>factors</w:t>
      </w:r>
      <w:r w:rsidR="00D84EC7" w:rsidRPr="0055303C">
        <w:t xml:space="preserve"> </w:t>
      </w:r>
      <w:r w:rsidRPr="0055303C">
        <w:t>or</w:t>
      </w:r>
      <w:r w:rsidR="00D84EC7" w:rsidRPr="0055303C">
        <w:t xml:space="preserve"> </w:t>
      </w:r>
      <w:r w:rsidRPr="0055303C">
        <w:t>conditions</w:t>
      </w:r>
      <w:r w:rsidR="00D84EC7" w:rsidRPr="0055303C">
        <w:t xml:space="preserve"> </w:t>
      </w:r>
      <w:r w:rsidRPr="0055303C">
        <w:t>are</w:t>
      </w:r>
      <w:r w:rsidR="00D84EC7" w:rsidRPr="0055303C">
        <w:t xml:space="preserve"> </w:t>
      </w:r>
      <w:r w:rsidRPr="0055303C">
        <w:t>more</w:t>
      </w:r>
      <w:r w:rsidR="00D84EC7" w:rsidRPr="0055303C">
        <w:t xml:space="preserve"> </w:t>
      </w:r>
      <w:r w:rsidRPr="0055303C">
        <w:t>likely</w:t>
      </w:r>
      <w:r w:rsidR="00D84EC7" w:rsidRPr="0055303C">
        <w:t xml:space="preserve"> </w:t>
      </w:r>
      <w:r w:rsidRPr="0055303C">
        <w:t>to</w:t>
      </w:r>
      <w:r w:rsidR="00D84EC7" w:rsidRPr="0055303C">
        <w:t xml:space="preserve"> </w:t>
      </w:r>
      <w:r w:rsidRPr="0055303C">
        <w:t>require</w:t>
      </w:r>
      <w:r w:rsidR="00D84EC7" w:rsidRPr="0055303C">
        <w:t xml:space="preserve"> </w:t>
      </w:r>
      <w:r w:rsidRPr="0055303C">
        <w:t>medication.</w:t>
      </w:r>
    </w:p>
    <w:p w14:paraId="4755B4CD" w14:textId="77777777" w:rsidR="0008795A" w:rsidRDefault="0008795A" w:rsidP="0008795A">
      <w:pPr>
        <w:ind w:left="720"/>
        <w:contextualSpacing/>
        <w:jc w:val="both"/>
      </w:pPr>
    </w:p>
    <w:p w14:paraId="3E05F257" w14:textId="77777777" w:rsidR="0008795A" w:rsidRDefault="0008795A" w:rsidP="0008795A">
      <w:pPr>
        <w:contextualSpacing/>
        <w:jc w:val="both"/>
      </w:pPr>
    </w:p>
    <w:p w14:paraId="052ED398" w14:textId="77777777" w:rsidR="002D4C18" w:rsidRDefault="002D4C18" w:rsidP="0008795A">
      <w:pPr>
        <w:contextualSpacing/>
        <w:jc w:val="both"/>
      </w:pPr>
    </w:p>
    <w:p w14:paraId="7078157B" w14:textId="77777777" w:rsidR="002D4C18" w:rsidRDefault="002D4C18" w:rsidP="0008795A">
      <w:pPr>
        <w:contextualSpacing/>
        <w:jc w:val="both"/>
      </w:pPr>
    </w:p>
    <w:p w14:paraId="49DCF06A" w14:textId="77777777" w:rsidR="0008795A" w:rsidRPr="0055303C" w:rsidRDefault="0008795A" w:rsidP="0008795A">
      <w:pPr>
        <w:contextualSpacing/>
        <w:jc w:val="both"/>
      </w:pPr>
    </w:p>
    <w:p w14:paraId="3BFFFF87" w14:textId="77777777" w:rsidR="001570EE" w:rsidRPr="0055303C" w:rsidRDefault="00371E73">
      <w:pPr>
        <w:jc w:val="both"/>
        <w:rPr>
          <w:rFonts w:asciiTheme="majorHAnsi" w:hAnsiTheme="majorHAnsi"/>
          <w:color w:val="2E74B5" w:themeColor="accent1" w:themeShade="BF"/>
          <w:sz w:val="26"/>
          <w:szCs w:val="26"/>
        </w:rPr>
      </w:pPr>
      <w:r w:rsidRPr="0055303C">
        <w:rPr>
          <w:rFonts w:asciiTheme="majorHAnsi" w:hAnsiTheme="majorHAnsi"/>
          <w:color w:val="2E74B5" w:themeColor="accent1" w:themeShade="BF"/>
          <w:sz w:val="26"/>
          <w:szCs w:val="26"/>
        </w:rPr>
        <w:lastRenderedPageBreak/>
        <w:t>Individual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Clinical</w:t>
      </w:r>
      <w:r w:rsidR="00D84EC7" w:rsidRPr="0055303C">
        <w:rPr>
          <w:rFonts w:asciiTheme="majorHAnsi" w:hAnsiTheme="majorHAnsi"/>
          <w:color w:val="2E74B5" w:themeColor="accent1" w:themeShade="BF"/>
          <w:sz w:val="26"/>
          <w:szCs w:val="26"/>
        </w:rPr>
        <w:t xml:space="preserve"> </w:t>
      </w:r>
      <w:r w:rsidRPr="0055303C">
        <w:rPr>
          <w:rFonts w:asciiTheme="majorHAnsi" w:hAnsiTheme="majorHAnsi"/>
          <w:color w:val="2E74B5" w:themeColor="accent1" w:themeShade="BF"/>
          <w:sz w:val="26"/>
          <w:szCs w:val="26"/>
        </w:rPr>
        <w:t>Cascades</w:t>
      </w:r>
    </w:p>
    <w:p w14:paraId="66FAC2E5" w14:textId="77777777" w:rsidR="00371E73" w:rsidRPr="0055303C" w:rsidRDefault="00371E73">
      <w:pPr>
        <w:jc w:val="both"/>
      </w:pPr>
      <w:r w:rsidRPr="0055303C">
        <w:t>The</w:t>
      </w:r>
      <w:r w:rsidR="00D84EC7" w:rsidRPr="0055303C">
        <w:t xml:space="preserve"> </w:t>
      </w:r>
      <w:r w:rsidR="00B73020" w:rsidRPr="0055303C">
        <w:t>individual</w:t>
      </w:r>
      <w:r w:rsidR="00D84EC7" w:rsidRPr="0055303C">
        <w:t xml:space="preserve"> </w:t>
      </w:r>
      <w:r w:rsidRPr="0055303C">
        <w:t>clinical</w:t>
      </w:r>
      <w:r w:rsidR="00D84EC7" w:rsidRPr="0055303C">
        <w:t xml:space="preserve"> </w:t>
      </w:r>
      <w:r w:rsidRPr="0055303C">
        <w:t>cascades</w:t>
      </w:r>
      <w:r w:rsidR="00D84EC7" w:rsidRPr="0055303C">
        <w:t xml:space="preserve"> </w:t>
      </w:r>
      <w:r w:rsidR="00B73020" w:rsidRPr="0055303C">
        <w:t>are</w:t>
      </w:r>
      <w:r w:rsidR="00D84EC7" w:rsidRPr="0055303C">
        <w:t xml:space="preserve"> </w:t>
      </w:r>
      <w:r w:rsidRPr="0055303C">
        <w:t>explored</w:t>
      </w:r>
      <w:r w:rsidR="00D84EC7" w:rsidRPr="0055303C">
        <w:t xml:space="preserve"> </w:t>
      </w:r>
      <w:r w:rsidRPr="0055303C">
        <w:t>more</w:t>
      </w:r>
      <w:r w:rsidR="00D84EC7" w:rsidRPr="0055303C">
        <w:t xml:space="preserve"> </w:t>
      </w:r>
      <w:r w:rsidRPr="0055303C">
        <w:t>thoroughly</w:t>
      </w:r>
      <w:r w:rsidR="00D84EC7" w:rsidRPr="0055303C">
        <w:t xml:space="preserve"> </w:t>
      </w:r>
      <w:r w:rsidRPr="0055303C">
        <w:t>individually</w:t>
      </w:r>
      <w:r w:rsidR="00D84EC7" w:rsidRPr="0055303C">
        <w:t xml:space="preserve"> </w:t>
      </w:r>
      <w:r w:rsidRPr="0055303C">
        <w:t>below</w:t>
      </w:r>
      <w:r w:rsidR="00B73020" w:rsidRPr="0055303C">
        <w:t>.</w:t>
      </w:r>
      <w:r w:rsidR="00D84EC7" w:rsidRPr="0055303C">
        <w:t xml:space="preserve"> </w:t>
      </w:r>
      <w:r w:rsidR="00B73020" w:rsidRPr="0055303C">
        <w:t>There</w:t>
      </w:r>
      <w:r w:rsidR="00D84EC7" w:rsidRPr="0055303C">
        <w:t xml:space="preserve"> </w:t>
      </w:r>
      <w:r w:rsidR="00B73020" w:rsidRPr="0055303C">
        <w:t>are</w:t>
      </w:r>
      <w:r w:rsidR="00D84EC7" w:rsidRPr="0055303C">
        <w:t xml:space="preserve"> </w:t>
      </w:r>
      <w:r w:rsidR="00B73020" w:rsidRPr="0055303C">
        <w:t>five</w:t>
      </w:r>
      <w:r w:rsidR="00D84EC7" w:rsidRPr="0055303C">
        <w:t xml:space="preserve"> </w:t>
      </w:r>
      <w:r w:rsidR="00B73020" w:rsidRPr="0055303C">
        <w:t>individual</w:t>
      </w:r>
      <w:r w:rsidR="00D84EC7" w:rsidRPr="0055303C">
        <w:t xml:space="preserve"> </w:t>
      </w:r>
      <w:r w:rsidR="00B73020" w:rsidRPr="0055303C">
        <w:t>cascades</w:t>
      </w:r>
      <w:r w:rsidR="00D84EC7" w:rsidRPr="0055303C">
        <w:t xml:space="preserve"> </w:t>
      </w:r>
      <w:r w:rsidR="00B73020" w:rsidRPr="0055303C">
        <w:t>for</w:t>
      </w:r>
      <w:r w:rsidR="00D84EC7" w:rsidRPr="0055303C">
        <w:t xml:space="preserve"> </w:t>
      </w:r>
      <w:r w:rsidR="00B73020" w:rsidRPr="0055303C">
        <w:t>the</w:t>
      </w:r>
      <w:r w:rsidR="00D84EC7" w:rsidRPr="0055303C">
        <w:t xml:space="preserve"> </w:t>
      </w:r>
      <w:r w:rsidR="00B73020" w:rsidRPr="0055303C">
        <w:t>different</w:t>
      </w:r>
      <w:r w:rsidR="00D84EC7" w:rsidRPr="0055303C">
        <w:t xml:space="preserve"> </w:t>
      </w:r>
      <w:r w:rsidR="00B73020" w:rsidRPr="0055303C">
        <w:t>risk</w:t>
      </w:r>
      <w:r w:rsidR="00D84EC7" w:rsidRPr="0055303C">
        <w:t xml:space="preserve"> </w:t>
      </w:r>
      <w:r w:rsidR="00B73020" w:rsidRPr="0055303C">
        <w:t>factors</w:t>
      </w:r>
      <w:r w:rsidR="00D84EC7" w:rsidRPr="0055303C">
        <w:t xml:space="preserve"> </w:t>
      </w:r>
      <w:r w:rsidR="00B73020" w:rsidRPr="0055303C">
        <w:t>and</w:t>
      </w:r>
      <w:r w:rsidR="00D84EC7" w:rsidRPr="0055303C">
        <w:t xml:space="preserve"> </w:t>
      </w:r>
      <w:r w:rsidR="00B73020" w:rsidRPr="0055303C">
        <w:t>follow-up</w:t>
      </w:r>
      <w:r w:rsidR="00D84EC7" w:rsidRPr="0055303C">
        <w:t xml:space="preserve"> </w:t>
      </w:r>
      <w:r w:rsidR="00B73020" w:rsidRPr="0055303C">
        <w:t>pathways:</w:t>
      </w:r>
    </w:p>
    <w:p w14:paraId="3D13B7C3" w14:textId="77777777" w:rsidR="00B73020" w:rsidRPr="0055303C" w:rsidRDefault="00B73020" w:rsidP="00D17C48">
      <w:pPr>
        <w:pStyle w:val="ListParagraph"/>
        <w:numPr>
          <w:ilvl w:val="0"/>
          <w:numId w:val="43"/>
        </w:numPr>
        <w:jc w:val="both"/>
      </w:pPr>
      <w:r w:rsidRPr="0055303C">
        <w:t>Management</w:t>
      </w:r>
      <w:r w:rsidR="00D84EC7" w:rsidRPr="0055303C">
        <w:t xml:space="preserve"> </w:t>
      </w:r>
      <w:r w:rsidRPr="0055303C">
        <w:t>of</w:t>
      </w:r>
      <w:r w:rsidR="00D84EC7" w:rsidRPr="0055303C">
        <w:t xml:space="preserve"> </w:t>
      </w:r>
      <w:r w:rsidRPr="0055303C">
        <w:t>high</w:t>
      </w:r>
      <w:r w:rsidR="00D84EC7" w:rsidRPr="0055303C">
        <w:t xml:space="preserve"> </w:t>
      </w:r>
      <w:r w:rsidRPr="0055303C">
        <w:t>QRISK2</w:t>
      </w:r>
      <w:r w:rsidR="00D84EC7" w:rsidRPr="0055303C">
        <w:t xml:space="preserve"> </w:t>
      </w:r>
      <w:r w:rsidRPr="0055303C">
        <w:t>score</w:t>
      </w:r>
      <w:r w:rsidR="004C3656" w:rsidRPr="0055303C">
        <w:t>.</w:t>
      </w:r>
    </w:p>
    <w:p w14:paraId="387D953F" w14:textId="77777777" w:rsidR="00B73020" w:rsidRPr="0055303C" w:rsidRDefault="00B73020" w:rsidP="00D17C48">
      <w:pPr>
        <w:pStyle w:val="ListParagraph"/>
        <w:numPr>
          <w:ilvl w:val="0"/>
          <w:numId w:val="43"/>
        </w:numPr>
        <w:jc w:val="both"/>
      </w:pPr>
      <w:r w:rsidRPr="0055303C">
        <w:t>Management</w:t>
      </w:r>
      <w:r w:rsidR="00D84EC7" w:rsidRPr="0055303C">
        <w:t xml:space="preserve"> </w:t>
      </w:r>
      <w:r w:rsidRPr="0055303C">
        <w:t>of</w:t>
      </w:r>
      <w:r w:rsidR="00D84EC7" w:rsidRPr="0055303C">
        <w:t xml:space="preserve"> </w:t>
      </w:r>
      <w:r w:rsidRPr="0055303C">
        <w:t>raised</w:t>
      </w:r>
      <w:r w:rsidR="00D84EC7" w:rsidRPr="0055303C">
        <w:t xml:space="preserve"> </w:t>
      </w:r>
      <w:r w:rsidRPr="0055303C">
        <w:t>HbA1c</w:t>
      </w:r>
      <w:r w:rsidR="00D84EC7" w:rsidRPr="0055303C">
        <w:t xml:space="preserve"> </w:t>
      </w:r>
      <w:r w:rsidRPr="0055303C">
        <w:t>/</w:t>
      </w:r>
      <w:r w:rsidR="00D84EC7" w:rsidRPr="0055303C">
        <w:t xml:space="preserve"> </w:t>
      </w:r>
      <w:r w:rsidRPr="0055303C">
        <w:t>diabetes</w:t>
      </w:r>
      <w:r w:rsidR="004C3656" w:rsidRPr="0055303C">
        <w:t>.</w:t>
      </w:r>
    </w:p>
    <w:p w14:paraId="44D370D2" w14:textId="77777777" w:rsidR="00B73020" w:rsidRPr="0055303C" w:rsidRDefault="00B73020" w:rsidP="00D17C48">
      <w:pPr>
        <w:pStyle w:val="ListParagraph"/>
        <w:numPr>
          <w:ilvl w:val="0"/>
          <w:numId w:val="43"/>
        </w:numPr>
        <w:jc w:val="both"/>
      </w:pPr>
      <w:r w:rsidRPr="0055303C">
        <w:t>Management</w:t>
      </w:r>
      <w:r w:rsidR="00D84EC7" w:rsidRPr="0055303C">
        <w:t xml:space="preserve"> </w:t>
      </w:r>
      <w:r w:rsidRPr="0055303C">
        <w:t>of</w:t>
      </w:r>
      <w:r w:rsidR="00D84EC7" w:rsidRPr="0055303C">
        <w:t xml:space="preserve"> </w:t>
      </w:r>
      <w:r w:rsidRPr="0055303C">
        <w:t>raised</w:t>
      </w:r>
      <w:r w:rsidR="00D84EC7" w:rsidRPr="0055303C">
        <w:t xml:space="preserve"> </w:t>
      </w:r>
      <w:r w:rsidRPr="0055303C">
        <w:t>blood</w:t>
      </w:r>
      <w:r w:rsidR="00D84EC7" w:rsidRPr="0055303C">
        <w:t xml:space="preserve"> </w:t>
      </w:r>
      <w:r w:rsidRPr="0055303C">
        <w:t>pressure</w:t>
      </w:r>
      <w:r w:rsidR="00D84EC7" w:rsidRPr="0055303C">
        <w:t xml:space="preserve"> </w:t>
      </w:r>
      <w:r w:rsidRPr="0055303C">
        <w:t>/</w:t>
      </w:r>
      <w:r w:rsidR="00D84EC7" w:rsidRPr="0055303C">
        <w:t xml:space="preserve"> </w:t>
      </w:r>
      <w:r w:rsidRPr="0055303C">
        <w:t>hypertension</w:t>
      </w:r>
    </w:p>
    <w:p w14:paraId="7E9C0772" w14:textId="77777777" w:rsidR="00B73020" w:rsidRPr="0055303C" w:rsidRDefault="00B73020" w:rsidP="00D17C48">
      <w:pPr>
        <w:pStyle w:val="ListParagraph"/>
        <w:numPr>
          <w:ilvl w:val="0"/>
          <w:numId w:val="43"/>
        </w:numPr>
        <w:jc w:val="both"/>
      </w:pPr>
      <w:r w:rsidRPr="0055303C">
        <w:t>Management</w:t>
      </w:r>
      <w:r w:rsidR="00D84EC7" w:rsidRPr="0055303C">
        <w:t xml:space="preserve"> </w:t>
      </w:r>
      <w:r w:rsidRPr="0055303C">
        <w:t>of</w:t>
      </w:r>
      <w:r w:rsidR="00D84EC7" w:rsidRPr="0055303C">
        <w:t xml:space="preserve"> </w:t>
      </w:r>
      <w:r w:rsidRPr="0055303C">
        <w:t>elevated</w:t>
      </w:r>
      <w:r w:rsidR="00D84EC7" w:rsidRPr="0055303C">
        <w:t xml:space="preserve"> </w:t>
      </w:r>
      <w:r w:rsidRPr="0055303C">
        <w:t>cholesterol</w:t>
      </w:r>
      <w:r w:rsidR="00D84EC7" w:rsidRPr="0055303C">
        <w:t xml:space="preserve"> </w:t>
      </w:r>
      <w:r w:rsidRPr="0055303C">
        <w:t>/</w:t>
      </w:r>
      <w:r w:rsidR="00D84EC7" w:rsidRPr="0055303C">
        <w:t xml:space="preserve"> </w:t>
      </w:r>
      <w:r w:rsidR="000E1BF6" w:rsidRPr="0055303C">
        <w:t>hypercholesterolemia</w:t>
      </w:r>
      <w:r w:rsidR="004C3656" w:rsidRPr="0055303C">
        <w:t>.</w:t>
      </w:r>
    </w:p>
    <w:p w14:paraId="42D6947A" w14:textId="77777777" w:rsidR="00B73020" w:rsidRPr="0055303C" w:rsidRDefault="00B73020" w:rsidP="00D17C48">
      <w:pPr>
        <w:pStyle w:val="ListParagraph"/>
        <w:numPr>
          <w:ilvl w:val="0"/>
          <w:numId w:val="43"/>
        </w:numPr>
        <w:jc w:val="both"/>
      </w:pPr>
      <w:r w:rsidRPr="0055303C">
        <w:t>Management</w:t>
      </w:r>
      <w:r w:rsidR="00D84EC7" w:rsidRPr="0055303C">
        <w:t xml:space="preserve"> </w:t>
      </w:r>
      <w:r w:rsidRPr="0055303C">
        <w:t>of</w:t>
      </w:r>
      <w:r w:rsidR="00D84EC7" w:rsidRPr="0055303C">
        <w:t xml:space="preserve"> </w:t>
      </w:r>
      <w:r w:rsidRPr="0055303C">
        <w:t>irregular</w:t>
      </w:r>
      <w:r w:rsidR="00D84EC7" w:rsidRPr="0055303C">
        <w:t xml:space="preserve"> </w:t>
      </w:r>
      <w:r w:rsidRPr="0055303C">
        <w:t>pulse</w:t>
      </w:r>
      <w:r w:rsidR="00D84EC7" w:rsidRPr="0055303C">
        <w:t xml:space="preserve"> </w:t>
      </w:r>
      <w:r w:rsidRPr="0055303C">
        <w:t>/</w:t>
      </w:r>
      <w:r w:rsidR="00D84EC7" w:rsidRPr="0055303C">
        <w:t xml:space="preserve"> </w:t>
      </w:r>
      <w:r w:rsidRPr="0055303C">
        <w:t>atrial</w:t>
      </w:r>
      <w:r w:rsidR="00D84EC7" w:rsidRPr="0055303C">
        <w:t xml:space="preserve"> </w:t>
      </w:r>
      <w:r w:rsidRPr="0055303C">
        <w:t>fibrillation</w:t>
      </w:r>
      <w:r w:rsidR="004C3656" w:rsidRPr="0055303C">
        <w:t>.</w:t>
      </w:r>
    </w:p>
    <w:p w14:paraId="3D0AF419" w14:textId="77777777" w:rsidR="001A2EB6" w:rsidRPr="0055303C" w:rsidRDefault="001A2EB6">
      <w:pPr>
        <w:jc w:val="both"/>
      </w:pPr>
      <w:r w:rsidRPr="0055303C">
        <w:t>Some</w:t>
      </w:r>
      <w:r w:rsidR="00D84EC7" w:rsidRPr="0055303C">
        <w:t xml:space="preserve"> </w:t>
      </w:r>
      <w:r w:rsidRPr="0055303C">
        <w:t>of</w:t>
      </w:r>
      <w:r w:rsidR="00D84EC7" w:rsidRPr="0055303C">
        <w:t xml:space="preserve"> </w:t>
      </w:r>
      <w:r w:rsidRPr="0055303C">
        <w:t>these</w:t>
      </w:r>
      <w:r w:rsidR="00D84EC7" w:rsidRPr="0055303C">
        <w:t xml:space="preserve"> </w:t>
      </w:r>
      <w:r w:rsidRPr="0055303C">
        <w:t>pathways</w:t>
      </w:r>
      <w:r w:rsidR="00D84EC7" w:rsidRPr="0055303C">
        <w:t xml:space="preserve"> </w:t>
      </w:r>
      <w:r w:rsidRPr="0055303C">
        <w:t>have</w:t>
      </w:r>
      <w:r w:rsidR="00D84EC7" w:rsidRPr="0055303C">
        <w:t xml:space="preserve"> </w:t>
      </w:r>
      <w:r w:rsidRPr="0055303C">
        <w:t>multiple</w:t>
      </w:r>
      <w:r w:rsidR="00D84EC7" w:rsidRPr="0055303C">
        <w:t xml:space="preserve"> </w:t>
      </w:r>
      <w:r w:rsidRPr="0055303C">
        <w:t>risk</w:t>
      </w:r>
      <w:r w:rsidR="00D84EC7" w:rsidRPr="0055303C">
        <w:t xml:space="preserve"> </w:t>
      </w:r>
      <w:r w:rsidRPr="0055303C">
        <w:t>factors</w:t>
      </w:r>
      <w:r w:rsidR="00D84EC7" w:rsidRPr="0055303C">
        <w:t xml:space="preserve"> </w:t>
      </w:r>
      <w:r w:rsidRPr="0055303C">
        <w:t>(such</w:t>
      </w:r>
      <w:r w:rsidR="00D84EC7" w:rsidRPr="0055303C">
        <w:t xml:space="preserve"> </w:t>
      </w:r>
      <w:r w:rsidRPr="0055303C">
        <w:t>as</w:t>
      </w:r>
      <w:r w:rsidR="00D84EC7" w:rsidRPr="0055303C">
        <w:t xml:space="preserve"> </w:t>
      </w:r>
      <w:r w:rsidRPr="0055303C">
        <w:t>raised</w:t>
      </w:r>
      <w:r w:rsidR="00D84EC7" w:rsidRPr="0055303C">
        <w:t xml:space="preserve"> </w:t>
      </w:r>
      <w:r w:rsidRPr="0055303C">
        <w:t>QRISK2</w:t>
      </w:r>
      <w:r w:rsidR="00D84EC7" w:rsidRPr="0055303C">
        <w:t xml:space="preserve"> </w:t>
      </w:r>
      <w:r w:rsidRPr="0055303C">
        <w:t>10-20%</w:t>
      </w:r>
      <w:r w:rsidR="00D84EC7" w:rsidRPr="0055303C">
        <w:t xml:space="preserve"> </w:t>
      </w:r>
      <w:r w:rsidRPr="0055303C">
        <w:t>and</w:t>
      </w:r>
      <w:r w:rsidR="00D84EC7" w:rsidRPr="0055303C">
        <w:t xml:space="preserve"> </w:t>
      </w:r>
      <w:r w:rsidRPr="0055303C">
        <w:t>QRISK2</w:t>
      </w:r>
      <w:r w:rsidR="00D84EC7" w:rsidRPr="0055303C">
        <w:t xml:space="preserve"> </w:t>
      </w:r>
      <w:r w:rsidRPr="0055303C">
        <w:t>&gt;20%).</w:t>
      </w:r>
      <w:r w:rsidR="00D84EC7" w:rsidRPr="0055303C">
        <w:t xml:space="preserve"> </w:t>
      </w:r>
      <w:r w:rsidRPr="0055303C">
        <w:t>These</w:t>
      </w:r>
      <w:r w:rsidR="00D84EC7" w:rsidRPr="0055303C">
        <w:t xml:space="preserve"> </w:t>
      </w:r>
      <w:r w:rsidRPr="0055303C">
        <w:t>will</w:t>
      </w:r>
      <w:r w:rsidR="00D84EC7" w:rsidRPr="0055303C">
        <w:t xml:space="preserve"> </w:t>
      </w:r>
      <w:r w:rsidRPr="0055303C">
        <w:t>ha</w:t>
      </w:r>
      <w:r w:rsidR="00644B56" w:rsidRPr="0055303C">
        <w:t>ve</w:t>
      </w:r>
      <w:r w:rsidR="00D84EC7" w:rsidRPr="0055303C">
        <w:t xml:space="preserve"> </w:t>
      </w:r>
      <w:r w:rsidR="00644B56" w:rsidRPr="0055303C">
        <w:t>tables</w:t>
      </w:r>
      <w:r w:rsidR="00D84EC7" w:rsidRPr="0055303C">
        <w:t xml:space="preserve"> </w:t>
      </w:r>
      <w:r w:rsidR="00644B56" w:rsidRPr="0055303C">
        <w:t>for</w:t>
      </w:r>
      <w:r w:rsidR="00D84EC7" w:rsidRPr="0055303C">
        <w:t xml:space="preserve"> </w:t>
      </w:r>
      <w:r w:rsidR="00644B56" w:rsidRPr="0055303C">
        <w:t>each</w:t>
      </w:r>
      <w:r w:rsidR="00D84EC7" w:rsidRPr="0055303C">
        <w:t xml:space="preserve"> </w:t>
      </w:r>
      <w:r w:rsidR="00644B56" w:rsidRPr="0055303C">
        <w:t>risk</w:t>
      </w:r>
      <w:r w:rsidR="00D84EC7" w:rsidRPr="0055303C">
        <w:t xml:space="preserve"> </w:t>
      </w:r>
      <w:r w:rsidR="00644B56" w:rsidRPr="0055303C">
        <w:t>factor.</w:t>
      </w:r>
    </w:p>
    <w:p w14:paraId="68432C82" w14:textId="77777777" w:rsidR="00B73020" w:rsidRPr="0055303C" w:rsidRDefault="00B73020">
      <w:pPr>
        <w:jc w:val="both"/>
      </w:pPr>
      <w:r w:rsidRPr="0055303C">
        <w:t>Each</w:t>
      </w:r>
      <w:r w:rsidR="00D84EC7" w:rsidRPr="0055303C">
        <w:t xml:space="preserve"> </w:t>
      </w:r>
      <w:r w:rsidRPr="0055303C">
        <w:t>individual</w:t>
      </w:r>
      <w:r w:rsidR="00D84EC7" w:rsidRPr="0055303C">
        <w:t xml:space="preserve"> </w:t>
      </w:r>
      <w:r w:rsidRPr="0055303C">
        <w:t>cascade</w:t>
      </w:r>
      <w:r w:rsidR="00D84EC7" w:rsidRPr="0055303C">
        <w:t xml:space="preserve"> </w:t>
      </w:r>
      <w:r w:rsidR="001A2EB6" w:rsidRPr="0055303C">
        <w:t>for</w:t>
      </w:r>
      <w:r w:rsidR="00D84EC7" w:rsidRPr="0055303C">
        <w:t xml:space="preserve"> </w:t>
      </w:r>
      <w:r w:rsidR="001A2EB6" w:rsidRPr="0055303C">
        <w:t>the</w:t>
      </w:r>
      <w:r w:rsidR="00D84EC7" w:rsidRPr="0055303C">
        <w:t xml:space="preserve"> </w:t>
      </w:r>
      <w:r w:rsidR="001A2EB6" w:rsidRPr="0055303C">
        <w:t>different</w:t>
      </w:r>
      <w:r w:rsidR="00D84EC7" w:rsidRPr="0055303C">
        <w:t xml:space="preserve"> </w:t>
      </w:r>
      <w:r w:rsidR="001A2EB6" w:rsidRPr="0055303C">
        <w:t>risk</w:t>
      </w:r>
      <w:r w:rsidR="00D84EC7" w:rsidRPr="0055303C">
        <w:t xml:space="preserve"> </w:t>
      </w:r>
      <w:r w:rsidR="001A2EB6" w:rsidRPr="0055303C">
        <w:t>factors</w:t>
      </w:r>
      <w:r w:rsidR="00D84EC7" w:rsidRPr="0055303C">
        <w:t xml:space="preserve"> </w:t>
      </w:r>
      <w:r w:rsidRPr="0055303C">
        <w:t>contains</w:t>
      </w:r>
      <w:r w:rsidR="00D84EC7" w:rsidRPr="0055303C">
        <w:t xml:space="preserve"> </w:t>
      </w:r>
      <w:r w:rsidR="001A2EB6" w:rsidRPr="0055303C">
        <w:t>two</w:t>
      </w:r>
      <w:r w:rsidR="00D84EC7" w:rsidRPr="0055303C">
        <w:t xml:space="preserve"> </w:t>
      </w:r>
      <w:r w:rsidR="001A2EB6" w:rsidRPr="0055303C">
        <w:t>types</w:t>
      </w:r>
      <w:r w:rsidR="00D84EC7" w:rsidRPr="0055303C">
        <w:t xml:space="preserve"> </w:t>
      </w:r>
      <w:r w:rsidR="001A2EB6" w:rsidRPr="0055303C">
        <w:t>of</w:t>
      </w:r>
      <w:r w:rsidR="00D84EC7" w:rsidRPr="0055303C">
        <w:t xml:space="preserve"> </w:t>
      </w:r>
      <w:r w:rsidR="001A2EB6" w:rsidRPr="0055303C">
        <w:t>tables:</w:t>
      </w:r>
    </w:p>
    <w:p w14:paraId="740F77BA" w14:textId="77777777" w:rsidR="007F4C4D" w:rsidRPr="0055303C" w:rsidRDefault="001A2EB6" w:rsidP="00D17C48">
      <w:pPr>
        <w:pStyle w:val="ListParagraph"/>
        <w:numPr>
          <w:ilvl w:val="0"/>
          <w:numId w:val="44"/>
        </w:numPr>
        <w:jc w:val="both"/>
      </w:pPr>
      <w:r w:rsidRPr="0055303C">
        <w:t>Table</w:t>
      </w:r>
      <w:r w:rsidR="00D84EC7" w:rsidRPr="0055303C">
        <w:t xml:space="preserve"> </w:t>
      </w:r>
      <w:r w:rsidRPr="0055303C">
        <w:t>of</w:t>
      </w:r>
      <w:r w:rsidR="00D84EC7" w:rsidRPr="0055303C">
        <w:t xml:space="preserve"> </w:t>
      </w:r>
      <w:r w:rsidRPr="0055303C">
        <w:t>the</w:t>
      </w:r>
      <w:r w:rsidR="00D84EC7" w:rsidRPr="0055303C">
        <w:t xml:space="preserve"> </w:t>
      </w:r>
      <w:r w:rsidRPr="0055303C">
        <w:t>number</w:t>
      </w:r>
      <w:r w:rsidR="00D84EC7" w:rsidRPr="0055303C">
        <w:t xml:space="preserve"> </w:t>
      </w:r>
      <w:r w:rsidRPr="0055303C">
        <w:t>and</w:t>
      </w:r>
      <w:r w:rsidR="00D84EC7" w:rsidRPr="0055303C">
        <w:t xml:space="preserve"> </w:t>
      </w:r>
      <w:r w:rsidRPr="0055303C">
        <w:t>proportion</w:t>
      </w:r>
      <w:r w:rsidR="00D84EC7" w:rsidRPr="0055303C">
        <w:t xml:space="preserve"> </w:t>
      </w:r>
      <w:r w:rsidRPr="0055303C">
        <w:t>of</w:t>
      </w:r>
      <w:r w:rsidR="00D84EC7" w:rsidRPr="0055303C">
        <w:t xml:space="preserve"> </w:t>
      </w:r>
      <w:r w:rsidRPr="0055303C">
        <w:t>people</w:t>
      </w:r>
      <w:r w:rsidR="00D84EC7" w:rsidRPr="0055303C">
        <w:t xml:space="preserve"> </w:t>
      </w:r>
      <w:r w:rsidRPr="0055303C">
        <w:t>identified</w:t>
      </w:r>
      <w:r w:rsidR="00D84EC7" w:rsidRPr="0055303C">
        <w:t xml:space="preserve"> </w:t>
      </w:r>
      <w:r w:rsidRPr="0055303C">
        <w:t>with</w:t>
      </w:r>
      <w:r w:rsidR="00D84EC7" w:rsidRPr="0055303C">
        <w:t xml:space="preserve"> </w:t>
      </w:r>
      <w:r w:rsidRPr="0055303C">
        <w:t>the</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and</w:t>
      </w:r>
      <w:r w:rsidR="00D84EC7" w:rsidRPr="0055303C">
        <w:t xml:space="preserve"> </w:t>
      </w:r>
      <w:r w:rsidRPr="0055303C">
        <w:t>each</w:t>
      </w:r>
      <w:r w:rsidR="00D84EC7" w:rsidRPr="0055303C">
        <w:t xml:space="preserve"> </w:t>
      </w:r>
      <w:r w:rsidRPr="0055303C">
        <w:t>of</w:t>
      </w:r>
      <w:r w:rsidR="00D84EC7" w:rsidRPr="0055303C">
        <w:t xml:space="preserve"> </w:t>
      </w:r>
      <w:r w:rsidRPr="0055303C">
        <w:t>the</w:t>
      </w:r>
      <w:r w:rsidR="00D84EC7" w:rsidRPr="0055303C">
        <w:t xml:space="preserve"> </w:t>
      </w:r>
      <w:r w:rsidRPr="0055303C">
        <w:t>stages</w:t>
      </w:r>
      <w:r w:rsidR="00D84EC7" w:rsidRPr="0055303C">
        <w:t xml:space="preserve"> </w:t>
      </w:r>
      <w:r w:rsidRPr="0055303C">
        <w:t>of</w:t>
      </w:r>
      <w:r w:rsidR="00D84EC7" w:rsidRPr="0055303C">
        <w:t xml:space="preserve"> </w:t>
      </w:r>
      <w:r w:rsidRPr="0055303C">
        <w:t>follow-up</w:t>
      </w:r>
      <w:r w:rsidR="00D84EC7" w:rsidRPr="0055303C">
        <w:t xml:space="preserve"> </w:t>
      </w:r>
      <w:r w:rsidRPr="0055303C">
        <w:t>for</w:t>
      </w:r>
      <w:r w:rsidR="00D84EC7" w:rsidRPr="0055303C">
        <w:t xml:space="preserve"> </w:t>
      </w:r>
      <w:r w:rsidRPr="0055303C">
        <w:t>that</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p>
    <w:p w14:paraId="1071081E" w14:textId="77777777" w:rsidR="0008795A" w:rsidRDefault="00D84EC7" w:rsidP="0008795A">
      <w:pPr>
        <w:pStyle w:val="ListParagraph"/>
        <w:jc w:val="both"/>
      </w:pPr>
      <w:r w:rsidRPr="0055303C">
        <w:t xml:space="preserve"> </w:t>
      </w:r>
      <w:r w:rsidR="001A2EB6" w:rsidRPr="0055303C">
        <w:t>For</w:t>
      </w:r>
      <w:r w:rsidRPr="0055303C">
        <w:t xml:space="preserve"> </w:t>
      </w:r>
      <w:r w:rsidR="001A2EB6" w:rsidRPr="0055303C">
        <w:t>example</w:t>
      </w:r>
      <w:r w:rsidR="00EB5F21">
        <w:t>,</w:t>
      </w:r>
      <w:r w:rsidRPr="0055303C">
        <w:t xml:space="preserve"> </w:t>
      </w:r>
      <w:r w:rsidR="001A2EB6" w:rsidRPr="0055303C">
        <w:t>4,488</w:t>
      </w:r>
      <w:r w:rsidRPr="0055303C">
        <w:t xml:space="preserve"> </w:t>
      </w:r>
      <w:r w:rsidR="007F4C4D" w:rsidRPr="0055303C">
        <w:t>people</w:t>
      </w:r>
      <w:r w:rsidRPr="0055303C">
        <w:t xml:space="preserve"> </w:t>
      </w:r>
      <w:r w:rsidR="007F4C4D" w:rsidRPr="0055303C">
        <w:t>were</w:t>
      </w:r>
      <w:r w:rsidRPr="0055303C">
        <w:t xml:space="preserve"> </w:t>
      </w:r>
      <w:r w:rsidR="007F4C4D" w:rsidRPr="0055303C">
        <w:t>identified</w:t>
      </w:r>
      <w:r w:rsidRPr="0055303C">
        <w:t xml:space="preserve"> </w:t>
      </w:r>
      <w:r w:rsidR="007F4C4D" w:rsidRPr="0055303C">
        <w:t>as</w:t>
      </w:r>
      <w:r w:rsidRPr="0055303C">
        <w:t xml:space="preserve"> </w:t>
      </w:r>
      <w:r w:rsidR="007F4C4D" w:rsidRPr="0055303C">
        <w:t>having</w:t>
      </w:r>
      <w:r w:rsidRPr="0055303C">
        <w:t xml:space="preserve"> </w:t>
      </w:r>
      <w:r w:rsidR="007F4C4D" w:rsidRPr="0055303C">
        <w:t>a</w:t>
      </w:r>
      <w:r w:rsidRPr="0055303C">
        <w:t xml:space="preserve"> </w:t>
      </w:r>
      <w:r w:rsidR="007F4C4D" w:rsidRPr="0055303C">
        <w:t>QRISK2</w:t>
      </w:r>
      <w:r w:rsidRPr="0055303C">
        <w:t xml:space="preserve"> </w:t>
      </w:r>
      <w:r w:rsidR="007F4C4D" w:rsidRPr="0055303C">
        <w:t>10-20%,</w:t>
      </w:r>
      <w:r w:rsidRPr="0055303C">
        <w:t xml:space="preserve"> </w:t>
      </w:r>
      <w:r w:rsidR="007F4C4D" w:rsidRPr="0055303C">
        <w:t>which</w:t>
      </w:r>
      <w:r w:rsidRPr="0055303C">
        <w:t xml:space="preserve"> </w:t>
      </w:r>
      <w:r w:rsidR="007F4C4D" w:rsidRPr="0055303C">
        <w:t>is</w:t>
      </w:r>
      <w:r w:rsidRPr="0055303C">
        <w:t xml:space="preserve"> </w:t>
      </w:r>
      <w:r w:rsidR="007F4C4D" w:rsidRPr="0055303C">
        <w:t>39.3%</w:t>
      </w:r>
      <w:r w:rsidRPr="0055303C">
        <w:t xml:space="preserve"> </w:t>
      </w:r>
      <w:r w:rsidR="007F4C4D" w:rsidRPr="0055303C">
        <w:t>of</w:t>
      </w:r>
      <w:r w:rsidRPr="0055303C">
        <w:t xml:space="preserve"> </w:t>
      </w:r>
      <w:r w:rsidR="007F4C4D" w:rsidRPr="0055303C">
        <w:t>the</w:t>
      </w:r>
      <w:r w:rsidRPr="0055303C">
        <w:t xml:space="preserve"> </w:t>
      </w:r>
      <w:r w:rsidR="007F4C4D" w:rsidRPr="0055303C">
        <w:t>11,414</w:t>
      </w:r>
      <w:r w:rsidRPr="0055303C">
        <w:t xml:space="preserve"> </w:t>
      </w:r>
      <w:r w:rsidR="007F4C4D" w:rsidRPr="0055303C">
        <w:t>people</w:t>
      </w:r>
      <w:r w:rsidRPr="0055303C">
        <w:t xml:space="preserve"> </w:t>
      </w:r>
      <w:r w:rsidR="007F4C4D" w:rsidRPr="0055303C">
        <w:t>who</w:t>
      </w:r>
      <w:r w:rsidRPr="0055303C">
        <w:t xml:space="preserve"> </w:t>
      </w:r>
      <w:r w:rsidR="007F4C4D" w:rsidRPr="0055303C">
        <w:t>attended</w:t>
      </w:r>
      <w:r w:rsidRPr="0055303C">
        <w:t xml:space="preserve"> </w:t>
      </w:r>
      <w:r w:rsidR="007F4C4D" w:rsidRPr="0055303C">
        <w:t>a</w:t>
      </w:r>
      <w:r w:rsidRPr="0055303C">
        <w:t xml:space="preserve"> </w:t>
      </w:r>
      <w:r w:rsidR="007F4C4D" w:rsidRPr="0055303C">
        <w:t>health</w:t>
      </w:r>
      <w:r w:rsidRPr="0055303C">
        <w:t xml:space="preserve"> </w:t>
      </w:r>
      <w:r w:rsidR="007F4C4D" w:rsidRPr="0055303C">
        <w:t>check</w:t>
      </w:r>
      <w:r w:rsidRPr="0055303C">
        <w:t xml:space="preserve"> </w:t>
      </w:r>
      <w:r w:rsidR="007F4C4D" w:rsidRPr="0055303C">
        <w:t>in</w:t>
      </w:r>
      <w:r w:rsidRPr="0055303C">
        <w:t xml:space="preserve"> </w:t>
      </w:r>
      <w:r w:rsidR="007F4C4D" w:rsidRPr="0055303C">
        <w:t>CT.</w:t>
      </w:r>
    </w:p>
    <w:p w14:paraId="5B512FF4" w14:textId="77777777" w:rsidR="0008795A" w:rsidRPr="0055303C" w:rsidRDefault="0008795A" w:rsidP="0008795A">
      <w:pPr>
        <w:pStyle w:val="ListParagraph"/>
        <w:jc w:val="both"/>
      </w:pPr>
    </w:p>
    <w:p w14:paraId="54A9814D" w14:textId="77777777" w:rsidR="007F4C4D" w:rsidRPr="0055303C" w:rsidRDefault="001A2EB6" w:rsidP="00D17C48">
      <w:pPr>
        <w:pStyle w:val="ListParagraph"/>
        <w:numPr>
          <w:ilvl w:val="0"/>
          <w:numId w:val="44"/>
        </w:numPr>
        <w:jc w:val="both"/>
      </w:pPr>
      <w:r w:rsidRPr="0055303C">
        <w:t>Table</w:t>
      </w:r>
      <w:r w:rsidR="00D84EC7" w:rsidRPr="0055303C">
        <w:t xml:space="preserve"> </w:t>
      </w:r>
      <w:r w:rsidRPr="0055303C">
        <w:t>of</w:t>
      </w:r>
      <w:r w:rsidR="00D84EC7" w:rsidRPr="0055303C">
        <w:t xml:space="preserve"> </w:t>
      </w:r>
      <w:r w:rsidRPr="0055303C">
        <w:t>the</w:t>
      </w:r>
      <w:r w:rsidR="00D84EC7" w:rsidRPr="0055303C">
        <w:t xml:space="preserve"> </w:t>
      </w:r>
      <w:r w:rsidRPr="0055303C">
        <w:t>different</w:t>
      </w:r>
      <w:r w:rsidR="00D84EC7" w:rsidRPr="0055303C">
        <w:t xml:space="preserve"> </w:t>
      </w:r>
      <w:r w:rsidRPr="0055303C">
        <w:t>clinical</w:t>
      </w:r>
      <w:r w:rsidR="00D84EC7" w:rsidRPr="0055303C">
        <w:t xml:space="preserve"> </w:t>
      </w:r>
      <w:r w:rsidRPr="0055303C">
        <w:t>outcomes</w:t>
      </w:r>
      <w:r w:rsidR="00D84EC7" w:rsidRPr="0055303C">
        <w:t xml:space="preserve"> </w:t>
      </w:r>
      <w:r w:rsidRPr="0055303C">
        <w:t>by</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with</w:t>
      </w:r>
      <w:r w:rsidR="00D84EC7" w:rsidRPr="0055303C">
        <w:t xml:space="preserve"> </w:t>
      </w:r>
      <w:r w:rsidRPr="0055303C">
        <w:t>the</w:t>
      </w:r>
      <w:r w:rsidR="00D84EC7" w:rsidRPr="0055303C">
        <w:t xml:space="preserve"> </w:t>
      </w:r>
      <w:r w:rsidRPr="0055303C">
        <w:t>clinical</w:t>
      </w:r>
      <w:r w:rsidR="00D84EC7" w:rsidRPr="0055303C">
        <w:t xml:space="preserve"> </w:t>
      </w:r>
      <w:r w:rsidRPr="0055303C">
        <w:t>risk</w:t>
      </w:r>
      <w:r w:rsidR="00D84EC7" w:rsidRPr="0055303C">
        <w:t xml:space="preserve"> </w:t>
      </w:r>
      <w:r w:rsidRPr="0055303C">
        <w:t>factor.</w:t>
      </w:r>
      <w:r w:rsidR="00D84EC7" w:rsidRPr="0055303C">
        <w:t xml:space="preserve"> </w:t>
      </w:r>
      <w:r w:rsidRPr="0055303C">
        <w:t>The</w:t>
      </w:r>
      <w:r w:rsidR="00D84EC7" w:rsidRPr="0055303C">
        <w:t xml:space="preserve"> </w:t>
      </w:r>
      <w:r w:rsidRPr="0055303C">
        <w:t>percentages</w:t>
      </w:r>
      <w:r w:rsidR="00D84EC7" w:rsidRPr="0055303C">
        <w:t xml:space="preserve"> </w:t>
      </w:r>
      <w:r w:rsidRPr="0055303C">
        <w:t>were</w:t>
      </w:r>
      <w:r w:rsidR="00D84EC7" w:rsidRPr="0055303C">
        <w:t xml:space="preserve"> </w:t>
      </w:r>
      <w:r w:rsidRPr="0055303C">
        <w:t>calculated</w:t>
      </w:r>
      <w:r w:rsidR="00D84EC7" w:rsidRPr="0055303C">
        <w:t xml:space="preserve"> </w:t>
      </w:r>
      <w:r w:rsidRPr="0055303C">
        <w:t>by</w:t>
      </w:r>
      <w:r w:rsidR="00D84EC7" w:rsidRPr="0055303C">
        <w:t xml:space="preserve"> </w:t>
      </w:r>
      <w:r w:rsidRPr="0055303C">
        <w:t>dividing</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had</w:t>
      </w:r>
      <w:r w:rsidR="00D84EC7" w:rsidRPr="0055303C">
        <w:t xml:space="preserve"> </w:t>
      </w:r>
      <w:r w:rsidRPr="0055303C">
        <w:t>a</w:t>
      </w:r>
      <w:r w:rsidR="00D84EC7" w:rsidRPr="0055303C">
        <w:t xml:space="preserve"> </w:t>
      </w:r>
      <w:r w:rsidRPr="0055303C">
        <w:t>specific</w:t>
      </w:r>
      <w:r w:rsidR="00D84EC7" w:rsidRPr="0055303C">
        <w:t xml:space="preserve"> </w:t>
      </w:r>
      <w:r w:rsidRPr="0055303C">
        <w:t>clinical</w:t>
      </w:r>
      <w:r w:rsidR="00D84EC7" w:rsidRPr="0055303C">
        <w:t xml:space="preserve"> </w:t>
      </w:r>
      <w:r w:rsidRPr="0055303C">
        <w:t>outcome</w:t>
      </w:r>
      <w:r w:rsidR="00D84EC7" w:rsidRPr="0055303C">
        <w:t xml:space="preserve"> </w:t>
      </w:r>
      <w:r w:rsidRPr="0055303C">
        <w:t>by</w:t>
      </w:r>
      <w:r w:rsidR="00D84EC7" w:rsidRPr="0055303C">
        <w:t xml:space="preserve"> </w:t>
      </w:r>
      <w:r w:rsidRPr="0055303C">
        <w:t>the</w:t>
      </w:r>
      <w:r w:rsidR="00D84EC7" w:rsidRPr="0055303C">
        <w:t xml:space="preserve"> </w:t>
      </w:r>
      <w:r w:rsidRPr="0055303C">
        <w:t>number</w:t>
      </w:r>
      <w:r w:rsidR="00D84EC7" w:rsidRPr="0055303C">
        <w:t xml:space="preserve"> </w:t>
      </w:r>
      <w:r w:rsidRPr="0055303C">
        <w:t>of</w:t>
      </w:r>
      <w:r w:rsidR="00D84EC7" w:rsidRPr="0055303C">
        <w:t xml:space="preserve"> </w:t>
      </w:r>
      <w:r w:rsidRPr="0055303C">
        <w:t>people</w:t>
      </w:r>
      <w:r w:rsidR="00D84EC7" w:rsidRPr="0055303C">
        <w:t xml:space="preserve"> </w:t>
      </w:r>
      <w:r w:rsidRPr="0055303C">
        <w:t>identified</w:t>
      </w:r>
      <w:r w:rsidR="00D84EC7" w:rsidRPr="0055303C">
        <w:t xml:space="preserve"> </w:t>
      </w:r>
      <w:r w:rsidRPr="0055303C">
        <w:t>with</w:t>
      </w:r>
      <w:r w:rsidR="00D84EC7" w:rsidRPr="0055303C">
        <w:t xml:space="preserve"> </w:t>
      </w:r>
      <w:r w:rsidRPr="0055303C">
        <w:t>that</w:t>
      </w:r>
      <w:r w:rsidR="00D84EC7" w:rsidRPr="0055303C">
        <w:t xml:space="preserve"> </w:t>
      </w:r>
      <w:r w:rsidRPr="0055303C">
        <w:t>risk</w:t>
      </w:r>
      <w:r w:rsidR="00D84EC7" w:rsidRPr="0055303C">
        <w:t xml:space="preserve"> </w:t>
      </w:r>
      <w:r w:rsidRPr="0055303C">
        <w:t>factor</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p>
    <w:p w14:paraId="05D242C4" w14:textId="77777777" w:rsidR="001A2EB6" w:rsidRPr="0055303C" w:rsidRDefault="001A2EB6">
      <w:pPr>
        <w:pStyle w:val="ListParagraph"/>
        <w:jc w:val="both"/>
      </w:pPr>
      <w:r w:rsidRPr="0055303C">
        <w:t>For</w:t>
      </w:r>
      <w:r w:rsidR="00D84EC7" w:rsidRPr="0055303C">
        <w:t xml:space="preserve"> </w:t>
      </w:r>
      <w:r w:rsidRPr="0055303C">
        <w:t>example,</w:t>
      </w:r>
      <w:r w:rsidR="00D84EC7" w:rsidRPr="0055303C">
        <w:t xml:space="preserve"> </w:t>
      </w:r>
      <w:r w:rsidRPr="0055303C">
        <w:t>4,488</w:t>
      </w:r>
      <w:r w:rsidR="00D84EC7" w:rsidRPr="0055303C">
        <w:t xml:space="preserve"> </w:t>
      </w:r>
      <w:r w:rsidRPr="0055303C">
        <w:t>people</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w:t>
      </w:r>
      <w:r w:rsidR="00D84EC7" w:rsidRPr="0055303C">
        <w:t xml:space="preserve"> </w:t>
      </w:r>
      <w:r w:rsidRPr="0055303C">
        <w:t>QRISK2</w:t>
      </w:r>
      <w:r w:rsidR="00D84EC7" w:rsidRPr="0055303C">
        <w:t xml:space="preserve"> </w:t>
      </w:r>
      <w:r w:rsidRPr="0055303C">
        <w:t>10-20%</w:t>
      </w:r>
      <w:r w:rsidR="00D84EC7" w:rsidRPr="0055303C">
        <w:t xml:space="preserve"> </w:t>
      </w:r>
      <w:r w:rsidRPr="0055303C">
        <w:t>at</w:t>
      </w:r>
      <w:r w:rsidR="00D84EC7" w:rsidRPr="0055303C">
        <w:t xml:space="preserve"> </w:t>
      </w:r>
      <w:r w:rsidRPr="0055303C">
        <w:t>a</w:t>
      </w:r>
      <w:r w:rsidR="00D84EC7" w:rsidRPr="0055303C">
        <w:t xml:space="preserve"> </w:t>
      </w:r>
      <w:r w:rsidRPr="0055303C">
        <w:t>health</w:t>
      </w:r>
      <w:r w:rsidR="00D84EC7" w:rsidRPr="0055303C">
        <w:t xml:space="preserve"> </w:t>
      </w:r>
      <w:r w:rsidRPr="0055303C">
        <w:t>check.</w:t>
      </w:r>
      <w:r w:rsidR="00D84EC7" w:rsidRPr="0055303C">
        <w:t xml:space="preserve"> </w:t>
      </w:r>
      <w:r w:rsidRPr="0055303C">
        <w:t>4,463</w:t>
      </w:r>
      <w:r w:rsidR="00D84EC7" w:rsidRPr="0055303C">
        <w:t xml:space="preserve"> </w:t>
      </w:r>
      <w:r w:rsidRPr="0055303C">
        <w:t>people</w:t>
      </w:r>
      <w:r w:rsidR="00D84EC7" w:rsidRPr="0055303C">
        <w:t xml:space="preserve"> </w:t>
      </w:r>
      <w:r w:rsidRPr="0055303C">
        <w:t>were</w:t>
      </w:r>
      <w:r w:rsidR="00D84EC7" w:rsidRPr="0055303C">
        <w:t xml:space="preserve"> </w:t>
      </w:r>
      <w:r w:rsidRPr="0055303C">
        <w:t>identified</w:t>
      </w:r>
      <w:r w:rsidR="00D84EC7" w:rsidRPr="0055303C">
        <w:t xml:space="preserve"> </w:t>
      </w:r>
      <w:r w:rsidRPr="0055303C">
        <w:t>as</w:t>
      </w:r>
      <w:r w:rsidR="00D84EC7" w:rsidRPr="0055303C">
        <w:t xml:space="preserve"> </w:t>
      </w:r>
      <w:r w:rsidRPr="0055303C">
        <w:t>having</w:t>
      </w:r>
      <w:r w:rsidR="00D84EC7" w:rsidRPr="0055303C">
        <w:t xml:space="preserve"> </w:t>
      </w:r>
      <w:r w:rsidRPr="0055303C">
        <w:t>a</w:t>
      </w:r>
      <w:r w:rsidR="00D84EC7" w:rsidRPr="0055303C">
        <w:t xml:space="preserve"> </w:t>
      </w:r>
      <w:r w:rsidRPr="0055303C">
        <w:t>QRISK2</w:t>
      </w:r>
      <w:r w:rsidR="00D84EC7" w:rsidRPr="0055303C">
        <w:t xml:space="preserve"> </w:t>
      </w:r>
      <w:r w:rsidRPr="0055303C">
        <w:t>10-20%</w:t>
      </w:r>
      <w:r w:rsidR="00D84EC7" w:rsidRPr="0055303C">
        <w:t xml:space="preserve"> </w:t>
      </w:r>
      <w:r w:rsidRPr="0055303C">
        <w:t>and</w:t>
      </w:r>
      <w:r w:rsidR="00D84EC7" w:rsidRPr="0055303C">
        <w:t xml:space="preserve"> </w:t>
      </w:r>
      <w:r w:rsidRPr="0055303C">
        <w:t>referred</w:t>
      </w:r>
      <w:r w:rsidR="00D84EC7" w:rsidRPr="0055303C">
        <w:t xml:space="preserve"> </w:t>
      </w:r>
      <w:r w:rsidRPr="0055303C">
        <w:t>back</w:t>
      </w:r>
      <w:r w:rsidR="00D84EC7" w:rsidRPr="0055303C">
        <w:t xml:space="preserve"> </w:t>
      </w:r>
      <w:r w:rsidRPr="0055303C">
        <w:t>to</w:t>
      </w:r>
      <w:r w:rsidR="00D84EC7" w:rsidRPr="0055303C">
        <w:t xml:space="preserve"> </w:t>
      </w:r>
      <w:r w:rsidRPr="0055303C">
        <w:t>GP.</w:t>
      </w:r>
      <w:r w:rsidR="00D84EC7" w:rsidRPr="0055303C">
        <w:t xml:space="preserve"> </w:t>
      </w:r>
      <w:r w:rsidRPr="0055303C">
        <w:t>By</w:t>
      </w:r>
      <w:r w:rsidR="00D84EC7" w:rsidRPr="0055303C">
        <w:t xml:space="preserve"> </w:t>
      </w:r>
      <w:r w:rsidRPr="0055303C">
        <w:t>dividing</w:t>
      </w:r>
      <w:r w:rsidR="00D84EC7" w:rsidRPr="0055303C">
        <w:t xml:space="preserve"> </w:t>
      </w:r>
      <w:r w:rsidRPr="0055303C">
        <w:t>4,463/4,488</w:t>
      </w:r>
      <w:r w:rsidR="00D84EC7" w:rsidRPr="0055303C">
        <w:t xml:space="preserve"> </w:t>
      </w:r>
      <w:r w:rsidRPr="0055303C">
        <w:t>it</w:t>
      </w:r>
      <w:r w:rsidR="00D84EC7" w:rsidRPr="0055303C">
        <w:t xml:space="preserve"> </w:t>
      </w:r>
      <w:r w:rsidRPr="0055303C">
        <w:t>was</w:t>
      </w:r>
      <w:r w:rsidR="00D84EC7" w:rsidRPr="0055303C">
        <w:t xml:space="preserve"> </w:t>
      </w:r>
      <w:r w:rsidRPr="0055303C">
        <w:t>calculated</w:t>
      </w:r>
      <w:r w:rsidR="00D84EC7" w:rsidRPr="0055303C">
        <w:t xml:space="preserve"> </w:t>
      </w:r>
      <w:r w:rsidRPr="0055303C">
        <w:t>that</w:t>
      </w:r>
      <w:r w:rsidR="00D84EC7" w:rsidRPr="0055303C">
        <w:t xml:space="preserve"> </w:t>
      </w:r>
      <w:r w:rsidRPr="0055303C">
        <w:t>99.4%</w:t>
      </w:r>
      <w:r w:rsidR="00D84EC7" w:rsidRPr="0055303C">
        <w:t xml:space="preserve"> </w:t>
      </w:r>
      <w:r w:rsidRPr="0055303C">
        <w:t>of</w:t>
      </w:r>
      <w:r w:rsidR="00D84EC7" w:rsidRPr="0055303C">
        <w:t xml:space="preserve"> </w:t>
      </w:r>
      <w:r w:rsidRPr="0055303C">
        <w:t>people</w:t>
      </w:r>
      <w:r w:rsidR="00D84EC7" w:rsidRPr="0055303C">
        <w:t xml:space="preserve"> </w:t>
      </w:r>
      <w:r w:rsidRPr="0055303C">
        <w:t>who</w:t>
      </w:r>
      <w:r w:rsidR="00D84EC7" w:rsidRPr="0055303C">
        <w:t xml:space="preserve"> </w:t>
      </w:r>
      <w:r w:rsidRPr="0055303C">
        <w:t>were</w:t>
      </w:r>
      <w:r w:rsidR="00D84EC7" w:rsidRPr="0055303C">
        <w:t xml:space="preserve"> </w:t>
      </w:r>
      <w:r w:rsidRPr="0055303C">
        <w:t>found</w:t>
      </w:r>
      <w:r w:rsidR="00D84EC7" w:rsidRPr="0055303C">
        <w:t xml:space="preserve"> </w:t>
      </w:r>
      <w:r w:rsidRPr="0055303C">
        <w:t>to</w:t>
      </w:r>
      <w:r w:rsidR="00D84EC7" w:rsidRPr="0055303C">
        <w:t xml:space="preserve"> </w:t>
      </w:r>
      <w:r w:rsidRPr="0055303C">
        <w:t>have</w:t>
      </w:r>
      <w:r w:rsidR="00D84EC7" w:rsidRPr="0055303C">
        <w:t xml:space="preserve"> </w:t>
      </w:r>
      <w:r w:rsidRPr="0055303C">
        <w:t>a</w:t>
      </w:r>
      <w:r w:rsidR="00D84EC7" w:rsidRPr="0055303C">
        <w:t xml:space="preserve"> </w:t>
      </w:r>
      <w:r w:rsidRPr="0055303C">
        <w:t>QRISK2</w:t>
      </w:r>
      <w:r w:rsidR="00D84EC7" w:rsidRPr="0055303C">
        <w:t xml:space="preserve"> </w:t>
      </w:r>
      <w:r w:rsidRPr="0055303C">
        <w:t>score</w:t>
      </w:r>
      <w:r w:rsidR="00D84EC7" w:rsidRPr="0055303C">
        <w:t xml:space="preserve"> </w:t>
      </w:r>
      <w:r w:rsidRPr="0055303C">
        <w:t>of</w:t>
      </w:r>
      <w:r w:rsidR="00D84EC7" w:rsidRPr="0055303C">
        <w:t xml:space="preserve"> </w:t>
      </w:r>
      <w:r w:rsidRPr="0055303C">
        <w:t>10-20%</w:t>
      </w:r>
      <w:r w:rsidR="00D84EC7" w:rsidRPr="0055303C">
        <w:t xml:space="preserve"> </w:t>
      </w:r>
      <w:r w:rsidRPr="0055303C">
        <w:t>at</w:t>
      </w:r>
      <w:r w:rsidR="00D84EC7" w:rsidRPr="0055303C">
        <w:t xml:space="preserve"> </w:t>
      </w:r>
      <w:r w:rsidRPr="0055303C">
        <w:t>the</w:t>
      </w:r>
      <w:r w:rsidR="00D84EC7" w:rsidRPr="0055303C">
        <w:t xml:space="preserve"> </w:t>
      </w:r>
      <w:r w:rsidRPr="0055303C">
        <w:t>health</w:t>
      </w:r>
      <w:r w:rsidR="00D84EC7" w:rsidRPr="0055303C">
        <w:t xml:space="preserve"> </w:t>
      </w:r>
      <w:r w:rsidRPr="0055303C">
        <w:t>check</w:t>
      </w:r>
      <w:r w:rsidR="00D84EC7" w:rsidRPr="0055303C">
        <w:t xml:space="preserve"> </w:t>
      </w:r>
      <w:r w:rsidRPr="0055303C">
        <w:t>were</w:t>
      </w:r>
      <w:r w:rsidR="00D84EC7" w:rsidRPr="0055303C">
        <w:t xml:space="preserve"> </w:t>
      </w:r>
      <w:r w:rsidRPr="0055303C">
        <w:t>referred</w:t>
      </w:r>
      <w:r w:rsidR="00D84EC7" w:rsidRPr="0055303C">
        <w:t xml:space="preserve"> </w:t>
      </w:r>
      <w:r w:rsidRPr="0055303C">
        <w:t>back</w:t>
      </w:r>
      <w:r w:rsidR="00D84EC7" w:rsidRPr="0055303C">
        <w:t xml:space="preserve"> </w:t>
      </w:r>
      <w:r w:rsidRPr="0055303C">
        <w:t>to</w:t>
      </w:r>
      <w:r w:rsidR="00D84EC7" w:rsidRPr="0055303C">
        <w:t xml:space="preserve"> </w:t>
      </w:r>
      <w:r w:rsidRPr="0055303C">
        <w:t>their</w:t>
      </w:r>
      <w:r w:rsidR="00D84EC7" w:rsidRPr="0055303C">
        <w:t xml:space="preserve"> </w:t>
      </w:r>
      <w:r w:rsidRPr="0055303C">
        <w:t>GP.</w:t>
      </w:r>
    </w:p>
    <w:p w14:paraId="6E57F9DF" w14:textId="77777777" w:rsidR="00B73020" w:rsidRDefault="00B73020">
      <w:pPr>
        <w:jc w:val="both"/>
      </w:pPr>
    </w:p>
    <w:p w14:paraId="4019C158" w14:textId="77777777" w:rsidR="002D4C18" w:rsidRDefault="002D4C18">
      <w:pPr>
        <w:jc w:val="both"/>
      </w:pPr>
    </w:p>
    <w:p w14:paraId="371B2503" w14:textId="77777777" w:rsidR="002D4C18" w:rsidRDefault="002D4C18">
      <w:pPr>
        <w:jc w:val="both"/>
      </w:pPr>
    </w:p>
    <w:p w14:paraId="2767A7FA" w14:textId="77777777" w:rsidR="002D4C18" w:rsidRDefault="002D4C18">
      <w:pPr>
        <w:jc w:val="both"/>
      </w:pPr>
    </w:p>
    <w:p w14:paraId="4EA3EB06" w14:textId="77777777" w:rsidR="002D4C18" w:rsidRDefault="002D4C18">
      <w:pPr>
        <w:jc w:val="both"/>
      </w:pPr>
    </w:p>
    <w:p w14:paraId="017C30C8" w14:textId="77777777" w:rsidR="002D4C18" w:rsidRDefault="002D4C18">
      <w:pPr>
        <w:jc w:val="both"/>
      </w:pPr>
    </w:p>
    <w:p w14:paraId="146815D7" w14:textId="77777777" w:rsidR="002D4C18" w:rsidRDefault="002D4C18">
      <w:pPr>
        <w:jc w:val="both"/>
      </w:pPr>
    </w:p>
    <w:p w14:paraId="781AA0E3" w14:textId="77777777" w:rsidR="002D4C18" w:rsidRDefault="002D4C18">
      <w:pPr>
        <w:jc w:val="both"/>
      </w:pPr>
    </w:p>
    <w:p w14:paraId="309B0A42" w14:textId="77777777" w:rsidR="002D4C18" w:rsidRDefault="002D4C18">
      <w:pPr>
        <w:jc w:val="both"/>
      </w:pPr>
    </w:p>
    <w:p w14:paraId="46E5437E" w14:textId="77777777" w:rsidR="002D4C18" w:rsidRDefault="002D4C18">
      <w:pPr>
        <w:jc w:val="both"/>
      </w:pPr>
    </w:p>
    <w:p w14:paraId="645B177B" w14:textId="77777777" w:rsidR="002D4C18" w:rsidRDefault="002D4C18">
      <w:pPr>
        <w:jc w:val="both"/>
      </w:pPr>
    </w:p>
    <w:p w14:paraId="15A0BA4E" w14:textId="77777777" w:rsidR="002D4C18" w:rsidRDefault="002D4C18">
      <w:pPr>
        <w:jc w:val="both"/>
      </w:pPr>
    </w:p>
    <w:p w14:paraId="5217F609" w14:textId="77777777" w:rsidR="002D4C18" w:rsidRDefault="002D4C18">
      <w:pPr>
        <w:jc w:val="both"/>
      </w:pPr>
    </w:p>
    <w:p w14:paraId="7C469DD8" w14:textId="77777777" w:rsidR="002D4C18" w:rsidRPr="0055303C" w:rsidRDefault="002D4C18">
      <w:pPr>
        <w:jc w:val="both"/>
      </w:pPr>
    </w:p>
    <w:p w14:paraId="3C225ADC" w14:textId="77777777" w:rsidR="00371E73" w:rsidRPr="00BE23AB" w:rsidRDefault="00371E73">
      <w:pPr>
        <w:jc w:val="both"/>
        <w:rPr>
          <w:rFonts w:asciiTheme="majorHAnsi" w:hAnsiTheme="majorHAnsi"/>
          <w:color w:val="2E74B5" w:themeColor="accent1" w:themeShade="BF"/>
          <w:sz w:val="26"/>
          <w:szCs w:val="26"/>
        </w:rPr>
      </w:pPr>
      <w:r w:rsidRPr="00BE23AB">
        <w:rPr>
          <w:rFonts w:asciiTheme="majorHAnsi" w:hAnsiTheme="majorHAnsi"/>
          <w:color w:val="2E74B5" w:themeColor="accent1" w:themeShade="BF"/>
          <w:sz w:val="26"/>
          <w:szCs w:val="26"/>
        </w:rPr>
        <w:lastRenderedPageBreak/>
        <w:t>1.</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Raised</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QRISK2</w:t>
      </w:r>
    </w:p>
    <w:tbl>
      <w:tblPr>
        <w:tblStyle w:val="GridTable5Dark-Accent5"/>
        <w:tblW w:w="5000" w:type="pct"/>
        <w:tblLook w:val="04A0" w:firstRow="1" w:lastRow="0" w:firstColumn="1" w:lastColumn="0" w:noHBand="0" w:noVBand="1"/>
      </w:tblPr>
      <w:tblGrid>
        <w:gridCol w:w="1354"/>
        <w:gridCol w:w="498"/>
        <w:gridCol w:w="1137"/>
        <w:gridCol w:w="1137"/>
        <w:gridCol w:w="1243"/>
        <w:gridCol w:w="1171"/>
        <w:gridCol w:w="1171"/>
        <w:gridCol w:w="1285"/>
      </w:tblGrid>
      <w:tr w:rsidR="00371E73" w:rsidRPr="00BE23AB" w14:paraId="4E71C145" w14:textId="77777777" w:rsidTr="004D36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14:paraId="0D047946" w14:textId="77777777" w:rsidR="00371E73" w:rsidRPr="00BE23AB" w:rsidRDefault="00371E73" w:rsidP="00371E73">
            <w:pPr>
              <w:rPr>
                <w:sz w:val="20"/>
                <w:szCs w:val="20"/>
              </w:rPr>
            </w:pPr>
          </w:p>
        </w:tc>
        <w:tc>
          <w:tcPr>
            <w:tcW w:w="277" w:type="pct"/>
          </w:tcPr>
          <w:p w14:paraId="7FAD339D"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p>
        </w:tc>
        <w:tc>
          <w:tcPr>
            <w:tcW w:w="632" w:type="pct"/>
          </w:tcPr>
          <w:p w14:paraId="32A20F4A"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632" w:type="pct"/>
          </w:tcPr>
          <w:p w14:paraId="0E314A1A"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10-20%</w:t>
            </w:r>
          </w:p>
        </w:tc>
        <w:tc>
          <w:tcPr>
            <w:tcW w:w="691" w:type="pct"/>
          </w:tcPr>
          <w:p w14:paraId="13F46E1D"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referred</w:t>
            </w:r>
            <w:r w:rsidR="00D84EC7" w:rsidRPr="00BE23AB">
              <w:rPr>
                <w:sz w:val="20"/>
                <w:szCs w:val="20"/>
              </w:rPr>
              <w:t xml:space="preserve"> </w:t>
            </w:r>
            <w:r w:rsidRPr="00BE23AB">
              <w:rPr>
                <w:sz w:val="20"/>
                <w:szCs w:val="20"/>
              </w:rPr>
              <w:t>back</w:t>
            </w:r>
            <w:r w:rsidR="00D84EC7" w:rsidRPr="00BE23AB">
              <w:rPr>
                <w:sz w:val="20"/>
                <w:szCs w:val="20"/>
              </w:rPr>
              <w:t xml:space="preserve"> </w:t>
            </w:r>
            <w:r w:rsidRPr="00BE23AB">
              <w:rPr>
                <w:sz w:val="20"/>
                <w:szCs w:val="20"/>
              </w:rPr>
              <w:t>to</w:t>
            </w:r>
            <w:r w:rsidR="00D84EC7" w:rsidRPr="00BE23AB">
              <w:rPr>
                <w:sz w:val="20"/>
                <w:szCs w:val="20"/>
              </w:rPr>
              <w:t xml:space="preserve"> </w:t>
            </w:r>
            <w:r w:rsidRPr="00BE23AB">
              <w:rPr>
                <w:sz w:val="20"/>
                <w:szCs w:val="20"/>
              </w:rPr>
              <w:t>GP</w:t>
            </w:r>
          </w:p>
        </w:tc>
        <w:tc>
          <w:tcPr>
            <w:tcW w:w="651" w:type="pct"/>
          </w:tcPr>
          <w:p w14:paraId="2330F786"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3</w:t>
            </w:r>
            <w:r w:rsidR="00D84EC7" w:rsidRPr="00BE23AB">
              <w:rPr>
                <w:sz w:val="20"/>
                <w:szCs w:val="20"/>
              </w:rPr>
              <w:t xml:space="preserve"> </w:t>
            </w:r>
            <w:r w:rsidRPr="00BE23AB">
              <w:rPr>
                <w:sz w:val="20"/>
                <w:szCs w:val="20"/>
              </w:rPr>
              <w:t>months</w:t>
            </w:r>
          </w:p>
        </w:tc>
        <w:tc>
          <w:tcPr>
            <w:tcW w:w="651" w:type="pct"/>
          </w:tcPr>
          <w:p w14:paraId="289490DE"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6</w:t>
            </w:r>
            <w:r w:rsidR="00D84EC7" w:rsidRPr="00BE23AB">
              <w:rPr>
                <w:sz w:val="20"/>
                <w:szCs w:val="20"/>
              </w:rPr>
              <w:t xml:space="preserve"> </w:t>
            </w:r>
            <w:r w:rsidRPr="00BE23AB">
              <w:rPr>
                <w:sz w:val="20"/>
                <w:szCs w:val="20"/>
              </w:rPr>
              <w:t>months</w:t>
            </w:r>
          </w:p>
        </w:tc>
        <w:tc>
          <w:tcPr>
            <w:tcW w:w="714" w:type="pct"/>
          </w:tcPr>
          <w:p w14:paraId="66866F89"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tc>
      </w:tr>
      <w:tr w:rsidR="00371E73" w:rsidRPr="00BE23AB" w14:paraId="5D3DE468" w14:textId="77777777" w:rsidTr="004D36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vMerge w:val="restart"/>
          </w:tcPr>
          <w:p w14:paraId="7D10607C" w14:textId="77777777" w:rsidR="00371E73" w:rsidRPr="00BE23AB" w:rsidRDefault="00B73020" w:rsidP="00371E73">
            <w:pPr>
              <w:rPr>
                <w:sz w:val="20"/>
                <w:szCs w:val="20"/>
              </w:rPr>
            </w:pPr>
            <w:r w:rsidRPr="00BE23AB">
              <w:rPr>
                <w:sz w:val="20"/>
                <w:szCs w:val="20"/>
              </w:rPr>
              <w:t>CT</w:t>
            </w:r>
          </w:p>
        </w:tc>
        <w:tc>
          <w:tcPr>
            <w:tcW w:w="277" w:type="pct"/>
            <w:shd w:val="clear" w:color="auto" w:fill="2E74B5" w:themeFill="accent1" w:themeFillShade="BF"/>
          </w:tcPr>
          <w:p w14:paraId="78526EE1"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n</w:t>
            </w:r>
          </w:p>
        </w:tc>
        <w:tc>
          <w:tcPr>
            <w:tcW w:w="632" w:type="pct"/>
          </w:tcPr>
          <w:p w14:paraId="0D749511"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16"/>
                <w:szCs w:val="16"/>
              </w:rPr>
              <w:t>11,414</w:t>
            </w:r>
          </w:p>
        </w:tc>
        <w:tc>
          <w:tcPr>
            <w:tcW w:w="632" w:type="pct"/>
          </w:tcPr>
          <w:p w14:paraId="4C87733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4,488</w:t>
            </w:r>
          </w:p>
        </w:tc>
        <w:tc>
          <w:tcPr>
            <w:tcW w:w="691" w:type="pct"/>
          </w:tcPr>
          <w:p w14:paraId="035C9845"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4,463</w:t>
            </w:r>
          </w:p>
        </w:tc>
        <w:tc>
          <w:tcPr>
            <w:tcW w:w="651" w:type="pct"/>
          </w:tcPr>
          <w:p w14:paraId="124A4FE2"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521</w:t>
            </w:r>
          </w:p>
        </w:tc>
        <w:tc>
          <w:tcPr>
            <w:tcW w:w="651" w:type="pct"/>
          </w:tcPr>
          <w:p w14:paraId="47E7492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560</w:t>
            </w:r>
          </w:p>
        </w:tc>
        <w:tc>
          <w:tcPr>
            <w:tcW w:w="714" w:type="pct"/>
          </w:tcPr>
          <w:p w14:paraId="0EEE0B8D"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611</w:t>
            </w:r>
          </w:p>
        </w:tc>
      </w:tr>
      <w:tr w:rsidR="00371E73" w:rsidRPr="00BE23AB" w14:paraId="52FBD330" w14:textId="77777777" w:rsidTr="004D3635">
        <w:tc>
          <w:tcPr>
            <w:cnfStyle w:val="001000000000" w:firstRow="0" w:lastRow="0" w:firstColumn="1" w:lastColumn="0" w:oddVBand="0" w:evenVBand="0" w:oddHBand="0" w:evenHBand="0" w:firstRowFirstColumn="0" w:firstRowLastColumn="0" w:lastRowFirstColumn="0" w:lastRowLastColumn="0"/>
            <w:tcW w:w="752" w:type="pct"/>
            <w:vMerge/>
          </w:tcPr>
          <w:p w14:paraId="2A704EDC" w14:textId="77777777" w:rsidR="00371E73" w:rsidRPr="00BE23AB" w:rsidRDefault="00371E73" w:rsidP="00371E73">
            <w:pPr>
              <w:rPr>
                <w:sz w:val="20"/>
                <w:szCs w:val="20"/>
              </w:rPr>
            </w:pPr>
          </w:p>
        </w:tc>
        <w:tc>
          <w:tcPr>
            <w:tcW w:w="277" w:type="pct"/>
            <w:shd w:val="clear" w:color="auto" w:fill="2E74B5" w:themeFill="accent1" w:themeFillShade="BF"/>
          </w:tcPr>
          <w:p w14:paraId="318E2909"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w:t>
            </w:r>
          </w:p>
        </w:tc>
        <w:tc>
          <w:tcPr>
            <w:tcW w:w="632" w:type="pct"/>
          </w:tcPr>
          <w:p w14:paraId="35C91350"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16"/>
                <w:szCs w:val="16"/>
              </w:rPr>
              <w:t>N/A</w:t>
            </w:r>
          </w:p>
        </w:tc>
        <w:tc>
          <w:tcPr>
            <w:tcW w:w="632" w:type="pct"/>
          </w:tcPr>
          <w:p w14:paraId="7DF6C41E"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39.3</w:t>
            </w:r>
          </w:p>
        </w:tc>
        <w:tc>
          <w:tcPr>
            <w:tcW w:w="691" w:type="pct"/>
          </w:tcPr>
          <w:p w14:paraId="7ECEADDA"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39.1</w:t>
            </w:r>
          </w:p>
        </w:tc>
        <w:tc>
          <w:tcPr>
            <w:tcW w:w="651" w:type="pct"/>
          </w:tcPr>
          <w:p w14:paraId="59F0873E"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4.6</w:t>
            </w:r>
          </w:p>
        </w:tc>
        <w:tc>
          <w:tcPr>
            <w:tcW w:w="651" w:type="pct"/>
          </w:tcPr>
          <w:p w14:paraId="7B8149E2"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4.9</w:t>
            </w:r>
          </w:p>
        </w:tc>
        <w:tc>
          <w:tcPr>
            <w:tcW w:w="714" w:type="pct"/>
          </w:tcPr>
          <w:p w14:paraId="29FC66AD"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5.4</w:t>
            </w:r>
          </w:p>
        </w:tc>
      </w:tr>
    </w:tbl>
    <w:p w14:paraId="21E1B833" w14:textId="77777777" w:rsidR="00371E73" w:rsidRPr="00BE23AB" w:rsidRDefault="007F4C4D"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22</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QRISK2</w:t>
      </w:r>
      <w:r w:rsidR="00D84EC7" w:rsidRPr="00BE23AB">
        <w:rPr>
          <w:i/>
          <w:sz w:val="20"/>
          <w:szCs w:val="20"/>
        </w:rPr>
        <w:t xml:space="preserve"> </w:t>
      </w:r>
      <w:r w:rsidRPr="00BE23AB">
        <w:rPr>
          <w:i/>
          <w:sz w:val="20"/>
          <w:szCs w:val="20"/>
        </w:rPr>
        <w:t>10-20%</w:t>
      </w:r>
      <w:r w:rsidR="00D84EC7" w:rsidRPr="00BE23AB">
        <w:rPr>
          <w:i/>
          <w:sz w:val="20"/>
          <w:szCs w:val="20"/>
        </w:rPr>
        <w:t xml:space="preserve"> </w:t>
      </w:r>
      <w:r w:rsidRPr="00BE23AB">
        <w:rPr>
          <w:i/>
          <w:sz w:val="20"/>
          <w:szCs w:val="20"/>
        </w:rPr>
        <w:t>and</w:t>
      </w:r>
      <w:r w:rsidR="00D84EC7" w:rsidRPr="00BE23AB">
        <w:rPr>
          <w:i/>
          <w:sz w:val="20"/>
          <w:szCs w:val="20"/>
        </w:rPr>
        <w:t xml:space="preserve"> </w:t>
      </w:r>
      <w:r w:rsidR="00644B56" w:rsidRPr="00BE23AB">
        <w:rPr>
          <w:i/>
          <w:sz w:val="20"/>
          <w:szCs w:val="20"/>
        </w:rPr>
        <w:t>the</w:t>
      </w:r>
      <w:r w:rsidR="00D84EC7" w:rsidRPr="00BE23AB">
        <w:rPr>
          <w:i/>
          <w:sz w:val="20"/>
          <w:szCs w:val="20"/>
        </w:rPr>
        <w:t xml:space="preserve"> </w:t>
      </w:r>
      <w:r w:rsidR="00644B56" w:rsidRPr="00BE23AB">
        <w:rPr>
          <w:i/>
          <w:sz w:val="20"/>
          <w:szCs w:val="20"/>
        </w:rPr>
        <w:t>stages</w:t>
      </w:r>
      <w:r w:rsidR="00D84EC7" w:rsidRPr="00BE23AB">
        <w:rPr>
          <w:i/>
          <w:sz w:val="20"/>
          <w:szCs w:val="20"/>
        </w:rPr>
        <w:t xml:space="preserve"> </w:t>
      </w:r>
      <w:r w:rsidR="00644B56"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8B1207">
        <w:rPr>
          <w:i/>
          <w:sz w:val="20"/>
          <w:szCs w:val="20"/>
        </w:rPr>
        <w:t xml:space="preserve"> (CT University Health Board)</w:t>
      </w:r>
    </w:p>
    <w:p w14:paraId="6B64353F" w14:textId="77777777" w:rsidR="00644B56" w:rsidRDefault="00644B56" w:rsidP="006722CA">
      <w:pPr>
        <w:jc w:val="both"/>
        <w:rPr>
          <w:i/>
          <w:sz w:val="20"/>
          <w:szCs w:val="20"/>
        </w:rPr>
      </w:pPr>
    </w:p>
    <w:tbl>
      <w:tblPr>
        <w:tblStyle w:val="GridTable5Dark-Accent5"/>
        <w:tblW w:w="4999" w:type="pct"/>
        <w:tblLook w:val="04A0" w:firstRow="1" w:lastRow="0" w:firstColumn="1" w:lastColumn="0" w:noHBand="0" w:noVBand="1"/>
      </w:tblPr>
      <w:tblGrid>
        <w:gridCol w:w="1633"/>
        <w:gridCol w:w="1498"/>
        <w:gridCol w:w="1498"/>
        <w:gridCol w:w="1410"/>
        <w:gridCol w:w="1410"/>
        <w:gridCol w:w="1545"/>
      </w:tblGrid>
      <w:tr w:rsidR="00371E73" w:rsidRPr="00BE23AB" w14:paraId="7876B8B4" w14:textId="77777777" w:rsidTr="004D36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 w:type="pct"/>
          </w:tcPr>
          <w:p w14:paraId="7E5B9EFB" w14:textId="77777777" w:rsidR="00371E73" w:rsidRPr="00BE23AB" w:rsidRDefault="00371E73" w:rsidP="00371E73">
            <w:pPr>
              <w:rPr>
                <w:sz w:val="20"/>
                <w:szCs w:val="20"/>
              </w:rPr>
            </w:pPr>
          </w:p>
        </w:tc>
        <w:tc>
          <w:tcPr>
            <w:tcW w:w="833" w:type="pct"/>
          </w:tcPr>
          <w:p w14:paraId="1BEEEF02"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BE23AB">
              <w:rPr>
                <w:sz w:val="20"/>
                <w:szCs w:val="20"/>
              </w:rPr>
              <w:t>QRISK2</w:t>
            </w:r>
            <w:r w:rsidR="00D84EC7" w:rsidRPr="00BE23AB">
              <w:rPr>
                <w:sz w:val="20"/>
                <w:szCs w:val="20"/>
              </w:rPr>
              <w:t xml:space="preserve"> </w:t>
            </w:r>
            <w:r w:rsidRPr="00BE23AB">
              <w:rPr>
                <w:sz w:val="20"/>
                <w:szCs w:val="20"/>
              </w:rPr>
              <w:t>10-20%</w:t>
            </w:r>
          </w:p>
        </w:tc>
        <w:tc>
          <w:tcPr>
            <w:tcW w:w="833" w:type="pct"/>
          </w:tcPr>
          <w:p w14:paraId="3853E1E4"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who</w:t>
            </w:r>
            <w:r w:rsidR="00D84EC7" w:rsidRPr="00BE23AB">
              <w:rPr>
                <w:sz w:val="20"/>
                <w:szCs w:val="20"/>
              </w:rPr>
              <w:t xml:space="preserve"> </w:t>
            </w:r>
            <w:r w:rsidRPr="00BE23AB">
              <w:rPr>
                <w:sz w:val="20"/>
                <w:szCs w:val="20"/>
              </w:rPr>
              <w:t>were</w:t>
            </w:r>
            <w:r w:rsidR="00D84EC7" w:rsidRPr="00BE23AB">
              <w:rPr>
                <w:sz w:val="20"/>
                <w:szCs w:val="20"/>
              </w:rPr>
              <w:t xml:space="preserve"> </w:t>
            </w:r>
            <w:r w:rsidRPr="00BE23AB">
              <w:rPr>
                <w:sz w:val="20"/>
                <w:szCs w:val="20"/>
              </w:rPr>
              <w:t>referred</w:t>
            </w:r>
            <w:r w:rsidR="00D84EC7" w:rsidRPr="00BE23AB">
              <w:rPr>
                <w:sz w:val="20"/>
                <w:szCs w:val="20"/>
              </w:rPr>
              <w:t xml:space="preserve"> </w:t>
            </w:r>
            <w:r w:rsidRPr="00BE23AB">
              <w:rPr>
                <w:sz w:val="20"/>
                <w:szCs w:val="20"/>
              </w:rPr>
              <w:t>back</w:t>
            </w:r>
            <w:r w:rsidR="00D84EC7" w:rsidRPr="00BE23AB">
              <w:rPr>
                <w:sz w:val="20"/>
                <w:szCs w:val="20"/>
              </w:rPr>
              <w:t xml:space="preserve"> </w:t>
            </w:r>
            <w:r w:rsidRPr="00BE23AB">
              <w:rPr>
                <w:sz w:val="20"/>
                <w:szCs w:val="20"/>
              </w:rPr>
              <w:t>to</w:t>
            </w:r>
            <w:r w:rsidR="00D84EC7" w:rsidRPr="00BE23AB">
              <w:rPr>
                <w:sz w:val="20"/>
                <w:szCs w:val="20"/>
              </w:rPr>
              <w:t xml:space="preserve"> </w:t>
            </w:r>
            <w:r w:rsidRPr="00BE23AB">
              <w:rPr>
                <w:sz w:val="20"/>
                <w:szCs w:val="20"/>
              </w:rPr>
              <w:t>GP</w:t>
            </w:r>
          </w:p>
          <w:p w14:paraId="050DAA3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784" w:type="pct"/>
          </w:tcPr>
          <w:p w14:paraId="7847D745"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3</w:t>
            </w:r>
            <w:r w:rsidR="00D84EC7" w:rsidRPr="00BE23AB">
              <w:rPr>
                <w:sz w:val="20"/>
                <w:szCs w:val="20"/>
              </w:rPr>
              <w:t xml:space="preserve"> </w:t>
            </w:r>
            <w:r w:rsidRPr="00BE23AB">
              <w:rPr>
                <w:sz w:val="20"/>
                <w:szCs w:val="20"/>
              </w:rPr>
              <w:t>months</w:t>
            </w:r>
          </w:p>
          <w:p w14:paraId="771A635B"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784" w:type="pct"/>
          </w:tcPr>
          <w:p w14:paraId="4A628C7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6</w:t>
            </w:r>
            <w:r w:rsidR="00D84EC7" w:rsidRPr="00BE23AB">
              <w:rPr>
                <w:sz w:val="20"/>
                <w:szCs w:val="20"/>
              </w:rPr>
              <w:t xml:space="preserve"> </w:t>
            </w:r>
            <w:r w:rsidRPr="00BE23AB">
              <w:rPr>
                <w:sz w:val="20"/>
                <w:szCs w:val="20"/>
              </w:rPr>
              <w:t>months</w:t>
            </w:r>
          </w:p>
          <w:p w14:paraId="41B3E5E2"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859" w:type="pct"/>
          </w:tcPr>
          <w:p w14:paraId="2D86E67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10-20%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p w14:paraId="2B445B7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r>
      <w:tr w:rsidR="00371E73" w:rsidRPr="00BE23AB" w14:paraId="1319E8F1" w14:textId="77777777" w:rsidTr="004D36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 w:type="pct"/>
          </w:tcPr>
          <w:p w14:paraId="7D98B99D" w14:textId="77777777" w:rsidR="00371E73" w:rsidRPr="00BE23AB" w:rsidRDefault="001A2EB6" w:rsidP="00371E73">
            <w:pPr>
              <w:rPr>
                <w:sz w:val="20"/>
                <w:szCs w:val="20"/>
              </w:rPr>
            </w:pPr>
            <w:r w:rsidRPr="00BE23AB">
              <w:rPr>
                <w:sz w:val="20"/>
                <w:szCs w:val="20"/>
              </w:rPr>
              <w:t>CT</w:t>
            </w:r>
          </w:p>
        </w:tc>
        <w:tc>
          <w:tcPr>
            <w:tcW w:w="833" w:type="pct"/>
          </w:tcPr>
          <w:p w14:paraId="6715AF5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4,488</w:t>
            </w:r>
          </w:p>
        </w:tc>
        <w:tc>
          <w:tcPr>
            <w:tcW w:w="833" w:type="pct"/>
          </w:tcPr>
          <w:p w14:paraId="45F4D827"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99.4</w:t>
            </w:r>
          </w:p>
        </w:tc>
        <w:tc>
          <w:tcPr>
            <w:tcW w:w="784" w:type="pct"/>
          </w:tcPr>
          <w:p w14:paraId="5D151C72"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11.6</w:t>
            </w:r>
          </w:p>
        </w:tc>
        <w:tc>
          <w:tcPr>
            <w:tcW w:w="784" w:type="pct"/>
          </w:tcPr>
          <w:p w14:paraId="0DF117CF"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12.5</w:t>
            </w:r>
          </w:p>
        </w:tc>
        <w:tc>
          <w:tcPr>
            <w:tcW w:w="859" w:type="pct"/>
          </w:tcPr>
          <w:p w14:paraId="752B243B"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13.6</w:t>
            </w:r>
          </w:p>
        </w:tc>
      </w:tr>
    </w:tbl>
    <w:p w14:paraId="640A229E" w14:textId="77777777" w:rsidR="00371E73" w:rsidRPr="00BE23AB" w:rsidRDefault="007F4C4D"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23</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QRISK2</w:t>
      </w:r>
      <w:r w:rsidR="00D84EC7" w:rsidRPr="00BE23AB">
        <w:rPr>
          <w:i/>
          <w:sz w:val="20"/>
          <w:szCs w:val="20"/>
        </w:rPr>
        <w:t xml:space="preserve"> </w:t>
      </w:r>
      <w:r w:rsidR="008B1207">
        <w:rPr>
          <w:i/>
          <w:sz w:val="20"/>
          <w:szCs w:val="20"/>
        </w:rPr>
        <w:t xml:space="preserve">10-20% </w:t>
      </w:r>
      <w:r w:rsidR="008B1207" w:rsidRPr="008B1207">
        <w:rPr>
          <w:i/>
          <w:sz w:val="20"/>
          <w:szCs w:val="20"/>
        </w:rPr>
        <w:t>(CT University Health Board)</w:t>
      </w:r>
    </w:p>
    <w:p w14:paraId="73DEE2A9" w14:textId="77777777" w:rsidR="00371E73" w:rsidRPr="00BE23AB" w:rsidRDefault="00371E73" w:rsidP="006722CA">
      <w:pPr>
        <w:jc w:val="both"/>
        <w:rPr>
          <w:b/>
          <w:sz w:val="20"/>
          <w:szCs w:val="20"/>
        </w:rPr>
      </w:pPr>
    </w:p>
    <w:tbl>
      <w:tblPr>
        <w:tblStyle w:val="GridTable5Dark-Accent5"/>
        <w:tblW w:w="5000" w:type="pct"/>
        <w:tblLook w:val="04A0" w:firstRow="1" w:lastRow="0" w:firstColumn="1" w:lastColumn="0" w:noHBand="0" w:noVBand="1"/>
      </w:tblPr>
      <w:tblGrid>
        <w:gridCol w:w="1354"/>
        <w:gridCol w:w="498"/>
        <w:gridCol w:w="1137"/>
        <w:gridCol w:w="1137"/>
        <w:gridCol w:w="1243"/>
        <w:gridCol w:w="1171"/>
        <w:gridCol w:w="1171"/>
        <w:gridCol w:w="1285"/>
      </w:tblGrid>
      <w:tr w:rsidR="00371E73" w:rsidRPr="00BE23AB" w14:paraId="430E38C9"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tcPr>
          <w:p w14:paraId="48AA5060" w14:textId="77777777" w:rsidR="00371E73" w:rsidRPr="00BE23AB" w:rsidRDefault="00371E73" w:rsidP="00371E73">
            <w:pPr>
              <w:rPr>
                <w:sz w:val="20"/>
                <w:szCs w:val="20"/>
              </w:rPr>
            </w:pPr>
          </w:p>
        </w:tc>
        <w:tc>
          <w:tcPr>
            <w:tcW w:w="277" w:type="pct"/>
          </w:tcPr>
          <w:p w14:paraId="48DA4AC4"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p>
        </w:tc>
        <w:tc>
          <w:tcPr>
            <w:tcW w:w="632" w:type="pct"/>
          </w:tcPr>
          <w:p w14:paraId="79731D8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Attended</w:t>
            </w:r>
            <w:r w:rsidR="00D84EC7" w:rsidRPr="00BE23AB">
              <w:rPr>
                <w:sz w:val="20"/>
                <w:szCs w:val="20"/>
              </w:rPr>
              <w:t xml:space="preserve"> </w:t>
            </w:r>
            <w:r w:rsidRPr="00BE23AB">
              <w:rPr>
                <w:sz w:val="20"/>
                <w:szCs w:val="20"/>
              </w:rPr>
              <w:t>Health</w:t>
            </w:r>
            <w:r w:rsidR="00D84EC7" w:rsidRPr="00BE23AB">
              <w:rPr>
                <w:sz w:val="20"/>
                <w:szCs w:val="20"/>
              </w:rPr>
              <w:t xml:space="preserve"> </w:t>
            </w:r>
            <w:r w:rsidRPr="00BE23AB">
              <w:rPr>
                <w:sz w:val="20"/>
                <w:szCs w:val="20"/>
              </w:rPr>
              <w:t>Check</w:t>
            </w:r>
          </w:p>
        </w:tc>
        <w:tc>
          <w:tcPr>
            <w:tcW w:w="632" w:type="pct"/>
          </w:tcPr>
          <w:p w14:paraId="5040226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&gt;20%</w:t>
            </w:r>
          </w:p>
        </w:tc>
        <w:tc>
          <w:tcPr>
            <w:tcW w:w="691" w:type="pct"/>
          </w:tcPr>
          <w:p w14:paraId="47748DFA"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referred</w:t>
            </w:r>
            <w:r w:rsidR="00D84EC7" w:rsidRPr="00BE23AB">
              <w:rPr>
                <w:sz w:val="20"/>
                <w:szCs w:val="20"/>
              </w:rPr>
              <w:t xml:space="preserve"> </w:t>
            </w:r>
            <w:r w:rsidRPr="00BE23AB">
              <w:rPr>
                <w:sz w:val="20"/>
                <w:szCs w:val="20"/>
              </w:rPr>
              <w:t>back</w:t>
            </w:r>
            <w:r w:rsidR="00D84EC7" w:rsidRPr="00BE23AB">
              <w:rPr>
                <w:sz w:val="20"/>
                <w:szCs w:val="20"/>
              </w:rPr>
              <w:t xml:space="preserve"> </w:t>
            </w:r>
            <w:r w:rsidRPr="00BE23AB">
              <w:rPr>
                <w:sz w:val="20"/>
                <w:szCs w:val="20"/>
              </w:rPr>
              <w:t>to</w:t>
            </w:r>
            <w:r w:rsidR="00D84EC7" w:rsidRPr="00BE23AB">
              <w:rPr>
                <w:sz w:val="20"/>
                <w:szCs w:val="20"/>
              </w:rPr>
              <w:t xml:space="preserve"> </w:t>
            </w:r>
            <w:r w:rsidRPr="00BE23AB">
              <w:rPr>
                <w:sz w:val="20"/>
                <w:szCs w:val="20"/>
              </w:rPr>
              <w:t>GP</w:t>
            </w:r>
          </w:p>
        </w:tc>
        <w:tc>
          <w:tcPr>
            <w:tcW w:w="651" w:type="pct"/>
          </w:tcPr>
          <w:p w14:paraId="5D779160"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3</w:t>
            </w:r>
            <w:r w:rsidR="00D84EC7" w:rsidRPr="00BE23AB">
              <w:rPr>
                <w:sz w:val="20"/>
                <w:szCs w:val="20"/>
              </w:rPr>
              <w:t xml:space="preserve"> </w:t>
            </w:r>
            <w:r w:rsidRPr="00BE23AB">
              <w:rPr>
                <w:sz w:val="20"/>
                <w:szCs w:val="20"/>
              </w:rPr>
              <w:t>months</w:t>
            </w:r>
          </w:p>
        </w:tc>
        <w:tc>
          <w:tcPr>
            <w:tcW w:w="651" w:type="pct"/>
          </w:tcPr>
          <w:p w14:paraId="4F10FCB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6</w:t>
            </w:r>
            <w:r w:rsidR="00D84EC7" w:rsidRPr="00BE23AB">
              <w:rPr>
                <w:sz w:val="20"/>
                <w:szCs w:val="20"/>
              </w:rPr>
              <w:t xml:space="preserve"> </w:t>
            </w:r>
            <w:r w:rsidRPr="00BE23AB">
              <w:rPr>
                <w:sz w:val="20"/>
                <w:szCs w:val="20"/>
              </w:rPr>
              <w:t>months</w:t>
            </w:r>
          </w:p>
        </w:tc>
        <w:tc>
          <w:tcPr>
            <w:tcW w:w="714" w:type="pct"/>
          </w:tcPr>
          <w:p w14:paraId="59BD024D"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20%</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tc>
      </w:tr>
      <w:tr w:rsidR="00371E73" w:rsidRPr="00BE23AB" w14:paraId="4DF683A5"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2" w:type="pct"/>
            <w:vMerge w:val="restart"/>
          </w:tcPr>
          <w:p w14:paraId="13A557AE" w14:textId="77777777" w:rsidR="00371E73" w:rsidRPr="00BE23AB" w:rsidRDefault="001A2EB6" w:rsidP="00371E73">
            <w:pPr>
              <w:rPr>
                <w:sz w:val="20"/>
                <w:szCs w:val="20"/>
              </w:rPr>
            </w:pPr>
            <w:r w:rsidRPr="00BE23AB">
              <w:rPr>
                <w:sz w:val="20"/>
                <w:szCs w:val="20"/>
              </w:rPr>
              <w:t>CT</w:t>
            </w:r>
          </w:p>
        </w:tc>
        <w:tc>
          <w:tcPr>
            <w:tcW w:w="277" w:type="pct"/>
            <w:shd w:val="clear" w:color="auto" w:fill="2E74B5" w:themeFill="accent1" w:themeFillShade="BF"/>
          </w:tcPr>
          <w:p w14:paraId="49216DD3"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n</w:t>
            </w:r>
          </w:p>
        </w:tc>
        <w:tc>
          <w:tcPr>
            <w:tcW w:w="632" w:type="pct"/>
          </w:tcPr>
          <w:p w14:paraId="227F19A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16"/>
                <w:szCs w:val="16"/>
              </w:rPr>
              <w:t>11,414</w:t>
            </w:r>
          </w:p>
        </w:tc>
        <w:tc>
          <w:tcPr>
            <w:tcW w:w="632" w:type="pct"/>
          </w:tcPr>
          <w:p w14:paraId="0108325A"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1,702</w:t>
            </w:r>
          </w:p>
        </w:tc>
        <w:tc>
          <w:tcPr>
            <w:tcW w:w="691" w:type="pct"/>
          </w:tcPr>
          <w:p w14:paraId="328064E3"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1,515</w:t>
            </w:r>
          </w:p>
        </w:tc>
        <w:tc>
          <w:tcPr>
            <w:tcW w:w="651" w:type="pct"/>
          </w:tcPr>
          <w:p w14:paraId="02AB292B"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383</w:t>
            </w:r>
          </w:p>
        </w:tc>
        <w:tc>
          <w:tcPr>
            <w:tcW w:w="651" w:type="pct"/>
          </w:tcPr>
          <w:p w14:paraId="7B57074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399</w:t>
            </w:r>
          </w:p>
        </w:tc>
        <w:tc>
          <w:tcPr>
            <w:tcW w:w="714" w:type="pct"/>
          </w:tcPr>
          <w:p w14:paraId="54BF679B"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411</w:t>
            </w:r>
          </w:p>
        </w:tc>
      </w:tr>
      <w:tr w:rsidR="00371E73" w:rsidRPr="00BE23AB" w14:paraId="4B9EE6C1" w14:textId="77777777" w:rsidTr="00B526D0">
        <w:tc>
          <w:tcPr>
            <w:cnfStyle w:val="001000000000" w:firstRow="0" w:lastRow="0" w:firstColumn="1" w:lastColumn="0" w:oddVBand="0" w:evenVBand="0" w:oddHBand="0" w:evenHBand="0" w:firstRowFirstColumn="0" w:firstRowLastColumn="0" w:lastRowFirstColumn="0" w:lastRowLastColumn="0"/>
            <w:tcW w:w="752" w:type="pct"/>
            <w:vMerge/>
          </w:tcPr>
          <w:p w14:paraId="05251EB9" w14:textId="77777777" w:rsidR="00371E73" w:rsidRPr="00BE23AB" w:rsidRDefault="00371E73" w:rsidP="00371E73">
            <w:pPr>
              <w:rPr>
                <w:sz w:val="20"/>
                <w:szCs w:val="20"/>
              </w:rPr>
            </w:pPr>
          </w:p>
        </w:tc>
        <w:tc>
          <w:tcPr>
            <w:tcW w:w="277" w:type="pct"/>
            <w:shd w:val="clear" w:color="auto" w:fill="2E74B5" w:themeFill="accent1" w:themeFillShade="BF"/>
          </w:tcPr>
          <w:p w14:paraId="7C184125"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w:t>
            </w:r>
          </w:p>
        </w:tc>
        <w:tc>
          <w:tcPr>
            <w:tcW w:w="632" w:type="pct"/>
          </w:tcPr>
          <w:p w14:paraId="49883382"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16"/>
                <w:szCs w:val="16"/>
              </w:rPr>
              <w:t>N/A</w:t>
            </w:r>
          </w:p>
        </w:tc>
        <w:tc>
          <w:tcPr>
            <w:tcW w:w="632" w:type="pct"/>
          </w:tcPr>
          <w:p w14:paraId="092CE0DD"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14.9</w:t>
            </w:r>
          </w:p>
        </w:tc>
        <w:tc>
          <w:tcPr>
            <w:tcW w:w="691" w:type="pct"/>
          </w:tcPr>
          <w:p w14:paraId="19BB4193"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13.3</w:t>
            </w:r>
          </w:p>
        </w:tc>
        <w:tc>
          <w:tcPr>
            <w:tcW w:w="651" w:type="pct"/>
          </w:tcPr>
          <w:p w14:paraId="3FCF5C39"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3.4</w:t>
            </w:r>
          </w:p>
        </w:tc>
        <w:tc>
          <w:tcPr>
            <w:tcW w:w="651" w:type="pct"/>
          </w:tcPr>
          <w:p w14:paraId="1111DCEA"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3.5</w:t>
            </w:r>
          </w:p>
        </w:tc>
        <w:tc>
          <w:tcPr>
            <w:tcW w:w="714" w:type="pct"/>
          </w:tcPr>
          <w:p w14:paraId="7554A731"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3.6</w:t>
            </w:r>
          </w:p>
        </w:tc>
      </w:tr>
    </w:tbl>
    <w:p w14:paraId="2A075FF1" w14:textId="77777777" w:rsidR="00371E73" w:rsidRPr="00BE23AB" w:rsidRDefault="007F4C4D"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24</w:t>
      </w:r>
      <w:r w:rsidRPr="00BE23AB">
        <w:rPr>
          <w:i/>
          <w:sz w:val="20"/>
          <w:szCs w:val="20"/>
        </w:rPr>
        <w:t>:</w:t>
      </w:r>
      <w:r w:rsidR="00D84EC7" w:rsidRPr="00BE23AB">
        <w:rPr>
          <w:i/>
          <w:sz w:val="20"/>
          <w:szCs w:val="20"/>
        </w:rPr>
        <w:t xml:space="preserve"> </w:t>
      </w:r>
      <w:r w:rsidR="00644B56" w:rsidRPr="00BE23AB">
        <w:rPr>
          <w:i/>
          <w:sz w:val="20"/>
          <w:szCs w:val="20"/>
        </w:rPr>
        <w:t>Number</w:t>
      </w:r>
      <w:r w:rsidR="00D84EC7" w:rsidRPr="00BE23AB">
        <w:rPr>
          <w:i/>
          <w:sz w:val="20"/>
          <w:szCs w:val="20"/>
        </w:rPr>
        <w:t xml:space="preserve"> </w:t>
      </w:r>
      <w:r w:rsidR="00644B56" w:rsidRPr="00BE23AB">
        <w:rPr>
          <w:i/>
          <w:sz w:val="20"/>
          <w:szCs w:val="20"/>
        </w:rPr>
        <w:t>and</w:t>
      </w:r>
      <w:r w:rsidR="00D84EC7" w:rsidRPr="00BE23AB">
        <w:rPr>
          <w:i/>
          <w:sz w:val="20"/>
          <w:szCs w:val="20"/>
        </w:rPr>
        <w:t xml:space="preserve"> </w:t>
      </w:r>
      <w:r w:rsidR="00644B56" w:rsidRPr="00BE23AB">
        <w:rPr>
          <w:i/>
          <w:sz w:val="20"/>
          <w:szCs w:val="20"/>
        </w:rPr>
        <w:t>percentage</w:t>
      </w:r>
      <w:r w:rsidR="00D84EC7" w:rsidRPr="00BE23AB">
        <w:rPr>
          <w:i/>
          <w:sz w:val="20"/>
          <w:szCs w:val="20"/>
        </w:rPr>
        <w:t xml:space="preserve"> </w:t>
      </w:r>
      <w:r w:rsidR="00644B56" w:rsidRPr="00BE23AB">
        <w:rPr>
          <w:i/>
          <w:sz w:val="20"/>
          <w:szCs w:val="20"/>
        </w:rPr>
        <w:t>of</w:t>
      </w:r>
      <w:r w:rsidR="00D84EC7" w:rsidRPr="00BE23AB">
        <w:rPr>
          <w:i/>
          <w:sz w:val="20"/>
          <w:szCs w:val="20"/>
        </w:rPr>
        <w:t xml:space="preserve"> </w:t>
      </w:r>
      <w:r w:rsidR="00644B56" w:rsidRPr="00BE23AB">
        <w:rPr>
          <w:i/>
          <w:sz w:val="20"/>
          <w:szCs w:val="20"/>
        </w:rPr>
        <w:t>people</w:t>
      </w:r>
      <w:r w:rsidR="00D84EC7" w:rsidRPr="00BE23AB">
        <w:rPr>
          <w:i/>
          <w:sz w:val="20"/>
          <w:szCs w:val="20"/>
        </w:rPr>
        <w:t xml:space="preserve"> </w:t>
      </w:r>
      <w:r w:rsidR="00644B56" w:rsidRPr="00BE23AB">
        <w:rPr>
          <w:i/>
          <w:sz w:val="20"/>
          <w:szCs w:val="20"/>
        </w:rPr>
        <w:t>with</w:t>
      </w:r>
      <w:r w:rsidR="00D84EC7" w:rsidRPr="00BE23AB">
        <w:rPr>
          <w:i/>
          <w:sz w:val="20"/>
          <w:szCs w:val="20"/>
        </w:rPr>
        <w:t xml:space="preserve"> </w:t>
      </w:r>
      <w:r w:rsidR="00644B56" w:rsidRPr="00BE23AB">
        <w:rPr>
          <w:i/>
          <w:sz w:val="20"/>
          <w:szCs w:val="20"/>
        </w:rPr>
        <w:t>clinical</w:t>
      </w:r>
      <w:r w:rsidR="00D84EC7" w:rsidRPr="00BE23AB">
        <w:rPr>
          <w:i/>
          <w:sz w:val="20"/>
          <w:szCs w:val="20"/>
        </w:rPr>
        <w:t xml:space="preserve"> </w:t>
      </w:r>
      <w:r w:rsidR="00644B56" w:rsidRPr="00BE23AB">
        <w:rPr>
          <w:i/>
          <w:sz w:val="20"/>
          <w:szCs w:val="20"/>
        </w:rPr>
        <w:t>risk</w:t>
      </w:r>
      <w:r w:rsidR="00D84EC7" w:rsidRPr="00BE23AB">
        <w:rPr>
          <w:i/>
          <w:sz w:val="20"/>
          <w:szCs w:val="20"/>
        </w:rPr>
        <w:t xml:space="preserve"> </w:t>
      </w:r>
      <w:r w:rsidR="00644B56" w:rsidRPr="00BE23AB">
        <w:rPr>
          <w:i/>
          <w:sz w:val="20"/>
          <w:szCs w:val="20"/>
        </w:rPr>
        <w:t>factor</w:t>
      </w:r>
      <w:r w:rsidR="00D84EC7" w:rsidRPr="00BE23AB">
        <w:rPr>
          <w:i/>
          <w:sz w:val="20"/>
          <w:szCs w:val="20"/>
        </w:rPr>
        <w:t xml:space="preserve"> </w:t>
      </w:r>
      <w:r w:rsidR="00644B56" w:rsidRPr="00BE23AB">
        <w:rPr>
          <w:i/>
          <w:sz w:val="20"/>
          <w:szCs w:val="20"/>
        </w:rPr>
        <w:t>QRISK2</w:t>
      </w:r>
      <w:r w:rsidR="00D84EC7" w:rsidRPr="00BE23AB">
        <w:rPr>
          <w:i/>
          <w:sz w:val="20"/>
          <w:szCs w:val="20"/>
        </w:rPr>
        <w:t xml:space="preserve"> </w:t>
      </w:r>
      <w:r w:rsidR="00644B56" w:rsidRPr="00BE23AB">
        <w:rPr>
          <w:i/>
          <w:sz w:val="20"/>
          <w:szCs w:val="20"/>
        </w:rPr>
        <w:t>&gt;20%</w:t>
      </w:r>
      <w:r w:rsidR="00D84EC7" w:rsidRPr="00BE23AB">
        <w:rPr>
          <w:i/>
          <w:sz w:val="20"/>
          <w:szCs w:val="20"/>
        </w:rPr>
        <w:t xml:space="preserve"> </w:t>
      </w:r>
      <w:r w:rsidR="00644B56" w:rsidRPr="00BE23AB">
        <w:rPr>
          <w:i/>
          <w:sz w:val="20"/>
          <w:szCs w:val="20"/>
        </w:rPr>
        <w:t>and</w:t>
      </w:r>
      <w:r w:rsidR="00D84EC7" w:rsidRPr="00BE23AB">
        <w:rPr>
          <w:i/>
          <w:sz w:val="20"/>
          <w:szCs w:val="20"/>
        </w:rPr>
        <w:t xml:space="preserve"> </w:t>
      </w:r>
      <w:r w:rsidR="00644B56" w:rsidRPr="00BE23AB">
        <w:rPr>
          <w:i/>
          <w:sz w:val="20"/>
          <w:szCs w:val="20"/>
        </w:rPr>
        <w:t>the</w:t>
      </w:r>
      <w:r w:rsidR="00D84EC7" w:rsidRPr="00BE23AB">
        <w:rPr>
          <w:i/>
          <w:sz w:val="20"/>
          <w:szCs w:val="20"/>
        </w:rPr>
        <w:t xml:space="preserve"> </w:t>
      </w:r>
      <w:r w:rsidR="00644B56" w:rsidRPr="00BE23AB">
        <w:rPr>
          <w:i/>
          <w:sz w:val="20"/>
          <w:szCs w:val="20"/>
        </w:rPr>
        <w:t>stages</w:t>
      </w:r>
      <w:r w:rsidR="00D84EC7" w:rsidRPr="00BE23AB">
        <w:rPr>
          <w:i/>
          <w:sz w:val="20"/>
          <w:szCs w:val="20"/>
        </w:rPr>
        <w:t xml:space="preserve"> </w:t>
      </w:r>
      <w:r w:rsidR="00644B56" w:rsidRPr="00BE23AB">
        <w:rPr>
          <w:i/>
          <w:sz w:val="20"/>
          <w:szCs w:val="20"/>
        </w:rPr>
        <w:t>of</w:t>
      </w:r>
      <w:r w:rsidR="00D84EC7" w:rsidRPr="00BE23AB">
        <w:rPr>
          <w:i/>
          <w:sz w:val="20"/>
          <w:szCs w:val="20"/>
        </w:rPr>
        <w:t xml:space="preserve"> </w:t>
      </w:r>
      <w:r w:rsidR="00644B56" w:rsidRPr="00BE23AB">
        <w:rPr>
          <w:i/>
          <w:sz w:val="20"/>
          <w:szCs w:val="20"/>
        </w:rPr>
        <w:t>clinical</w:t>
      </w:r>
      <w:r w:rsidR="00D84EC7" w:rsidRPr="00BE23AB">
        <w:rPr>
          <w:i/>
          <w:sz w:val="20"/>
          <w:szCs w:val="20"/>
        </w:rPr>
        <w:t xml:space="preserve"> </w:t>
      </w:r>
      <w:r w:rsidR="00644B56" w:rsidRPr="00BE23AB">
        <w:rPr>
          <w:i/>
          <w:sz w:val="20"/>
          <w:szCs w:val="20"/>
        </w:rPr>
        <w:t>follow-up</w:t>
      </w:r>
      <w:r w:rsidR="008B1207">
        <w:rPr>
          <w:i/>
          <w:sz w:val="20"/>
          <w:szCs w:val="20"/>
        </w:rPr>
        <w:t xml:space="preserve"> </w:t>
      </w:r>
      <w:r w:rsidR="008B1207" w:rsidRPr="008B1207">
        <w:rPr>
          <w:i/>
          <w:sz w:val="20"/>
          <w:szCs w:val="20"/>
        </w:rPr>
        <w:t>(CT University Health Board)</w:t>
      </w:r>
    </w:p>
    <w:p w14:paraId="77F8749E" w14:textId="77777777" w:rsidR="00644B56" w:rsidRPr="00BE23AB" w:rsidRDefault="00644B56" w:rsidP="006722CA">
      <w:pPr>
        <w:jc w:val="both"/>
        <w:rPr>
          <w:i/>
          <w:sz w:val="20"/>
          <w:szCs w:val="20"/>
        </w:rPr>
      </w:pPr>
    </w:p>
    <w:tbl>
      <w:tblPr>
        <w:tblStyle w:val="GridTable5Dark-Accent5"/>
        <w:tblW w:w="5000" w:type="pct"/>
        <w:tblLook w:val="04A0" w:firstRow="1" w:lastRow="0" w:firstColumn="1" w:lastColumn="0" w:noHBand="0" w:noVBand="1"/>
      </w:tblPr>
      <w:tblGrid>
        <w:gridCol w:w="1631"/>
        <w:gridCol w:w="1499"/>
        <w:gridCol w:w="1499"/>
        <w:gridCol w:w="1409"/>
        <w:gridCol w:w="1409"/>
        <w:gridCol w:w="1549"/>
      </w:tblGrid>
      <w:tr w:rsidR="00371E73" w:rsidRPr="00BE23AB" w14:paraId="6692C6D9"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pct"/>
          </w:tcPr>
          <w:p w14:paraId="119EC9F6" w14:textId="77777777" w:rsidR="00371E73" w:rsidRPr="00BE23AB" w:rsidRDefault="00371E73" w:rsidP="00371E73">
            <w:pPr>
              <w:rPr>
                <w:sz w:val="20"/>
                <w:szCs w:val="20"/>
              </w:rPr>
            </w:pPr>
          </w:p>
        </w:tc>
        <w:tc>
          <w:tcPr>
            <w:tcW w:w="833" w:type="pct"/>
          </w:tcPr>
          <w:p w14:paraId="13B69FE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QRISK2</w:t>
            </w:r>
            <w:r w:rsidR="00D84EC7" w:rsidRPr="00BE23AB">
              <w:rPr>
                <w:sz w:val="20"/>
                <w:szCs w:val="20"/>
              </w:rPr>
              <w:t xml:space="preserve"> </w:t>
            </w:r>
            <w:r w:rsidRPr="00BE23AB">
              <w:rPr>
                <w:sz w:val="20"/>
                <w:szCs w:val="20"/>
              </w:rPr>
              <w:t>&gt;20%</w:t>
            </w:r>
          </w:p>
        </w:tc>
        <w:tc>
          <w:tcPr>
            <w:tcW w:w="833" w:type="pct"/>
          </w:tcPr>
          <w:p w14:paraId="60207FC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who</w:t>
            </w:r>
            <w:r w:rsidR="00D84EC7" w:rsidRPr="00BE23AB">
              <w:rPr>
                <w:sz w:val="20"/>
                <w:szCs w:val="20"/>
              </w:rPr>
              <w:t xml:space="preserve"> </w:t>
            </w:r>
            <w:r w:rsidRPr="00BE23AB">
              <w:rPr>
                <w:sz w:val="20"/>
                <w:szCs w:val="20"/>
              </w:rPr>
              <w:t>were</w:t>
            </w:r>
            <w:r w:rsidR="00D84EC7" w:rsidRPr="00BE23AB">
              <w:rPr>
                <w:sz w:val="20"/>
                <w:szCs w:val="20"/>
              </w:rPr>
              <w:t xml:space="preserve"> </w:t>
            </w:r>
            <w:r w:rsidRPr="00BE23AB">
              <w:rPr>
                <w:sz w:val="20"/>
                <w:szCs w:val="20"/>
              </w:rPr>
              <w:t>referred</w:t>
            </w:r>
            <w:r w:rsidR="00D84EC7" w:rsidRPr="00BE23AB">
              <w:rPr>
                <w:sz w:val="20"/>
                <w:szCs w:val="20"/>
              </w:rPr>
              <w:t xml:space="preserve"> </w:t>
            </w:r>
            <w:r w:rsidRPr="00BE23AB">
              <w:rPr>
                <w:sz w:val="20"/>
                <w:szCs w:val="20"/>
              </w:rPr>
              <w:t>back</w:t>
            </w:r>
            <w:r w:rsidR="00D84EC7" w:rsidRPr="00BE23AB">
              <w:rPr>
                <w:sz w:val="20"/>
                <w:szCs w:val="20"/>
              </w:rPr>
              <w:t xml:space="preserve"> </w:t>
            </w:r>
            <w:r w:rsidRPr="00BE23AB">
              <w:rPr>
                <w:sz w:val="20"/>
                <w:szCs w:val="20"/>
              </w:rPr>
              <w:t>to</w:t>
            </w:r>
            <w:r w:rsidR="00D84EC7" w:rsidRPr="00BE23AB">
              <w:rPr>
                <w:sz w:val="20"/>
                <w:szCs w:val="20"/>
              </w:rPr>
              <w:t xml:space="preserve"> </w:t>
            </w:r>
            <w:r w:rsidRPr="00BE23AB">
              <w:rPr>
                <w:sz w:val="20"/>
                <w:szCs w:val="20"/>
              </w:rPr>
              <w:t>GP</w:t>
            </w:r>
          </w:p>
          <w:p w14:paraId="59D418D1"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783" w:type="pct"/>
          </w:tcPr>
          <w:p w14:paraId="38C8E3F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who</w:t>
            </w:r>
            <w:r w:rsidR="00D84EC7" w:rsidRPr="00BE23AB">
              <w:rPr>
                <w:sz w:val="20"/>
                <w:szCs w:val="20"/>
              </w:rPr>
              <w:t xml:space="preserve"> </w:t>
            </w:r>
            <w:r w:rsidRPr="00BE23AB">
              <w:rPr>
                <w:sz w:val="20"/>
                <w:szCs w:val="20"/>
              </w:rPr>
              <w:t>were</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at</w:t>
            </w:r>
            <w:r w:rsidR="00D84EC7" w:rsidRPr="00BE23AB">
              <w:rPr>
                <w:sz w:val="20"/>
                <w:szCs w:val="20"/>
              </w:rPr>
              <w:t xml:space="preserve"> </w:t>
            </w:r>
            <w:r w:rsidRPr="00BE23AB">
              <w:rPr>
                <w:sz w:val="20"/>
                <w:szCs w:val="20"/>
              </w:rPr>
              <w:t>3</w:t>
            </w:r>
            <w:r w:rsidR="00D84EC7" w:rsidRPr="00BE23AB">
              <w:rPr>
                <w:sz w:val="20"/>
                <w:szCs w:val="20"/>
              </w:rPr>
              <w:t xml:space="preserve"> </w:t>
            </w:r>
            <w:r w:rsidRPr="00BE23AB">
              <w:rPr>
                <w:sz w:val="20"/>
                <w:szCs w:val="20"/>
              </w:rPr>
              <w:t>months</w:t>
            </w:r>
          </w:p>
          <w:p w14:paraId="0DDF477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783" w:type="pct"/>
          </w:tcPr>
          <w:p w14:paraId="49C65370"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&gt;20%</w:t>
            </w:r>
            <w:r w:rsidR="00D84EC7" w:rsidRPr="00BE23AB">
              <w:rPr>
                <w:sz w:val="20"/>
                <w:szCs w:val="20"/>
              </w:rPr>
              <w:t xml:space="preserve"> </w:t>
            </w:r>
            <w:r w:rsidRPr="00BE23AB">
              <w:rPr>
                <w:sz w:val="20"/>
                <w:szCs w:val="20"/>
              </w:rPr>
              <w:t>who</w:t>
            </w:r>
            <w:r w:rsidR="00D84EC7" w:rsidRPr="00BE23AB">
              <w:rPr>
                <w:sz w:val="20"/>
                <w:szCs w:val="20"/>
              </w:rPr>
              <w:t xml:space="preserve"> </w:t>
            </w:r>
            <w:r w:rsidRPr="00BE23AB">
              <w:rPr>
                <w:sz w:val="20"/>
                <w:szCs w:val="20"/>
              </w:rPr>
              <w:t>were</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at</w:t>
            </w:r>
            <w:r w:rsidR="00D84EC7" w:rsidRPr="00BE23AB">
              <w:rPr>
                <w:sz w:val="20"/>
                <w:szCs w:val="20"/>
              </w:rPr>
              <w:t xml:space="preserve"> </w:t>
            </w:r>
            <w:r w:rsidRPr="00BE23AB">
              <w:rPr>
                <w:sz w:val="20"/>
                <w:szCs w:val="20"/>
              </w:rPr>
              <w:t>6</w:t>
            </w:r>
            <w:r w:rsidR="00D84EC7" w:rsidRPr="00BE23AB">
              <w:rPr>
                <w:sz w:val="20"/>
                <w:szCs w:val="20"/>
              </w:rPr>
              <w:t xml:space="preserve"> </w:t>
            </w:r>
            <w:r w:rsidRPr="00BE23AB">
              <w:rPr>
                <w:sz w:val="20"/>
                <w:szCs w:val="20"/>
              </w:rPr>
              <w:t>months</w:t>
            </w:r>
          </w:p>
          <w:p w14:paraId="587BBF0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c>
          <w:tcPr>
            <w:tcW w:w="861" w:type="pct"/>
          </w:tcPr>
          <w:p w14:paraId="1E5CA3D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of</w:t>
            </w:r>
            <w:r w:rsidR="00D84EC7" w:rsidRPr="00BE23AB">
              <w:rPr>
                <w:sz w:val="20"/>
                <w:szCs w:val="20"/>
              </w:rPr>
              <w:t xml:space="preserve"> </w:t>
            </w:r>
            <w:r w:rsidRPr="00BE23AB">
              <w:rPr>
                <w:sz w:val="20"/>
                <w:szCs w:val="20"/>
              </w:rPr>
              <w:t>people</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QRISK2</w:t>
            </w:r>
            <w:r w:rsidR="00D84EC7" w:rsidRPr="00BE23AB">
              <w:rPr>
                <w:sz w:val="20"/>
                <w:szCs w:val="20"/>
              </w:rPr>
              <w:t xml:space="preserve"> </w:t>
            </w:r>
            <w:r w:rsidRPr="00BE23AB">
              <w:rPr>
                <w:sz w:val="20"/>
                <w:szCs w:val="20"/>
              </w:rPr>
              <w:t>20%</w:t>
            </w:r>
            <w:r w:rsidR="00D84EC7" w:rsidRPr="00BE23AB">
              <w:rPr>
                <w:sz w:val="20"/>
                <w:szCs w:val="20"/>
              </w:rPr>
              <w:t xml:space="preserve"> </w:t>
            </w:r>
            <w:r w:rsidRPr="00BE23AB">
              <w:rPr>
                <w:sz w:val="20"/>
                <w:szCs w:val="20"/>
              </w:rPr>
              <w:t>who</w:t>
            </w:r>
            <w:r w:rsidR="00D84EC7" w:rsidRPr="00BE23AB">
              <w:rPr>
                <w:sz w:val="20"/>
                <w:szCs w:val="20"/>
              </w:rPr>
              <w:t xml:space="preserve"> </w:t>
            </w:r>
            <w:r w:rsidRPr="00BE23AB">
              <w:rPr>
                <w:sz w:val="20"/>
                <w:szCs w:val="20"/>
              </w:rPr>
              <w:t>were</w:t>
            </w:r>
            <w:r w:rsidR="00D84EC7" w:rsidRPr="00BE23AB">
              <w:rPr>
                <w:sz w:val="20"/>
                <w:szCs w:val="20"/>
              </w:rPr>
              <w:t xml:space="preserve"> </w:t>
            </w:r>
            <w:r w:rsidRPr="00BE23AB">
              <w:rPr>
                <w:sz w:val="20"/>
                <w:szCs w:val="20"/>
              </w:rPr>
              <w:t>prescribed</w:t>
            </w:r>
            <w:r w:rsidR="00D84EC7" w:rsidRPr="00BE23AB">
              <w:rPr>
                <w:sz w:val="20"/>
                <w:szCs w:val="20"/>
              </w:rPr>
              <w:t xml:space="preserve"> </w:t>
            </w:r>
            <w:r w:rsidRPr="00BE23AB">
              <w:rPr>
                <w:sz w:val="20"/>
                <w:szCs w:val="20"/>
              </w:rPr>
              <w:t>statin</w:t>
            </w:r>
            <w:r w:rsidR="00D84EC7" w:rsidRPr="00BE23AB">
              <w:rPr>
                <w:sz w:val="20"/>
                <w:szCs w:val="20"/>
              </w:rPr>
              <w:t xml:space="preserve"> </w:t>
            </w:r>
            <w:r w:rsidRPr="00BE23AB">
              <w:rPr>
                <w:sz w:val="20"/>
                <w:szCs w:val="20"/>
              </w:rPr>
              <w:t>at</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p w14:paraId="63058A2D"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r>
      <w:tr w:rsidR="00371E73" w:rsidRPr="00BE23AB" w14:paraId="60C76B59"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pct"/>
          </w:tcPr>
          <w:p w14:paraId="27E35F41" w14:textId="77777777" w:rsidR="00371E73" w:rsidRPr="00BE23AB" w:rsidRDefault="001A2EB6" w:rsidP="00371E73">
            <w:pPr>
              <w:rPr>
                <w:sz w:val="20"/>
                <w:szCs w:val="20"/>
              </w:rPr>
            </w:pPr>
            <w:r w:rsidRPr="00BE23AB">
              <w:rPr>
                <w:sz w:val="20"/>
                <w:szCs w:val="20"/>
              </w:rPr>
              <w:t>CT</w:t>
            </w:r>
          </w:p>
        </w:tc>
        <w:tc>
          <w:tcPr>
            <w:tcW w:w="833" w:type="pct"/>
          </w:tcPr>
          <w:p w14:paraId="58CA1415"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1,702</w:t>
            </w:r>
          </w:p>
        </w:tc>
        <w:tc>
          <w:tcPr>
            <w:tcW w:w="833" w:type="pct"/>
          </w:tcPr>
          <w:p w14:paraId="5B7150CE"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89.0</w:t>
            </w:r>
          </w:p>
        </w:tc>
        <w:tc>
          <w:tcPr>
            <w:tcW w:w="783" w:type="pct"/>
          </w:tcPr>
          <w:p w14:paraId="2535CD3F"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22.5</w:t>
            </w:r>
          </w:p>
        </w:tc>
        <w:tc>
          <w:tcPr>
            <w:tcW w:w="783" w:type="pct"/>
          </w:tcPr>
          <w:p w14:paraId="1C0FBEA2"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23.4</w:t>
            </w:r>
          </w:p>
        </w:tc>
        <w:tc>
          <w:tcPr>
            <w:tcW w:w="861" w:type="pct"/>
          </w:tcPr>
          <w:p w14:paraId="2311110A"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24.1</w:t>
            </w:r>
          </w:p>
        </w:tc>
      </w:tr>
    </w:tbl>
    <w:p w14:paraId="5D6E1072" w14:textId="77777777" w:rsidR="00371E73" w:rsidRPr="00BE23AB" w:rsidRDefault="00644B56" w:rsidP="00644B56">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25</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QRISK2</w:t>
      </w:r>
      <w:r w:rsidR="00D84EC7" w:rsidRPr="00BE23AB">
        <w:rPr>
          <w:i/>
          <w:sz w:val="20"/>
          <w:szCs w:val="20"/>
        </w:rPr>
        <w:t xml:space="preserve"> </w:t>
      </w:r>
      <w:r w:rsidR="008B1207">
        <w:rPr>
          <w:i/>
          <w:sz w:val="20"/>
          <w:szCs w:val="20"/>
        </w:rPr>
        <w:t xml:space="preserve">&gt;20% </w:t>
      </w:r>
      <w:r w:rsidR="008B1207" w:rsidRPr="008B1207">
        <w:rPr>
          <w:i/>
          <w:sz w:val="20"/>
          <w:szCs w:val="20"/>
        </w:rPr>
        <w:t>(CT University Health Board)</w:t>
      </w:r>
    </w:p>
    <w:p w14:paraId="6279BA75" w14:textId="77777777" w:rsidR="00371E73" w:rsidRPr="00BE23AB" w:rsidRDefault="00371E73" w:rsidP="00371E73">
      <w:pPr>
        <w:jc w:val="both"/>
        <w:rPr>
          <w:b/>
          <w:sz w:val="20"/>
          <w:szCs w:val="20"/>
        </w:rPr>
      </w:pPr>
    </w:p>
    <w:p w14:paraId="72F2FA8F" w14:textId="77777777" w:rsidR="00371E73" w:rsidRPr="00BE23AB" w:rsidRDefault="00371E73" w:rsidP="00371E73">
      <w:pPr>
        <w:jc w:val="both"/>
        <w:rPr>
          <w:rFonts w:asciiTheme="majorHAnsi" w:hAnsiTheme="majorHAnsi"/>
          <w:color w:val="2E74B5" w:themeColor="accent1" w:themeShade="BF"/>
          <w:sz w:val="26"/>
          <w:szCs w:val="26"/>
        </w:rPr>
      </w:pPr>
      <w:r w:rsidRPr="00BE23AB">
        <w:rPr>
          <w:rFonts w:asciiTheme="majorHAnsi" w:hAnsiTheme="majorHAnsi"/>
          <w:color w:val="2E74B5" w:themeColor="accent1" w:themeShade="BF"/>
          <w:sz w:val="26"/>
          <w:szCs w:val="26"/>
        </w:rPr>
        <w:lastRenderedPageBreak/>
        <w:t>2.</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Raised</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HbA1c</w:t>
      </w:r>
      <w:r w:rsidR="004E2B96">
        <w:rPr>
          <w:rStyle w:val="FootnoteReference"/>
          <w:rFonts w:asciiTheme="majorHAnsi" w:hAnsiTheme="majorHAnsi"/>
          <w:color w:val="2E74B5" w:themeColor="accent1" w:themeShade="BF"/>
          <w:sz w:val="26"/>
          <w:szCs w:val="26"/>
        </w:rPr>
        <w:footnoteReference w:id="8"/>
      </w:r>
    </w:p>
    <w:tbl>
      <w:tblPr>
        <w:tblStyle w:val="GridTable5Dark-Accent5"/>
        <w:tblW w:w="3415" w:type="pct"/>
        <w:tblLook w:val="04A0" w:firstRow="1" w:lastRow="0" w:firstColumn="1" w:lastColumn="0" w:noHBand="0" w:noVBand="1"/>
      </w:tblPr>
      <w:tblGrid>
        <w:gridCol w:w="1550"/>
        <w:gridCol w:w="570"/>
        <w:gridCol w:w="1301"/>
        <w:gridCol w:w="1301"/>
        <w:gridCol w:w="1422"/>
      </w:tblGrid>
      <w:tr w:rsidR="00371E73" w:rsidRPr="00BE23AB" w14:paraId="2A618B85"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1" w:type="pct"/>
          </w:tcPr>
          <w:p w14:paraId="3B77B2F8" w14:textId="77777777" w:rsidR="00371E73" w:rsidRPr="00BE23AB" w:rsidRDefault="00371E73" w:rsidP="00371E73">
            <w:pPr>
              <w:rPr>
                <w:sz w:val="20"/>
                <w:szCs w:val="20"/>
              </w:rPr>
            </w:pPr>
          </w:p>
        </w:tc>
        <w:tc>
          <w:tcPr>
            <w:tcW w:w="464" w:type="pct"/>
          </w:tcPr>
          <w:p w14:paraId="7A19A217"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p>
        </w:tc>
        <w:tc>
          <w:tcPr>
            <w:tcW w:w="1059" w:type="pct"/>
          </w:tcPr>
          <w:p w14:paraId="446C4FE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1059" w:type="pct"/>
          </w:tcPr>
          <w:p w14:paraId="0A4335C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HbA1c</w:t>
            </w:r>
            <w:r w:rsidR="00D84EC7" w:rsidRPr="00BE23AB">
              <w:rPr>
                <w:sz w:val="20"/>
                <w:szCs w:val="20"/>
              </w:rPr>
              <w:t xml:space="preserve"> </w:t>
            </w:r>
            <w:r w:rsidRPr="00BE23AB">
              <w:rPr>
                <w:sz w:val="20"/>
                <w:szCs w:val="20"/>
              </w:rPr>
              <w:t>42-47</w:t>
            </w:r>
          </w:p>
        </w:tc>
        <w:tc>
          <w:tcPr>
            <w:tcW w:w="1158" w:type="pct"/>
          </w:tcPr>
          <w:p w14:paraId="4F73D93B"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HbA1c</w:t>
            </w:r>
            <w:r w:rsidR="00D84EC7" w:rsidRPr="00BE23AB">
              <w:rPr>
                <w:sz w:val="20"/>
                <w:szCs w:val="20"/>
              </w:rPr>
              <w:t xml:space="preserve"> </w:t>
            </w:r>
            <w:r w:rsidRPr="00BE23AB">
              <w:rPr>
                <w:sz w:val="20"/>
                <w:szCs w:val="20"/>
              </w:rPr>
              <w:t>42-47</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repeat</w:t>
            </w:r>
            <w:r w:rsidR="00D84EC7" w:rsidRPr="00BE23AB">
              <w:rPr>
                <w:sz w:val="20"/>
                <w:szCs w:val="20"/>
              </w:rPr>
              <w:t xml:space="preserve"> </w:t>
            </w:r>
            <w:r w:rsidRPr="00BE23AB">
              <w:rPr>
                <w:sz w:val="20"/>
                <w:szCs w:val="20"/>
              </w:rPr>
              <w:t>HbA1c</w:t>
            </w:r>
            <w:r w:rsidR="00D84EC7" w:rsidRPr="00BE23AB">
              <w:rPr>
                <w:sz w:val="20"/>
                <w:szCs w:val="20"/>
              </w:rPr>
              <w:t xml:space="preserve"> </w:t>
            </w:r>
            <w:r w:rsidRPr="00BE23AB">
              <w:rPr>
                <w:sz w:val="20"/>
                <w:szCs w:val="20"/>
              </w:rPr>
              <w:t>in</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tc>
      </w:tr>
      <w:tr w:rsidR="00371E73" w:rsidRPr="00BE23AB" w14:paraId="41C8E019" w14:textId="77777777" w:rsidTr="00A06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1" w:type="pct"/>
            <w:vMerge w:val="restart"/>
          </w:tcPr>
          <w:p w14:paraId="7B32340C" w14:textId="77777777" w:rsidR="00371E73" w:rsidRPr="00BE23AB" w:rsidRDefault="00644B56" w:rsidP="00371E73">
            <w:pPr>
              <w:rPr>
                <w:sz w:val="20"/>
                <w:szCs w:val="20"/>
              </w:rPr>
            </w:pPr>
            <w:r w:rsidRPr="00BE23AB">
              <w:rPr>
                <w:sz w:val="20"/>
                <w:szCs w:val="20"/>
              </w:rPr>
              <w:t>CT</w:t>
            </w:r>
          </w:p>
        </w:tc>
        <w:tc>
          <w:tcPr>
            <w:tcW w:w="464" w:type="pct"/>
            <w:shd w:val="clear" w:color="auto" w:fill="2E74B5" w:themeFill="accent1" w:themeFillShade="BF"/>
          </w:tcPr>
          <w:p w14:paraId="50039C2E"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n</w:t>
            </w:r>
          </w:p>
        </w:tc>
        <w:tc>
          <w:tcPr>
            <w:tcW w:w="1059" w:type="pct"/>
          </w:tcPr>
          <w:p w14:paraId="358B793D"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16"/>
                <w:szCs w:val="16"/>
              </w:rPr>
              <w:t>11,414</w:t>
            </w:r>
          </w:p>
        </w:tc>
        <w:tc>
          <w:tcPr>
            <w:tcW w:w="1059" w:type="pct"/>
          </w:tcPr>
          <w:p w14:paraId="42B6DB8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1,087</w:t>
            </w:r>
          </w:p>
        </w:tc>
        <w:tc>
          <w:tcPr>
            <w:tcW w:w="1158" w:type="pct"/>
          </w:tcPr>
          <w:p w14:paraId="7C11612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1,087</w:t>
            </w:r>
          </w:p>
        </w:tc>
      </w:tr>
      <w:tr w:rsidR="00371E73" w:rsidRPr="00BE23AB" w14:paraId="5FD30A98" w14:textId="77777777" w:rsidTr="00A06834">
        <w:tc>
          <w:tcPr>
            <w:cnfStyle w:val="001000000000" w:firstRow="0" w:lastRow="0" w:firstColumn="1" w:lastColumn="0" w:oddVBand="0" w:evenVBand="0" w:oddHBand="0" w:evenHBand="0" w:firstRowFirstColumn="0" w:firstRowLastColumn="0" w:lastRowFirstColumn="0" w:lastRowLastColumn="0"/>
            <w:tcW w:w="1261" w:type="pct"/>
            <w:vMerge/>
          </w:tcPr>
          <w:p w14:paraId="5249EB22" w14:textId="77777777" w:rsidR="00371E73" w:rsidRPr="00BE23AB" w:rsidRDefault="00371E73" w:rsidP="00371E73">
            <w:pPr>
              <w:rPr>
                <w:sz w:val="20"/>
                <w:szCs w:val="20"/>
              </w:rPr>
            </w:pPr>
          </w:p>
        </w:tc>
        <w:tc>
          <w:tcPr>
            <w:tcW w:w="464" w:type="pct"/>
            <w:shd w:val="clear" w:color="auto" w:fill="2E74B5" w:themeFill="accent1" w:themeFillShade="BF"/>
          </w:tcPr>
          <w:p w14:paraId="78CE5F33"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20"/>
                <w:szCs w:val="20"/>
              </w:rPr>
            </w:pPr>
            <w:r w:rsidRPr="00BE23AB">
              <w:rPr>
                <w:b/>
                <w:color w:val="FFFFFF" w:themeColor="background1"/>
                <w:sz w:val="20"/>
                <w:szCs w:val="20"/>
              </w:rPr>
              <w:t>%</w:t>
            </w:r>
          </w:p>
        </w:tc>
        <w:tc>
          <w:tcPr>
            <w:tcW w:w="1059" w:type="pct"/>
          </w:tcPr>
          <w:p w14:paraId="20271E4A"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16"/>
                <w:szCs w:val="16"/>
              </w:rPr>
              <w:t>N/A</w:t>
            </w:r>
          </w:p>
        </w:tc>
        <w:tc>
          <w:tcPr>
            <w:tcW w:w="1059" w:type="pct"/>
          </w:tcPr>
          <w:p w14:paraId="17C1D2FA"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9.5</w:t>
            </w:r>
          </w:p>
        </w:tc>
        <w:tc>
          <w:tcPr>
            <w:tcW w:w="1158" w:type="pct"/>
          </w:tcPr>
          <w:p w14:paraId="01C78F59"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20"/>
                <w:szCs w:val="20"/>
              </w:rPr>
            </w:pPr>
            <w:r w:rsidRPr="00BE23AB">
              <w:rPr>
                <w:sz w:val="20"/>
                <w:szCs w:val="20"/>
              </w:rPr>
              <w:t>9.5</w:t>
            </w:r>
          </w:p>
        </w:tc>
      </w:tr>
    </w:tbl>
    <w:p w14:paraId="3E4A4B14" w14:textId="77777777" w:rsidR="00644B56"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26</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HbAa1c</w:t>
      </w:r>
      <w:r w:rsidR="00D84EC7" w:rsidRPr="00BE23AB">
        <w:rPr>
          <w:i/>
          <w:sz w:val="20"/>
          <w:szCs w:val="20"/>
        </w:rPr>
        <w:t xml:space="preserve"> </w:t>
      </w:r>
      <w:r w:rsidRPr="00BE23AB">
        <w:rPr>
          <w:i/>
          <w:sz w:val="20"/>
          <w:szCs w:val="20"/>
        </w:rPr>
        <w:t>42-47</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the</w:t>
      </w:r>
      <w:r w:rsidR="00D84EC7" w:rsidRPr="00BE23AB">
        <w:rPr>
          <w:i/>
          <w:sz w:val="20"/>
          <w:szCs w:val="20"/>
        </w:rPr>
        <w:t xml:space="preserve"> </w:t>
      </w:r>
      <w:r w:rsidRPr="00BE23AB">
        <w:rPr>
          <w:i/>
          <w:sz w:val="20"/>
          <w:szCs w:val="20"/>
        </w:rPr>
        <w:t>stages</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008B1207">
        <w:rPr>
          <w:i/>
          <w:sz w:val="20"/>
          <w:szCs w:val="20"/>
        </w:rPr>
        <w:t xml:space="preserve">follow-up </w:t>
      </w:r>
      <w:r w:rsidR="008B1207" w:rsidRPr="008B1207">
        <w:rPr>
          <w:i/>
          <w:sz w:val="20"/>
          <w:szCs w:val="20"/>
        </w:rPr>
        <w:t>(CT University Health Board)</w:t>
      </w:r>
    </w:p>
    <w:p w14:paraId="432F1149" w14:textId="77777777" w:rsidR="0008795A" w:rsidRPr="00BE23AB" w:rsidRDefault="0008795A" w:rsidP="006722CA">
      <w:pPr>
        <w:jc w:val="both"/>
        <w:rPr>
          <w:i/>
          <w:sz w:val="20"/>
          <w:szCs w:val="20"/>
        </w:rPr>
      </w:pPr>
    </w:p>
    <w:tbl>
      <w:tblPr>
        <w:tblStyle w:val="GridTable5Dark-Accent5"/>
        <w:tblW w:w="2986" w:type="pct"/>
        <w:tblLook w:val="04A0" w:firstRow="1" w:lastRow="0" w:firstColumn="1" w:lastColumn="0" w:noHBand="0" w:noVBand="1"/>
      </w:tblPr>
      <w:tblGrid>
        <w:gridCol w:w="1696"/>
        <w:gridCol w:w="1839"/>
        <w:gridCol w:w="1837"/>
      </w:tblGrid>
      <w:tr w:rsidR="00371E73" w:rsidRPr="00BE23AB" w14:paraId="0336254D"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8" w:type="pct"/>
          </w:tcPr>
          <w:p w14:paraId="7FB7013F" w14:textId="77777777" w:rsidR="00371E73" w:rsidRPr="00BE23AB" w:rsidRDefault="00371E73" w:rsidP="00371E73">
            <w:pPr>
              <w:rPr>
                <w:sz w:val="20"/>
                <w:szCs w:val="20"/>
              </w:rPr>
            </w:pPr>
          </w:p>
        </w:tc>
        <w:tc>
          <w:tcPr>
            <w:tcW w:w="1712" w:type="pct"/>
          </w:tcPr>
          <w:p w14:paraId="2AB7C50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HbA1c</w:t>
            </w:r>
            <w:r w:rsidR="00D84EC7" w:rsidRPr="00BE23AB">
              <w:rPr>
                <w:sz w:val="20"/>
                <w:szCs w:val="20"/>
              </w:rPr>
              <w:t xml:space="preserve"> </w:t>
            </w:r>
            <w:r w:rsidRPr="00BE23AB">
              <w:rPr>
                <w:sz w:val="20"/>
                <w:szCs w:val="20"/>
              </w:rPr>
              <w:t>42-47</w:t>
            </w:r>
          </w:p>
        </w:tc>
        <w:tc>
          <w:tcPr>
            <w:tcW w:w="1711" w:type="pct"/>
          </w:tcPr>
          <w:p w14:paraId="670E49D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Proportion</w:t>
            </w:r>
            <w:r w:rsidR="00D84EC7" w:rsidRPr="00BE23AB">
              <w:rPr>
                <w:sz w:val="20"/>
                <w:szCs w:val="20"/>
              </w:rPr>
              <w:t xml:space="preserve"> </w:t>
            </w:r>
            <w:r w:rsidRPr="00BE23AB">
              <w:rPr>
                <w:sz w:val="20"/>
                <w:szCs w:val="20"/>
              </w:rPr>
              <w:t>with</w:t>
            </w:r>
            <w:r w:rsidR="00D84EC7" w:rsidRPr="00BE23AB">
              <w:rPr>
                <w:sz w:val="20"/>
                <w:szCs w:val="20"/>
              </w:rPr>
              <w:t xml:space="preserve"> </w:t>
            </w:r>
            <w:r w:rsidRPr="00BE23AB">
              <w:rPr>
                <w:sz w:val="20"/>
                <w:szCs w:val="20"/>
              </w:rPr>
              <w:t>HbA1c</w:t>
            </w:r>
            <w:r w:rsidR="00D84EC7" w:rsidRPr="00BE23AB">
              <w:rPr>
                <w:sz w:val="20"/>
                <w:szCs w:val="20"/>
              </w:rPr>
              <w:t xml:space="preserve"> </w:t>
            </w:r>
            <w:r w:rsidRPr="00BE23AB">
              <w:rPr>
                <w:sz w:val="20"/>
                <w:szCs w:val="20"/>
              </w:rPr>
              <w:t>42-47</w:t>
            </w:r>
            <w:r w:rsidR="00D84EC7" w:rsidRPr="00BE23AB">
              <w:rPr>
                <w:sz w:val="20"/>
                <w:szCs w:val="20"/>
              </w:rPr>
              <w:t xml:space="preserve"> </w:t>
            </w:r>
            <w:r w:rsidRPr="00BE23AB">
              <w:rPr>
                <w:sz w:val="20"/>
                <w:szCs w:val="20"/>
              </w:rPr>
              <w:t>and</w:t>
            </w:r>
            <w:r w:rsidR="00D84EC7" w:rsidRPr="00BE23AB">
              <w:rPr>
                <w:sz w:val="20"/>
                <w:szCs w:val="20"/>
              </w:rPr>
              <w:t xml:space="preserve"> </w:t>
            </w:r>
            <w:r w:rsidRPr="00BE23AB">
              <w:rPr>
                <w:sz w:val="20"/>
                <w:szCs w:val="20"/>
              </w:rPr>
              <w:t>repeat</w:t>
            </w:r>
            <w:r w:rsidR="00D84EC7" w:rsidRPr="00BE23AB">
              <w:rPr>
                <w:sz w:val="20"/>
                <w:szCs w:val="20"/>
              </w:rPr>
              <w:t xml:space="preserve"> </w:t>
            </w:r>
            <w:r w:rsidRPr="00BE23AB">
              <w:rPr>
                <w:sz w:val="20"/>
                <w:szCs w:val="20"/>
              </w:rPr>
              <w:t>HbA1c</w:t>
            </w:r>
            <w:r w:rsidR="00D84EC7" w:rsidRPr="00BE23AB">
              <w:rPr>
                <w:sz w:val="20"/>
                <w:szCs w:val="20"/>
              </w:rPr>
              <w:t xml:space="preserve"> </w:t>
            </w:r>
            <w:r w:rsidRPr="00BE23AB">
              <w:rPr>
                <w:sz w:val="20"/>
                <w:szCs w:val="20"/>
              </w:rPr>
              <w:t>in</w:t>
            </w:r>
            <w:r w:rsidR="00D84EC7" w:rsidRPr="00BE23AB">
              <w:rPr>
                <w:sz w:val="20"/>
                <w:szCs w:val="20"/>
              </w:rPr>
              <w:t xml:space="preserve"> </w:t>
            </w:r>
            <w:r w:rsidRPr="00BE23AB">
              <w:rPr>
                <w:sz w:val="20"/>
                <w:szCs w:val="20"/>
              </w:rPr>
              <w:t>12</w:t>
            </w:r>
            <w:r w:rsidR="00D84EC7" w:rsidRPr="00BE23AB">
              <w:rPr>
                <w:sz w:val="20"/>
                <w:szCs w:val="20"/>
              </w:rPr>
              <w:t xml:space="preserve"> </w:t>
            </w:r>
            <w:r w:rsidRPr="00BE23AB">
              <w:rPr>
                <w:sz w:val="20"/>
                <w:szCs w:val="20"/>
              </w:rPr>
              <w:t>months</w:t>
            </w:r>
          </w:p>
          <w:p w14:paraId="2A330AE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20"/>
                <w:szCs w:val="20"/>
              </w:rPr>
            </w:pPr>
            <w:r w:rsidRPr="00BE23AB">
              <w:rPr>
                <w:sz w:val="20"/>
                <w:szCs w:val="20"/>
              </w:rPr>
              <w:t>(%)</w:t>
            </w:r>
          </w:p>
        </w:tc>
      </w:tr>
      <w:tr w:rsidR="00371E73" w:rsidRPr="00BE23AB" w14:paraId="4D506B34"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8" w:type="pct"/>
          </w:tcPr>
          <w:p w14:paraId="4F41A53B" w14:textId="77777777" w:rsidR="00371E73" w:rsidRPr="00BE23AB" w:rsidRDefault="00644B56" w:rsidP="00371E73">
            <w:pPr>
              <w:rPr>
                <w:sz w:val="20"/>
                <w:szCs w:val="20"/>
              </w:rPr>
            </w:pPr>
            <w:r w:rsidRPr="00BE23AB">
              <w:rPr>
                <w:sz w:val="20"/>
                <w:szCs w:val="20"/>
              </w:rPr>
              <w:t>CT</w:t>
            </w:r>
          </w:p>
        </w:tc>
        <w:tc>
          <w:tcPr>
            <w:tcW w:w="1712" w:type="pct"/>
          </w:tcPr>
          <w:p w14:paraId="246CB35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1,087</w:t>
            </w:r>
          </w:p>
        </w:tc>
        <w:tc>
          <w:tcPr>
            <w:tcW w:w="1711" w:type="pct"/>
          </w:tcPr>
          <w:p w14:paraId="7929A29D"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20"/>
                <w:szCs w:val="20"/>
              </w:rPr>
            </w:pPr>
            <w:r w:rsidRPr="00BE23AB">
              <w:rPr>
                <w:sz w:val="20"/>
                <w:szCs w:val="20"/>
              </w:rPr>
              <w:t>100</w:t>
            </w:r>
          </w:p>
        </w:tc>
      </w:tr>
    </w:tbl>
    <w:p w14:paraId="212D81A2" w14:textId="77777777" w:rsidR="00371E73"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27</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HbA1c</w:t>
      </w:r>
      <w:r w:rsidR="00D84EC7" w:rsidRPr="00BE23AB">
        <w:rPr>
          <w:i/>
          <w:sz w:val="20"/>
          <w:szCs w:val="20"/>
        </w:rPr>
        <w:t xml:space="preserve"> </w:t>
      </w:r>
      <w:r w:rsidRPr="00BE23AB">
        <w:rPr>
          <w:i/>
          <w:sz w:val="20"/>
          <w:szCs w:val="20"/>
        </w:rPr>
        <w:t>42-47</w:t>
      </w:r>
      <w:r w:rsidR="008B1207">
        <w:rPr>
          <w:i/>
          <w:sz w:val="20"/>
          <w:szCs w:val="20"/>
        </w:rPr>
        <w:t xml:space="preserve"> </w:t>
      </w:r>
      <w:r w:rsidR="008B1207" w:rsidRPr="008B1207">
        <w:rPr>
          <w:i/>
          <w:sz w:val="20"/>
          <w:szCs w:val="20"/>
        </w:rPr>
        <w:t>(CT University Health Board)</w:t>
      </w:r>
    </w:p>
    <w:p w14:paraId="69D2F239" w14:textId="77777777" w:rsidR="00371E73" w:rsidRPr="00BE23AB" w:rsidRDefault="00371E73" w:rsidP="006722CA">
      <w:pPr>
        <w:jc w:val="both"/>
        <w:rPr>
          <w:b/>
        </w:rPr>
      </w:pPr>
    </w:p>
    <w:tbl>
      <w:tblPr>
        <w:tblStyle w:val="GridTable5Dark-Accent5"/>
        <w:tblW w:w="5000" w:type="pct"/>
        <w:tblLook w:val="04A0" w:firstRow="1" w:lastRow="0" w:firstColumn="1" w:lastColumn="0" w:noHBand="0" w:noVBand="1"/>
      </w:tblPr>
      <w:tblGrid>
        <w:gridCol w:w="1001"/>
        <w:gridCol w:w="1000"/>
        <w:gridCol w:w="1001"/>
        <w:gridCol w:w="1001"/>
        <w:gridCol w:w="1000"/>
        <w:gridCol w:w="1000"/>
        <w:gridCol w:w="1000"/>
        <w:gridCol w:w="1000"/>
        <w:gridCol w:w="993"/>
      </w:tblGrid>
      <w:tr w:rsidR="00371E73" w:rsidRPr="00BE23AB" w14:paraId="4569E93C"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6" w:type="pct"/>
          </w:tcPr>
          <w:p w14:paraId="5CA374C2" w14:textId="77777777" w:rsidR="00371E73" w:rsidRPr="00BE23AB" w:rsidRDefault="00371E73" w:rsidP="00371E73">
            <w:pPr>
              <w:rPr>
                <w:sz w:val="16"/>
                <w:szCs w:val="16"/>
              </w:rPr>
            </w:pPr>
          </w:p>
        </w:tc>
        <w:tc>
          <w:tcPr>
            <w:tcW w:w="555" w:type="pct"/>
          </w:tcPr>
          <w:p w14:paraId="05C32094"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556" w:type="pct"/>
          </w:tcPr>
          <w:p w14:paraId="29C5890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556" w:type="pct"/>
          </w:tcPr>
          <w:p w14:paraId="1A26EBB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p>
        </w:tc>
        <w:tc>
          <w:tcPr>
            <w:tcW w:w="556" w:type="pct"/>
          </w:tcPr>
          <w:p w14:paraId="622ED12E"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referred</w:t>
            </w:r>
            <w:r w:rsidR="00D84EC7" w:rsidRPr="00BE23AB">
              <w:rPr>
                <w:sz w:val="16"/>
                <w:szCs w:val="16"/>
              </w:rPr>
              <w:t xml:space="preserve"> </w:t>
            </w:r>
            <w:r w:rsidRPr="00BE23AB">
              <w:rPr>
                <w:sz w:val="16"/>
                <w:szCs w:val="16"/>
              </w:rPr>
              <w:t>back</w:t>
            </w:r>
            <w:r w:rsidR="00D84EC7" w:rsidRPr="00BE23AB">
              <w:rPr>
                <w:sz w:val="16"/>
                <w:szCs w:val="16"/>
              </w:rPr>
              <w:t xml:space="preserve"> </w:t>
            </w:r>
            <w:r w:rsidRPr="00BE23AB">
              <w:rPr>
                <w:sz w:val="16"/>
                <w:szCs w:val="16"/>
              </w:rPr>
              <w:t>to</w:t>
            </w:r>
            <w:r w:rsidR="00D84EC7" w:rsidRPr="00BE23AB">
              <w:rPr>
                <w:sz w:val="16"/>
                <w:szCs w:val="16"/>
              </w:rPr>
              <w:t xml:space="preserve"> </w:t>
            </w:r>
            <w:r w:rsidRPr="00BE23AB">
              <w:rPr>
                <w:sz w:val="16"/>
                <w:szCs w:val="16"/>
              </w:rPr>
              <w:t>GP</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30</w:t>
            </w:r>
            <w:r w:rsidR="00D84EC7" w:rsidRPr="00BE23AB">
              <w:rPr>
                <w:sz w:val="16"/>
                <w:szCs w:val="16"/>
              </w:rPr>
              <w:t xml:space="preserve"> </w:t>
            </w:r>
            <w:r w:rsidRPr="00BE23AB">
              <w:rPr>
                <w:sz w:val="16"/>
                <w:szCs w:val="16"/>
              </w:rPr>
              <w:t>days</w:t>
            </w:r>
          </w:p>
        </w:tc>
        <w:tc>
          <w:tcPr>
            <w:tcW w:w="556" w:type="pct"/>
          </w:tcPr>
          <w:p w14:paraId="391BC6E6"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30</w:t>
            </w:r>
            <w:r w:rsidR="00D84EC7" w:rsidRPr="00BE23AB">
              <w:rPr>
                <w:sz w:val="16"/>
                <w:szCs w:val="16"/>
              </w:rPr>
              <w:t xml:space="preserve"> </w:t>
            </w:r>
            <w:r w:rsidRPr="00BE23AB">
              <w:rPr>
                <w:sz w:val="16"/>
                <w:szCs w:val="16"/>
              </w:rPr>
              <w:t>days</w:t>
            </w:r>
          </w:p>
        </w:tc>
        <w:tc>
          <w:tcPr>
            <w:tcW w:w="556" w:type="pct"/>
          </w:tcPr>
          <w:p w14:paraId="79AA42B0"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tc>
        <w:tc>
          <w:tcPr>
            <w:tcW w:w="556" w:type="pct"/>
          </w:tcPr>
          <w:p w14:paraId="13CD51AD"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tc>
        <w:tc>
          <w:tcPr>
            <w:tcW w:w="552" w:type="pct"/>
          </w:tcPr>
          <w:p w14:paraId="46C31783"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tc>
      </w:tr>
      <w:tr w:rsidR="00371E73" w:rsidRPr="00BE23AB" w14:paraId="62D0A062"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6" w:type="pct"/>
            <w:vMerge w:val="restart"/>
          </w:tcPr>
          <w:p w14:paraId="0B258B2D" w14:textId="77777777" w:rsidR="00371E73" w:rsidRPr="00BE23AB" w:rsidRDefault="00644B56" w:rsidP="00371E73">
            <w:pPr>
              <w:rPr>
                <w:sz w:val="16"/>
                <w:szCs w:val="16"/>
              </w:rPr>
            </w:pPr>
            <w:r w:rsidRPr="00BE23AB">
              <w:rPr>
                <w:sz w:val="16"/>
                <w:szCs w:val="16"/>
              </w:rPr>
              <w:t>CT</w:t>
            </w:r>
          </w:p>
        </w:tc>
        <w:tc>
          <w:tcPr>
            <w:tcW w:w="555" w:type="pct"/>
            <w:shd w:val="clear" w:color="auto" w:fill="2E74B5" w:themeFill="accent1" w:themeFillShade="BF"/>
          </w:tcPr>
          <w:p w14:paraId="3A58F1CC"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n</w:t>
            </w:r>
          </w:p>
        </w:tc>
        <w:tc>
          <w:tcPr>
            <w:tcW w:w="556" w:type="pct"/>
          </w:tcPr>
          <w:p w14:paraId="0140FEA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11,414</w:t>
            </w:r>
          </w:p>
        </w:tc>
        <w:tc>
          <w:tcPr>
            <w:tcW w:w="556" w:type="pct"/>
          </w:tcPr>
          <w:p w14:paraId="3575CA1F"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246</w:t>
            </w:r>
          </w:p>
        </w:tc>
        <w:tc>
          <w:tcPr>
            <w:tcW w:w="556" w:type="pct"/>
          </w:tcPr>
          <w:p w14:paraId="02D7DA5D"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199</w:t>
            </w:r>
          </w:p>
        </w:tc>
        <w:tc>
          <w:tcPr>
            <w:tcW w:w="556" w:type="pct"/>
          </w:tcPr>
          <w:p w14:paraId="2DE0CB3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246</w:t>
            </w:r>
          </w:p>
        </w:tc>
        <w:tc>
          <w:tcPr>
            <w:tcW w:w="556" w:type="pct"/>
          </w:tcPr>
          <w:p w14:paraId="23E10E5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116</w:t>
            </w:r>
          </w:p>
        </w:tc>
        <w:tc>
          <w:tcPr>
            <w:tcW w:w="556" w:type="pct"/>
          </w:tcPr>
          <w:p w14:paraId="0BF01F23"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122</w:t>
            </w:r>
          </w:p>
        </w:tc>
        <w:tc>
          <w:tcPr>
            <w:tcW w:w="552" w:type="pct"/>
          </w:tcPr>
          <w:p w14:paraId="15E73B0A"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130</w:t>
            </w:r>
          </w:p>
        </w:tc>
      </w:tr>
      <w:tr w:rsidR="00371E73" w:rsidRPr="00BE23AB" w14:paraId="4338B707" w14:textId="77777777" w:rsidTr="00B526D0">
        <w:tc>
          <w:tcPr>
            <w:cnfStyle w:val="001000000000" w:firstRow="0" w:lastRow="0" w:firstColumn="1" w:lastColumn="0" w:oddVBand="0" w:evenVBand="0" w:oddHBand="0" w:evenHBand="0" w:firstRowFirstColumn="0" w:firstRowLastColumn="0" w:lastRowFirstColumn="0" w:lastRowLastColumn="0"/>
            <w:tcW w:w="556" w:type="pct"/>
            <w:vMerge/>
          </w:tcPr>
          <w:p w14:paraId="78A5C0D1" w14:textId="77777777" w:rsidR="00371E73" w:rsidRPr="00BE23AB" w:rsidRDefault="00371E73" w:rsidP="00371E73">
            <w:pPr>
              <w:rPr>
                <w:sz w:val="16"/>
                <w:szCs w:val="16"/>
              </w:rPr>
            </w:pPr>
          </w:p>
        </w:tc>
        <w:tc>
          <w:tcPr>
            <w:tcW w:w="555" w:type="pct"/>
            <w:shd w:val="clear" w:color="auto" w:fill="2E74B5" w:themeFill="accent1" w:themeFillShade="BF"/>
          </w:tcPr>
          <w:p w14:paraId="09E2FD60"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w:t>
            </w:r>
          </w:p>
        </w:tc>
        <w:tc>
          <w:tcPr>
            <w:tcW w:w="556" w:type="pct"/>
          </w:tcPr>
          <w:p w14:paraId="641F11A2"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N/A</w:t>
            </w:r>
          </w:p>
        </w:tc>
        <w:tc>
          <w:tcPr>
            <w:tcW w:w="556" w:type="pct"/>
          </w:tcPr>
          <w:p w14:paraId="16F451D1"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2.2</w:t>
            </w:r>
          </w:p>
        </w:tc>
        <w:tc>
          <w:tcPr>
            <w:tcW w:w="556" w:type="pct"/>
          </w:tcPr>
          <w:p w14:paraId="35F369DC"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1.7</w:t>
            </w:r>
          </w:p>
        </w:tc>
        <w:tc>
          <w:tcPr>
            <w:tcW w:w="556" w:type="pct"/>
          </w:tcPr>
          <w:p w14:paraId="5630F9D5"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2.2</w:t>
            </w:r>
          </w:p>
        </w:tc>
        <w:tc>
          <w:tcPr>
            <w:tcW w:w="556" w:type="pct"/>
          </w:tcPr>
          <w:p w14:paraId="2FED4336"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1.0</w:t>
            </w:r>
          </w:p>
        </w:tc>
        <w:tc>
          <w:tcPr>
            <w:tcW w:w="556" w:type="pct"/>
          </w:tcPr>
          <w:p w14:paraId="3C38387F"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1.0</w:t>
            </w:r>
          </w:p>
        </w:tc>
        <w:tc>
          <w:tcPr>
            <w:tcW w:w="552" w:type="pct"/>
          </w:tcPr>
          <w:p w14:paraId="53DC3DB9"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1.1</w:t>
            </w:r>
          </w:p>
        </w:tc>
      </w:tr>
    </w:tbl>
    <w:p w14:paraId="71D252B1" w14:textId="77777777" w:rsidR="00644B56"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28</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HbAa1c</w:t>
      </w:r>
      <w:r w:rsidR="00D84EC7" w:rsidRPr="00BE23AB">
        <w:rPr>
          <w:i/>
          <w:sz w:val="20"/>
          <w:szCs w:val="20"/>
        </w:rPr>
        <w:t xml:space="preserve"> </w:t>
      </w:r>
      <w:r w:rsidRPr="00BE23AB">
        <w:rPr>
          <w:i/>
          <w:sz w:val="20"/>
          <w:szCs w:val="20"/>
        </w:rPr>
        <w:t>&gt;=48</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the</w:t>
      </w:r>
      <w:r w:rsidR="00D84EC7" w:rsidRPr="00BE23AB">
        <w:rPr>
          <w:i/>
          <w:sz w:val="20"/>
          <w:szCs w:val="20"/>
        </w:rPr>
        <w:t xml:space="preserve"> </w:t>
      </w:r>
      <w:r w:rsidRPr="00BE23AB">
        <w:rPr>
          <w:i/>
          <w:sz w:val="20"/>
          <w:szCs w:val="20"/>
        </w:rPr>
        <w:t>stages</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008B1207">
        <w:rPr>
          <w:i/>
          <w:sz w:val="20"/>
          <w:szCs w:val="20"/>
        </w:rPr>
        <w:t xml:space="preserve">follow-up </w:t>
      </w:r>
      <w:r w:rsidR="008B1207" w:rsidRPr="008B1207">
        <w:rPr>
          <w:i/>
          <w:sz w:val="20"/>
          <w:szCs w:val="20"/>
        </w:rPr>
        <w:t>(CT University Health Board)</w:t>
      </w:r>
    </w:p>
    <w:p w14:paraId="2CBB579F" w14:textId="77777777" w:rsidR="00371E73" w:rsidRPr="00BE23AB" w:rsidRDefault="00371E73" w:rsidP="006722CA">
      <w:pPr>
        <w:jc w:val="both"/>
        <w:rPr>
          <w:b/>
        </w:rPr>
      </w:pPr>
    </w:p>
    <w:tbl>
      <w:tblPr>
        <w:tblStyle w:val="GridTable5Dark-Accent5"/>
        <w:tblW w:w="5000" w:type="pct"/>
        <w:tblLook w:val="04A0" w:firstRow="1" w:lastRow="0" w:firstColumn="1" w:lastColumn="0" w:noHBand="0" w:noVBand="1"/>
      </w:tblPr>
      <w:tblGrid>
        <w:gridCol w:w="1289"/>
        <w:gridCol w:w="1288"/>
        <w:gridCol w:w="1288"/>
        <w:gridCol w:w="1288"/>
        <w:gridCol w:w="1288"/>
        <w:gridCol w:w="1288"/>
        <w:gridCol w:w="1267"/>
      </w:tblGrid>
      <w:tr w:rsidR="00371E73" w:rsidRPr="00BE23AB" w14:paraId="68D9CA3E" w14:textId="77777777" w:rsidTr="000E1B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6" w:type="pct"/>
          </w:tcPr>
          <w:p w14:paraId="2A1D4A67" w14:textId="77777777" w:rsidR="00371E73" w:rsidRPr="00BE23AB" w:rsidRDefault="00371E73" w:rsidP="00371E73">
            <w:pPr>
              <w:rPr>
                <w:sz w:val="16"/>
                <w:szCs w:val="16"/>
              </w:rPr>
            </w:pPr>
          </w:p>
        </w:tc>
        <w:tc>
          <w:tcPr>
            <w:tcW w:w="716" w:type="pct"/>
          </w:tcPr>
          <w:p w14:paraId="40BC0A8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HbA1c</w:t>
            </w:r>
            <w:r w:rsidR="00D84EC7" w:rsidRPr="00BE23AB">
              <w:rPr>
                <w:sz w:val="16"/>
                <w:szCs w:val="16"/>
              </w:rPr>
              <w:t xml:space="preserve"> </w:t>
            </w:r>
            <w:r w:rsidRPr="00BE23AB">
              <w:rPr>
                <w:sz w:val="16"/>
                <w:szCs w:val="16"/>
              </w:rPr>
              <w:t>&gt;=48</w:t>
            </w:r>
          </w:p>
        </w:tc>
        <w:tc>
          <w:tcPr>
            <w:tcW w:w="716" w:type="pct"/>
          </w:tcPr>
          <w:p w14:paraId="08EC2D2B"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referred</w:t>
            </w:r>
            <w:r w:rsidR="00D84EC7" w:rsidRPr="00BE23AB">
              <w:rPr>
                <w:sz w:val="16"/>
                <w:szCs w:val="16"/>
              </w:rPr>
              <w:t xml:space="preserve"> </w:t>
            </w:r>
            <w:r w:rsidRPr="00BE23AB">
              <w:rPr>
                <w:sz w:val="16"/>
                <w:szCs w:val="16"/>
              </w:rPr>
              <w:t>back</w:t>
            </w:r>
            <w:r w:rsidR="00D84EC7" w:rsidRPr="00BE23AB">
              <w:rPr>
                <w:sz w:val="16"/>
                <w:szCs w:val="16"/>
              </w:rPr>
              <w:t xml:space="preserve"> </w:t>
            </w:r>
            <w:r w:rsidRPr="00BE23AB">
              <w:rPr>
                <w:sz w:val="16"/>
                <w:szCs w:val="16"/>
              </w:rPr>
              <w:t>to</w:t>
            </w:r>
            <w:r w:rsidR="00D84EC7" w:rsidRPr="00BE23AB">
              <w:rPr>
                <w:sz w:val="16"/>
                <w:szCs w:val="16"/>
              </w:rPr>
              <w:t xml:space="preserve"> </w:t>
            </w:r>
            <w:r w:rsidRPr="00BE23AB">
              <w:rPr>
                <w:sz w:val="16"/>
                <w:szCs w:val="16"/>
              </w:rPr>
              <w:t>GP</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30</w:t>
            </w:r>
            <w:r w:rsidR="00D84EC7" w:rsidRPr="00BE23AB">
              <w:rPr>
                <w:sz w:val="16"/>
                <w:szCs w:val="16"/>
              </w:rPr>
              <w:t xml:space="preserve"> </w:t>
            </w:r>
            <w:r w:rsidRPr="00BE23AB">
              <w:rPr>
                <w:sz w:val="16"/>
                <w:szCs w:val="16"/>
              </w:rPr>
              <w:t>days</w:t>
            </w:r>
          </w:p>
          <w:p w14:paraId="678D7B7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716" w:type="pct"/>
          </w:tcPr>
          <w:p w14:paraId="39C6BB4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30</w:t>
            </w:r>
            <w:r w:rsidR="00D84EC7" w:rsidRPr="00BE23AB">
              <w:rPr>
                <w:sz w:val="16"/>
                <w:szCs w:val="16"/>
              </w:rPr>
              <w:t xml:space="preserve"> </w:t>
            </w:r>
            <w:r w:rsidRPr="00BE23AB">
              <w:rPr>
                <w:sz w:val="16"/>
                <w:szCs w:val="16"/>
              </w:rPr>
              <w:t>days</w:t>
            </w:r>
          </w:p>
          <w:p w14:paraId="180B8955"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716" w:type="pct"/>
          </w:tcPr>
          <w:p w14:paraId="0DA042F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p w14:paraId="5836DE31"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716" w:type="pct"/>
          </w:tcPr>
          <w:p w14:paraId="4BF6E86C"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p w14:paraId="5A3F634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704" w:type="pct"/>
          </w:tcPr>
          <w:p w14:paraId="4CD0982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HbA1c</w:t>
            </w:r>
            <w:r w:rsidR="00D84EC7" w:rsidRPr="00BE23AB">
              <w:rPr>
                <w:sz w:val="16"/>
                <w:szCs w:val="16"/>
              </w:rPr>
              <w:t xml:space="preserve"> </w:t>
            </w:r>
            <w:r w:rsidRPr="00BE23AB">
              <w:rPr>
                <w:sz w:val="16"/>
                <w:szCs w:val="16"/>
              </w:rPr>
              <w:t>&gt;=48</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diagnosis</w:t>
            </w:r>
            <w:r w:rsidR="00D84EC7" w:rsidRPr="00BE23AB">
              <w:rPr>
                <w:sz w:val="16"/>
                <w:szCs w:val="16"/>
              </w:rPr>
              <w:t xml:space="preserve"> </w:t>
            </w:r>
            <w:r w:rsidRPr="00BE23AB">
              <w:rPr>
                <w:sz w:val="16"/>
                <w:szCs w:val="16"/>
              </w:rPr>
              <w:t>diabetes</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p w14:paraId="7969BF3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r>
      <w:tr w:rsidR="00371E73" w:rsidRPr="00BE23AB" w14:paraId="2B2B611E" w14:textId="77777777" w:rsidTr="000E1B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6" w:type="pct"/>
          </w:tcPr>
          <w:p w14:paraId="063092F4" w14:textId="77777777" w:rsidR="00371E73" w:rsidRPr="00BE23AB" w:rsidRDefault="00644B56" w:rsidP="00371E73">
            <w:pPr>
              <w:rPr>
                <w:sz w:val="16"/>
                <w:szCs w:val="16"/>
              </w:rPr>
            </w:pPr>
            <w:r w:rsidRPr="00BE23AB">
              <w:rPr>
                <w:sz w:val="16"/>
                <w:szCs w:val="16"/>
              </w:rPr>
              <w:t>CT</w:t>
            </w:r>
          </w:p>
        </w:tc>
        <w:tc>
          <w:tcPr>
            <w:tcW w:w="716" w:type="pct"/>
          </w:tcPr>
          <w:p w14:paraId="108259B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246</w:t>
            </w:r>
          </w:p>
        </w:tc>
        <w:tc>
          <w:tcPr>
            <w:tcW w:w="716" w:type="pct"/>
          </w:tcPr>
          <w:p w14:paraId="73B9328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80.1</w:t>
            </w:r>
          </w:p>
        </w:tc>
        <w:tc>
          <w:tcPr>
            <w:tcW w:w="716" w:type="pct"/>
          </w:tcPr>
          <w:p w14:paraId="22D4257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100</w:t>
            </w:r>
          </w:p>
        </w:tc>
        <w:tc>
          <w:tcPr>
            <w:tcW w:w="716" w:type="pct"/>
          </w:tcPr>
          <w:p w14:paraId="3FAEC19D"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47.2</w:t>
            </w:r>
          </w:p>
        </w:tc>
        <w:tc>
          <w:tcPr>
            <w:tcW w:w="716" w:type="pct"/>
          </w:tcPr>
          <w:p w14:paraId="2E468D63"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49.6</w:t>
            </w:r>
          </w:p>
        </w:tc>
        <w:tc>
          <w:tcPr>
            <w:tcW w:w="704" w:type="pct"/>
          </w:tcPr>
          <w:p w14:paraId="63AAD14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52.8</w:t>
            </w:r>
          </w:p>
        </w:tc>
      </w:tr>
    </w:tbl>
    <w:p w14:paraId="3A398AF3" w14:textId="77777777" w:rsidR="00644B56"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29</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HbA1c</w:t>
      </w:r>
      <w:r w:rsidR="00D84EC7" w:rsidRPr="00BE23AB">
        <w:rPr>
          <w:i/>
          <w:sz w:val="20"/>
          <w:szCs w:val="20"/>
        </w:rPr>
        <w:t xml:space="preserve"> </w:t>
      </w:r>
      <w:r w:rsidRPr="00BE23AB">
        <w:rPr>
          <w:i/>
          <w:sz w:val="20"/>
          <w:szCs w:val="20"/>
        </w:rPr>
        <w:t>&gt;=48</w:t>
      </w:r>
      <w:r w:rsidR="008B1207">
        <w:rPr>
          <w:i/>
          <w:sz w:val="20"/>
          <w:szCs w:val="20"/>
        </w:rPr>
        <w:t xml:space="preserve"> </w:t>
      </w:r>
      <w:r w:rsidR="008B1207" w:rsidRPr="008B1207">
        <w:rPr>
          <w:i/>
          <w:sz w:val="20"/>
          <w:szCs w:val="20"/>
        </w:rPr>
        <w:t>(CT University Health Board)</w:t>
      </w:r>
    </w:p>
    <w:p w14:paraId="4C9457F4" w14:textId="77777777" w:rsidR="00371E73" w:rsidRDefault="00371E73" w:rsidP="004405B8">
      <w:pPr>
        <w:jc w:val="both"/>
        <w:rPr>
          <w:b/>
        </w:rPr>
      </w:pPr>
    </w:p>
    <w:p w14:paraId="71FF1703" w14:textId="77777777" w:rsidR="002D4C18" w:rsidRDefault="002D4C18" w:rsidP="004405B8">
      <w:pPr>
        <w:jc w:val="both"/>
        <w:rPr>
          <w:b/>
        </w:rPr>
      </w:pPr>
    </w:p>
    <w:p w14:paraId="6222B317" w14:textId="77777777" w:rsidR="002D4C18" w:rsidRPr="00BE23AB" w:rsidRDefault="002D4C18" w:rsidP="004405B8">
      <w:pPr>
        <w:jc w:val="both"/>
        <w:rPr>
          <w:b/>
        </w:rPr>
      </w:pPr>
    </w:p>
    <w:p w14:paraId="683D73DC" w14:textId="77777777" w:rsidR="00371E73" w:rsidRPr="00BE23AB" w:rsidRDefault="00371E73" w:rsidP="00F943F7">
      <w:pPr>
        <w:tabs>
          <w:tab w:val="left" w:pos="8265"/>
        </w:tabs>
        <w:jc w:val="both"/>
        <w:rPr>
          <w:rFonts w:asciiTheme="majorHAnsi" w:hAnsiTheme="majorHAnsi"/>
          <w:sz w:val="26"/>
          <w:szCs w:val="26"/>
        </w:rPr>
      </w:pPr>
      <w:r w:rsidRPr="00BE23AB">
        <w:rPr>
          <w:rFonts w:asciiTheme="majorHAnsi" w:hAnsiTheme="majorHAnsi"/>
          <w:color w:val="2E74B5" w:themeColor="accent1" w:themeShade="BF"/>
          <w:sz w:val="26"/>
          <w:szCs w:val="26"/>
        </w:rPr>
        <w:lastRenderedPageBreak/>
        <w:t>3.</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Raised</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blood</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pressure</w:t>
      </w:r>
      <w:r w:rsidR="005B6D1B">
        <w:rPr>
          <w:rStyle w:val="FootnoteReference"/>
          <w:rFonts w:asciiTheme="majorHAnsi" w:hAnsiTheme="majorHAnsi"/>
          <w:color w:val="2E74B5" w:themeColor="accent1" w:themeShade="BF"/>
          <w:sz w:val="26"/>
          <w:szCs w:val="26"/>
        </w:rPr>
        <w:footnoteReference w:id="9"/>
      </w:r>
      <w:r w:rsidRPr="00BE23AB">
        <w:rPr>
          <w:rFonts w:asciiTheme="majorHAnsi" w:hAnsiTheme="majorHAnsi"/>
          <w:sz w:val="26"/>
          <w:szCs w:val="26"/>
        </w:rPr>
        <w:tab/>
      </w:r>
    </w:p>
    <w:tbl>
      <w:tblPr>
        <w:tblStyle w:val="GridTable5Dark-Accent5"/>
        <w:tblW w:w="5000" w:type="pct"/>
        <w:tblLook w:val="04A0" w:firstRow="1" w:lastRow="0" w:firstColumn="1" w:lastColumn="0" w:noHBand="0" w:noVBand="1"/>
      </w:tblPr>
      <w:tblGrid>
        <w:gridCol w:w="462"/>
        <w:gridCol w:w="403"/>
        <w:gridCol w:w="1020"/>
        <w:gridCol w:w="932"/>
        <w:gridCol w:w="925"/>
        <w:gridCol w:w="876"/>
        <w:gridCol w:w="876"/>
        <w:gridCol w:w="876"/>
        <w:gridCol w:w="876"/>
        <w:gridCol w:w="876"/>
        <w:gridCol w:w="874"/>
      </w:tblGrid>
      <w:tr w:rsidR="002D4C18" w:rsidRPr="00BE23AB" w14:paraId="7889B216" w14:textId="77777777" w:rsidTr="002D4C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 w:type="pct"/>
          </w:tcPr>
          <w:p w14:paraId="50A12176" w14:textId="77777777" w:rsidR="002D4C18" w:rsidRPr="00BE23AB" w:rsidRDefault="002D4C18" w:rsidP="00371E73">
            <w:pPr>
              <w:rPr>
                <w:sz w:val="16"/>
                <w:szCs w:val="16"/>
              </w:rPr>
            </w:pPr>
          </w:p>
        </w:tc>
        <w:tc>
          <w:tcPr>
            <w:tcW w:w="224" w:type="pct"/>
          </w:tcPr>
          <w:p w14:paraId="508D83FB"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567" w:type="pct"/>
          </w:tcPr>
          <w:p w14:paraId="600D2566"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Attended Health Check</w:t>
            </w:r>
          </w:p>
        </w:tc>
        <w:tc>
          <w:tcPr>
            <w:tcW w:w="518" w:type="pct"/>
          </w:tcPr>
          <w:p w14:paraId="7360A580"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&gt;140 systolic and/or &gt;90 diastolic</w:t>
            </w:r>
          </w:p>
        </w:tc>
        <w:tc>
          <w:tcPr>
            <w:tcW w:w="514" w:type="pct"/>
          </w:tcPr>
          <w:p w14:paraId="5DBA0B78"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referred back to GP</w:t>
            </w:r>
          </w:p>
        </w:tc>
        <w:tc>
          <w:tcPr>
            <w:tcW w:w="487" w:type="pct"/>
          </w:tcPr>
          <w:p w14:paraId="4556F10E"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repeat BP in 3 months</w:t>
            </w:r>
          </w:p>
        </w:tc>
        <w:tc>
          <w:tcPr>
            <w:tcW w:w="487" w:type="pct"/>
          </w:tcPr>
          <w:p w14:paraId="336A8698"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repeat BP in 6 months</w:t>
            </w:r>
          </w:p>
        </w:tc>
        <w:tc>
          <w:tcPr>
            <w:tcW w:w="487" w:type="pct"/>
          </w:tcPr>
          <w:p w14:paraId="18BA4D43"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repeat BP in 12 months</w:t>
            </w:r>
          </w:p>
        </w:tc>
        <w:tc>
          <w:tcPr>
            <w:tcW w:w="487" w:type="pct"/>
          </w:tcPr>
          <w:p w14:paraId="3E32C73A"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started anti-HTN in 3 months</w:t>
            </w:r>
          </w:p>
        </w:tc>
        <w:tc>
          <w:tcPr>
            <w:tcW w:w="487" w:type="pct"/>
          </w:tcPr>
          <w:p w14:paraId="3D11C547"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started anti-HTN in 6 months</w:t>
            </w:r>
          </w:p>
        </w:tc>
        <w:tc>
          <w:tcPr>
            <w:tcW w:w="487" w:type="pct"/>
          </w:tcPr>
          <w:p w14:paraId="6DC9FA06" w14:textId="77777777" w:rsidR="002D4C18" w:rsidRPr="00BE23AB" w:rsidRDefault="002D4C18"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and started anti-HTN in 12 months</w:t>
            </w:r>
          </w:p>
        </w:tc>
      </w:tr>
      <w:tr w:rsidR="002D4C18" w:rsidRPr="00BE23AB" w14:paraId="38A31549" w14:textId="77777777" w:rsidTr="002D4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 w:type="pct"/>
            <w:vMerge w:val="restart"/>
          </w:tcPr>
          <w:p w14:paraId="5581E436" w14:textId="77777777" w:rsidR="002D4C18" w:rsidRPr="00BE23AB" w:rsidRDefault="002D4C18" w:rsidP="00371E73">
            <w:pPr>
              <w:rPr>
                <w:sz w:val="16"/>
                <w:szCs w:val="16"/>
              </w:rPr>
            </w:pPr>
            <w:r w:rsidRPr="00BE23AB">
              <w:rPr>
                <w:sz w:val="16"/>
                <w:szCs w:val="16"/>
              </w:rPr>
              <w:t>CT</w:t>
            </w:r>
          </w:p>
        </w:tc>
        <w:tc>
          <w:tcPr>
            <w:tcW w:w="224" w:type="pct"/>
            <w:shd w:val="clear" w:color="auto" w:fill="2E74B5" w:themeFill="accent1" w:themeFillShade="BF"/>
          </w:tcPr>
          <w:p w14:paraId="731CCCF2" w14:textId="77777777" w:rsidR="002D4C18" w:rsidRPr="00BE23AB" w:rsidRDefault="002D4C18"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n</w:t>
            </w:r>
          </w:p>
        </w:tc>
        <w:tc>
          <w:tcPr>
            <w:tcW w:w="567" w:type="pct"/>
          </w:tcPr>
          <w:p w14:paraId="32EF5E3F"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11,414</w:t>
            </w:r>
          </w:p>
        </w:tc>
        <w:tc>
          <w:tcPr>
            <w:tcW w:w="518" w:type="pct"/>
          </w:tcPr>
          <w:p w14:paraId="23FF53F5"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3,759</w:t>
            </w:r>
          </w:p>
        </w:tc>
        <w:tc>
          <w:tcPr>
            <w:tcW w:w="514" w:type="pct"/>
          </w:tcPr>
          <w:p w14:paraId="154492E8"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1,500</w:t>
            </w:r>
          </w:p>
        </w:tc>
        <w:tc>
          <w:tcPr>
            <w:tcW w:w="487" w:type="pct"/>
          </w:tcPr>
          <w:p w14:paraId="02C48AE7"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2,162</w:t>
            </w:r>
          </w:p>
        </w:tc>
        <w:tc>
          <w:tcPr>
            <w:tcW w:w="487" w:type="pct"/>
          </w:tcPr>
          <w:p w14:paraId="4911715F"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2,162</w:t>
            </w:r>
          </w:p>
        </w:tc>
        <w:tc>
          <w:tcPr>
            <w:tcW w:w="487" w:type="pct"/>
          </w:tcPr>
          <w:p w14:paraId="3D371EDC"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2,162</w:t>
            </w:r>
          </w:p>
        </w:tc>
        <w:tc>
          <w:tcPr>
            <w:tcW w:w="487" w:type="pct"/>
          </w:tcPr>
          <w:p w14:paraId="06A7A422"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347</w:t>
            </w:r>
          </w:p>
        </w:tc>
        <w:tc>
          <w:tcPr>
            <w:tcW w:w="487" w:type="pct"/>
          </w:tcPr>
          <w:p w14:paraId="68506765"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379</w:t>
            </w:r>
          </w:p>
        </w:tc>
        <w:tc>
          <w:tcPr>
            <w:tcW w:w="487" w:type="pct"/>
          </w:tcPr>
          <w:p w14:paraId="6F9B6C9F"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416</w:t>
            </w:r>
          </w:p>
        </w:tc>
      </w:tr>
      <w:tr w:rsidR="002D4C18" w:rsidRPr="00BE23AB" w14:paraId="7A065887" w14:textId="77777777" w:rsidTr="002D4C18">
        <w:tc>
          <w:tcPr>
            <w:cnfStyle w:val="001000000000" w:firstRow="0" w:lastRow="0" w:firstColumn="1" w:lastColumn="0" w:oddVBand="0" w:evenVBand="0" w:oddHBand="0" w:evenHBand="0" w:firstRowFirstColumn="0" w:firstRowLastColumn="0" w:lastRowFirstColumn="0" w:lastRowLastColumn="0"/>
            <w:tcW w:w="256" w:type="pct"/>
            <w:vMerge/>
          </w:tcPr>
          <w:p w14:paraId="63745F5E" w14:textId="77777777" w:rsidR="002D4C18" w:rsidRPr="00BE23AB" w:rsidRDefault="002D4C18" w:rsidP="00371E73">
            <w:pPr>
              <w:rPr>
                <w:sz w:val="16"/>
                <w:szCs w:val="16"/>
              </w:rPr>
            </w:pPr>
          </w:p>
        </w:tc>
        <w:tc>
          <w:tcPr>
            <w:tcW w:w="224" w:type="pct"/>
            <w:shd w:val="clear" w:color="auto" w:fill="2E74B5" w:themeFill="accent1" w:themeFillShade="BF"/>
          </w:tcPr>
          <w:p w14:paraId="027B8ECA" w14:textId="77777777" w:rsidR="002D4C18" w:rsidRPr="00BE23AB" w:rsidRDefault="002D4C18"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w:t>
            </w:r>
          </w:p>
        </w:tc>
        <w:tc>
          <w:tcPr>
            <w:tcW w:w="567" w:type="pct"/>
          </w:tcPr>
          <w:p w14:paraId="5921959A"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N/A</w:t>
            </w:r>
          </w:p>
        </w:tc>
        <w:tc>
          <w:tcPr>
            <w:tcW w:w="518" w:type="pct"/>
          </w:tcPr>
          <w:p w14:paraId="787513F4"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32.9</w:t>
            </w:r>
          </w:p>
        </w:tc>
        <w:tc>
          <w:tcPr>
            <w:tcW w:w="514" w:type="pct"/>
          </w:tcPr>
          <w:p w14:paraId="3E8B74C5"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13.1</w:t>
            </w:r>
          </w:p>
        </w:tc>
        <w:tc>
          <w:tcPr>
            <w:tcW w:w="487" w:type="pct"/>
          </w:tcPr>
          <w:p w14:paraId="070B9099"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18.9</w:t>
            </w:r>
          </w:p>
        </w:tc>
        <w:tc>
          <w:tcPr>
            <w:tcW w:w="487" w:type="pct"/>
          </w:tcPr>
          <w:p w14:paraId="61B6E7B1"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18.9</w:t>
            </w:r>
          </w:p>
        </w:tc>
        <w:tc>
          <w:tcPr>
            <w:tcW w:w="487" w:type="pct"/>
          </w:tcPr>
          <w:p w14:paraId="40E34E49"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18.9</w:t>
            </w:r>
          </w:p>
        </w:tc>
        <w:tc>
          <w:tcPr>
            <w:tcW w:w="487" w:type="pct"/>
          </w:tcPr>
          <w:p w14:paraId="6B3F3051"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3.0</w:t>
            </w:r>
          </w:p>
        </w:tc>
        <w:tc>
          <w:tcPr>
            <w:tcW w:w="487" w:type="pct"/>
          </w:tcPr>
          <w:p w14:paraId="722D7F8B"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3.3</w:t>
            </w:r>
          </w:p>
        </w:tc>
        <w:tc>
          <w:tcPr>
            <w:tcW w:w="487" w:type="pct"/>
          </w:tcPr>
          <w:p w14:paraId="5682FBE5" w14:textId="77777777" w:rsidR="002D4C18" w:rsidRPr="00BE23AB" w:rsidRDefault="002D4C18"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3.6</w:t>
            </w:r>
          </w:p>
        </w:tc>
      </w:tr>
    </w:tbl>
    <w:p w14:paraId="607F392A" w14:textId="77777777" w:rsidR="00644B56"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30</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BP</w:t>
      </w:r>
      <w:r w:rsidR="00D84EC7" w:rsidRPr="00BE23AB">
        <w:rPr>
          <w:i/>
          <w:sz w:val="20"/>
          <w:szCs w:val="20"/>
        </w:rPr>
        <w:t xml:space="preserve"> </w:t>
      </w:r>
      <w:r w:rsidRPr="00BE23AB">
        <w:rPr>
          <w:i/>
          <w:sz w:val="20"/>
          <w:szCs w:val="20"/>
        </w:rPr>
        <w:t>&gt;140</w:t>
      </w:r>
      <w:r w:rsidR="00D84EC7" w:rsidRPr="00BE23AB">
        <w:rPr>
          <w:i/>
          <w:sz w:val="20"/>
          <w:szCs w:val="20"/>
        </w:rPr>
        <w:t xml:space="preserve"> </w:t>
      </w:r>
      <w:r w:rsidRPr="00BE23AB">
        <w:rPr>
          <w:i/>
          <w:sz w:val="20"/>
          <w:szCs w:val="20"/>
        </w:rPr>
        <w:t>systolic</w:t>
      </w:r>
      <w:r w:rsidR="00D84EC7" w:rsidRPr="00BE23AB">
        <w:rPr>
          <w:i/>
          <w:sz w:val="20"/>
          <w:szCs w:val="20"/>
        </w:rPr>
        <w:t xml:space="preserve"> </w:t>
      </w:r>
      <w:r w:rsidRPr="00BE23AB">
        <w:rPr>
          <w:i/>
          <w:sz w:val="20"/>
          <w:szCs w:val="20"/>
        </w:rPr>
        <w:t>and/or</w:t>
      </w:r>
      <w:r w:rsidR="00D84EC7" w:rsidRPr="00BE23AB">
        <w:rPr>
          <w:i/>
          <w:sz w:val="20"/>
          <w:szCs w:val="20"/>
        </w:rPr>
        <w:t xml:space="preserve"> </w:t>
      </w:r>
      <w:r w:rsidRPr="00BE23AB">
        <w:rPr>
          <w:i/>
          <w:sz w:val="20"/>
          <w:szCs w:val="20"/>
        </w:rPr>
        <w:t>&gt;90</w:t>
      </w:r>
      <w:r w:rsidR="00D84EC7" w:rsidRPr="00BE23AB">
        <w:rPr>
          <w:i/>
          <w:sz w:val="20"/>
          <w:szCs w:val="20"/>
        </w:rPr>
        <w:t xml:space="preserve"> </w:t>
      </w:r>
      <w:r w:rsidRPr="00BE23AB">
        <w:rPr>
          <w:i/>
          <w:sz w:val="20"/>
          <w:szCs w:val="20"/>
        </w:rPr>
        <w:t>diastolic</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the</w:t>
      </w:r>
      <w:r w:rsidR="00D84EC7" w:rsidRPr="00BE23AB">
        <w:rPr>
          <w:i/>
          <w:sz w:val="20"/>
          <w:szCs w:val="20"/>
        </w:rPr>
        <w:t xml:space="preserve"> </w:t>
      </w:r>
      <w:r w:rsidRPr="00BE23AB">
        <w:rPr>
          <w:i/>
          <w:sz w:val="20"/>
          <w:szCs w:val="20"/>
        </w:rPr>
        <w:t>stages</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008B1207">
        <w:rPr>
          <w:i/>
          <w:sz w:val="20"/>
          <w:szCs w:val="20"/>
        </w:rPr>
        <w:t xml:space="preserve">follow-up </w:t>
      </w:r>
      <w:r w:rsidR="008B1207" w:rsidRPr="008B1207">
        <w:rPr>
          <w:i/>
          <w:sz w:val="20"/>
          <w:szCs w:val="20"/>
        </w:rPr>
        <w:t>(CT University Health Board)</w:t>
      </w:r>
    </w:p>
    <w:p w14:paraId="0BC0DF7F" w14:textId="77777777" w:rsidR="00644B56" w:rsidRDefault="00644B56" w:rsidP="006722CA">
      <w:pPr>
        <w:jc w:val="both"/>
        <w:rPr>
          <w:b/>
        </w:rPr>
      </w:pPr>
    </w:p>
    <w:tbl>
      <w:tblPr>
        <w:tblStyle w:val="GridTable5Dark-Accent5"/>
        <w:tblW w:w="5000" w:type="pct"/>
        <w:tblLook w:val="04A0" w:firstRow="1" w:lastRow="0" w:firstColumn="1" w:lastColumn="0" w:noHBand="0" w:noVBand="1"/>
      </w:tblPr>
      <w:tblGrid>
        <w:gridCol w:w="442"/>
        <w:gridCol w:w="898"/>
        <w:gridCol w:w="1094"/>
        <w:gridCol w:w="1094"/>
        <w:gridCol w:w="1094"/>
        <w:gridCol w:w="1094"/>
        <w:gridCol w:w="1094"/>
        <w:gridCol w:w="1094"/>
        <w:gridCol w:w="1092"/>
      </w:tblGrid>
      <w:tr w:rsidR="002D4C18" w:rsidRPr="00BE23AB" w14:paraId="0278D973" w14:textId="77777777" w:rsidTr="002D4C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 w:type="pct"/>
          </w:tcPr>
          <w:p w14:paraId="014AB972" w14:textId="77777777" w:rsidR="002D4C18" w:rsidRPr="00BE23AB" w:rsidRDefault="002D4C18" w:rsidP="00371E73">
            <w:pPr>
              <w:rPr>
                <w:sz w:val="16"/>
                <w:szCs w:val="16"/>
              </w:rPr>
            </w:pPr>
          </w:p>
        </w:tc>
        <w:tc>
          <w:tcPr>
            <w:tcW w:w="499" w:type="pct"/>
          </w:tcPr>
          <w:p w14:paraId="2AB907A2"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High BP &gt;140 systolic and/or &gt;90 diastolic</w:t>
            </w:r>
          </w:p>
        </w:tc>
        <w:tc>
          <w:tcPr>
            <w:tcW w:w="608" w:type="pct"/>
          </w:tcPr>
          <w:p w14:paraId="176694B1"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referred back to GP</w:t>
            </w:r>
          </w:p>
          <w:p w14:paraId="55630A2D"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538A478F"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repeat BP in 3 months</w:t>
            </w:r>
          </w:p>
          <w:p w14:paraId="7AE82DFC"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3839121C"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repeat BP in 6 months</w:t>
            </w:r>
          </w:p>
          <w:p w14:paraId="007895DE"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2D1A0306"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repeat BP in 12 months</w:t>
            </w:r>
          </w:p>
          <w:p w14:paraId="59F2B873"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4F9AECC1"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started anti-HTN in 3 months</w:t>
            </w:r>
          </w:p>
          <w:p w14:paraId="05798986"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229D9241"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started anti-HTN in 6 months</w:t>
            </w:r>
          </w:p>
          <w:p w14:paraId="12008069"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08" w:type="pct"/>
          </w:tcPr>
          <w:p w14:paraId="384B09D9"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 with high BP and started anti-HTN in 12 months</w:t>
            </w:r>
          </w:p>
          <w:p w14:paraId="31C58B2C" w14:textId="77777777" w:rsidR="002D4C18" w:rsidRPr="00BE23AB" w:rsidRDefault="002D4C18"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r>
      <w:tr w:rsidR="002D4C18" w:rsidRPr="00BE23AB" w14:paraId="376B0029" w14:textId="77777777" w:rsidTr="002D4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 w:type="pct"/>
          </w:tcPr>
          <w:p w14:paraId="713AC8AC" w14:textId="77777777" w:rsidR="002D4C18" w:rsidRPr="00BE23AB" w:rsidRDefault="002D4C18" w:rsidP="00371E73">
            <w:pPr>
              <w:rPr>
                <w:sz w:val="16"/>
                <w:szCs w:val="16"/>
              </w:rPr>
            </w:pPr>
            <w:r w:rsidRPr="00BE23AB">
              <w:rPr>
                <w:sz w:val="16"/>
                <w:szCs w:val="16"/>
              </w:rPr>
              <w:t>CT</w:t>
            </w:r>
          </w:p>
        </w:tc>
        <w:tc>
          <w:tcPr>
            <w:tcW w:w="499" w:type="pct"/>
          </w:tcPr>
          <w:p w14:paraId="77315BA7"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3,759</w:t>
            </w:r>
          </w:p>
        </w:tc>
        <w:tc>
          <w:tcPr>
            <w:tcW w:w="608" w:type="pct"/>
          </w:tcPr>
          <w:p w14:paraId="3B961F76"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39.9</w:t>
            </w:r>
          </w:p>
        </w:tc>
        <w:tc>
          <w:tcPr>
            <w:tcW w:w="608" w:type="pct"/>
          </w:tcPr>
          <w:p w14:paraId="0941CD35"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57.5</w:t>
            </w:r>
          </w:p>
        </w:tc>
        <w:tc>
          <w:tcPr>
            <w:tcW w:w="608" w:type="pct"/>
          </w:tcPr>
          <w:p w14:paraId="3C6A2DD7"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57.5</w:t>
            </w:r>
          </w:p>
        </w:tc>
        <w:tc>
          <w:tcPr>
            <w:tcW w:w="608" w:type="pct"/>
          </w:tcPr>
          <w:p w14:paraId="506D64CD"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57.5</w:t>
            </w:r>
          </w:p>
        </w:tc>
        <w:tc>
          <w:tcPr>
            <w:tcW w:w="608" w:type="pct"/>
          </w:tcPr>
          <w:p w14:paraId="0FC0E232"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9.2</w:t>
            </w:r>
          </w:p>
        </w:tc>
        <w:tc>
          <w:tcPr>
            <w:tcW w:w="608" w:type="pct"/>
          </w:tcPr>
          <w:p w14:paraId="75B243D8"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10.1</w:t>
            </w:r>
          </w:p>
        </w:tc>
        <w:tc>
          <w:tcPr>
            <w:tcW w:w="608" w:type="pct"/>
          </w:tcPr>
          <w:p w14:paraId="52E1B1B3" w14:textId="77777777" w:rsidR="002D4C18" w:rsidRPr="00BE23AB" w:rsidRDefault="002D4C18"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11.1</w:t>
            </w:r>
          </w:p>
        </w:tc>
      </w:tr>
    </w:tbl>
    <w:p w14:paraId="1EF20076" w14:textId="77777777" w:rsidR="00371E73"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31</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BP</w:t>
      </w:r>
      <w:r w:rsidR="00D84EC7" w:rsidRPr="00BE23AB">
        <w:rPr>
          <w:i/>
          <w:sz w:val="20"/>
          <w:szCs w:val="20"/>
        </w:rPr>
        <w:t xml:space="preserve"> </w:t>
      </w:r>
      <w:r w:rsidRPr="00BE23AB">
        <w:rPr>
          <w:i/>
          <w:sz w:val="20"/>
          <w:szCs w:val="20"/>
        </w:rPr>
        <w:t>&gt;140</w:t>
      </w:r>
      <w:r w:rsidR="00D84EC7" w:rsidRPr="00BE23AB">
        <w:rPr>
          <w:i/>
          <w:sz w:val="20"/>
          <w:szCs w:val="20"/>
        </w:rPr>
        <w:t xml:space="preserve"> </w:t>
      </w:r>
      <w:r w:rsidRPr="00BE23AB">
        <w:rPr>
          <w:i/>
          <w:sz w:val="20"/>
          <w:szCs w:val="20"/>
        </w:rPr>
        <w:t>systolic</w:t>
      </w:r>
      <w:r w:rsidR="00D84EC7" w:rsidRPr="00BE23AB">
        <w:rPr>
          <w:i/>
          <w:sz w:val="20"/>
          <w:szCs w:val="20"/>
        </w:rPr>
        <w:t xml:space="preserve"> </w:t>
      </w:r>
      <w:r w:rsidRPr="00BE23AB">
        <w:rPr>
          <w:i/>
          <w:sz w:val="20"/>
          <w:szCs w:val="20"/>
        </w:rPr>
        <w:t>and/or</w:t>
      </w:r>
      <w:r w:rsidR="00D84EC7" w:rsidRPr="00BE23AB">
        <w:rPr>
          <w:i/>
          <w:sz w:val="20"/>
          <w:szCs w:val="20"/>
        </w:rPr>
        <w:t xml:space="preserve"> </w:t>
      </w:r>
      <w:r w:rsidRPr="00BE23AB">
        <w:rPr>
          <w:i/>
          <w:sz w:val="20"/>
          <w:szCs w:val="20"/>
        </w:rPr>
        <w:t>&gt;90</w:t>
      </w:r>
      <w:r w:rsidR="00D84EC7" w:rsidRPr="00BE23AB">
        <w:rPr>
          <w:i/>
          <w:sz w:val="20"/>
          <w:szCs w:val="20"/>
        </w:rPr>
        <w:t xml:space="preserve"> </w:t>
      </w:r>
      <w:r w:rsidR="008B1207">
        <w:rPr>
          <w:i/>
          <w:sz w:val="20"/>
          <w:szCs w:val="20"/>
        </w:rPr>
        <w:t xml:space="preserve">diastolic </w:t>
      </w:r>
      <w:r w:rsidR="008B1207" w:rsidRPr="008B1207">
        <w:rPr>
          <w:i/>
          <w:sz w:val="20"/>
          <w:szCs w:val="20"/>
        </w:rPr>
        <w:t>(CT University Health Board)</w:t>
      </w:r>
    </w:p>
    <w:p w14:paraId="450860FF" w14:textId="77777777" w:rsidR="00371E73" w:rsidRPr="00BE23AB" w:rsidRDefault="00371E73" w:rsidP="004405B8">
      <w:pPr>
        <w:jc w:val="both"/>
        <w:rPr>
          <w:b/>
        </w:rPr>
      </w:pPr>
    </w:p>
    <w:p w14:paraId="6D7DDDF7" w14:textId="77777777" w:rsidR="00371E73" w:rsidRPr="00BE23AB" w:rsidRDefault="00371E73" w:rsidP="00F943F7">
      <w:pPr>
        <w:jc w:val="both"/>
        <w:rPr>
          <w:rFonts w:asciiTheme="majorHAnsi" w:hAnsiTheme="majorHAnsi"/>
          <w:color w:val="2E74B5" w:themeColor="accent1" w:themeShade="BF"/>
          <w:sz w:val="26"/>
          <w:szCs w:val="26"/>
        </w:rPr>
      </w:pPr>
      <w:r w:rsidRPr="00BE23AB">
        <w:rPr>
          <w:rFonts w:asciiTheme="majorHAnsi" w:hAnsiTheme="majorHAnsi"/>
          <w:color w:val="2E74B5" w:themeColor="accent1" w:themeShade="BF"/>
          <w:sz w:val="26"/>
          <w:szCs w:val="26"/>
        </w:rPr>
        <w:t>4.</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Raised</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cholesterol</w:t>
      </w:r>
    </w:p>
    <w:tbl>
      <w:tblPr>
        <w:tblStyle w:val="GridTable5Dark-Accent5"/>
        <w:tblW w:w="5000" w:type="pct"/>
        <w:tblLook w:val="04A0" w:firstRow="1" w:lastRow="0" w:firstColumn="1" w:lastColumn="0" w:noHBand="0" w:noVBand="1"/>
      </w:tblPr>
      <w:tblGrid>
        <w:gridCol w:w="369"/>
        <w:gridCol w:w="325"/>
        <w:gridCol w:w="799"/>
        <w:gridCol w:w="905"/>
        <w:gridCol w:w="922"/>
        <w:gridCol w:w="946"/>
        <w:gridCol w:w="946"/>
        <w:gridCol w:w="946"/>
        <w:gridCol w:w="946"/>
        <w:gridCol w:w="946"/>
        <w:gridCol w:w="946"/>
      </w:tblGrid>
      <w:tr w:rsidR="00371E73" w:rsidRPr="00BE23AB" w14:paraId="72EF4314"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5" w:type="pct"/>
          </w:tcPr>
          <w:p w14:paraId="10B949F0" w14:textId="77777777" w:rsidR="00371E73" w:rsidRPr="00BE23AB" w:rsidRDefault="00371E73" w:rsidP="00371E73">
            <w:pPr>
              <w:rPr>
                <w:sz w:val="16"/>
                <w:szCs w:val="16"/>
              </w:rPr>
            </w:pPr>
          </w:p>
        </w:tc>
        <w:tc>
          <w:tcPr>
            <w:tcW w:w="454" w:type="pct"/>
          </w:tcPr>
          <w:p w14:paraId="2F5643B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455" w:type="pct"/>
          </w:tcPr>
          <w:p w14:paraId="1B71BBC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455" w:type="pct"/>
          </w:tcPr>
          <w:p w14:paraId="753D560C"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&gt;7.5</w:t>
            </w:r>
          </w:p>
        </w:tc>
        <w:tc>
          <w:tcPr>
            <w:tcW w:w="456" w:type="pct"/>
          </w:tcPr>
          <w:p w14:paraId="4D1AF043"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&gt;6</w:t>
            </w:r>
          </w:p>
        </w:tc>
        <w:tc>
          <w:tcPr>
            <w:tcW w:w="455" w:type="pct"/>
          </w:tcPr>
          <w:p w14:paraId="1D801561"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tc>
        <w:tc>
          <w:tcPr>
            <w:tcW w:w="454" w:type="pct"/>
          </w:tcPr>
          <w:p w14:paraId="55C0F850"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tc>
        <w:tc>
          <w:tcPr>
            <w:tcW w:w="454" w:type="pct"/>
          </w:tcPr>
          <w:p w14:paraId="6702F93D"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tc>
        <w:tc>
          <w:tcPr>
            <w:tcW w:w="454" w:type="pct"/>
          </w:tcPr>
          <w:p w14:paraId="782093BD"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tc>
        <w:tc>
          <w:tcPr>
            <w:tcW w:w="454" w:type="pct"/>
          </w:tcPr>
          <w:p w14:paraId="14D0C029"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tc>
        <w:tc>
          <w:tcPr>
            <w:tcW w:w="454" w:type="pct"/>
          </w:tcPr>
          <w:p w14:paraId="27689A2C"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tc>
      </w:tr>
      <w:tr w:rsidR="00371E73" w:rsidRPr="00BE23AB" w14:paraId="34E4E53A"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5" w:type="pct"/>
            <w:vMerge w:val="restart"/>
          </w:tcPr>
          <w:p w14:paraId="5FED3FD7" w14:textId="77777777" w:rsidR="00371E73" w:rsidRPr="00BE23AB" w:rsidRDefault="00644B56" w:rsidP="00371E73">
            <w:pPr>
              <w:rPr>
                <w:sz w:val="16"/>
                <w:szCs w:val="16"/>
              </w:rPr>
            </w:pPr>
            <w:r w:rsidRPr="00BE23AB">
              <w:rPr>
                <w:sz w:val="16"/>
                <w:szCs w:val="16"/>
              </w:rPr>
              <w:t>CT</w:t>
            </w:r>
          </w:p>
        </w:tc>
        <w:tc>
          <w:tcPr>
            <w:tcW w:w="454" w:type="pct"/>
            <w:shd w:val="clear" w:color="auto" w:fill="2E74B5" w:themeFill="accent1" w:themeFillShade="BF"/>
          </w:tcPr>
          <w:p w14:paraId="2BB6F266"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n</w:t>
            </w:r>
          </w:p>
        </w:tc>
        <w:tc>
          <w:tcPr>
            <w:tcW w:w="455" w:type="pct"/>
          </w:tcPr>
          <w:p w14:paraId="247DFDF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11,414</w:t>
            </w:r>
          </w:p>
        </w:tc>
        <w:tc>
          <w:tcPr>
            <w:tcW w:w="455" w:type="pct"/>
          </w:tcPr>
          <w:p w14:paraId="1085789A"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93</w:t>
            </w:r>
          </w:p>
        </w:tc>
        <w:tc>
          <w:tcPr>
            <w:tcW w:w="456" w:type="pct"/>
          </w:tcPr>
          <w:p w14:paraId="6B706D6E"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987</w:t>
            </w:r>
          </w:p>
        </w:tc>
        <w:tc>
          <w:tcPr>
            <w:tcW w:w="455" w:type="pct"/>
          </w:tcPr>
          <w:p w14:paraId="53230BB9"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644</w:t>
            </w:r>
          </w:p>
        </w:tc>
        <w:tc>
          <w:tcPr>
            <w:tcW w:w="454" w:type="pct"/>
          </w:tcPr>
          <w:p w14:paraId="02858E4E"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683</w:t>
            </w:r>
          </w:p>
        </w:tc>
        <w:tc>
          <w:tcPr>
            <w:tcW w:w="454" w:type="pct"/>
          </w:tcPr>
          <w:p w14:paraId="58B0EE7F"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727</w:t>
            </w:r>
          </w:p>
        </w:tc>
        <w:tc>
          <w:tcPr>
            <w:tcW w:w="454" w:type="pct"/>
          </w:tcPr>
          <w:p w14:paraId="16BA65C5"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201</w:t>
            </w:r>
          </w:p>
        </w:tc>
        <w:tc>
          <w:tcPr>
            <w:tcW w:w="454" w:type="pct"/>
          </w:tcPr>
          <w:p w14:paraId="07DEE2B4"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220</w:t>
            </w:r>
          </w:p>
        </w:tc>
        <w:tc>
          <w:tcPr>
            <w:tcW w:w="454" w:type="pct"/>
          </w:tcPr>
          <w:p w14:paraId="0CABC658"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240</w:t>
            </w:r>
          </w:p>
        </w:tc>
      </w:tr>
      <w:tr w:rsidR="00371E73" w:rsidRPr="00BE23AB" w14:paraId="315F226D" w14:textId="77777777" w:rsidTr="00B526D0">
        <w:tc>
          <w:tcPr>
            <w:cnfStyle w:val="001000000000" w:firstRow="0" w:lastRow="0" w:firstColumn="1" w:lastColumn="0" w:oddVBand="0" w:evenVBand="0" w:oddHBand="0" w:evenHBand="0" w:firstRowFirstColumn="0" w:firstRowLastColumn="0" w:lastRowFirstColumn="0" w:lastRowLastColumn="0"/>
            <w:tcW w:w="455" w:type="pct"/>
            <w:vMerge/>
          </w:tcPr>
          <w:p w14:paraId="4C3AB1F2" w14:textId="77777777" w:rsidR="00371E73" w:rsidRPr="00BE23AB" w:rsidRDefault="00371E73" w:rsidP="00371E73">
            <w:pPr>
              <w:rPr>
                <w:sz w:val="16"/>
                <w:szCs w:val="16"/>
              </w:rPr>
            </w:pPr>
          </w:p>
        </w:tc>
        <w:tc>
          <w:tcPr>
            <w:tcW w:w="454" w:type="pct"/>
            <w:shd w:val="clear" w:color="auto" w:fill="2E74B5" w:themeFill="accent1" w:themeFillShade="BF"/>
          </w:tcPr>
          <w:p w14:paraId="02C95C85"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w:t>
            </w:r>
          </w:p>
        </w:tc>
        <w:tc>
          <w:tcPr>
            <w:tcW w:w="455" w:type="pct"/>
          </w:tcPr>
          <w:p w14:paraId="01EF185C"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N/A</w:t>
            </w:r>
          </w:p>
        </w:tc>
        <w:tc>
          <w:tcPr>
            <w:tcW w:w="455" w:type="pct"/>
          </w:tcPr>
          <w:p w14:paraId="4C86442F"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0.8</w:t>
            </w:r>
          </w:p>
        </w:tc>
        <w:tc>
          <w:tcPr>
            <w:tcW w:w="456" w:type="pct"/>
          </w:tcPr>
          <w:p w14:paraId="55F2A9D7"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8.6</w:t>
            </w:r>
          </w:p>
        </w:tc>
        <w:tc>
          <w:tcPr>
            <w:tcW w:w="455" w:type="pct"/>
          </w:tcPr>
          <w:p w14:paraId="596A8F72"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5.6</w:t>
            </w:r>
          </w:p>
        </w:tc>
        <w:tc>
          <w:tcPr>
            <w:tcW w:w="454" w:type="pct"/>
          </w:tcPr>
          <w:p w14:paraId="680DE94B"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6.0</w:t>
            </w:r>
          </w:p>
        </w:tc>
        <w:tc>
          <w:tcPr>
            <w:tcW w:w="454" w:type="pct"/>
          </w:tcPr>
          <w:p w14:paraId="78BBDD20"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6.4</w:t>
            </w:r>
          </w:p>
        </w:tc>
        <w:tc>
          <w:tcPr>
            <w:tcW w:w="454" w:type="pct"/>
          </w:tcPr>
          <w:p w14:paraId="5A1F10A1"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1.8</w:t>
            </w:r>
          </w:p>
        </w:tc>
        <w:tc>
          <w:tcPr>
            <w:tcW w:w="454" w:type="pct"/>
          </w:tcPr>
          <w:p w14:paraId="74CDE200"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1.9</w:t>
            </w:r>
          </w:p>
        </w:tc>
        <w:tc>
          <w:tcPr>
            <w:tcW w:w="454" w:type="pct"/>
          </w:tcPr>
          <w:p w14:paraId="19642153"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2.1</w:t>
            </w:r>
          </w:p>
        </w:tc>
      </w:tr>
    </w:tbl>
    <w:p w14:paraId="29B88F0F" w14:textId="77777777" w:rsidR="00644B56"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32</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factors</w:t>
      </w:r>
      <w:r w:rsidR="00D84EC7" w:rsidRPr="00BE23AB">
        <w:rPr>
          <w:i/>
          <w:sz w:val="20"/>
          <w:szCs w:val="20"/>
        </w:rPr>
        <w:t xml:space="preserve"> </w:t>
      </w:r>
      <w:r w:rsidRPr="00BE23AB">
        <w:rPr>
          <w:i/>
          <w:sz w:val="20"/>
          <w:szCs w:val="20"/>
        </w:rPr>
        <w:t>total</w:t>
      </w:r>
      <w:r w:rsidR="00D84EC7" w:rsidRPr="00BE23AB">
        <w:rPr>
          <w:i/>
          <w:sz w:val="20"/>
          <w:szCs w:val="20"/>
        </w:rPr>
        <w:t xml:space="preserve"> </w:t>
      </w:r>
      <w:r w:rsidRPr="00BE23AB">
        <w:rPr>
          <w:i/>
          <w:sz w:val="20"/>
          <w:szCs w:val="20"/>
        </w:rPr>
        <w:t>cholesterol</w:t>
      </w:r>
      <w:r w:rsidR="00D84EC7" w:rsidRPr="00BE23AB">
        <w:rPr>
          <w:i/>
          <w:sz w:val="20"/>
          <w:szCs w:val="20"/>
        </w:rPr>
        <w:t xml:space="preserve"> </w:t>
      </w:r>
      <w:r w:rsidRPr="00BE23AB">
        <w:rPr>
          <w:i/>
          <w:sz w:val="20"/>
          <w:szCs w:val="20"/>
        </w:rPr>
        <w:t>&gt;7.5</w:t>
      </w:r>
      <w:r w:rsidR="00D84EC7" w:rsidRPr="00BE23AB">
        <w:rPr>
          <w:i/>
          <w:sz w:val="20"/>
          <w:szCs w:val="20"/>
        </w:rPr>
        <w:t xml:space="preserve"> </w:t>
      </w:r>
      <w:r w:rsidRPr="00BE23AB">
        <w:rPr>
          <w:i/>
          <w:sz w:val="20"/>
          <w:szCs w:val="20"/>
        </w:rPr>
        <w:t>or</w:t>
      </w:r>
      <w:r w:rsidR="00D84EC7" w:rsidRPr="00BE23AB">
        <w:rPr>
          <w:i/>
          <w:sz w:val="20"/>
          <w:szCs w:val="20"/>
        </w:rPr>
        <w:t xml:space="preserve"> </w:t>
      </w:r>
      <w:r w:rsidRPr="00BE23AB">
        <w:rPr>
          <w:i/>
          <w:sz w:val="20"/>
          <w:szCs w:val="20"/>
        </w:rPr>
        <w:t>cholesterol:</w:t>
      </w:r>
      <w:r w:rsidR="00D84EC7" w:rsidRPr="00BE23AB">
        <w:rPr>
          <w:i/>
          <w:sz w:val="20"/>
          <w:szCs w:val="20"/>
        </w:rPr>
        <w:t xml:space="preserve"> </w:t>
      </w:r>
      <w:r w:rsidRPr="00BE23AB">
        <w:rPr>
          <w:i/>
          <w:sz w:val="20"/>
          <w:szCs w:val="20"/>
        </w:rPr>
        <w:t>HDL</w:t>
      </w:r>
      <w:r w:rsidR="00D84EC7" w:rsidRPr="00BE23AB">
        <w:rPr>
          <w:i/>
          <w:sz w:val="20"/>
          <w:szCs w:val="20"/>
        </w:rPr>
        <w:t xml:space="preserve"> </w:t>
      </w:r>
      <w:r w:rsidRPr="00BE23AB">
        <w:rPr>
          <w:i/>
          <w:sz w:val="20"/>
          <w:szCs w:val="20"/>
        </w:rPr>
        <w:t>ratio</w:t>
      </w:r>
      <w:r w:rsidR="00D84EC7" w:rsidRPr="00BE23AB">
        <w:rPr>
          <w:i/>
          <w:sz w:val="20"/>
          <w:szCs w:val="20"/>
        </w:rPr>
        <w:t xml:space="preserve"> </w:t>
      </w:r>
      <w:r w:rsidRPr="00BE23AB">
        <w:rPr>
          <w:i/>
          <w:sz w:val="20"/>
          <w:szCs w:val="20"/>
        </w:rPr>
        <w:t>&gt;6</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the</w:t>
      </w:r>
      <w:r w:rsidR="00D84EC7" w:rsidRPr="00BE23AB">
        <w:rPr>
          <w:i/>
          <w:sz w:val="20"/>
          <w:szCs w:val="20"/>
        </w:rPr>
        <w:t xml:space="preserve"> </w:t>
      </w:r>
      <w:r w:rsidRPr="00BE23AB">
        <w:rPr>
          <w:i/>
          <w:sz w:val="20"/>
          <w:szCs w:val="20"/>
        </w:rPr>
        <w:t>stages</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008B1207">
        <w:rPr>
          <w:i/>
          <w:sz w:val="20"/>
          <w:szCs w:val="20"/>
        </w:rPr>
        <w:t xml:space="preserve">follow-up </w:t>
      </w:r>
      <w:r w:rsidR="008B1207" w:rsidRPr="008B1207">
        <w:rPr>
          <w:i/>
          <w:sz w:val="20"/>
          <w:szCs w:val="20"/>
        </w:rPr>
        <w:t>(CT University Health Board)</w:t>
      </w:r>
    </w:p>
    <w:p w14:paraId="2854F5A9" w14:textId="77777777" w:rsidR="00644B56" w:rsidRDefault="00644B56" w:rsidP="006722CA">
      <w:pPr>
        <w:jc w:val="both"/>
        <w:rPr>
          <w:i/>
          <w:sz w:val="20"/>
          <w:szCs w:val="20"/>
        </w:rPr>
      </w:pPr>
    </w:p>
    <w:p w14:paraId="5E612B9C" w14:textId="77777777" w:rsidR="002D4C18" w:rsidRDefault="002D4C18" w:rsidP="006722CA">
      <w:pPr>
        <w:jc w:val="both"/>
        <w:rPr>
          <w:i/>
          <w:sz w:val="20"/>
          <w:szCs w:val="20"/>
        </w:rPr>
      </w:pPr>
    </w:p>
    <w:p w14:paraId="50D2E9FF" w14:textId="77777777" w:rsidR="002D4C18" w:rsidRDefault="002D4C18" w:rsidP="006722CA">
      <w:pPr>
        <w:jc w:val="both"/>
        <w:rPr>
          <w:i/>
          <w:sz w:val="20"/>
          <w:szCs w:val="20"/>
        </w:rPr>
      </w:pPr>
    </w:p>
    <w:p w14:paraId="4667ABCF" w14:textId="77777777" w:rsidR="002D4C18" w:rsidRDefault="002D4C18" w:rsidP="006722CA">
      <w:pPr>
        <w:jc w:val="both"/>
        <w:rPr>
          <w:i/>
          <w:sz w:val="20"/>
          <w:szCs w:val="20"/>
        </w:rPr>
      </w:pPr>
    </w:p>
    <w:p w14:paraId="12370BAE" w14:textId="77777777" w:rsidR="002D4C18" w:rsidRDefault="002D4C18" w:rsidP="006722CA">
      <w:pPr>
        <w:jc w:val="both"/>
        <w:rPr>
          <w:i/>
          <w:sz w:val="20"/>
          <w:szCs w:val="20"/>
        </w:rPr>
      </w:pPr>
    </w:p>
    <w:p w14:paraId="64C7BFC4" w14:textId="77777777" w:rsidR="002D4C18" w:rsidRDefault="002D4C18" w:rsidP="006722CA">
      <w:pPr>
        <w:jc w:val="both"/>
        <w:rPr>
          <w:i/>
          <w:sz w:val="20"/>
          <w:szCs w:val="20"/>
        </w:rPr>
      </w:pPr>
    </w:p>
    <w:p w14:paraId="5E14ACD3" w14:textId="77777777" w:rsidR="002D4C18" w:rsidRPr="00BE23AB" w:rsidRDefault="002D4C18" w:rsidP="006722CA">
      <w:pPr>
        <w:jc w:val="both"/>
        <w:rPr>
          <w:i/>
          <w:sz w:val="20"/>
          <w:szCs w:val="20"/>
        </w:rPr>
      </w:pPr>
    </w:p>
    <w:tbl>
      <w:tblPr>
        <w:tblStyle w:val="GridTable5Dark-Accent5"/>
        <w:tblW w:w="5000" w:type="pct"/>
        <w:tblLook w:val="04A0" w:firstRow="1" w:lastRow="0" w:firstColumn="1" w:lastColumn="0" w:noHBand="0" w:noVBand="1"/>
      </w:tblPr>
      <w:tblGrid>
        <w:gridCol w:w="1127"/>
        <w:gridCol w:w="1128"/>
        <w:gridCol w:w="1126"/>
        <w:gridCol w:w="1125"/>
        <w:gridCol w:w="1123"/>
        <w:gridCol w:w="1123"/>
        <w:gridCol w:w="1123"/>
        <w:gridCol w:w="1121"/>
      </w:tblGrid>
      <w:tr w:rsidR="00371E73" w:rsidRPr="00BE23AB" w14:paraId="5B9CEAB3"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7" w:type="pct"/>
          </w:tcPr>
          <w:p w14:paraId="5A3706B3" w14:textId="77777777" w:rsidR="00371E73" w:rsidRPr="00BE23AB" w:rsidRDefault="00371E73" w:rsidP="00371E73">
            <w:pPr>
              <w:rPr>
                <w:sz w:val="16"/>
                <w:szCs w:val="16"/>
              </w:rPr>
            </w:pPr>
          </w:p>
        </w:tc>
        <w:tc>
          <w:tcPr>
            <w:tcW w:w="627" w:type="pct"/>
          </w:tcPr>
          <w:p w14:paraId="0C08D80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&gt;7.5</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&gt;6</w:t>
            </w:r>
          </w:p>
        </w:tc>
        <w:tc>
          <w:tcPr>
            <w:tcW w:w="626" w:type="pct"/>
          </w:tcPr>
          <w:p w14:paraId="4A540D3C"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p w14:paraId="158C935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25" w:type="pct"/>
          </w:tcPr>
          <w:p w14:paraId="4CFD0A3B"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p w14:paraId="227E57EC"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24" w:type="pct"/>
          </w:tcPr>
          <w:p w14:paraId="63FFAE15"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repeat</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p w14:paraId="62C6420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24" w:type="pct"/>
          </w:tcPr>
          <w:p w14:paraId="6AE0F88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p w14:paraId="53AB9DB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24" w:type="pct"/>
          </w:tcPr>
          <w:p w14:paraId="79CEA915"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6</w:t>
            </w:r>
            <w:r w:rsidR="00D84EC7" w:rsidRPr="00BE23AB">
              <w:rPr>
                <w:sz w:val="16"/>
                <w:szCs w:val="16"/>
              </w:rPr>
              <w:t xml:space="preserve"> </w:t>
            </w:r>
            <w:r w:rsidRPr="00BE23AB">
              <w:rPr>
                <w:sz w:val="16"/>
                <w:szCs w:val="16"/>
              </w:rPr>
              <w:t>months</w:t>
            </w:r>
          </w:p>
          <w:p w14:paraId="0839738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623" w:type="pct"/>
          </w:tcPr>
          <w:p w14:paraId="1F11E746"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elevated</w:t>
            </w:r>
            <w:r w:rsidR="00D84EC7" w:rsidRPr="00BE23AB">
              <w:rPr>
                <w:sz w:val="16"/>
                <w:szCs w:val="16"/>
              </w:rPr>
              <w:t xml:space="preserve"> </w:t>
            </w: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or</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HDL</w:t>
            </w:r>
            <w:r w:rsidR="00D84EC7" w:rsidRPr="00BE23AB">
              <w:rPr>
                <w:sz w:val="16"/>
                <w:szCs w:val="16"/>
              </w:rPr>
              <w:t xml:space="preserve"> </w:t>
            </w:r>
            <w:r w:rsidRPr="00BE23AB">
              <w:rPr>
                <w:sz w:val="16"/>
                <w:szCs w:val="16"/>
              </w:rPr>
              <w:t>ratio</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r w:rsidR="00D84EC7" w:rsidRPr="00BE23AB">
              <w:rPr>
                <w:sz w:val="16"/>
                <w:szCs w:val="16"/>
              </w:rPr>
              <w:t xml:space="preserve"> </w:t>
            </w:r>
            <w:r w:rsidRPr="00BE23AB">
              <w:rPr>
                <w:sz w:val="16"/>
                <w:szCs w:val="16"/>
              </w:rPr>
              <w:t>12</w:t>
            </w:r>
            <w:r w:rsidR="00D84EC7" w:rsidRPr="00BE23AB">
              <w:rPr>
                <w:sz w:val="16"/>
                <w:szCs w:val="16"/>
              </w:rPr>
              <w:t xml:space="preserve"> </w:t>
            </w:r>
            <w:r w:rsidRPr="00BE23AB">
              <w:rPr>
                <w:sz w:val="16"/>
                <w:szCs w:val="16"/>
              </w:rPr>
              <w:t>months</w:t>
            </w:r>
          </w:p>
          <w:p w14:paraId="0CE22B1F"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r>
      <w:tr w:rsidR="00371E73" w:rsidRPr="00BE23AB" w14:paraId="45558951"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7" w:type="pct"/>
          </w:tcPr>
          <w:p w14:paraId="2DE4B5D6" w14:textId="77777777" w:rsidR="00371E73" w:rsidRPr="00BE23AB" w:rsidRDefault="00644B56" w:rsidP="00371E73">
            <w:pPr>
              <w:rPr>
                <w:sz w:val="16"/>
                <w:szCs w:val="16"/>
              </w:rPr>
            </w:pPr>
            <w:r w:rsidRPr="00BE23AB">
              <w:rPr>
                <w:sz w:val="16"/>
                <w:szCs w:val="16"/>
              </w:rPr>
              <w:t>CT</w:t>
            </w:r>
          </w:p>
        </w:tc>
        <w:tc>
          <w:tcPr>
            <w:tcW w:w="627" w:type="pct"/>
          </w:tcPr>
          <w:p w14:paraId="3A20A04B"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1,080</w:t>
            </w:r>
          </w:p>
        </w:tc>
        <w:tc>
          <w:tcPr>
            <w:tcW w:w="626" w:type="pct"/>
          </w:tcPr>
          <w:p w14:paraId="10B23703"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59.6</w:t>
            </w:r>
          </w:p>
        </w:tc>
        <w:tc>
          <w:tcPr>
            <w:tcW w:w="625" w:type="pct"/>
          </w:tcPr>
          <w:p w14:paraId="1FF538CC"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63.2</w:t>
            </w:r>
          </w:p>
        </w:tc>
        <w:tc>
          <w:tcPr>
            <w:tcW w:w="624" w:type="pct"/>
          </w:tcPr>
          <w:p w14:paraId="1D90A142"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67.3</w:t>
            </w:r>
          </w:p>
        </w:tc>
        <w:tc>
          <w:tcPr>
            <w:tcW w:w="624" w:type="pct"/>
          </w:tcPr>
          <w:p w14:paraId="50872ED4"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18.6</w:t>
            </w:r>
          </w:p>
        </w:tc>
        <w:tc>
          <w:tcPr>
            <w:tcW w:w="624" w:type="pct"/>
          </w:tcPr>
          <w:p w14:paraId="6D1C4A4A"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20.4</w:t>
            </w:r>
          </w:p>
        </w:tc>
        <w:tc>
          <w:tcPr>
            <w:tcW w:w="623" w:type="pct"/>
          </w:tcPr>
          <w:p w14:paraId="715AD976"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22.2</w:t>
            </w:r>
          </w:p>
        </w:tc>
      </w:tr>
    </w:tbl>
    <w:p w14:paraId="7D81AF3B" w14:textId="77777777" w:rsidR="00371E73" w:rsidRPr="00BE23AB" w:rsidRDefault="00644B56"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33</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C83BED" w:rsidRPr="00BE23AB">
        <w:rPr>
          <w:i/>
          <w:sz w:val="20"/>
          <w:szCs w:val="20"/>
        </w:rPr>
        <w:t>s</w:t>
      </w:r>
      <w:r w:rsidR="00D84EC7" w:rsidRPr="00BE23AB">
        <w:rPr>
          <w:i/>
          <w:sz w:val="20"/>
          <w:szCs w:val="20"/>
        </w:rPr>
        <w:t xml:space="preserve"> </w:t>
      </w:r>
      <w:r w:rsidR="00C83BED" w:rsidRPr="00BE23AB">
        <w:rPr>
          <w:i/>
          <w:sz w:val="20"/>
          <w:szCs w:val="20"/>
        </w:rPr>
        <w:t>total</w:t>
      </w:r>
      <w:r w:rsidR="00D84EC7" w:rsidRPr="00BE23AB">
        <w:rPr>
          <w:i/>
          <w:sz w:val="20"/>
          <w:szCs w:val="20"/>
        </w:rPr>
        <w:t xml:space="preserve"> </w:t>
      </w:r>
      <w:r w:rsidR="00C83BED" w:rsidRPr="00BE23AB">
        <w:rPr>
          <w:i/>
          <w:sz w:val="20"/>
          <w:szCs w:val="20"/>
        </w:rPr>
        <w:t>cholesterol</w:t>
      </w:r>
      <w:r w:rsidR="00D84EC7" w:rsidRPr="00BE23AB">
        <w:rPr>
          <w:i/>
          <w:sz w:val="20"/>
          <w:szCs w:val="20"/>
        </w:rPr>
        <w:t xml:space="preserve"> </w:t>
      </w:r>
      <w:r w:rsidR="00C83BED" w:rsidRPr="00BE23AB">
        <w:rPr>
          <w:i/>
          <w:sz w:val="20"/>
          <w:szCs w:val="20"/>
        </w:rPr>
        <w:t>&gt;7.5</w:t>
      </w:r>
      <w:r w:rsidR="00D84EC7" w:rsidRPr="00BE23AB">
        <w:rPr>
          <w:i/>
          <w:sz w:val="20"/>
          <w:szCs w:val="20"/>
        </w:rPr>
        <w:t xml:space="preserve"> </w:t>
      </w:r>
      <w:r w:rsidR="00C83BED" w:rsidRPr="00BE23AB">
        <w:rPr>
          <w:i/>
          <w:sz w:val="20"/>
          <w:szCs w:val="20"/>
        </w:rPr>
        <w:t>or</w:t>
      </w:r>
      <w:r w:rsidR="00D84EC7" w:rsidRPr="00BE23AB">
        <w:rPr>
          <w:i/>
          <w:sz w:val="20"/>
          <w:szCs w:val="20"/>
        </w:rPr>
        <w:t xml:space="preserve"> </w:t>
      </w:r>
      <w:r w:rsidR="00C83BED" w:rsidRPr="00BE23AB">
        <w:rPr>
          <w:i/>
          <w:sz w:val="20"/>
          <w:szCs w:val="20"/>
        </w:rPr>
        <w:t>cholesterol:</w:t>
      </w:r>
      <w:r w:rsidR="00D84EC7" w:rsidRPr="00BE23AB">
        <w:rPr>
          <w:i/>
          <w:sz w:val="20"/>
          <w:szCs w:val="20"/>
        </w:rPr>
        <w:t xml:space="preserve"> </w:t>
      </w:r>
      <w:r w:rsidR="00C83BED" w:rsidRPr="00BE23AB">
        <w:rPr>
          <w:i/>
          <w:sz w:val="20"/>
          <w:szCs w:val="20"/>
        </w:rPr>
        <w:t>HDL</w:t>
      </w:r>
      <w:r w:rsidR="00D84EC7" w:rsidRPr="00BE23AB">
        <w:rPr>
          <w:i/>
          <w:sz w:val="20"/>
          <w:szCs w:val="20"/>
        </w:rPr>
        <w:t xml:space="preserve"> </w:t>
      </w:r>
      <w:r w:rsidR="00C83BED" w:rsidRPr="00BE23AB">
        <w:rPr>
          <w:i/>
          <w:sz w:val="20"/>
          <w:szCs w:val="20"/>
        </w:rPr>
        <w:t>ratio</w:t>
      </w:r>
      <w:r w:rsidR="00D84EC7" w:rsidRPr="00BE23AB">
        <w:rPr>
          <w:i/>
          <w:sz w:val="20"/>
          <w:szCs w:val="20"/>
        </w:rPr>
        <w:t xml:space="preserve"> </w:t>
      </w:r>
      <w:r w:rsidR="00C83BED" w:rsidRPr="00BE23AB">
        <w:rPr>
          <w:i/>
          <w:sz w:val="20"/>
          <w:szCs w:val="20"/>
        </w:rPr>
        <w:t>&gt;6</w:t>
      </w:r>
      <w:r w:rsidR="008B1207">
        <w:rPr>
          <w:i/>
          <w:sz w:val="20"/>
          <w:szCs w:val="20"/>
        </w:rPr>
        <w:t xml:space="preserve"> </w:t>
      </w:r>
      <w:r w:rsidR="008B1207" w:rsidRPr="008B1207">
        <w:rPr>
          <w:i/>
          <w:sz w:val="20"/>
          <w:szCs w:val="20"/>
        </w:rPr>
        <w:t>(CT University Health Board)</w:t>
      </w:r>
    </w:p>
    <w:p w14:paraId="732C5D39" w14:textId="77777777" w:rsidR="00C83BED" w:rsidRPr="00BE23AB" w:rsidRDefault="00C83BED" w:rsidP="006722CA">
      <w:pPr>
        <w:jc w:val="both"/>
        <w:rPr>
          <w:b/>
        </w:rPr>
      </w:pPr>
    </w:p>
    <w:tbl>
      <w:tblPr>
        <w:tblStyle w:val="GridTable5Dark-Accent5"/>
        <w:tblpPr w:leftFromText="180" w:rightFromText="180" w:vertAnchor="text" w:tblpY="1"/>
        <w:tblW w:w="3336" w:type="pct"/>
        <w:tblLook w:val="04A0" w:firstRow="1" w:lastRow="0" w:firstColumn="1" w:lastColumn="0" w:noHBand="0" w:noVBand="1"/>
      </w:tblPr>
      <w:tblGrid>
        <w:gridCol w:w="1002"/>
        <w:gridCol w:w="999"/>
        <w:gridCol w:w="1001"/>
        <w:gridCol w:w="1001"/>
        <w:gridCol w:w="1001"/>
        <w:gridCol w:w="998"/>
      </w:tblGrid>
      <w:tr w:rsidR="00371E73" w:rsidRPr="00BE23AB" w14:paraId="3A6D9373"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5" w:type="pct"/>
          </w:tcPr>
          <w:p w14:paraId="0801380A" w14:textId="77777777" w:rsidR="00371E73" w:rsidRPr="00BE23AB" w:rsidRDefault="00371E73" w:rsidP="00371E73">
            <w:pPr>
              <w:rPr>
                <w:sz w:val="16"/>
                <w:szCs w:val="16"/>
              </w:rPr>
            </w:pPr>
          </w:p>
        </w:tc>
        <w:tc>
          <w:tcPr>
            <w:tcW w:w="832" w:type="pct"/>
          </w:tcPr>
          <w:p w14:paraId="31CF9380"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834" w:type="pct"/>
          </w:tcPr>
          <w:p w14:paraId="035A745D"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834" w:type="pct"/>
          </w:tcPr>
          <w:p w14:paraId="402EC59D"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&gt;7.5</w:t>
            </w:r>
          </w:p>
        </w:tc>
        <w:tc>
          <w:tcPr>
            <w:tcW w:w="834" w:type="pct"/>
          </w:tcPr>
          <w:p w14:paraId="5D5FE9DB"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&gt;7.5</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diagnosed</w:t>
            </w:r>
            <w:r w:rsidR="00D84EC7" w:rsidRPr="00BE23AB">
              <w:rPr>
                <w:sz w:val="16"/>
                <w:szCs w:val="16"/>
              </w:rPr>
              <w:t xml:space="preserve"> </w:t>
            </w:r>
            <w:r w:rsidRPr="00BE23AB">
              <w:rPr>
                <w:sz w:val="16"/>
                <w:szCs w:val="16"/>
              </w:rPr>
              <w:t>FH</w:t>
            </w:r>
          </w:p>
        </w:tc>
        <w:tc>
          <w:tcPr>
            <w:tcW w:w="832" w:type="pct"/>
          </w:tcPr>
          <w:p w14:paraId="439B5DE3"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Total</w:t>
            </w:r>
            <w:r w:rsidR="00D84EC7" w:rsidRPr="00BE23AB">
              <w:rPr>
                <w:sz w:val="16"/>
                <w:szCs w:val="16"/>
              </w:rPr>
              <w:t xml:space="preserve"> </w:t>
            </w:r>
            <w:r w:rsidRPr="00BE23AB">
              <w:rPr>
                <w:sz w:val="16"/>
                <w:szCs w:val="16"/>
              </w:rPr>
              <w:t>cholesterol</w:t>
            </w:r>
            <w:r w:rsidR="00D84EC7" w:rsidRPr="00BE23AB">
              <w:rPr>
                <w:sz w:val="16"/>
                <w:szCs w:val="16"/>
              </w:rPr>
              <w:t xml:space="preserve"> </w:t>
            </w:r>
            <w:r w:rsidRPr="00BE23AB">
              <w:rPr>
                <w:sz w:val="16"/>
                <w:szCs w:val="16"/>
              </w:rPr>
              <w:t>&gt;7.5,</w:t>
            </w:r>
            <w:r w:rsidR="00D84EC7" w:rsidRPr="00BE23AB">
              <w:rPr>
                <w:sz w:val="16"/>
                <w:szCs w:val="16"/>
              </w:rPr>
              <w:t xml:space="preserve"> </w:t>
            </w:r>
            <w:r w:rsidRPr="00BE23AB">
              <w:rPr>
                <w:sz w:val="16"/>
                <w:szCs w:val="16"/>
              </w:rPr>
              <w:t>diagnosed</w:t>
            </w:r>
            <w:r w:rsidR="00D84EC7" w:rsidRPr="00BE23AB">
              <w:rPr>
                <w:sz w:val="16"/>
                <w:szCs w:val="16"/>
              </w:rPr>
              <w:t xml:space="preserve"> </w:t>
            </w:r>
            <w:r w:rsidRPr="00BE23AB">
              <w:rPr>
                <w:sz w:val="16"/>
                <w:szCs w:val="16"/>
              </w:rPr>
              <w:t>FH</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started</w:t>
            </w:r>
            <w:r w:rsidR="00D84EC7" w:rsidRPr="00BE23AB">
              <w:rPr>
                <w:sz w:val="16"/>
                <w:szCs w:val="16"/>
              </w:rPr>
              <w:t xml:space="preserve"> </w:t>
            </w:r>
            <w:r w:rsidRPr="00BE23AB">
              <w:rPr>
                <w:sz w:val="16"/>
                <w:szCs w:val="16"/>
              </w:rPr>
              <w:t>statin</w:t>
            </w:r>
          </w:p>
        </w:tc>
      </w:tr>
      <w:tr w:rsidR="00371E73" w:rsidRPr="00BE23AB" w14:paraId="6D58D80D"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5" w:type="pct"/>
            <w:vMerge w:val="restart"/>
          </w:tcPr>
          <w:p w14:paraId="18BE6F48" w14:textId="77777777" w:rsidR="00371E73" w:rsidRPr="00BE23AB" w:rsidRDefault="00C83BED" w:rsidP="00371E73">
            <w:pPr>
              <w:rPr>
                <w:sz w:val="16"/>
                <w:szCs w:val="16"/>
              </w:rPr>
            </w:pPr>
            <w:r w:rsidRPr="00BE23AB">
              <w:rPr>
                <w:sz w:val="16"/>
                <w:szCs w:val="16"/>
              </w:rPr>
              <w:t>CT</w:t>
            </w:r>
          </w:p>
        </w:tc>
        <w:tc>
          <w:tcPr>
            <w:tcW w:w="832" w:type="pct"/>
            <w:shd w:val="clear" w:color="auto" w:fill="2E74B5" w:themeFill="accent1" w:themeFillShade="BF"/>
          </w:tcPr>
          <w:p w14:paraId="5CBFE217"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n</w:t>
            </w:r>
          </w:p>
        </w:tc>
        <w:tc>
          <w:tcPr>
            <w:tcW w:w="834" w:type="pct"/>
          </w:tcPr>
          <w:p w14:paraId="48516A64"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11,414</w:t>
            </w:r>
          </w:p>
        </w:tc>
        <w:tc>
          <w:tcPr>
            <w:tcW w:w="834" w:type="pct"/>
          </w:tcPr>
          <w:p w14:paraId="766B5697"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93</w:t>
            </w:r>
          </w:p>
        </w:tc>
        <w:tc>
          <w:tcPr>
            <w:tcW w:w="834" w:type="pct"/>
          </w:tcPr>
          <w:p w14:paraId="0EE5DE03" w14:textId="77777777" w:rsidR="00371E73" w:rsidRPr="00BE23AB" w:rsidRDefault="00F865F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&lt;5</w:t>
            </w:r>
          </w:p>
        </w:tc>
        <w:tc>
          <w:tcPr>
            <w:tcW w:w="832" w:type="pct"/>
          </w:tcPr>
          <w:p w14:paraId="2382D602" w14:textId="77777777" w:rsidR="00371E73" w:rsidRPr="00BE23AB" w:rsidRDefault="00F865F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&lt;5</w:t>
            </w:r>
          </w:p>
        </w:tc>
      </w:tr>
      <w:tr w:rsidR="00371E73" w:rsidRPr="00BE23AB" w14:paraId="01B68AF1" w14:textId="77777777" w:rsidTr="00B526D0">
        <w:tc>
          <w:tcPr>
            <w:cnfStyle w:val="001000000000" w:firstRow="0" w:lastRow="0" w:firstColumn="1" w:lastColumn="0" w:oddVBand="0" w:evenVBand="0" w:oddHBand="0" w:evenHBand="0" w:firstRowFirstColumn="0" w:firstRowLastColumn="0" w:lastRowFirstColumn="0" w:lastRowLastColumn="0"/>
            <w:tcW w:w="835" w:type="pct"/>
            <w:vMerge/>
          </w:tcPr>
          <w:p w14:paraId="046555F3" w14:textId="77777777" w:rsidR="00371E73" w:rsidRPr="00BE23AB" w:rsidRDefault="00371E73" w:rsidP="00371E73">
            <w:pPr>
              <w:rPr>
                <w:sz w:val="16"/>
                <w:szCs w:val="16"/>
              </w:rPr>
            </w:pPr>
          </w:p>
        </w:tc>
        <w:tc>
          <w:tcPr>
            <w:tcW w:w="832" w:type="pct"/>
            <w:shd w:val="clear" w:color="auto" w:fill="2E74B5" w:themeFill="accent1" w:themeFillShade="BF"/>
          </w:tcPr>
          <w:p w14:paraId="3E9EFC0E"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BE23AB">
              <w:rPr>
                <w:b/>
                <w:color w:val="FFFFFF" w:themeColor="background1"/>
                <w:sz w:val="16"/>
                <w:szCs w:val="16"/>
              </w:rPr>
              <w:t>%</w:t>
            </w:r>
          </w:p>
        </w:tc>
        <w:tc>
          <w:tcPr>
            <w:tcW w:w="834" w:type="pct"/>
          </w:tcPr>
          <w:p w14:paraId="74388870"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N/A</w:t>
            </w:r>
          </w:p>
        </w:tc>
        <w:tc>
          <w:tcPr>
            <w:tcW w:w="834" w:type="pct"/>
          </w:tcPr>
          <w:p w14:paraId="37D72B59" w14:textId="77777777" w:rsidR="00371E73" w:rsidRPr="00BE23AB" w:rsidRDefault="00371E7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0.8</w:t>
            </w:r>
          </w:p>
        </w:tc>
        <w:tc>
          <w:tcPr>
            <w:tcW w:w="834" w:type="pct"/>
          </w:tcPr>
          <w:p w14:paraId="54A6B625" w14:textId="77777777" w:rsidR="00371E73" w:rsidRPr="00BE23AB" w:rsidRDefault="00F865F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&lt;5</w:t>
            </w:r>
          </w:p>
        </w:tc>
        <w:tc>
          <w:tcPr>
            <w:tcW w:w="832" w:type="pct"/>
          </w:tcPr>
          <w:p w14:paraId="1AA687DB" w14:textId="77777777" w:rsidR="00371E73" w:rsidRPr="00BE23AB" w:rsidRDefault="00F865F3" w:rsidP="00371E73">
            <w:pPr>
              <w:jc w:val="cente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&lt;5</w:t>
            </w:r>
          </w:p>
        </w:tc>
      </w:tr>
    </w:tbl>
    <w:p w14:paraId="52FD03BC" w14:textId="77777777" w:rsidR="00371E73" w:rsidRPr="00BE23AB" w:rsidRDefault="00371E73" w:rsidP="00371E73">
      <w:pPr>
        <w:jc w:val="both"/>
        <w:rPr>
          <w:i/>
          <w:sz w:val="20"/>
          <w:szCs w:val="20"/>
        </w:rPr>
      </w:pPr>
      <w:r w:rsidRPr="00BE23AB">
        <w:rPr>
          <w:b/>
        </w:rPr>
        <w:br w:type="textWrapping" w:clear="all"/>
      </w:r>
      <w:r w:rsidR="00C83BED" w:rsidRPr="00BE23AB">
        <w:rPr>
          <w:i/>
          <w:sz w:val="20"/>
          <w:szCs w:val="20"/>
        </w:rPr>
        <w:t>Table</w:t>
      </w:r>
      <w:r w:rsidR="00D84EC7" w:rsidRPr="00BE23AB">
        <w:rPr>
          <w:i/>
          <w:sz w:val="20"/>
          <w:szCs w:val="20"/>
        </w:rPr>
        <w:t xml:space="preserve"> </w:t>
      </w:r>
      <w:r w:rsidR="00B86B38">
        <w:rPr>
          <w:i/>
          <w:sz w:val="20"/>
          <w:szCs w:val="20"/>
        </w:rPr>
        <w:t>34</w:t>
      </w:r>
      <w:r w:rsidR="00C83BED" w:rsidRPr="00BE23AB">
        <w:rPr>
          <w:i/>
          <w:sz w:val="20"/>
          <w:szCs w:val="20"/>
        </w:rPr>
        <w:t>:</w:t>
      </w:r>
      <w:r w:rsidR="00D84EC7" w:rsidRPr="00BE23AB">
        <w:rPr>
          <w:i/>
          <w:sz w:val="20"/>
          <w:szCs w:val="20"/>
        </w:rPr>
        <w:t xml:space="preserve"> </w:t>
      </w:r>
      <w:r w:rsidR="00C83BED" w:rsidRPr="00BE23AB">
        <w:rPr>
          <w:i/>
          <w:sz w:val="20"/>
          <w:szCs w:val="20"/>
        </w:rPr>
        <w:t>Number</w:t>
      </w:r>
      <w:r w:rsidR="00D84EC7" w:rsidRPr="00BE23AB">
        <w:rPr>
          <w:i/>
          <w:sz w:val="20"/>
          <w:szCs w:val="20"/>
        </w:rPr>
        <w:t xml:space="preserve"> </w:t>
      </w:r>
      <w:r w:rsidR="00C83BED" w:rsidRPr="00BE23AB">
        <w:rPr>
          <w:i/>
          <w:sz w:val="20"/>
          <w:szCs w:val="20"/>
        </w:rPr>
        <w:t>and</w:t>
      </w:r>
      <w:r w:rsidR="00D84EC7" w:rsidRPr="00BE23AB">
        <w:rPr>
          <w:i/>
          <w:sz w:val="20"/>
          <w:szCs w:val="20"/>
        </w:rPr>
        <w:t xml:space="preserve"> </w:t>
      </w:r>
      <w:r w:rsidR="00C83BED" w:rsidRPr="00BE23AB">
        <w:rPr>
          <w:i/>
          <w:sz w:val="20"/>
          <w:szCs w:val="20"/>
        </w:rPr>
        <w:t>percentage</w:t>
      </w:r>
      <w:r w:rsidR="00D84EC7" w:rsidRPr="00BE23AB">
        <w:rPr>
          <w:i/>
          <w:sz w:val="20"/>
          <w:szCs w:val="20"/>
        </w:rPr>
        <w:t xml:space="preserve"> </w:t>
      </w:r>
      <w:r w:rsidR="00C83BED" w:rsidRPr="00BE23AB">
        <w:rPr>
          <w:i/>
          <w:sz w:val="20"/>
          <w:szCs w:val="20"/>
        </w:rPr>
        <w:t>of</w:t>
      </w:r>
      <w:r w:rsidR="00D84EC7" w:rsidRPr="00BE23AB">
        <w:rPr>
          <w:i/>
          <w:sz w:val="20"/>
          <w:szCs w:val="20"/>
        </w:rPr>
        <w:t xml:space="preserve"> </w:t>
      </w:r>
      <w:r w:rsidR="00C83BED" w:rsidRPr="00BE23AB">
        <w:rPr>
          <w:i/>
          <w:sz w:val="20"/>
          <w:szCs w:val="20"/>
        </w:rPr>
        <w:t>people</w:t>
      </w:r>
      <w:r w:rsidR="00D84EC7" w:rsidRPr="00BE23AB">
        <w:rPr>
          <w:i/>
          <w:sz w:val="20"/>
          <w:szCs w:val="20"/>
        </w:rPr>
        <w:t xml:space="preserve"> </w:t>
      </w:r>
      <w:r w:rsidR="00C83BED" w:rsidRPr="00BE23AB">
        <w:rPr>
          <w:i/>
          <w:sz w:val="20"/>
          <w:szCs w:val="20"/>
        </w:rPr>
        <w:t>with</w:t>
      </w:r>
      <w:r w:rsidR="00D84EC7" w:rsidRPr="00BE23AB">
        <w:rPr>
          <w:i/>
          <w:sz w:val="20"/>
          <w:szCs w:val="20"/>
        </w:rPr>
        <w:t xml:space="preserve"> </w:t>
      </w:r>
      <w:r w:rsidR="00C83BED" w:rsidRPr="00BE23AB">
        <w:rPr>
          <w:i/>
          <w:sz w:val="20"/>
          <w:szCs w:val="20"/>
        </w:rPr>
        <w:t>clinical</w:t>
      </w:r>
      <w:r w:rsidR="00D84EC7" w:rsidRPr="00BE23AB">
        <w:rPr>
          <w:i/>
          <w:sz w:val="20"/>
          <w:szCs w:val="20"/>
        </w:rPr>
        <w:t xml:space="preserve"> </w:t>
      </w:r>
      <w:r w:rsidR="00C83BED" w:rsidRPr="00BE23AB">
        <w:rPr>
          <w:i/>
          <w:sz w:val="20"/>
          <w:szCs w:val="20"/>
        </w:rPr>
        <w:t>risk</w:t>
      </w:r>
      <w:r w:rsidR="00D84EC7" w:rsidRPr="00BE23AB">
        <w:rPr>
          <w:i/>
          <w:sz w:val="20"/>
          <w:szCs w:val="20"/>
        </w:rPr>
        <w:t xml:space="preserve"> </w:t>
      </w:r>
      <w:r w:rsidR="00C83BED" w:rsidRPr="00BE23AB">
        <w:rPr>
          <w:i/>
          <w:sz w:val="20"/>
          <w:szCs w:val="20"/>
        </w:rPr>
        <w:t>factor</w:t>
      </w:r>
      <w:r w:rsidR="00D84EC7" w:rsidRPr="00BE23AB">
        <w:rPr>
          <w:i/>
          <w:sz w:val="20"/>
          <w:szCs w:val="20"/>
        </w:rPr>
        <w:t xml:space="preserve"> </w:t>
      </w:r>
      <w:r w:rsidR="00C83BED" w:rsidRPr="00BE23AB">
        <w:rPr>
          <w:i/>
          <w:sz w:val="20"/>
          <w:szCs w:val="20"/>
        </w:rPr>
        <w:t>total</w:t>
      </w:r>
      <w:r w:rsidR="00D84EC7" w:rsidRPr="00BE23AB">
        <w:rPr>
          <w:i/>
          <w:sz w:val="20"/>
          <w:szCs w:val="20"/>
        </w:rPr>
        <w:t xml:space="preserve"> </w:t>
      </w:r>
      <w:r w:rsidR="00C83BED" w:rsidRPr="00BE23AB">
        <w:rPr>
          <w:i/>
          <w:sz w:val="20"/>
          <w:szCs w:val="20"/>
        </w:rPr>
        <w:t>cholesterol</w:t>
      </w:r>
      <w:r w:rsidR="00D84EC7" w:rsidRPr="00BE23AB">
        <w:rPr>
          <w:i/>
          <w:sz w:val="20"/>
          <w:szCs w:val="20"/>
        </w:rPr>
        <w:t xml:space="preserve"> </w:t>
      </w:r>
      <w:r w:rsidR="00C83BED" w:rsidRPr="00BE23AB">
        <w:rPr>
          <w:i/>
          <w:sz w:val="20"/>
          <w:szCs w:val="20"/>
        </w:rPr>
        <w:t>&gt;7.5</w:t>
      </w:r>
      <w:r w:rsidR="00D84EC7" w:rsidRPr="00BE23AB">
        <w:rPr>
          <w:i/>
          <w:sz w:val="20"/>
          <w:szCs w:val="20"/>
        </w:rPr>
        <w:t xml:space="preserve"> </w:t>
      </w:r>
      <w:r w:rsidR="00C83BED" w:rsidRPr="00BE23AB">
        <w:rPr>
          <w:i/>
          <w:sz w:val="20"/>
          <w:szCs w:val="20"/>
        </w:rPr>
        <w:t>and</w:t>
      </w:r>
      <w:r w:rsidR="00D84EC7" w:rsidRPr="00BE23AB">
        <w:rPr>
          <w:i/>
          <w:sz w:val="20"/>
          <w:szCs w:val="20"/>
        </w:rPr>
        <w:t xml:space="preserve"> </w:t>
      </w:r>
      <w:r w:rsidR="00C83BED" w:rsidRPr="00BE23AB">
        <w:rPr>
          <w:i/>
          <w:sz w:val="20"/>
          <w:szCs w:val="20"/>
        </w:rPr>
        <w:t>the</w:t>
      </w:r>
      <w:r w:rsidR="00D84EC7" w:rsidRPr="00BE23AB">
        <w:rPr>
          <w:i/>
          <w:sz w:val="20"/>
          <w:szCs w:val="20"/>
        </w:rPr>
        <w:t xml:space="preserve"> </w:t>
      </w:r>
      <w:r w:rsidR="00C83BED" w:rsidRPr="00BE23AB">
        <w:rPr>
          <w:i/>
          <w:sz w:val="20"/>
          <w:szCs w:val="20"/>
        </w:rPr>
        <w:t>stages</w:t>
      </w:r>
      <w:r w:rsidR="00D84EC7" w:rsidRPr="00BE23AB">
        <w:rPr>
          <w:i/>
          <w:sz w:val="20"/>
          <w:szCs w:val="20"/>
        </w:rPr>
        <w:t xml:space="preserve"> </w:t>
      </w:r>
      <w:r w:rsidR="00C83BED" w:rsidRPr="00BE23AB">
        <w:rPr>
          <w:i/>
          <w:sz w:val="20"/>
          <w:szCs w:val="20"/>
        </w:rPr>
        <w:t>of</w:t>
      </w:r>
      <w:r w:rsidR="00D84EC7" w:rsidRPr="00BE23AB">
        <w:rPr>
          <w:i/>
          <w:sz w:val="20"/>
          <w:szCs w:val="20"/>
        </w:rPr>
        <w:t xml:space="preserve"> </w:t>
      </w:r>
      <w:r w:rsidR="00C83BED" w:rsidRPr="00BE23AB">
        <w:rPr>
          <w:i/>
          <w:sz w:val="20"/>
          <w:szCs w:val="20"/>
        </w:rPr>
        <w:t>clinical</w:t>
      </w:r>
      <w:r w:rsidR="00D84EC7" w:rsidRPr="00BE23AB">
        <w:rPr>
          <w:i/>
          <w:sz w:val="20"/>
          <w:szCs w:val="20"/>
        </w:rPr>
        <w:t xml:space="preserve"> </w:t>
      </w:r>
      <w:r w:rsidR="00C83BED" w:rsidRPr="00BE23AB">
        <w:rPr>
          <w:i/>
          <w:sz w:val="20"/>
          <w:szCs w:val="20"/>
        </w:rPr>
        <w:t>follow-up</w:t>
      </w:r>
      <w:r w:rsidR="00D84EC7" w:rsidRPr="00BE23AB">
        <w:rPr>
          <w:i/>
          <w:sz w:val="20"/>
          <w:szCs w:val="20"/>
        </w:rPr>
        <w:t xml:space="preserve"> </w:t>
      </w:r>
      <w:r w:rsidR="00C83BED" w:rsidRPr="00BE23AB">
        <w:rPr>
          <w:i/>
          <w:sz w:val="20"/>
          <w:szCs w:val="20"/>
        </w:rPr>
        <w:t>for</w:t>
      </w:r>
      <w:r w:rsidR="00D84EC7" w:rsidRPr="00BE23AB">
        <w:rPr>
          <w:i/>
          <w:sz w:val="20"/>
          <w:szCs w:val="20"/>
        </w:rPr>
        <w:t xml:space="preserve"> </w:t>
      </w:r>
      <w:r w:rsidR="00C83BED" w:rsidRPr="00BE23AB">
        <w:rPr>
          <w:i/>
          <w:sz w:val="20"/>
          <w:szCs w:val="20"/>
        </w:rPr>
        <w:t>the</w:t>
      </w:r>
      <w:r w:rsidR="00D84EC7" w:rsidRPr="00BE23AB">
        <w:rPr>
          <w:i/>
          <w:sz w:val="20"/>
          <w:szCs w:val="20"/>
        </w:rPr>
        <w:t xml:space="preserve"> </w:t>
      </w:r>
      <w:r w:rsidR="00C83BED" w:rsidRPr="00BE23AB">
        <w:rPr>
          <w:i/>
          <w:sz w:val="20"/>
          <w:szCs w:val="20"/>
        </w:rPr>
        <w:t>FH</w:t>
      </w:r>
      <w:r w:rsidR="00D84EC7" w:rsidRPr="00BE23AB">
        <w:rPr>
          <w:i/>
          <w:sz w:val="20"/>
          <w:szCs w:val="20"/>
        </w:rPr>
        <w:t xml:space="preserve"> </w:t>
      </w:r>
      <w:r w:rsidR="008B1207">
        <w:rPr>
          <w:i/>
          <w:sz w:val="20"/>
          <w:szCs w:val="20"/>
        </w:rPr>
        <w:t xml:space="preserve">pathway </w:t>
      </w:r>
      <w:r w:rsidR="008B1207" w:rsidRPr="008B1207">
        <w:rPr>
          <w:i/>
          <w:sz w:val="20"/>
          <w:szCs w:val="20"/>
        </w:rPr>
        <w:t>(CT University Health Board)</w:t>
      </w:r>
    </w:p>
    <w:p w14:paraId="4F852860" w14:textId="77777777" w:rsidR="002D4C18" w:rsidRDefault="002D4C18" w:rsidP="00371E73">
      <w:pPr>
        <w:jc w:val="both"/>
        <w:rPr>
          <w:rFonts w:asciiTheme="majorHAnsi" w:hAnsiTheme="majorHAnsi"/>
          <w:color w:val="2E74B5" w:themeColor="accent1" w:themeShade="BF"/>
          <w:sz w:val="26"/>
          <w:szCs w:val="26"/>
        </w:rPr>
      </w:pPr>
    </w:p>
    <w:p w14:paraId="426ADCFE" w14:textId="77777777" w:rsidR="00371E73" w:rsidRPr="00BE23AB" w:rsidRDefault="00371E73" w:rsidP="00371E73">
      <w:pPr>
        <w:jc w:val="both"/>
        <w:rPr>
          <w:rFonts w:asciiTheme="majorHAnsi" w:hAnsiTheme="majorHAnsi"/>
          <w:color w:val="2E74B5" w:themeColor="accent1" w:themeShade="BF"/>
          <w:sz w:val="26"/>
          <w:szCs w:val="26"/>
        </w:rPr>
      </w:pPr>
      <w:r w:rsidRPr="00BE23AB">
        <w:rPr>
          <w:rFonts w:asciiTheme="majorHAnsi" w:hAnsiTheme="majorHAnsi"/>
          <w:color w:val="2E74B5" w:themeColor="accent1" w:themeShade="BF"/>
          <w:sz w:val="26"/>
          <w:szCs w:val="26"/>
        </w:rPr>
        <w:t>5.</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Irregular</w:t>
      </w:r>
      <w:r w:rsidR="00D84EC7" w:rsidRPr="00BE23AB">
        <w:rPr>
          <w:rFonts w:asciiTheme="majorHAnsi" w:hAnsiTheme="majorHAnsi"/>
          <w:color w:val="2E74B5" w:themeColor="accent1" w:themeShade="BF"/>
          <w:sz w:val="26"/>
          <w:szCs w:val="26"/>
        </w:rPr>
        <w:t xml:space="preserve"> </w:t>
      </w:r>
      <w:r w:rsidRPr="00BE23AB">
        <w:rPr>
          <w:rFonts w:asciiTheme="majorHAnsi" w:hAnsiTheme="majorHAnsi"/>
          <w:color w:val="2E74B5" w:themeColor="accent1" w:themeShade="BF"/>
          <w:sz w:val="26"/>
          <w:szCs w:val="26"/>
        </w:rPr>
        <w:t>pulse</w:t>
      </w:r>
    </w:p>
    <w:tbl>
      <w:tblPr>
        <w:tblStyle w:val="GridTable5Dark-Accent5"/>
        <w:tblW w:w="3891" w:type="pct"/>
        <w:tblLook w:val="04A0" w:firstRow="1" w:lastRow="0" w:firstColumn="1" w:lastColumn="0" w:noHBand="0" w:noVBand="1"/>
      </w:tblPr>
      <w:tblGrid>
        <w:gridCol w:w="1006"/>
        <w:gridCol w:w="998"/>
        <w:gridCol w:w="1001"/>
        <w:gridCol w:w="1001"/>
        <w:gridCol w:w="1001"/>
        <w:gridCol w:w="998"/>
        <w:gridCol w:w="996"/>
      </w:tblGrid>
      <w:tr w:rsidR="00371E73" w:rsidRPr="00BE23AB" w14:paraId="2EA90A37"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8" w:type="pct"/>
          </w:tcPr>
          <w:p w14:paraId="18ACC841" w14:textId="77777777" w:rsidR="00371E73" w:rsidRPr="00BE23AB" w:rsidRDefault="00371E73" w:rsidP="00371E73">
            <w:pPr>
              <w:rPr>
                <w:sz w:val="16"/>
                <w:szCs w:val="16"/>
              </w:rPr>
            </w:pPr>
          </w:p>
        </w:tc>
        <w:tc>
          <w:tcPr>
            <w:tcW w:w="713" w:type="pct"/>
          </w:tcPr>
          <w:p w14:paraId="378B2022"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p>
        </w:tc>
        <w:tc>
          <w:tcPr>
            <w:tcW w:w="715" w:type="pct"/>
          </w:tcPr>
          <w:p w14:paraId="6F5C8CDE"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Attended</w:t>
            </w:r>
            <w:r w:rsidR="00D84EC7" w:rsidRPr="00BE23AB">
              <w:rPr>
                <w:sz w:val="16"/>
                <w:szCs w:val="16"/>
              </w:rPr>
              <w:t xml:space="preserve"> </w:t>
            </w:r>
            <w:r w:rsidRPr="00BE23AB">
              <w:rPr>
                <w:sz w:val="16"/>
                <w:szCs w:val="16"/>
              </w:rPr>
              <w:t>Health</w:t>
            </w:r>
            <w:r w:rsidR="00D84EC7" w:rsidRPr="00BE23AB">
              <w:rPr>
                <w:sz w:val="16"/>
                <w:szCs w:val="16"/>
              </w:rPr>
              <w:t xml:space="preserve"> </w:t>
            </w:r>
            <w:r w:rsidRPr="00BE23AB">
              <w:rPr>
                <w:sz w:val="16"/>
                <w:szCs w:val="16"/>
              </w:rPr>
              <w:t>Check</w:t>
            </w:r>
          </w:p>
        </w:tc>
        <w:tc>
          <w:tcPr>
            <w:tcW w:w="715" w:type="pct"/>
          </w:tcPr>
          <w:p w14:paraId="4C951CA8"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Irregular</w:t>
            </w:r>
            <w:r w:rsidR="00D84EC7" w:rsidRPr="00BE23AB">
              <w:rPr>
                <w:sz w:val="16"/>
                <w:szCs w:val="16"/>
              </w:rPr>
              <w:t xml:space="preserve"> </w:t>
            </w:r>
            <w:r w:rsidRPr="00BE23AB">
              <w:rPr>
                <w:sz w:val="16"/>
                <w:szCs w:val="16"/>
              </w:rPr>
              <w:t>pulse</w:t>
            </w:r>
          </w:p>
        </w:tc>
        <w:tc>
          <w:tcPr>
            <w:tcW w:w="715" w:type="pct"/>
          </w:tcPr>
          <w:p w14:paraId="0F792430"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referred</w:t>
            </w:r>
            <w:r w:rsidR="00D84EC7" w:rsidRPr="00BE23AB">
              <w:rPr>
                <w:sz w:val="16"/>
                <w:szCs w:val="16"/>
              </w:rPr>
              <w:t xml:space="preserve"> </w:t>
            </w:r>
            <w:r w:rsidRPr="00BE23AB">
              <w:rPr>
                <w:sz w:val="16"/>
                <w:szCs w:val="16"/>
              </w:rPr>
              <w:t>to</w:t>
            </w:r>
            <w:r w:rsidR="00D84EC7" w:rsidRPr="00BE23AB">
              <w:rPr>
                <w:sz w:val="16"/>
                <w:szCs w:val="16"/>
              </w:rPr>
              <w:t xml:space="preserve"> </w:t>
            </w:r>
            <w:r w:rsidRPr="00BE23AB">
              <w:rPr>
                <w:sz w:val="16"/>
                <w:szCs w:val="16"/>
              </w:rPr>
              <w:t>GP</w:t>
            </w:r>
          </w:p>
        </w:tc>
        <w:tc>
          <w:tcPr>
            <w:tcW w:w="713" w:type="pct"/>
          </w:tcPr>
          <w:p w14:paraId="356E0008"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ECG</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tc>
        <w:tc>
          <w:tcPr>
            <w:tcW w:w="712" w:type="pct"/>
          </w:tcPr>
          <w:p w14:paraId="58040E64" w14:textId="77777777" w:rsidR="00371E73" w:rsidRPr="00BE23AB" w:rsidRDefault="00371E73" w:rsidP="00371E73">
            <w:pP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diagnosed</w:t>
            </w:r>
            <w:r w:rsidR="00D84EC7" w:rsidRPr="00BE23AB">
              <w:rPr>
                <w:sz w:val="16"/>
                <w:szCs w:val="16"/>
              </w:rPr>
              <w:t xml:space="preserve"> </w:t>
            </w:r>
            <w:r w:rsidRPr="00BE23AB">
              <w:rPr>
                <w:sz w:val="16"/>
                <w:szCs w:val="16"/>
              </w:rPr>
              <w:t>AF</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tc>
      </w:tr>
      <w:tr w:rsidR="00371E73" w:rsidRPr="00BE23AB" w14:paraId="4DA63FA3"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8" w:type="pct"/>
            <w:vMerge w:val="restart"/>
          </w:tcPr>
          <w:p w14:paraId="25F9AB6F" w14:textId="77777777" w:rsidR="00371E73" w:rsidRPr="00BE23AB" w:rsidRDefault="00C83BED" w:rsidP="00371E73">
            <w:pPr>
              <w:rPr>
                <w:b w:val="0"/>
                <w:sz w:val="16"/>
                <w:szCs w:val="16"/>
              </w:rPr>
            </w:pPr>
            <w:r w:rsidRPr="00BE23AB">
              <w:rPr>
                <w:b w:val="0"/>
                <w:sz w:val="16"/>
                <w:szCs w:val="16"/>
              </w:rPr>
              <w:t>CT</w:t>
            </w:r>
          </w:p>
        </w:tc>
        <w:tc>
          <w:tcPr>
            <w:tcW w:w="713" w:type="pct"/>
            <w:shd w:val="clear" w:color="auto" w:fill="2E74B5" w:themeFill="accent1" w:themeFillShade="BF"/>
          </w:tcPr>
          <w:p w14:paraId="763297CA"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r w:rsidRPr="00BE23AB">
              <w:rPr>
                <w:color w:val="FFFFFF" w:themeColor="background1"/>
                <w:sz w:val="16"/>
                <w:szCs w:val="16"/>
              </w:rPr>
              <w:t>n</w:t>
            </w:r>
          </w:p>
        </w:tc>
        <w:tc>
          <w:tcPr>
            <w:tcW w:w="715" w:type="pct"/>
          </w:tcPr>
          <w:p w14:paraId="0DF611C1"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11,414</w:t>
            </w:r>
          </w:p>
        </w:tc>
        <w:tc>
          <w:tcPr>
            <w:tcW w:w="715" w:type="pct"/>
          </w:tcPr>
          <w:p w14:paraId="3413C5D9"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249</w:t>
            </w:r>
          </w:p>
        </w:tc>
        <w:tc>
          <w:tcPr>
            <w:tcW w:w="715" w:type="pct"/>
          </w:tcPr>
          <w:p w14:paraId="7599DA2A"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232</w:t>
            </w:r>
          </w:p>
        </w:tc>
        <w:tc>
          <w:tcPr>
            <w:tcW w:w="713" w:type="pct"/>
          </w:tcPr>
          <w:p w14:paraId="2A537046"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167</w:t>
            </w:r>
          </w:p>
        </w:tc>
        <w:tc>
          <w:tcPr>
            <w:tcW w:w="712" w:type="pct"/>
          </w:tcPr>
          <w:p w14:paraId="5E070060" w14:textId="77777777" w:rsidR="00371E73" w:rsidRPr="00BE23AB" w:rsidRDefault="00371E73" w:rsidP="00371E73">
            <w:pP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14</w:t>
            </w:r>
          </w:p>
        </w:tc>
      </w:tr>
      <w:tr w:rsidR="00371E73" w:rsidRPr="00BE23AB" w14:paraId="01975DB5" w14:textId="77777777" w:rsidTr="00B526D0">
        <w:tc>
          <w:tcPr>
            <w:cnfStyle w:val="001000000000" w:firstRow="0" w:lastRow="0" w:firstColumn="1" w:lastColumn="0" w:oddVBand="0" w:evenVBand="0" w:oddHBand="0" w:evenHBand="0" w:firstRowFirstColumn="0" w:firstRowLastColumn="0" w:lastRowFirstColumn="0" w:lastRowLastColumn="0"/>
            <w:tcW w:w="718" w:type="pct"/>
            <w:vMerge/>
          </w:tcPr>
          <w:p w14:paraId="7DE4251B" w14:textId="77777777" w:rsidR="00371E73" w:rsidRPr="00BE23AB" w:rsidRDefault="00371E73" w:rsidP="00371E73">
            <w:pPr>
              <w:rPr>
                <w:b w:val="0"/>
                <w:sz w:val="16"/>
                <w:szCs w:val="16"/>
              </w:rPr>
            </w:pPr>
          </w:p>
        </w:tc>
        <w:tc>
          <w:tcPr>
            <w:tcW w:w="713" w:type="pct"/>
            <w:shd w:val="clear" w:color="auto" w:fill="2E74B5" w:themeFill="accent1" w:themeFillShade="BF"/>
          </w:tcPr>
          <w:p w14:paraId="3470754B"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color w:val="FFFFFF" w:themeColor="background1"/>
                <w:sz w:val="16"/>
                <w:szCs w:val="16"/>
              </w:rPr>
            </w:pPr>
            <w:r w:rsidRPr="00BE23AB">
              <w:rPr>
                <w:color w:val="FFFFFF" w:themeColor="background1"/>
                <w:sz w:val="16"/>
                <w:szCs w:val="16"/>
              </w:rPr>
              <w:t>%</w:t>
            </w:r>
          </w:p>
        </w:tc>
        <w:tc>
          <w:tcPr>
            <w:tcW w:w="715" w:type="pct"/>
          </w:tcPr>
          <w:p w14:paraId="59509B15"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N/A</w:t>
            </w:r>
          </w:p>
        </w:tc>
        <w:tc>
          <w:tcPr>
            <w:tcW w:w="715" w:type="pct"/>
          </w:tcPr>
          <w:p w14:paraId="045A507F"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2.2</w:t>
            </w:r>
          </w:p>
        </w:tc>
        <w:tc>
          <w:tcPr>
            <w:tcW w:w="715" w:type="pct"/>
          </w:tcPr>
          <w:p w14:paraId="17CEBFC7"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2.0</w:t>
            </w:r>
          </w:p>
        </w:tc>
        <w:tc>
          <w:tcPr>
            <w:tcW w:w="713" w:type="pct"/>
          </w:tcPr>
          <w:p w14:paraId="719FEC23"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1.5</w:t>
            </w:r>
          </w:p>
        </w:tc>
        <w:tc>
          <w:tcPr>
            <w:tcW w:w="712" w:type="pct"/>
          </w:tcPr>
          <w:p w14:paraId="1F32F96C" w14:textId="77777777" w:rsidR="00371E73" w:rsidRPr="00BE23AB" w:rsidRDefault="00371E73" w:rsidP="00371E73">
            <w:pPr>
              <w:cnfStyle w:val="000000000000" w:firstRow="0" w:lastRow="0" w:firstColumn="0" w:lastColumn="0" w:oddVBand="0" w:evenVBand="0" w:oddHBand="0" w:evenHBand="0" w:firstRowFirstColumn="0" w:firstRowLastColumn="0" w:lastRowFirstColumn="0" w:lastRowLastColumn="0"/>
              <w:rPr>
                <w:sz w:val="16"/>
                <w:szCs w:val="16"/>
              </w:rPr>
            </w:pPr>
            <w:r w:rsidRPr="00BE23AB">
              <w:rPr>
                <w:sz w:val="16"/>
                <w:szCs w:val="16"/>
              </w:rPr>
              <w:t>0.1</w:t>
            </w:r>
          </w:p>
        </w:tc>
      </w:tr>
    </w:tbl>
    <w:p w14:paraId="26F2A872" w14:textId="77777777" w:rsidR="00371E73" w:rsidRPr="00BE23AB" w:rsidRDefault="00C83BED"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35</w:t>
      </w:r>
      <w:r w:rsidRPr="00BE23AB">
        <w:rPr>
          <w:i/>
          <w:sz w:val="20"/>
          <w:szCs w:val="20"/>
        </w:rPr>
        <w:t>:</w:t>
      </w:r>
      <w:r w:rsidR="00D84EC7" w:rsidRPr="00BE23AB">
        <w:rPr>
          <w:i/>
          <w:sz w:val="20"/>
          <w:szCs w:val="20"/>
        </w:rPr>
        <w:t xml:space="preserve"> </w:t>
      </w:r>
      <w:r w:rsidRPr="00BE23AB">
        <w:rPr>
          <w:i/>
          <w:sz w:val="20"/>
          <w:szCs w:val="20"/>
        </w:rPr>
        <w:t>Number</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percentage</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irregular</w:t>
      </w:r>
      <w:r w:rsidR="00D84EC7" w:rsidRPr="00BE23AB">
        <w:rPr>
          <w:i/>
          <w:sz w:val="20"/>
          <w:szCs w:val="20"/>
        </w:rPr>
        <w:t xml:space="preserve"> </w:t>
      </w:r>
      <w:r w:rsidRPr="00BE23AB">
        <w:rPr>
          <w:i/>
          <w:sz w:val="20"/>
          <w:szCs w:val="20"/>
        </w:rPr>
        <w:t>pulse</w:t>
      </w:r>
      <w:r w:rsidR="00D84EC7" w:rsidRPr="00BE23AB">
        <w:rPr>
          <w:i/>
          <w:sz w:val="20"/>
          <w:szCs w:val="20"/>
        </w:rPr>
        <w:t xml:space="preserve"> </w:t>
      </w:r>
      <w:r w:rsidRPr="00BE23AB">
        <w:rPr>
          <w:i/>
          <w:sz w:val="20"/>
          <w:szCs w:val="20"/>
        </w:rPr>
        <w:t>and</w:t>
      </w:r>
      <w:r w:rsidR="00D84EC7" w:rsidRPr="00BE23AB">
        <w:rPr>
          <w:i/>
          <w:sz w:val="20"/>
          <w:szCs w:val="20"/>
        </w:rPr>
        <w:t xml:space="preserve"> </w:t>
      </w:r>
      <w:r w:rsidRPr="00BE23AB">
        <w:rPr>
          <w:i/>
          <w:sz w:val="20"/>
          <w:szCs w:val="20"/>
        </w:rPr>
        <w:t>the</w:t>
      </w:r>
      <w:r w:rsidR="00D84EC7" w:rsidRPr="00BE23AB">
        <w:rPr>
          <w:i/>
          <w:sz w:val="20"/>
          <w:szCs w:val="20"/>
        </w:rPr>
        <w:t xml:space="preserve"> </w:t>
      </w:r>
      <w:r w:rsidRPr="00BE23AB">
        <w:rPr>
          <w:i/>
          <w:sz w:val="20"/>
          <w:szCs w:val="20"/>
        </w:rPr>
        <w:t>stages</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008B1207">
        <w:rPr>
          <w:i/>
          <w:sz w:val="20"/>
          <w:szCs w:val="20"/>
        </w:rPr>
        <w:t xml:space="preserve">follow-up </w:t>
      </w:r>
      <w:r w:rsidR="008B1207" w:rsidRPr="008B1207">
        <w:rPr>
          <w:i/>
          <w:sz w:val="20"/>
          <w:szCs w:val="20"/>
        </w:rPr>
        <w:t>(CT University Health Board)</w:t>
      </w:r>
    </w:p>
    <w:p w14:paraId="4634E007" w14:textId="77777777" w:rsidR="00C83BED" w:rsidRPr="00BE23AB" w:rsidRDefault="00C83BED" w:rsidP="006722CA">
      <w:pPr>
        <w:jc w:val="both"/>
      </w:pPr>
    </w:p>
    <w:tbl>
      <w:tblPr>
        <w:tblStyle w:val="GridTable5Dark-Accent5"/>
        <w:tblW w:w="3619" w:type="pct"/>
        <w:tblLayout w:type="fixed"/>
        <w:tblLook w:val="04A0" w:firstRow="1" w:lastRow="0" w:firstColumn="1" w:lastColumn="0" w:noHBand="0" w:noVBand="1"/>
      </w:tblPr>
      <w:tblGrid>
        <w:gridCol w:w="890"/>
        <w:gridCol w:w="1425"/>
        <w:gridCol w:w="1425"/>
        <w:gridCol w:w="1358"/>
        <w:gridCol w:w="1413"/>
      </w:tblGrid>
      <w:tr w:rsidR="00371E73" w:rsidRPr="00BE23AB" w14:paraId="32807FDA"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tcPr>
          <w:p w14:paraId="75833DE0" w14:textId="77777777" w:rsidR="00371E73" w:rsidRPr="00BE23AB" w:rsidRDefault="00371E73" w:rsidP="00371E73">
            <w:pPr>
              <w:rPr>
                <w:sz w:val="16"/>
                <w:szCs w:val="16"/>
              </w:rPr>
            </w:pPr>
          </w:p>
        </w:tc>
        <w:tc>
          <w:tcPr>
            <w:tcW w:w="1094" w:type="pct"/>
          </w:tcPr>
          <w:p w14:paraId="46E9ADEA"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Irregular</w:t>
            </w:r>
            <w:r w:rsidR="00D84EC7" w:rsidRPr="00BE23AB">
              <w:rPr>
                <w:sz w:val="16"/>
                <w:szCs w:val="16"/>
              </w:rPr>
              <w:t xml:space="preserve"> </w:t>
            </w:r>
            <w:r w:rsidRPr="00BE23AB">
              <w:rPr>
                <w:sz w:val="16"/>
                <w:szCs w:val="16"/>
              </w:rPr>
              <w:t>pulse</w:t>
            </w:r>
          </w:p>
        </w:tc>
        <w:tc>
          <w:tcPr>
            <w:tcW w:w="1094" w:type="pct"/>
          </w:tcPr>
          <w:p w14:paraId="0DC1C772"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referred</w:t>
            </w:r>
            <w:r w:rsidR="00D84EC7" w:rsidRPr="00BE23AB">
              <w:rPr>
                <w:sz w:val="16"/>
                <w:szCs w:val="16"/>
              </w:rPr>
              <w:t xml:space="preserve"> </w:t>
            </w:r>
            <w:r w:rsidRPr="00BE23AB">
              <w:rPr>
                <w:sz w:val="16"/>
                <w:szCs w:val="16"/>
              </w:rPr>
              <w:t>to</w:t>
            </w:r>
            <w:r w:rsidR="00D84EC7" w:rsidRPr="00BE23AB">
              <w:rPr>
                <w:sz w:val="16"/>
                <w:szCs w:val="16"/>
              </w:rPr>
              <w:t xml:space="preserve"> </w:t>
            </w:r>
            <w:r w:rsidRPr="00BE23AB">
              <w:rPr>
                <w:sz w:val="16"/>
                <w:szCs w:val="16"/>
              </w:rPr>
              <w:t>GP</w:t>
            </w:r>
          </w:p>
          <w:p w14:paraId="5E0D274B"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1043" w:type="pct"/>
          </w:tcPr>
          <w:p w14:paraId="39A96201"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ECG</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p w14:paraId="3221A093"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c>
          <w:tcPr>
            <w:tcW w:w="1085" w:type="pct"/>
          </w:tcPr>
          <w:p w14:paraId="4F19E392"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Proportion</w:t>
            </w:r>
            <w:r w:rsidR="00D84EC7" w:rsidRPr="00BE23AB">
              <w:rPr>
                <w:sz w:val="16"/>
                <w:szCs w:val="16"/>
              </w:rPr>
              <w:t xml:space="preserve"> </w:t>
            </w:r>
            <w:r w:rsidRPr="00BE23AB">
              <w:rPr>
                <w:sz w:val="16"/>
                <w:szCs w:val="16"/>
              </w:rPr>
              <w:t>with</w:t>
            </w:r>
            <w:r w:rsidR="00D84EC7" w:rsidRPr="00BE23AB">
              <w:rPr>
                <w:sz w:val="16"/>
                <w:szCs w:val="16"/>
              </w:rPr>
              <w:t xml:space="preserve"> </w:t>
            </w:r>
            <w:r w:rsidRPr="00BE23AB">
              <w:rPr>
                <w:sz w:val="16"/>
                <w:szCs w:val="16"/>
              </w:rPr>
              <w:t>irregular</w:t>
            </w:r>
            <w:r w:rsidR="00D84EC7" w:rsidRPr="00BE23AB">
              <w:rPr>
                <w:sz w:val="16"/>
                <w:szCs w:val="16"/>
              </w:rPr>
              <w:t xml:space="preserve"> </w:t>
            </w:r>
            <w:r w:rsidRPr="00BE23AB">
              <w:rPr>
                <w:sz w:val="16"/>
                <w:szCs w:val="16"/>
              </w:rPr>
              <w:t>pulse</w:t>
            </w:r>
            <w:r w:rsidR="00D84EC7" w:rsidRPr="00BE23AB">
              <w:rPr>
                <w:sz w:val="16"/>
                <w:szCs w:val="16"/>
              </w:rPr>
              <w:t xml:space="preserve"> </w:t>
            </w:r>
            <w:r w:rsidRPr="00BE23AB">
              <w:rPr>
                <w:sz w:val="16"/>
                <w:szCs w:val="16"/>
              </w:rPr>
              <w:t>and</w:t>
            </w:r>
            <w:r w:rsidR="00D84EC7" w:rsidRPr="00BE23AB">
              <w:rPr>
                <w:sz w:val="16"/>
                <w:szCs w:val="16"/>
              </w:rPr>
              <w:t xml:space="preserve"> </w:t>
            </w:r>
            <w:r w:rsidRPr="00BE23AB">
              <w:rPr>
                <w:sz w:val="16"/>
                <w:szCs w:val="16"/>
              </w:rPr>
              <w:t>diagnosed</w:t>
            </w:r>
            <w:r w:rsidR="00D84EC7" w:rsidRPr="00BE23AB">
              <w:rPr>
                <w:sz w:val="16"/>
                <w:szCs w:val="16"/>
              </w:rPr>
              <w:t xml:space="preserve"> </w:t>
            </w:r>
            <w:r w:rsidRPr="00BE23AB">
              <w:rPr>
                <w:sz w:val="16"/>
                <w:szCs w:val="16"/>
              </w:rPr>
              <w:t>AF</w:t>
            </w:r>
            <w:r w:rsidR="00D84EC7" w:rsidRPr="00BE23AB">
              <w:rPr>
                <w:sz w:val="16"/>
                <w:szCs w:val="16"/>
              </w:rPr>
              <w:t xml:space="preserve"> </w:t>
            </w:r>
            <w:r w:rsidRPr="00BE23AB">
              <w:rPr>
                <w:sz w:val="16"/>
                <w:szCs w:val="16"/>
              </w:rPr>
              <w:t>in</w:t>
            </w:r>
            <w:r w:rsidR="00D84EC7" w:rsidRPr="00BE23AB">
              <w:rPr>
                <w:sz w:val="16"/>
                <w:szCs w:val="16"/>
              </w:rPr>
              <w:t xml:space="preserve"> </w:t>
            </w:r>
            <w:r w:rsidRPr="00BE23AB">
              <w:rPr>
                <w:sz w:val="16"/>
                <w:szCs w:val="16"/>
              </w:rPr>
              <w:t>3</w:t>
            </w:r>
            <w:r w:rsidR="00D84EC7" w:rsidRPr="00BE23AB">
              <w:rPr>
                <w:sz w:val="16"/>
                <w:szCs w:val="16"/>
              </w:rPr>
              <w:t xml:space="preserve"> </w:t>
            </w:r>
            <w:r w:rsidRPr="00BE23AB">
              <w:rPr>
                <w:sz w:val="16"/>
                <w:szCs w:val="16"/>
              </w:rPr>
              <w:t>months</w:t>
            </w:r>
          </w:p>
          <w:p w14:paraId="2F3C2C69" w14:textId="77777777" w:rsidR="00371E73" w:rsidRPr="00BE23AB" w:rsidRDefault="00371E73" w:rsidP="00371E73">
            <w:pPr>
              <w:jc w:val="center"/>
              <w:cnfStyle w:val="100000000000" w:firstRow="1" w:lastRow="0" w:firstColumn="0" w:lastColumn="0" w:oddVBand="0" w:evenVBand="0" w:oddHBand="0" w:evenHBand="0" w:firstRowFirstColumn="0" w:firstRowLastColumn="0" w:lastRowFirstColumn="0" w:lastRowLastColumn="0"/>
              <w:rPr>
                <w:sz w:val="16"/>
                <w:szCs w:val="16"/>
              </w:rPr>
            </w:pPr>
            <w:r w:rsidRPr="00BE23AB">
              <w:rPr>
                <w:sz w:val="16"/>
                <w:szCs w:val="16"/>
              </w:rPr>
              <w:t>(%)</w:t>
            </w:r>
          </w:p>
        </w:tc>
      </w:tr>
      <w:tr w:rsidR="00371E73" w:rsidRPr="00BE23AB" w14:paraId="610430B0"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tcPr>
          <w:p w14:paraId="06B5A185" w14:textId="77777777" w:rsidR="00371E73" w:rsidRPr="00BE23AB" w:rsidRDefault="00C83BED" w:rsidP="00371E73">
            <w:pPr>
              <w:rPr>
                <w:sz w:val="16"/>
                <w:szCs w:val="16"/>
              </w:rPr>
            </w:pPr>
            <w:r w:rsidRPr="00BE23AB">
              <w:rPr>
                <w:sz w:val="16"/>
                <w:szCs w:val="16"/>
              </w:rPr>
              <w:t>CT</w:t>
            </w:r>
          </w:p>
        </w:tc>
        <w:tc>
          <w:tcPr>
            <w:tcW w:w="1094" w:type="pct"/>
          </w:tcPr>
          <w:p w14:paraId="01021E32"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249</w:t>
            </w:r>
          </w:p>
        </w:tc>
        <w:tc>
          <w:tcPr>
            <w:tcW w:w="1094" w:type="pct"/>
          </w:tcPr>
          <w:p w14:paraId="494D2474"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93.2</w:t>
            </w:r>
          </w:p>
        </w:tc>
        <w:tc>
          <w:tcPr>
            <w:tcW w:w="1043" w:type="pct"/>
          </w:tcPr>
          <w:p w14:paraId="2F7C4A23"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67.1</w:t>
            </w:r>
          </w:p>
        </w:tc>
        <w:tc>
          <w:tcPr>
            <w:tcW w:w="1085" w:type="pct"/>
          </w:tcPr>
          <w:p w14:paraId="4E34F768" w14:textId="77777777" w:rsidR="00371E73" w:rsidRPr="00BE23AB" w:rsidRDefault="00371E73" w:rsidP="00371E73">
            <w:pPr>
              <w:jc w:val="center"/>
              <w:cnfStyle w:val="000000100000" w:firstRow="0" w:lastRow="0" w:firstColumn="0" w:lastColumn="0" w:oddVBand="0" w:evenVBand="0" w:oddHBand="1" w:evenHBand="0" w:firstRowFirstColumn="0" w:firstRowLastColumn="0" w:lastRowFirstColumn="0" w:lastRowLastColumn="0"/>
              <w:rPr>
                <w:sz w:val="16"/>
                <w:szCs w:val="16"/>
              </w:rPr>
            </w:pPr>
            <w:r w:rsidRPr="00BE23AB">
              <w:rPr>
                <w:sz w:val="16"/>
                <w:szCs w:val="16"/>
              </w:rPr>
              <w:t>5.6</w:t>
            </w:r>
          </w:p>
        </w:tc>
      </w:tr>
    </w:tbl>
    <w:p w14:paraId="78CCBCF4" w14:textId="77777777" w:rsidR="00C83BED" w:rsidRPr="00BE23AB" w:rsidRDefault="00C83BED" w:rsidP="006722CA">
      <w:pPr>
        <w:jc w:val="both"/>
        <w:rPr>
          <w:i/>
          <w:sz w:val="20"/>
          <w:szCs w:val="20"/>
        </w:rPr>
      </w:pPr>
      <w:r w:rsidRPr="00BE23AB">
        <w:rPr>
          <w:i/>
          <w:sz w:val="20"/>
          <w:szCs w:val="20"/>
        </w:rPr>
        <w:t>Table</w:t>
      </w:r>
      <w:r w:rsidR="00D84EC7" w:rsidRPr="00BE23AB">
        <w:rPr>
          <w:i/>
          <w:sz w:val="20"/>
          <w:szCs w:val="20"/>
        </w:rPr>
        <w:t xml:space="preserve"> </w:t>
      </w:r>
      <w:r w:rsidR="00B86B38">
        <w:rPr>
          <w:i/>
          <w:sz w:val="20"/>
          <w:szCs w:val="20"/>
        </w:rPr>
        <w:t>36</w:t>
      </w:r>
      <w:r w:rsidRPr="00BE23AB">
        <w:rPr>
          <w:i/>
          <w:sz w:val="20"/>
          <w:szCs w:val="20"/>
        </w:rPr>
        <w:t>:</w:t>
      </w:r>
      <w:r w:rsidR="00D84EC7" w:rsidRPr="00BE23AB">
        <w:rPr>
          <w:i/>
          <w:sz w:val="20"/>
          <w:szCs w:val="20"/>
        </w:rPr>
        <w:t xml:space="preserve"> </w:t>
      </w:r>
      <w:r w:rsidRPr="00BE23AB">
        <w:rPr>
          <w:i/>
          <w:sz w:val="20"/>
          <w:szCs w:val="20"/>
        </w:rPr>
        <w:t>Proportion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people</w:t>
      </w:r>
      <w:r w:rsidR="00D84EC7" w:rsidRPr="00BE23AB">
        <w:rPr>
          <w:i/>
          <w:sz w:val="20"/>
          <w:szCs w:val="20"/>
        </w:rPr>
        <w:t xml:space="preserve"> </w:t>
      </w:r>
      <w:r w:rsidRPr="00BE23AB">
        <w:rPr>
          <w:i/>
          <w:sz w:val="20"/>
          <w:szCs w:val="20"/>
        </w:rPr>
        <w:t>with</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follow-up</w:t>
      </w:r>
      <w:r w:rsidR="00D84EC7" w:rsidRPr="00BE23AB">
        <w:rPr>
          <w:i/>
          <w:sz w:val="20"/>
          <w:szCs w:val="20"/>
        </w:rPr>
        <w:t xml:space="preserve"> </w:t>
      </w:r>
      <w:r w:rsidRPr="00BE23AB">
        <w:rPr>
          <w:i/>
          <w:sz w:val="20"/>
          <w:szCs w:val="20"/>
        </w:rPr>
        <w:t>following</w:t>
      </w:r>
      <w:r w:rsidR="00D84EC7" w:rsidRPr="00BE23AB">
        <w:rPr>
          <w:i/>
          <w:sz w:val="20"/>
          <w:szCs w:val="20"/>
        </w:rPr>
        <w:t xml:space="preserve"> </w:t>
      </w:r>
      <w:r w:rsidRPr="00BE23AB">
        <w:rPr>
          <w:i/>
          <w:sz w:val="20"/>
          <w:szCs w:val="20"/>
        </w:rPr>
        <w:t>identification</w:t>
      </w:r>
      <w:r w:rsidR="00D84EC7" w:rsidRPr="00BE23AB">
        <w:rPr>
          <w:i/>
          <w:sz w:val="20"/>
          <w:szCs w:val="20"/>
        </w:rPr>
        <w:t xml:space="preserve"> </w:t>
      </w:r>
      <w:r w:rsidRPr="00BE23AB">
        <w:rPr>
          <w:i/>
          <w:sz w:val="20"/>
          <w:szCs w:val="20"/>
        </w:rPr>
        <w:t>of</w:t>
      </w:r>
      <w:r w:rsidR="00D84EC7" w:rsidRPr="00BE23AB">
        <w:rPr>
          <w:i/>
          <w:sz w:val="20"/>
          <w:szCs w:val="20"/>
        </w:rPr>
        <w:t xml:space="preserve"> </w:t>
      </w:r>
      <w:r w:rsidRPr="00BE23AB">
        <w:rPr>
          <w:i/>
          <w:sz w:val="20"/>
          <w:szCs w:val="20"/>
        </w:rPr>
        <w:t>clinical</w:t>
      </w:r>
      <w:r w:rsidR="00D84EC7" w:rsidRPr="00BE23AB">
        <w:rPr>
          <w:i/>
          <w:sz w:val="20"/>
          <w:szCs w:val="20"/>
        </w:rPr>
        <w:t xml:space="preserve"> </w:t>
      </w:r>
      <w:r w:rsidRPr="00BE23AB">
        <w:rPr>
          <w:i/>
          <w:sz w:val="20"/>
          <w:szCs w:val="20"/>
        </w:rPr>
        <w:t>risk</w:t>
      </w:r>
      <w:r w:rsidR="00D84EC7" w:rsidRPr="00BE23AB">
        <w:rPr>
          <w:i/>
          <w:sz w:val="20"/>
          <w:szCs w:val="20"/>
        </w:rPr>
        <w:t xml:space="preserve"> </w:t>
      </w:r>
      <w:r w:rsidRPr="00BE23AB">
        <w:rPr>
          <w:i/>
          <w:sz w:val="20"/>
          <w:szCs w:val="20"/>
        </w:rPr>
        <w:t>factor</w:t>
      </w:r>
      <w:r w:rsidR="00D84EC7" w:rsidRPr="00BE23AB">
        <w:rPr>
          <w:i/>
          <w:sz w:val="20"/>
          <w:szCs w:val="20"/>
        </w:rPr>
        <w:t xml:space="preserve"> </w:t>
      </w:r>
      <w:r w:rsidRPr="00BE23AB">
        <w:rPr>
          <w:i/>
          <w:sz w:val="20"/>
          <w:szCs w:val="20"/>
        </w:rPr>
        <w:t>irregular</w:t>
      </w:r>
      <w:r w:rsidR="00D84EC7" w:rsidRPr="00BE23AB">
        <w:rPr>
          <w:i/>
          <w:sz w:val="20"/>
          <w:szCs w:val="20"/>
        </w:rPr>
        <w:t xml:space="preserve"> </w:t>
      </w:r>
      <w:r w:rsidR="008B1207">
        <w:rPr>
          <w:i/>
          <w:sz w:val="20"/>
          <w:szCs w:val="20"/>
        </w:rPr>
        <w:t>pulse</w:t>
      </w:r>
      <w:r w:rsidR="00D84EC7" w:rsidRPr="00BE23AB">
        <w:rPr>
          <w:i/>
          <w:sz w:val="20"/>
          <w:szCs w:val="20"/>
        </w:rPr>
        <w:t xml:space="preserve"> </w:t>
      </w:r>
      <w:r w:rsidR="008B1207" w:rsidRPr="008B1207">
        <w:rPr>
          <w:i/>
          <w:sz w:val="20"/>
          <w:szCs w:val="20"/>
        </w:rPr>
        <w:t>(CT University Health Board)</w:t>
      </w:r>
    </w:p>
    <w:p w14:paraId="6179E7DB" w14:textId="77777777" w:rsidR="00167266" w:rsidRPr="00BE23AB" w:rsidRDefault="00167266" w:rsidP="00D17C48">
      <w:pPr>
        <w:pStyle w:val="ListParagraph"/>
        <w:numPr>
          <w:ilvl w:val="0"/>
          <w:numId w:val="48"/>
        </w:numPr>
        <w:jc w:val="both"/>
      </w:pPr>
      <w:r w:rsidRPr="00BE23AB">
        <w:t>The</w:t>
      </w:r>
      <w:r w:rsidR="00D84EC7" w:rsidRPr="00BE23AB">
        <w:t xml:space="preserve"> </w:t>
      </w:r>
      <w:r w:rsidRPr="00BE23AB">
        <w:t>individual</w:t>
      </w:r>
      <w:r w:rsidR="00D84EC7" w:rsidRPr="00BE23AB">
        <w:t xml:space="preserve"> </w:t>
      </w:r>
      <w:r w:rsidRPr="00BE23AB">
        <w:t>cascades</w:t>
      </w:r>
      <w:r w:rsidR="00D84EC7" w:rsidRPr="00BE23AB">
        <w:t xml:space="preserve"> </w:t>
      </w:r>
      <w:r w:rsidRPr="00BE23AB">
        <w:t>demonstrate</w:t>
      </w:r>
      <w:r w:rsidR="00D84EC7" w:rsidRPr="00BE23AB">
        <w:t xml:space="preserve"> </w:t>
      </w:r>
      <w:r w:rsidRPr="00BE23AB">
        <w:t>that</w:t>
      </w:r>
      <w:r w:rsidR="00D84EC7" w:rsidRPr="00BE23AB">
        <w:t xml:space="preserve"> </w:t>
      </w:r>
      <w:r w:rsidRPr="00BE23AB">
        <w:t>the</w:t>
      </w:r>
      <w:r w:rsidR="00D84EC7" w:rsidRPr="00BE23AB">
        <w:t xml:space="preserve"> </w:t>
      </w:r>
      <w:r w:rsidRPr="00BE23AB">
        <w:t>proportion</w:t>
      </w:r>
      <w:r w:rsidR="00D84EC7" w:rsidRPr="00BE23AB">
        <w:t xml:space="preserve"> </w:t>
      </w:r>
      <w:r w:rsidRPr="00BE23AB">
        <w:t>of</w:t>
      </w:r>
      <w:r w:rsidR="00D84EC7" w:rsidRPr="00BE23AB">
        <w:t xml:space="preserve"> </w:t>
      </w:r>
      <w:r w:rsidRPr="00BE23AB">
        <w:t>people</w:t>
      </w:r>
      <w:r w:rsidR="00D11905" w:rsidRPr="00BE23AB">
        <w:t xml:space="preserve"> coded as being </w:t>
      </w:r>
      <w:r w:rsidRPr="00BE23AB">
        <w:t>referred</w:t>
      </w:r>
      <w:r w:rsidR="00D84EC7" w:rsidRPr="00BE23AB">
        <w:t xml:space="preserve"> </w:t>
      </w:r>
      <w:r w:rsidRPr="00BE23AB">
        <w:t>back</w:t>
      </w:r>
      <w:r w:rsidR="00D84EC7" w:rsidRPr="00BE23AB">
        <w:t xml:space="preserve"> </w:t>
      </w:r>
      <w:r w:rsidRPr="00BE23AB">
        <w:t>to</w:t>
      </w:r>
      <w:r w:rsidR="00D84EC7" w:rsidRPr="00BE23AB">
        <w:t xml:space="preserve"> </w:t>
      </w:r>
      <w:r w:rsidRPr="00BE23AB">
        <w:t>the</w:t>
      </w:r>
      <w:r w:rsidR="00D84EC7" w:rsidRPr="00BE23AB">
        <w:t xml:space="preserve"> </w:t>
      </w:r>
      <w:r w:rsidRPr="00BE23AB">
        <w:t>GP</w:t>
      </w:r>
      <w:r w:rsidR="00D84EC7" w:rsidRPr="00BE23AB">
        <w:t xml:space="preserve"> </w:t>
      </w:r>
      <w:r w:rsidRPr="00BE23AB">
        <w:t>following</w:t>
      </w:r>
      <w:r w:rsidR="00D84EC7" w:rsidRPr="00BE23AB">
        <w:t xml:space="preserve"> </w:t>
      </w:r>
      <w:r w:rsidRPr="00BE23AB">
        <w:t>identification</w:t>
      </w:r>
      <w:r w:rsidR="00D84EC7" w:rsidRPr="00BE23AB">
        <w:t xml:space="preserve"> </w:t>
      </w:r>
      <w:r w:rsidR="00E55054" w:rsidRPr="00BE23AB">
        <w:t>of</w:t>
      </w:r>
      <w:r w:rsidR="00D84EC7" w:rsidRPr="00BE23AB">
        <w:t xml:space="preserve"> </w:t>
      </w:r>
      <w:r w:rsidR="00E55054" w:rsidRPr="00BE23AB">
        <w:t>clinical</w:t>
      </w:r>
      <w:r w:rsidR="00D84EC7" w:rsidRPr="00BE23AB">
        <w:t xml:space="preserve"> </w:t>
      </w:r>
      <w:r w:rsidR="00E55054" w:rsidRPr="00BE23AB">
        <w:t>risk</w:t>
      </w:r>
      <w:r w:rsidR="00D84EC7" w:rsidRPr="00BE23AB">
        <w:t xml:space="preserve"> </w:t>
      </w:r>
      <w:r w:rsidR="00E55054" w:rsidRPr="00BE23AB">
        <w:t>factors</w:t>
      </w:r>
      <w:r w:rsidR="00D84EC7" w:rsidRPr="00BE23AB">
        <w:t xml:space="preserve"> </w:t>
      </w:r>
      <w:r w:rsidR="00E55054" w:rsidRPr="00BE23AB">
        <w:t>varied</w:t>
      </w:r>
      <w:r w:rsidR="00D84EC7" w:rsidRPr="00BE23AB">
        <w:t xml:space="preserve"> </w:t>
      </w:r>
      <w:r w:rsidR="00E55054" w:rsidRPr="00BE23AB">
        <w:t>from</w:t>
      </w:r>
      <w:r w:rsidR="00D84EC7" w:rsidRPr="00BE23AB">
        <w:t xml:space="preserve"> </w:t>
      </w:r>
      <w:r w:rsidR="00E55054" w:rsidRPr="00BE23AB">
        <w:t>39.9%</w:t>
      </w:r>
      <w:r w:rsidR="00D84EC7" w:rsidRPr="00BE23AB">
        <w:t xml:space="preserve"> </w:t>
      </w:r>
      <w:r w:rsidR="00E55054" w:rsidRPr="00BE23AB">
        <w:t>of</w:t>
      </w:r>
      <w:r w:rsidR="00D84EC7" w:rsidRPr="00BE23AB">
        <w:t xml:space="preserve"> </w:t>
      </w:r>
      <w:r w:rsidR="00E55054" w:rsidRPr="00BE23AB">
        <w:t>those</w:t>
      </w:r>
      <w:r w:rsidR="00D84EC7" w:rsidRPr="00BE23AB">
        <w:t xml:space="preserve"> </w:t>
      </w:r>
      <w:r w:rsidR="00E55054" w:rsidRPr="00BE23AB">
        <w:t>with</w:t>
      </w:r>
      <w:r w:rsidR="00D84EC7" w:rsidRPr="00BE23AB">
        <w:t xml:space="preserve"> </w:t>
      </w:r>
      <w:r w:rsidR="00E55054" w:rsidRPr="00BE23AB">
        <w:t>elevated</w:t>
      </w:r>
      <w:r w:rsidR="00D84EC7" w:rsidRPr="00BE23AB">
        <w:t xml:space="preserve"> </w:t>
      </w:r>
      <w:r w:rsidR="00E55054" w:rsidRPr="00BE23AB">
        <w:t>BP</w:t>
      </w:r>
      <w:r w:rsidR="00D84EC7" w:rsidRPr="00BE23AB">
        <w:t xml:space="preserve"> </w:t>
      </w:r>
      <w:r w:rsidR="00E55054" w:rsidRPr="00BE23AB">
        <w:t>being</w:t>
      </w:r>
      <w:r w:rsidR="00D84EC7" w:rsidRPr="00BE23AB">
        <w:t xml:space="preserve"> </w:t>
      </w:r>
      <w:r w:rsidR="00E55054" w:rsidRPr="00BE23AB">
        <w:t>referred</w:t>
      </w:r>
      <w:r w:rsidR="00D84EC7" w:rsidRPr="00BE23AB">
        <w:t xml:space="preserve"> </w:t>
      </w:r>
      <w:r w:rsidR="00E55054" w:rsidRPr="00BE23AB">
        <w:t>back</w:t>
      </w:r>
      <w:r w:rsidR="00D84EC7" w:rsidRPr="00BE23AB">
        <w:t xml:space="preserve"> </w:t>
      </w:r>
      <w:r w:rsidR="00E55054" w:rsidRPr="00BE23AB">
        <w:t>to</w:t>
      </w:r>
      <w:r w:rsidR="00D84EC7" w:rsidRPr="00BE23AB">
        <w:t xml:space="preserve"> </w:t>
      </w:r>
      <w:r w:rsidR="00E55054" w:rsidRPr="00BE23AB">
        <w:t>GP</w:t>
      </w:r>
      <w:r w:rsidR="00D84EC7" w:rsidRPr="00BE23AB">
        <w:t xml:space="preserve"> </w:t>
      </w:r>
      <w:r w:rsidR="00E55054" w:rsidRPr="00BE23AB">
        <w:t>to</w:t>
      </w:r>
      <w:r w:rsidR="00D84EC7" w:rsidRPr="00BE23AB">
        <w:t xml:space="preserve"> </w:t>
      </w:r>
      <w:r w:rsidR="00E55054" w:rsidRPr="00BE23AB">
        <w:t>99.4%</w:t>
      </w:r>
      <w:r w:rsidR="00D84EC7" w:rsidRPr="00BE23AB">
        <w:t xml:space="preserve"> </w:t>
      </w:r>
      <w:r w:rsidR="00E55054" w:rsidRPr="00BE23AB">
        <w:t>of</w:t>
      </w:r>
      <w:r w:rsidR="00D84EC7" w:rsidRPr="00BE23AB">
        <w:t xml:space="preserve"> </w:t>
      </w:r>
      <w:r w:rsidR="00E55054" w:rsidRPr="00BE23AB">
        <w:t>people</w:t>
      </w:r>
      <w:r w:rsidR="00D84EC7" w:rsidRPr="00BE23AB">
        <w:t xml:space="preserve"> </w:t>
      </w:r>
      <w:r w:rsidR="00E55054" w:rsidRPr="00BE23AB">
        <w:t>with</w:t>
      </w:r>
      <w:r w:rsidR="00D84EC7" w:rsidRPr="00BE23AB">
        <w:t xml:space="preserve"> </w:t>
      </w:r>
      <w:r w:rsidR="00E55054" w:rsidRPr="00BE23AB">
        <w:t>QRISK2</w:t>
      </w:r>
      <w:r w:rsidR="00D84EC7" w:rsidRPr="00BE23AB">
        <w:t xml:space="preserve"> </w:t>
      </w:r>
      <w:r w:rsidR="00E55054" w:rsidRPr="00BE23AB">
        <w:t>10-20%.</w:t>
      </w:r>
      <w:r w:rsidR="00E61653" w:rsidRPr="00BE23AB">
        <w:t xml:space="preserve"> This code was identified to be inconsistently used </w:t>
      </w:r>
      <w:r w:rsidR="007F0016">
        <w:t>at the point of CVRA</w:t>
      </w:r>
      <w:r w:rsidR="00E61653" w:rsidRPr="00BE23AB">
        <w:t xml:space="preserve"> </w:t>
      </w:r>
      <w:r w:rsidR="007F0016">
        <w:t xml:space="preserve">of </w:t>
      </w:r>
      <w:r w:rsidR="00E61653" w:rsidRPr="00BE23AB">
        <w:t>the ICL programme and so little can be inferred from this.</w:t>
      </w:r>
    </w:p>
    <w:p w14:paraId="1CC0A948" w14:textId="77777777" w:rsidR="0008795A" w:rsidRDefault="0008795A" w:rsidP="0008795A">
      <w:pPr>
        <w:pStyle w:val="ListParagraph"/>
        <w:jc w:val="both"/>
      </w:pPr>
    </w:p>
    <w:p w14:paraId="262AF823" w14:textId="77777777" w:rsidR="00C21312" w:rsidRDefault="00167266" w:rsidP="00D17C48">
      <w:pPr>
        <w:pStyle w:val="ListParagraph"/>
        <w:numPr>
          <w:ilvl w:val="0"/>
          <w:numId w:val="48"/>
        </w:numPr>
        <w:jc w:val="both"/>
        <w:sectPr w:rsidR="00C21312" w:rsidSect="00C21312">
          <w:pgSz w:w="11906" w:h="16838"/>
          <w:pgMar w:top="1440" w:right="1440" w:bottom="1440" w:left="1440" w:header="708" w:footer="708" w:gutter="0"/>
          <w:cols w:space="708"/>
          <w:docGrid w:linePitch="360"/>
        </w:sectPr>
      </w:pPr>
      <w:r w:rsidRPr="00BE23AB">
        <w:lastRenderedPageBreak/>
        <w:t>The</w:t>
      </w:r>
      <w:r w:rsidR="00D84EC7" w:rsidRPr="00BE23AB">
        <w:t xml:space="preserve"> </w:t>
      </w:r>
      <w:r w:rsidRPr="00BE23AB">
        <w:t>individual</w:t>
      </w:r>
      <w:r w:rsidR="00D84EC7" w:rsidRPr="00BE23AB">
        <w:t xml:space="preserve"> </w:t>
      </w:r>
      <w:r w:rsidRPr="00BE23AB">
        <w:t>cascades</w:t>
      </w:r>
      <w:r w:rsidR="00D84EC7" w:rsidRPr="00BE23AB">
        <w:t xml:space="preserve"> </w:t>
      </w:r>
      <w:r w:rsidRPr="00BE23AB">
        <w:t>show</w:t>
      </w:r>
      <w:r w:rsidR="00D84EC7" w:rsidRPr="00BE23AB">
        <w:t xml:space="preserve"> </w:t>
      </w:r>
      <w:r w:rsidRPr="00BE23AB">
        <w:t>that</w:t>
      </w:r>
      <w:r w:rsidR="00D84EC7" w:rsidRPr="00BE23AB">
        <w:t xml:space="preserve"> </w:t>
      </w:r>
      <w:r w:rsidR="001B35DB">
        <w:t xml:space="preserve">most follow up occurs within first 3 months with small </w:t>
      </w:r>
      <w:r w:rsidRPr="00BE23AB">
        <w:t>increase</w:t>
      </w:r>
      <w:r w:rsidR="00D84EC7" w:rsidRPr="00BE23AB">
        <w:t xml:space="preserve"> </w:t>
      </w:r>
      <w:r w:rsidRPr="00BE23AB">
        <w:t>in</w:t>
      </w:r>
      <w:r w:rsidR="00D84EC7" w:rsidRPr="00BE23AB">
        <w:t xml:space="preserve"> </w:t>
      </w:r>
      <w:r w:rsidRPr="00BE23AB">
        <w:t>follow-up</w:t>
      </w:r>
      <w:r w:rsidR="00D84EC7" w:rsidRPr="00BE23AB">
        <w:t xml:space="preserve"> </w:t>
      </w:r>
      <w:r w:rsidRPr="00BE23AB">
        <w:t>activity</w:t>
      </w:r>
      <w:r w:rsidR="00D84EC7" w:rsidRPr="00BE23AB">
        <w:t xml:space="preserve"> </w:t>
      </w:r>
      <w:r w:rsidRPr="00BE23AB">
        <w:t>over</w:t>
      </w:r>
      <w:r w:rsidR="00D84EC7" w:rsidRPr="00BE23AB">
        <w:t xml:space="preserve"> </w:t>
      </w:r>
      <w:r w:rsidRPr="00BE23AB">
        <w:t>time</w:t>
      </w:r>
      <w:r w:rsidR="00D84EC7" w:rsidRPr="00BE23AB">
        <w:t xml:space="preserve"> </w:t>
      </w:r>
      <w:r w:rsidRPr="00BE23AB">
        <w:t>for</w:t>
      </w:r>
      <w:r w:rsidR="00D84EC7" w:rsidRPr="00BE23AB">
        <w:t xml:space="preserve"> </w:t>
      </w:r>
      <w:r w:rsidRPr="00BE23AB">
        <w:t>many</w:t>
      </w:r>
      <w:r w:rsidR="00D84EC7" w:rsidRPr="00BE23AB">
        <w:t xml:space="preserve"> </w:t>
      </w:r>
      <w:r w:rsidRPr="00BE23AB">
        <w:t>of</w:t>
      </w:r>
      <w:r w:rsidR="00D84EC7" w:rsidRPr="00BE23AB">
        <w:t xml:space="preserve"> </w:t>
      </w:r>
      <w:r w:rsidRPr="00BE23AB">
        <w:t>the</w:t>
      </w:r>
      <w:r w:rsidR="00D84EC7" w:rsidRPr="00BE23AB">
        <w:t xml:space="preserve"> </w:t>
      </w:r>
      <w:r w:rsidRPr="00BE23AB">
        <w:t>clinical</w:t>
      </w:r>
      <w:r w:rsidR="00D84EC7" w:rsidRPr="00BE23AB">
        <w:t xml:space="preserve"> </w:t>
      </w:r>
      <w:r w:rsidRPr="00BE23AB">
        <w:t>cascades.</w:t>
      </w:r>
      <w:r w:rsidR="00D84EC7" w:rsidRPr="00BE23AB">
        <w:t xml:space="preserve"> </w:t>
      </w:r>
      <w:r w:rsidRPr="00BE23AB">
        <w:t>For</w:t>
      </w:r>
      <w:r w:rsidR="00D84EC7" w:rsidRPr="00BE23AB">
        <w:t xml:space="preserve"> </w:t>
      </w:r>
      <w:r w:rsidRPr="00BE23AB">
        <w:t>example,</w:t>
      </w:r>
      <w:r w:rsidR="00D84EC7" w:rsidRPr="00BE23AB">
        <w:t xml:space="preserve"> </w:t>
      </w:r>
      <w:r w:rsidRPr="00BE23AB">
        <w:t>the</w:t>
      </w:r>
      <w:r w:rsidR="00D84EC7" w:rsidRPr="00BE23AB">
        <w:t xml:space="preserve"> </w:t>
      </w:r>
      <w:r w:rsidRPr="00BE23AB">
        <w:t>proportion</w:t>
      </w:r>
      <w:r w:rsidR="00D84EC7" w:rsidRPr="00BE23AB">
        <w:t xml:space="preserve"> </w:t>
      </w:r>
      <w:r w:rsidRPr="00BE23AB">
        <w:t>of</w:t>
      </w:r>
      <w:r w:rsidR="00D84EC7" w:rsidRPr="00BE23AB">
        <w:t xml:space="preserve"> </w:t>
      </w:r>
      <w:r w:rsidRPr="00BE23AB">
        <w:t>people</w:t>
      </w:r>
      <w:r w:rsidR="00D84EC7" w:rsidRPr="00BE23AB">
        <w:t xml:space="preserve"> </w:t>
      </w:r>
      <w:r w:rsidRPr="00BE23AB">
        <w:t>with</w:t>
      </w:r>
      <w:r w:rsidR="00D84EC7" w:rsidRPr="00BE23AB">
        <w:t xml:space="preserve"> </w:t>
      </w:r>
      <w:r w:rsidRPr="00BE23AB">
        <w:t>raised</w:t>
      </w:r>
      <w:r w:rsidR="00D84EC7" w:rsidRPr="00BE23AB">
        <w:t xml:space="preserve"> </w:t>
      </w:r>
      <w:r w:rsidRPr="00BE23AB">
        <w:t>HbA1c</w:t>
      </w:r>
      <w:r w:rsidR="00D84EC7" w:rsidRPr="00BE23AB">
        <w:t xml:space="preserve"> </w:t>
      </w:r>
      <w:r w:rsidRPr="00BE23AB">
        <w:t>that</w:t>
      </w:r>
      <w:r w:rsidR="00D84EC7" w:rsidRPr="00BE23AB">
        <w:t xml:space="preserve"> </w:t>
      </w:r>
      <w:r w:rsidRPr="00BE23AB">
        <w:t>went</w:t>
      </w:r>
      <w:r w:rsidR="00D84EC7" w:rsidRPr="00BE23AB">
        <w:t xml:space="preserve"> </w:t>
      </w:r>
      <w:r w:rsidRPr="00BE23AB">
        <w:t>on</w:t>
      </w:r>
      <w:r w:rsidR="007F0016">
        <w:t xml:space="preserve"> </w:t>
      </w:r>
      <w:r w:rsidRPr="00BE23AB">
        <w:t>to</w:t>
      </w:r>
      <w:r w:rsidR="00D84EC7" w:rsidRPr="00BE23AB">
        <w:t xml:space="preserve"> </w:t>
      </w:r>
      <w:r w:rsidRPr="00BE23AB">
        <w:t>be</w:t>
      </w:r>
      <w:r w:rsidR="00D84EC7" w:rsidRPr="00BE23AB">
        <w:t xml:space="preserve"> </w:t>
      </w:r>
      <w:r w:rsidRPr="00BE23AB">
        <w:t>diagnosed</w:t>
      </w:r>
      <w:r w:rsidR="00D84EC7" w:rsidRPr="00BE23AB">
        <w:t xml:space="preserve"> </w:t>
      </w:r>
      <w:r w:rsidRPr="00BE23AB">
        <w:t>with</w:t>
      </w:r>
      <w:r w:rsidR="00D84EC7" w:rsidRPr="00BE23AB">
        <w:t xml:space="preserve"> </w:t>
      </w:r>
      <w:r w:rsidRPr="00BE23AB">
        <w:t>diabetes</w:t>
      </w:r>
      <w:r w:rsidR="00D84EC7" w:rsidRPr="00BE23AB">
        <w:t xml:space="preserve"> </w:t>
      </w:r>
      <w:r w:rsidRPr="00BE23AB">
        <w:t>was</w:t>
      </w:r>
      <w:r w:rsidR="00D84EC7" w:rsidRPr="00BE23AB">
        <w:t xml:space="preserve"> </w:t>
      </w:r>
      <w:r w:rsidRPr="00BE23AB">
        <w:t>47.2%</w:t>
      </w:r>
      <w:r w:rsidR="00D84EC7" w:rsidRPr="00BE23AB">
        <w:t xml:space="preserve"> </w:t>
      </w:r>
      <w:r w:rsidRPr="00BE23AB">
        <w:t>at</w:t>
      </w:r>
      <w:r w:rsidR="00D84EC7" w:rsidRPr="00BE23AB">
        <w:t xml:space="preserve"> </w:t>
      </w:r>
      <w:r w:rsidRPr="00BE23AB">
        <w:t>3</w:t>
      </w:r>
      <w:r w:rsidR="00D84EC7" w:rsidRPr="00BE23AB">
        <w:t xml:space="preserve"> </w:t>
      </w:r>
      <w:r w:rsidRPr="00BE23AB">
        <w:t>months,</w:t>
      </w:r>
      <w:r w:rsidR="00D84EC7" w:rsidRPr="00BE23AB">
        <w:t xml:space="preserve"> </w:t>
      </w:r>
      <w:r w:rsidRPr="00BE23AB">
        <w:t>49.6%</w:t>
      </w:r>
      <w:r w:rsidR="00D84EC7" w:rsidRPr="00BE23AB">
        <w:t xml:space="preserve"> </w:t>
      </w:r>
      <w:r w:rsidRPr="00BE23AB">
        <w:t>at</w:t>
      </w:r>
      <w:r w:rsidR="00D84EC7" w:rsidRPr="00BE23AB">
        <w:t xml:space="preserve"> </w:t>
      </w:r>
      <w:r w:rsidRPr="00BE23AB">
        <w:t>6</w:t>
      </w:r>
      <w:r w:rsidR="00D84EC7" w:rsidRPr="00BE23AB">
        <w:t xml:space="preserve"> </w:t>
      </w:r>
      <w:r w:rsidRPr="00BE23AB">
        <w:t>months,</w:t>
      </w:r>
      <w:r w:rsidR="00D84EC7" w:rsidRPr="00BE23AB">
        <w:t xml:space="preserve"> </w:t>
      </w:r>
      <w:r w:rsidRPr="00BE23AB">
        <w:t>and</w:t>
      </w:r>
      <w:r w:rsidR="00D84EC7" w:rsidRPr="00BE23AB">
        <w:t xml:space="preserve"> </w:t>
      </w:r>
      <w:r w:rsidRPr="00BE23AB">
        <w:t>52.8%</w:t>
      </w:r>
      <w:r w:rsidR="00D84EC7" w:rsidRPr="00BE23AB">
        <w:t xml:space="preserve"> </w:t>
      </w:r>
      <w:r w:rsidRPr="00BE23AB">
        <w:t>at</w:t>
      </w:r>
      <w:r w:rsidR="00D84EC7" w:rsidRPr="00BE23AB">
        <w:t xml:space="preserve"> </w:t>
      </w:r>
      <w:r w:rsidRPr="00BE23AB">
        <w:t>12</w:t>
      </w:r>
      <w:r w:rsidR="00D84EC7" w:rsidRPr="00BE23AB">
        <w:t xml:space="preserve"> </w:t>
      </w:r>
      <w:r w:rsidRPr="00BE23AB">
        <w:t>months</w:t>
      </w:r>
      <w:r w:rsidR="00D84EC7" w:rsidRPr="00BE23AB">
        <w:t xml:space="preserve"> </w:t>
      </w:r>
      <w:r w:rsidRPr="00BE23AB">
        <w:t>after</w:t>
      </w:r>
      <w:r w:rsidR="00D84EC7" w:rsidRPr="00BE23AB">
        <w:t xml:space="preserve"> </w:t>
      </w:r>
      <w:r w:rsidRPr="00BE23AB">
        <w:t>the</w:t>
      </w:r>
      <w:r w:rsidR="00D84EC7" w:rsidRPr="00BE23AB">
        <w:t xml:space="preserve"> </w:t>
      </w:r>
      <w:r w:rsidRPr="00BE23AB">
        <w:t>health</w:t>
      </w:r>
      <w:r w:rsidR="00D84EC7" w:rsidRPr="00BE23AB">
        <w:t xml:space="preserve"> </w:t>
      </w:r>
      <w:r w:rsidRPr="00BE23AB">
        <w:t>check.</w:t>
      </w:r>
    </w:p>
    <w:p w14:paraId="597E2D68" w14:textId="77777777" w:rsidR="001570EE" w:rsidRPr="00BE23AB" w:rsidRDefault="001570EE" w:rsidP="00F943F7">
      <w:pPr>
        <w:jc w:val="both"/>
        <w:rPr>
          <w:rFonts w:asciiTheme="majorHAnsi" w:hAnsiTheme="majorHAnsi"/>
          <w:color w:val="2E74B5" w:themeColor="accent1" w:themeShade="BF"/>
          <w:sz w:val="32"/>
          <w:szCs w:val="32"/>
        </w:rPr>
      </w:pPr>
      <w:r w:rsidRPr="00BE23AB">
        <w:rPr>
          <w:rFonts w:asciiTheme="majorHAnsi" w:hAnsiTheme="majorHAnsi"/>
          <w:color w:val="2E74B5" w:themeColor="accent1" w:themeShade="BF"/>
          <w:sz w:val="32"/>
          <w:szCs w:val="32"/>
        </w:rPr>
        <w:lastRenderedPageBreak/>
        <w:t>Lifestyle</w:t>
      </w:r>
      <w:r w:rsidR="00D84EC7" w:rsidRPr="00BE23AB">
        <w:rPr>
          <w:rFonts w:asciiTheme="majorHAnsi" w:hAnsiTheme="majorHAnsi"/>
          <w:color w:val="2E74B5" w:themeColor="accent1" w:themeShade="BF"/>
          <w:sz w:val="32"/>
          <w:szCs w:val="32"/>
        </w:rPr>
        <w:t xml:space="preserve"> </w:t>
      </w:r>
      <w:r w:rsidRPr="00BE23AB">
        <w:rPr>
          <w:rFonts w:asciiTheme="majorHAnsi" w:hAnsiTheme="majorHAnsi"/>
          <w:color w:val="2E74B5" w:themeColor="accent1" w:themeShade="BF"/>
          <w:sz w:val="32"/>
          <w:szCs w:val="32"/>
        </w:rPr>
        <w:t>cascades</w:t>
      </w:r>
    </w:p>
    <w:p w14:paraId="58A0CEB0" w14:textId="77777777" w:rsidR="001570EE" w:rsidRPr="00C2220A" w:rsidRDefault="001570EE" w:rsidP="00D84EC7">
      <w:pPr>
        <w:ind w:left="720"/>
        <w:contextualSpacing/>
        <w:jc w:val="both"/>
        <w:rPr>
          <w:highlight w:val="yellow"/>
        </w:rPr>
      </w:pPr>
    </w:p>
    <w:p w14:paraId="2C2622F6" w14:textId="77777777" w:rsidR="001570EE" w:rsidRPr="00C2220A" w:rsidRDefault="0019523B" w:rsidP="00D84EC7">
      <w:pPr>
        <w:jc w:val="both"/>
        <w:rPr>
          <w:b/>
          <w:highlight w:val="yellow"/>
        </w:rPr>
      </w:pPr>
      <w:r>
        <w:rPr>
          <w:noProof/>
          <w:lang w:eastAsia="en-GB"/>
        </w:rPr>
        <w:drawing>
          <wp:inline distT="0" distB="0" distL="0" distR="0" wp14:anchorId="0568E981" wp14:editId="24D29AE9">
            <wp:extent cx="7486009" cy="4419600"/>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3965" t="22138" r="11234" b="6861"/>
                    <a:stretch/>
                  </pic:blipFill>
                  <pic:spPr bwMode="auto">
                    <a:xfrm>
                      <a:off x="0" y="0"/>
                      <a:ext cx="7507044" cy="4432019"/>
                    </a:xfrm>
                    <a:prstGeom prst="rect">
                      <a:avLst/>
                    </a:prstGeom>
                    <a:ln>
                      <a:noFill/>
                    </a:ln>
                    <a:extLst>
                      <a:ext uri="{53640926-AAD7-44D8-BBD7-CCE9431645EC}">
                        <a14:shadowObscured xmlns:a14="http://schemas.microsoft.com/office/drawing/2010/main"/>
                      </a:ext>
                    </a:extLst>
                  </pic:spPr>
                </pic:pic>
              </a:graphicData>
            </a:graphic>
          </wp:inline>
        </w:drawing>
      </w:r>
    </w:p>
    <w:p w14:paraId="4E17F5DB" w14:textId="77777777" w:rsidR="00C83BED" w:rsidRDefault="00C83BED" w:rsidP="005E7F2E">
      <w:pPr>
        <w:jc w:val="both"/>
        <w:rPr>
          <w:i/>
        </w:rPr>
      </w:pPr>
      <w:r w:rsidRPr="00BE23AB">
        <w:rPr>
          <w:i/>
        </w:rPr>
        <w:t>Figure</w:t>
      </w:r>
      <w:r w:rsidR="00D84EC7" w:rsidRPr="00BE23AB">
        <w:rPr>
          <w:i/>
        </w:rPr>
        <w:t xml:space="preserve"> </w:t>
      </w:r>
      <w:r w:rsidR="00B445DD">
        <w:rPr>
          <w:i/>
        </w:rPr>
        <w:t>23</w:t>
      </w:r>
      <w:r w:rsidRPr="00BE23AB">
        <w:rPr>
          <w:i/>
        </w:rPr>
        <w:t>:</w:t>
      </w:r>
      <w:r w:rsidR="00D84EC7" w:rsidRPr="00BE23AB">
        <w:rPr>
          <w:i/>
        </w:rPr>
        <w:t xml:space="preserve"> </w:t>
      </w:r>
      <w:r w:rsidRPr="00BE23AB">
        <w:rPr>
          <w:i/>
        </w:rPr>
        <w:t>Process</w:t>
      </w:r>
      <w:r w:rsidR="00D84EC7" w:rsidRPr="00BE23AB">
        <w:rPr>
          <w:i/>
        </w:rPr>
        <w:t xml:space="preserve"> </w:t>
      </w:r>
      <w:r w:rsidRPr="00BE23AB">
        <w:rPr>
          <w:i/>
        </w:rPr>
        <w:t>flow</w:t>
      </w:r>
      <w:r w:rsidR="00D84EC7" w:rsidRPr="00BE23AB">
        <w:rPr>
          <w:i/>
        </w:rPr>
        <w:t xml:space="preserve"> </w:t>
      </w:r>
      <w:r w:rsidRPr="00BE23AB">
        <w:rPr>
          <w:i/>
        </w:rPr>
        <w:t>diagram</w:t>
      </w:r>
      <w:r w:rsidR="00D84EC7" w:rsidRPr="00BE23AB">
        <w:rPr>
          <w:i/>
        </w:rPr>
        <w:t xml:space="preserve"> </w:t>
      </w:r>
      <w:r w:rsidRPr="00BE23AB">
        <w:rPr>
          <w:i/>
        </w:rPr>
        <w:t>of</w:t>
      </w:r>
      <w:r w:rsidR="00D84EC7" w:rsidRPr="00BE23AB">
        <w:rPr>
          <w:i/>
        </w:rPr>
        <w:t xml:space="preserve"> </w:t>
      </w:r>
      <w:r w:rsidRPr="00BE23AB">
        <w:rPr>
          <w:i/>
        </w:rPr>
        <w:t>the</w:t>
      </w:r>
      <w:r w:rsidR="00D84EC7" w:rsidRPr="00BE23AB">
        <w:rPr>
          <w:i/>
        </w:rPr>
        <w:t xml:space="preserve"> </w:t>
      </w:r>
      <w:r w:rsidRPr="00BE23AB">
        <w:rPr>
          <w:i/>
        </w:rPr>
        <w:t>Lifestyle</w:t>
      </w:r>
      <w:r w:rsidR="00D84EC7" w:rsidRPr="00BE23AB">
        <w:rPr>
          <w:i/>
        </w:rPr>
        <w:t xml:space="preserve"> </w:t>
      </w:r>
      <w:r w:rsidRPr="00BE23AB">
        <w:rPr>
          <w:i/>
        </w:rPr>
        <w:t>Cascades</w:t>
      </w:r>
    </w:p>
    <w:p w14:paraId="083FBF22" w14:textId="77777777" w:rsidR="002C348E" w:rsidRDefault="002C348E" w:rsidP="005E7F2E">
      <w:pPr>
        <w:jc w:val="both"/>
        <w:rPr>
          <w:i/>
        </w:rPr>
      </w:pPr>
      <w:r w:rsidRPr="00A02FF0">
        <w:rPr>
          <w:i/>
        </w:rPr>
        <w:t>*Data for completing NERS is from NERS dataset</w:t>
      </w:r>
      <w:r>
        <w:rPr>
          <w:i/>
        </w:rPr>
        <w:t xml:space="preserve"> </w:t>
      </w:r>
      <w:r w:rsidRPr="00A02FF0">
        <w:rPr>
          <w:i/>
        </w:rPr>
        <w:t>which was linked with the ICL dataset in SAIL</w:t>
      </w:r>
    </w:p>
    <w:p w14:paraId="10943666" w14:textId="77777777" w:rsidR="002C348E" w:rsidRPr="00BE23AB" w:rsidRDefault="002C348E" w:rsidP="005E7F2E">
      <w:pPr>
        <w:jc w:val="both"/>
        <w:rPr>
          <w:b/>
        </w:rPr>
        <w:sectPr w:rsidR="002C348E" w:rsidRPr="00BE23AB" w:rsidSect="00C21312">
          <w:pgSz w:w="16838" w:h="11906" w:orient="landscape"/>
          <w:pgMar w:top="1440" w:right="1440" w:bottom="1440" w:left="1440" w:header="708" w:footer="708" w:gutter="0"/>
          <w:cols w:space="708"/>
          <w:docGrid w:linePitch="360"/>
        </w:sectPr>
      </w:pPr>
    </w:p>
    <w:p w14:paraId="20F79FA1" w14:textId="77777777" w:rsidR="00C83BED" w:rsidRPr="002C348E" w:rsidRDefault="00C83BED" w:rsidP="005E7F2E">
      <w:pPr>
        <w:jc w:val="both"/>
      </w:pPr>
      <w:r w:rsidRPr="002C348E">
        <w:lastRenderedPageBreak/>
        <w:t>As</w:t>
      </w:r>
      <w:r w:rsidR="00D84EC7" w:rsidRPr="002C348E">
        <w:t xml:space="preserve"> </w:t>
      </w:r>
      <w:r w:rsidRPr="002C348E">
        <w:t>shown</w:t>
      </w:r>
      <w:r w:rsidR="00D84EC7" w:rsidRPr="002C348E">
        <w:t xml:space="preserve"> </w:t>
      </w:r>
      <w:r w:rsidRPr="002C348E">
        <w:t>in</w:t>
      </w:r>
      <w:r w:rsidR="00D84EC7" w:rsidRPr="002C348E">
        <w:t xml:space="preserve"> </w:t>
      </w:r>
      <w:r w:rsidR="00E43F10">
        <w:t>Figure 23</w:t>
      </w:r>
      <w:r w:rsidR="00D84EC7" w:rsidRPr="002C348E">
        <w:t xml:space="preserve"> </w:t>
      </w:r>
      <w:r w:rsidRPr="002C348E">
        <w:t>there</w:t>
      </w:r>
      <w:r w:rsidR="00D84EC7" w:rsidRPr="002C348E">
        <w:t xml:space="preserve"> </w:t>
      </w:r>
      <w:r w:rsidRPr="002C348E">
        <w:t>were</w:t>
      </w:r>
      <w:r w:rsidR="00D84EC7" w:rsidRPr="002C348E">
        <w:t xml:space="preserve"> </w:t>
      </w:r>
      <w:r w:rsidRPr="002C348E">
        <w:t>four</w:t>
      </w:r>
      <w:r w:rsidR="00D84EC7" w:rsidRPr="002C348E">
        <w:t xml:space="preserve"> </w:t>
      </w:r>
      <w:r w:rsidRPr="002C348E">
        <w:t>lifestyle</w:t>
      </w:r>
      <w:r w:rsidR="00D84EC7" w:rsidRPr="002C348E">
        <w:t xml:space="preserve"> </w:t>
      </w:r>
      <w:r w:rsidRPr="002C348E">
        <w:t>cascades:</w:t>
      </w:r>
    </w:p>
    <w:p w14:paraId="56B39C48" w14:textId="77777777" w:rsidR="00C83BED" w:rsidRPr="002C348E" w:rsidRDefault="00C83BED" w:rsidP="008B2C33">
      <w:pPr>
        <w:numPr>
          <w:ilvl w:val="0"/>
          <w:numId w:val="11"/>
        </w:numPr>
        <w:contextualSpacing/>
        <w:jc w:val="both"/>
      </w:pPr>
      <w:r w:rsidRPr="002C348E">
        <w:t>Smoking</w:t>
      </w:r>
      <w:r w:rsidR="00D84EC7" w:rsidRPr="002C348E">
        <w:t xml:space="preserve"> </w:t>
      </w:r>
      <w:r w:rsidRPr="002C348E">
        <w:t>and</w:t>
      </w:r>
      <w:r w:rsidR="00D84EC7" w:rsidRPr="002C348E">
        <w:t xml:space="preserve"> </w:t>
      </w:r>
      <w:r w:rsidRPr="002C348E">
        <w:t>smoking</w:t>
      </w:r>
      <w:r w:rsidR="00D84EC7" w:rsidRPr="002C348E">
        <w:t xml:space="preserve"> </w:t>
      </w:r>
      <w:r w:rsidRPr="002C348E">
        <w:t>cessation</w:t>
      </w:r>
      <w:r w:rsidR="004C3656" w:rsidRPr="002C348E">
        <w:t>.</w:t>
      </w:r>
    </w:p>
    <w:p w14:paraId="437F6A38" w14:textId="77777777" w:rsidR="00C83BED" w:rsidRPr="002C348E" w:rsidRDefault="00C83BED" w:rsidP="008B2C33">
      <w:pPr>
        <w:numPr>
          <w:ilvl w:val="0"/>
          <w:numId w:val="11"/>
        </w:numPr>
        <w:contextualSpacing/>
        <w:jc w:val="both"/>
      </w:pPr>
      <w:r w:rsidRPr="002C348E">
        <w:t>Overweight</w:t>
      </w:r>
      <w:r w:rsidR="00D84EC7" w:rsidRPr="002C348E">
        <w:t xml:space="preserve"> </w:t>
      </w:r>
      <w:r w:rsidRPr="002C348E">
        <w:t>or</w:t>
      </w:r>
      <w:r w:rsidR="00D84EC7" w:rsidRPr="002C348E">
        <w:t xml:space="preserve"> </w:t>
      </w:r>
      <w:r w:rsidRPr="002C348E">
        <w:t>obese</w:t>
      </w:r>
      <w:r w:rsidR="00D84EC7" w:rsidRPr="002C348E">
        <w:t xml:space="preserve"> </w:t>
      </w:r>
      <w:r w:rsidRPr="002C348E">
        <w:t>and</w:t>
      </w:r>
      <w:r w:rsidR="00D84EC7" w:rsidRPr="002C348E">
        <w:t xml:space="preserve"> </w:t>
      </w:r>
      <w:r w:rsidRPr="002C348E">
        <w:t>weight</w:t>
      </w:r>
      <w:r w:rsidR="00D84EC7" w:rsidRPr="002C348E">
        <w:t xml:space="preserve"> </w:t>
      </w:r>
      <w:r w:rsidRPr="002C348E">
        <w:t>management</w:t>
      </w:r>
      <w:r w:rsidR="004C3656" w:rsidRPr="002C348E">
        <w:t>.</w:t>
      </w:r>
    </w:p>
    <w:p w14:paraId="0A1ACE0C" w14:textId="77777777" w:rsidR="00C83BED" w:rsidRPr="002C348E" w:rsidRDefault="00C83BED" w:rsidP="008B2C33">
      <w:pPr>
        <w:numPr>
          <w:ilvl w:val="0"/>
          <w:numId w:val="11"/>
        </w:numPr>
        <w:contextualSpacing/>
        <w:jc w:val="both"/>
      </w:pPr>
      <w:r w:rsidRPr="002C348E">
        <w:t>Physical</w:t>
      </w:r>
      <w:r w:rsidR="00D84EC7" w:rsidRPr="002C348E">
        <w:t xml:space="preserve"> </w:t>
      </w:r>
      <w:r w:rsidRPr="002C348E">
        <w:t>inactivity</w:t>
      </w:r>
      <w:r w:rsidR="00D84EC7" w:rsidRPr="002C348E">
        <w:t xml:space="preserve"> </w:t>
      </w:r>
      <w:r w:rsidRPr="002C348E">
        <w:t>and</w:t>
      </w:r>
      <w:r w:rsidR="00D84EC7" w:rsidRPr="002C348E">
        <w:t xml:space="preserve"> </w:t>
      </w:r>
      <w:r w:rsidRPr="002C348E">
        <w:t>exercise</w:t>
      </w:r>
      <w:r w:rsidR="00D84EC7" w:rsidRPr="002C348E">
        <w:t xml:space="preserve"> </w:t>
      </w:r>
      <w:r w:rsidRPr="002C348E">
        <w:t>referral</w:t>
      </w:r>
      <w:r w:rsidR="004C3656" w:rsidRPr="002C348E">
        <w:t>.</w:t>
      </w:r>
    </w:p>
    <w:p w14:paraId="415F64D2" w14:textId="77777777" w:rsidR="00C83BED" w:rsidRPr="002C348E" w:rsidRDefault="00C83BED" w:rsidP="008B2C33">
      <w:pPr>
        <w:numPr>
          <w:ilvl w:val="0"/>
          <w:numId w:val="11"/>
        </w:numPr>
        <w:contextualSpacing/>
        <w:jc w:val="both"/>
      </w:pPr>
      <w:r w:rsidRPr="002C348E">
        <w:t>Excess</w:t>
      </w:r>
      <w:r w:rsidR="00D84EC7" w:rsidRPr="002C348E">
        <w:t xml:space="preserve"> </w:t>
      </w:r>
      <w:r w:rsidRPr="002C348E">
        <w:t>alcohol</w:t>
      </w:r>
      <w:r w:rsidR="00D84EC7" w:rsidRPr="002C348E">
        <w:t xml:space="preserve"> </w:t>
      </w:r>
      <w:r w:rsidRPr="002C348E">
        <w:t>consumption</w:t>
      </w:r>
      <w:r w:rsidR="00D84EC7" w:rsidRPr="002C348E">
        <w:t xml:space="preserve"> </w:t>
      </w:r>
      <w:r w:rsidRPr="002C348E">
        <w:t>and</w:t>
      </w:r>
      <w:r w:rsidR="00D84EC7" w:rsidRPr="002C348E">
        <w:t xml:space="preserve"> </w:t>
      </w:r>
      <w:r w:rsidRPr="002C348E">
        <w:t>alcohol</w:t>
      </w:r>
      <w:r w:rsidR="00D84EC7" w:rsidRPr="002C348E">
        <w:t xml:space="preserve"> </w:t>
      </w:r>
      <w:r w:rsidRPr="002C348E">
        <w:t>services</w:t>
      </w:r>
      <w:r w:rsidR="004C3656" w:rsidRPr="002C348E">
        <w:t>.</w:t>
      </w:r>
    </w:p>
    <w:p w14:paraId="03ABAA8E" w14:textId="77777777" w:rsidR="00C83BED" w:rsidRPr="002C348E" w:rsidRDefault="00C83BED">
      <w:pPr>
        <w:jc w:val="both"/>
        <w:rPr>
          <w:b/>
        </w:rPr>
      </w:pPr>
    </w:p>
    <w:p w14:paraId="6BBAAA07" w14:textId="77777777" w:rsidR="001570EE" w:rsidRPr="0036222E" w:rsidRDefault="001570EE" w:rsidP="0036222E">
      <w:pPr>
        <w:rPr>
          <w:rFonts w:asciiTheme="majorHAnsi" w:hAnsiTheme="majorHAnsi"/>
          <w:color w:val="5B9BD5" w:themeColor="accent1"/>
          <w:sz w:val="26"/>
          <w:szCs w:val="26"/>
        </w:rPr>
      </w:pPr>
      <w:bookmarkStart w:id="21" w:name="_Toc107315615"/>
      <w:r w:rsidRPr="0036222E">
        <w:rPr>
          <w:rFonts w:asciiTheme="majorHAnsi" w:hAnsiTheme="majorHAnsi"/>
          <w:color w:val="5B9BD5" w:themeColor="accent1"/>
          <w:sz w:val="26"/>
          <w:szCs w:val="26"/>
        </w:rPr>
        <w:t>Lifestyle</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Risk</w:t>
      </w:r>
      <w:r w:rsidR="00D84EC7" w:rsidRPr="0036222E">
        <w:rPr>
          <w:rFonts w:asciiTheme="majorHAnsi" w:hAnsiTheme="majorHAnsi"/>
          <w:color w:val="5B9BD5" w:themeColor="accent1"/>
          <w:sz w:val="26"/>
          <w:szCs w:val="26"/>
        </w:rPr>
        <w:t xml:space="preserve"> </w:t>
      </w:r>
      <w:r w:rsidRPr="0036222E">
        <w:rPr>
          <w:rFonts w:asciiTheme="majorHAnsi" w:hAnsiTheme="majorHAnsi"/>
          <w:color w:val="5B9BD5" w:themeColor="accent1"/>
          <w:sz w:val="26"/>
          <w:szCs w:val="26"/>
        </w:rPr>
        <w:t>Factors</w:t>
      </w:r>
      <w:bookmarkEnd w:id="21"/>
    </w:p>
    <w:p w14:paraId="7319C155" w14:textId="77777777" w:rsidR="001570EE" w:rsidRPr="002C348E" w:rsidRDefault="001570EE">
      <w:pPr>
        <w:jc w:val="both"/>
      </w:pPr>
      <w:r w:rsidRPr="002C348E">
        <w:t>There</w:t>
      </w:r>
      <w:r w:rsidR="00D84EC7" w:rsidRPr="002C348E">
        <w:t xml:space="preserve"> </w:t>
      </w:r>
      <w:r w:rsidRPr="002C348E">
        <w:t>are</w:t>
      </w:r>
      <w:r w:rsidR="00D84EC7" w:rsidRPr="002C348E">
        <w:t xml:space="preserve"> </w:t>
      </w:r>
      <w:r w:rsidRPr="002C348E">
        <w:t>four</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factors</w:t>
      </w:r>
      <w:r w:rsidR="00D84EC7" w:rsidRPr="002C348E">
        <w:t xml:space="preserve"> </w:t>
      </w:r>
      <w:r w:rsidRPr="002C348E">
        <w:t>of</w:t>
      </w:r>
      <w:r w:rsidR="00D84EC7" w:rsidRPr="002C348E">
        <w:t xml:space="preserve"> </w:t>
      </w:r>
      <w:r w:rsidRPr="002C348E">
        <w:t>interest</w:t>
      </w:r>
      <w:r w:rsidR="00D84EC7" w:rsidRPr="002C348E">
        <w:t xml:space="preserve"> </w:t>
      </w:r>
      <w:r w:rsidRPr="002C348E">
        <w:t>that</w:t>
      </w:r>
      <w:r w:rsidR="00D84EC7" w:rsidRPr="002C348E">
        <w:t xml:space="preserve"> </w:t>
      </w:r>
      <w:r w:rsidRPr="002C348E">
        <w:t>were</w:t>
      </w:r>
      <w:r w:rsidR="00D84EC7" w:rsidRPr="002C348E">
        <w:t xml:space="preserve"> </w:t>
      </w:r>
      <w:r w:rsidRPr="002C348E">
        <w:t>identified</w:t>
      </w:r>
      <w:r w:rsidR="00D84EC7" w:rsidRPr="002C348E">
        <w:t xml:space="preserve"> </w:t>
      </w:r>
      <w:r w:rsidR="007F0016">
        <w:t>during the CVRA/</w:t>
      </w:r>
      <w:r w:rsidRPr="002C348E">
        <w:t>health</w:t>
      </w:r>
      <w:r w:rsidR="00D84EC7" w:rsidRPr="002C348E">
        <w:t xml:space="preserve"> </w:t>
      </w:r>
      <w:r w:rsidRPr="002C348E">
        <w:t>check.</w:t>
      </w:r>
      <w:r w:rsidR="00D84EC7" w:rsidRPr="002C348E">
        <w:t xml:space="preserve"> </w:t>
      </w:r>
      <w:r w:rsidRPr="002C348E">
        <w:t>Some</w:t>
      </w:r>
      <w:r w:rsidR="00D84EC7" w:rsidRPr="002C348E">
        <w:t xml:space="preserve"> </w:t>
      </w:r>
      <w:r w:rsidRPr="002C348E">
        <w:t>of</w:t>
      </w:r>
      <w:r w:rsidR="00D84EC7" w:rsidRPr="002C348E">
        <w:t xml:space="preserve"> </w:t>
      </w:r>
      <w:r w:rsidRPr="002C348E">
        <w:t>these</w:t>
      </w:r>
      <w:r w:rsidR="00D84EC7" w:rsidRPr="002C348E">
        <w:t xml:space="preserve"> </w:t>
      </w:r>
      <w:r w:rsidRPr="002C348E">
        <w:t>risk</w:t>
      </w:r>
      <w:r w:rsidR="00D84EC7" w:rsidRPr="002C348E">
        <w:t xml:space="preserve"> </w:t>
      </w:r>
      <w:r w:rsidRPr="002C348E">
        <w:t>factors</w:t>
      </w:r>
      <w:r w:rsidR="00D84EC7" w:rsidRPr="002C348E">
        <w:t xml:space="preserve"> </w:t>
      </w:r>
      <w:r w:rsidRPr="002C348E">
        <w:t>are</w:t>
      </w:r>
      <w:r w:rsidR="00D84EC7" w:rsidRPr="002C348E">
        <w:t xml:space="preserve"> </w:t>
      </w:r>
      <w:r w:rsidRPr="002C348E">
        <w:t>split</w:t>
      </w:r>
      <w:r w:rsidR="00D84EC7" w:rsidRPr="002C348E">
        <w:t xml:space="preserve"> </w:t>
      </w:r>
      <w:r w:rsidRPr="002C348E">
        <w:t>into</w:t>
      </w:r>
      <w:r w:rsidR="00D84EC7" w:rsidRPr="002C348E">
        <w:t xml:space="preserve"> </w:t>
      </w:r>
      <w:r w:rsidRPr="002C348E">
        <w:t>multiple</w:t>
      </w:r>
      <w:r w:rsidR="00D84EC7" w:rsidRPr="002C348E">
        <w:t xml:space="preserve"> </w:t>
      </w:r>
      <w:r w:rsidRPr="002C348E">
        <w:t>results</w:t>
      </w:r>
      <w:r w:rsidR="00D84EC7" w:rsidRPr="002C348E">
        <w:t xml:space="preserve"> </w:t>
      </w:r>
      <w:r w:rsidRPr="002C348E">
        <w:t>(e.g.</w:t>
      </w:r>
      <w:r w:rsidR="00D84EC7" w:rsidRPr="002C348E">
        <w:t xml:space="preserve"> </w:t>
      </w:r>
      <w:r w:rsidRPr="002C348E">
        <w:t>BMI</w:t>
      </w:r>
      <w:r w:rsidR="00D84EC7" w:rsidRPr="002C348E">
        <w:t xml:space="preserve"> </w:t>
      </w:r>
      <w:r w:rsidRPr="002C348E">
        <w:t>25-30</w:t>
      </w:r>
      <w:r w:rsidR="00D84EC7" w:rsidRPr="002C348E">
        <w:t xml:space="preserve"> </w:t>
      </w:r>
      <w:r w:rsidRPr="002C348E">
        <w:t>and</w:t>
      </w:r>
      <w:r w:rsidR="00D84EC7" w:rsidRPr="002C348E">
        <w:t xml:space="preserve"> </w:t>
      </w:r>
      <w:r w:rsidRPr="002C348E">
        <w:t>BMI</w:t>
      </w:r>
      <w:r w:rsidR="00D84EC7" w:rsidRPr="002C348E">
        <w:t xml:space="preserve"> </w:t>
      </w:r>
      <w:r w:rsidRPr="002C348E">
        <w:t>&gt;30)</w:t>
      </w:r>
      <w:r w:rsidR="00D84EC7" w:rsidRPr="002C348E">
        <w:t xml:space="preserve"> </w:t>
      </w:r>
      <w:r w:rsidRPr="002C348E">
        <w:t>giving</w:t>
      </w:r>
      <w:r w:rsidR="00D84EC7" w:rsidRPr="002C348E">
        <w:t xml:space="preserve"> </w:t>
      </w:r>
      <w:r w:rsidRPr="002C348E">
        <w:t>a</w:t>
      </w:r>
      <w:r w:rsidR="00D84EC7" w:rsidRPr="002C348E">
        <w:t xml:space="preserve"> </w:t>
      </w:r>
      <w:r w:rsidRPr="002C348E">
        <w:t>total</w:t>
      </w:r>
      <w:r w:rsidR="00D84EC7" w:rsidRPr="002C348E">
        <w:t xml:space="preserve"> </w:t>
      </w:r>
      <w:r w:rsidRPr="002C348E">
        <w:t>six</w:t>
      </w:r>
      <w:r w:rsidR="00D84EC7" w:rsidRPr="002C348E">
        <w:t xml:space="preserve"> </w:t>
      </w:r>
      <w:r w:rsidRPr="002C348E">
        <w:t>risk</w:t>
      </w:r>
      <w:r w:rsidR="00D84EC7" w:rsidRPr="002C348E">
        <w:t xml:space="preserve"> </w:t>
      </w:r>
      <w:r w:rsidRPr="002C348E">
        <w:t>factor</w:t>
      </w:r>
      <w:r w:rsidR="00D84EC7" w:rsidRPr="002C348E">
        <w:t xml:space="preserve"> </w:t>
      </w:r>
      <w:r w:rsidRPr="002C348E">
        <w:t>findings.</w:t>
      </w:r>
      <w:r w:rsidR="00D84EC7" w:rsidRPr="002C348E">
        <w:t xml:space="preserve"> </w:t>
      </w:r>
      <w:r w:rsidRPr="002C348E">
        <w:t>These</w:t>
      </w:r>
      <w:r w:rsidR="00D84EC7" w:rsidRPr="002C348E">
        <w:t xml:space="preserve"> </w:t>
      </w:r>
      <w:r w:rsidRPr="002C348E">
        <w:t>risk</w:t>
      </w:r>
      <w:r w:rsidR="00D84EC7" w:rsidRPr="002C348E">
        <w:t xml:space="preserve"> </w:t>
      </w:r>
      <w:r w:rsidRPr="002C348E">
        <w:t>factors</w:t>
      </w:r>
      <w:r w:rsidR="00D84EC7" w:rsidRPr="002C348E">
        <w:t xml:space="preserve"> </w:t>
      </w:r>
      <w:r w:rsidRPr="002C348E">
        <w:t>are:</w:t>
      </w:r>
    </w:p>
    <w:p w14:paraId="3E1ABE35" w14:textId="77777777" w:rsidR="001570EE" w:rsidRPr="002C348E" w:rsidRDefault="001570EE" w:rsidP="008B2C33">
      <w:pPr>
        <w:numPr>
          <w:ilvl w:val="0"/>
          <w:numId w:val="8"/>
        </w:numPr>
        <w:contextualSpacing/>
        <w:jc w:val="both"/>
      </w:pPr>
      <w:r w:rsidRPr="002C348E">
        <w:t>Current</w:t>
      </w:r>
      <w:r w:rsidR="00D84EC7" w:rsidRPr="002C348E">
        <w:t xml:space="preserve"> </w:t>
      </w:r>
      <w:r w:rsidRPr="002C348E">
        <w:t>smoker</w:t>
      </w:r>
      <w:r w:rsidR="004C3656" w:rsidRPr="002C348E">
        <w:t>.</w:t>
      </w:r>
    </w:p>
    <w:p w14:paraId="22FFD97D" w14:textId="77777777" w:rsidR="001570EE" w:rsidRPr="002C348E" w:rsidRDefault="001570EE" w:rsidP="008B2C33">
      <w:pPr>
        <w:numPr>
          <w:ilvl w:val="0"/>
          <w:numId w:val="8"/>
        </w:numPr>
        <w:contextualSpacing/>
        <w:jc w:val="both"/>
      </w:pPr>
      <w:r w:rsidRPr="002C348E">
        <w:t>Overweight</w:t>
      </w:r>
      <w:r w:rsidR="00D84EC7" w:rsidRPr="002C348E">
        <w:t xml:space="preserve"> </w:t>
      </w:r>
      <w:r w:rsidRPr="002C348E">
        <w:t>or</w:t>
      </w:r>
      <w:r w:rsidR="00D84EC7" w:rsidRPr="002C348E">
        <w:t xml:space="preserve"> </w:t>
      </w:r>
      <w:r w:rsidRPr="002C348E">
        <w:t>obese</w:t>
      </w:r>
      <w:r w:rsidR="004C3656" w:rsidRPr="002C348E">
        <w:t>:</w:t>
      </w:r>
    </w:p>
    <w:p w14:paraId="4C4748E8" w14:textId="77777777" w:rsidR="001570EE" w:rsidRPr="002C348E" w:rsidRDefault="001570EE" w:rsidP="008B2C33">
      <w:pPr>
        <w:numPr>
          <w:ilvl w:val="1"/>
          <w:numId w:val="8"/>
        </w:numPr>
        <w:contextualSpacing/>
        <w:jc w:val="both"/>
      </w:pPr>
      <w:r w:rsidRPr="002C348E">
        <w:t>BMI</w:t>
      </w:r>
      <w:r w:rsidR="00D84EC7" w:rsidRPr="002C348E">
        <w:t xml:space="preserve"> </w:t>
      </w:r>
      <w:r w:rsidRPr="002C348E">
        <w:t>25-30</w:t>
      </w:r>
      <w:r w:rsidR="00D84EC7" w:rsidRPr="002C348E">
        <w:t xml:space="preserve"> </w:t>
      </w:r>
      <w:r w:rsidRPr="002C348E">
        <w:t>(overweight)</w:t>
      </w:r>
      <w:r w:rsidR="004C3656" w:rsidRPr="002C348E">
        <w:t>.</w:t>
      </w:r>
    </w:p>
    <w:p w14:paraId="65C4C478" w14:textId="77777777" w:rsidR="001570EE" w:rsidRPr="002C348E" w:rsidRDefault="001570EE" w:rsidP="008B2C33">
      <w:pPr>
        <w:numPr>
          <w:ilvl w:val="1"/>
          <w:numId w:val="8"/>
        </w:numPr>
        <w:contextualSpacing/>
        <w:jc w:val="both"/>
      </w:pPr>
      <w:r w:rsidRPr="002C348E">
        <w:t>BMI</w:t>
      </w:r>
      <w:r w:rsidR="00D84EC7" w:rsidRPr="002C348E">
        <w:t xml:space="preserve"> </w:t>
      </w:r>
      <w:r w:rsidRPr="002C348E">
        <w:t>&gt;30</w:t>
      </w:r>
      <w:r w:rsidR="00D84EC7" w:rsidRPr="002C348E">
        <w:t xml:space="preserve"> </w:t>
      </w:r>
      <w:r w:rsidRPr="002C348E">
        <w:t>(obese)</w:t>
      </w:r>
      <w:r w:rsidR="004C3656" w:rsidRPr="002C348E">
        <w:t>.</w:t>
      </w:r>
    </w:p>
    <w:p w14:paraId="48B227C7" w14:textId="77777777" w:rsidR="001570EE" w:rsidRPr="002C348E" w:rsidRDefault="001570EE" w:rsidP="008B2C33">
      <w:pPr>
        <w:numPr>
          <w:ilvl w:val="0"/>
          <w:numId w:val="8"/>
        </w:numPr>
        <w:contextualSpacing/>
        <w:jc w:val="both"/>
      </w:pPr>
      <w:r w:rsidRPr="002C348E">
        <w:t>Physical</w:t>
      </w:r>
      <w:r w:rsidR="00D84EC7" w:rsidRPr="002C348E">
        <w:t xml:space="preserve"> </w:t>
      </w:r>
      <w:r w:rsidRPr="002C348E">
        <w:t>activity</w:t>
      </w:r>
      <w:r w:rsidR="00D84EC7" w:rsidRPr="002C348E">
        <w:t xml:space="preserve"> </w:t>
      </w:r>
      <w:r w:rsidRPr="002C348E">
        <w:t>levels</w:t>
      </w:r>
      <w:r w:rsidR="00D84EC7" w:rsidRPr="002C348E">
        <w:t xml:space="preserve"> </w:t>
      </w:r>
      <w:r w:rsidRPr="002C348E">
        <w:t>classified</w:t>
      </w:r>
      <w:r w:rsidR="00D84EC7" w:rsidRPr="002C348E">
        <w:t xml:space="preserve"> </w:t>
      </w:r>
      <w:r w:rsidRPr="002C348E">
        <w:t>as</w:t>
      </w:r>
      <w:r w:rsidR="00D84EC7" w:rsidRPr="002C348E">
        <w:t xml:space="preserve"> </w:t>
      </w:r>
      <w:r w:rsidRPr="002C348E">
        <w:t>inactive,</w:t>
      </w:r>
      <w:r w:rsidR="00D84EC7" w:rsidRPr="002C348E">
        <w:t xml:space="preserve"> </w:t>
      </w:r>
      <w:r w:rsidRPr="002C348E">
        <w:t>moderately</w:t>
      </w:r>
      <w:r w:rsidR="00D84EC7" w:rsidRPr="002C348E">
        <w:t xml:space="preserve"> </w:t>
      </w:r>
      <w:r w:rsidRPr="002C348E">
        <w:t>inactive</w:t>
      </w:r>
      <w:r w:rsidR="00D84EC7" w:rsidRPr="002C348E">
        <w:t xml:space="preserve"> </w:t>
      </w:r>
      <w:r w:rsidRPr="002C348E">
        <w:t>or</w:t>
      </w:r>
      <w:r w:rsidR="00D84EC7" w:rsidRPr="002C348E">
        <w:t xml:space="preserve"> </w:t>
      </w:r>
      <w:r w:rsidRPr="002C348E">
        <w:t>moderately</w:t>
      </w:r>
      <w:r w:rsidR="00D84EC7" w:rsidRPr="002C348E">
        <w:t xml:space="preserve"> </w:t>
      </w:r>
      <w:r w:rsidRPr="002C348E">
        <w:t>active</w:t>
      </w:r>
      <w:r w:rsidR="004C3656" w:rsidRPr="002C348E">
        <w:t>.</w:t>
      </w:r>
    </w:p>
    <w:p w14:paraId="75ACE49E" w14:textId="77777777" w:rsidR="001570EE" w:rsidRPr="002C348E" w:rsidRDefault="001570EE" w:rsidP="008B2C33">
      <w:pPr>
        <w:numPr>
          <w:ilvl w:val="0"/>
          <w:numId w:val="8"/>
        </w:numPr>
        <w:contextualSpacing/>
        <w:jc w:val="both"/>
      </w:pPr>
      <w:r w:rsidRPr="002C348E">
        <w:t>High</w:t>
      </w:r>
      <w:r w:rsidR="00D84EC7" w:rsidRPr="002C348E">
        <w:t xml:space="preserve"> </w:t>
      </w:r>
      <w:r w:rsidRPr="002C348E">
        <w:t>alcohol</w:t>
      </w:r>
      <w:r w:rsidR="00D84EC7" w:rsidRPr="002C348E">
        <w:t xml:space="preserve"> </w:t>
      </w:r>
      <w:r w:rsidRPr="002C348E">
        <w:t>or</w:t>
      </w:r>
      <w:r w:rsidR="00D84EC7" w:rsidRPr="002C348E">
        <w:t xml:space="preserve"> </w:t>
      </w:r>
      <w:r w:rsidRPr="002C348E">
        <w:t>very</w:t>
      </w:r>
      <w:r w:rsidR="00D84EC7" w:rsidRPr="002C348E">
        <w:t xml:space="preserve"> </w:t>
      </w:r>
      <w:r w:rsidRPr="002C348E">
        <w:t>high</w:t>
      </w:r>
      <w:r w:rsidR="00D84EC7" w:rsidRPr="002C348E">
        <w:t xml:space="preserve"> </w:t>
      </w:r>
      <w:r w:rsidRPr="002C348E">
        <w:t>alcohol</w:t>
      </w:r>
      <w:r w:rsidR="00D84EC7" w:rsidRPr="002C348E">
        <w:t xml:space="preserve"> </w:t>
      </w:r>
      <w:r w:rsidRPr="002C348E">
        <w:t>intake</w:t>
      </w:r>
      <w:r w:rsidR="004C3656" w:rsidRPr="002C348E">
        <w:t>:</w:t>
      </w:r>
    </w:p>
    <w:p w14:paraId="04CB6DC0" w14:textId="77777777" w:rsidR="001570EE" w:rsidRPr="002C348E" w:rsidRDefault="001570EE" w:rsidP="008B2C33">
      <w:pPr>
        <w:numPr>
          <w:ilvl w:val="1"/>
          <w:numId w:val="8"/>
        </w:numPr>
        <w:contextualSpacing/>
        <w:jc w:val="both"/>
      </w:pPr>
      <w:r w:rsidRPr="002C348E">
        <w:t>Audit</w:t>
      </w:r>
      <w:r w:rsidR="00D84EC7" w:rsidRPr="002C348E">
        <w:t xml:space="preserve"> </w:t>
      </w:r>
      <w:r w:rsidRPr="002C348E">
        <w:t>score</w:t>
      </w:r>
      <w:r w:rsidR="00D84EC7" w:rsidRPr="002C348E">
        <w:t xml:space="preserve"> </w:t>
      </w:r>
      <w:r w:rsidRPr="002C348E">
        <w:t>&gt;=8</w:t>
      </w:r>
      <w:r w:rsidR="00D84EC7" w:rsidRPr="002C348E">
        <w:t xml:space="preserve"> </w:t>
      </w:r>
      <w:r w:rsidRPr="002C348E">
        <w:t>(high</w:t>
      </w:r>
      <w:r w:rsidR="00D84EC7" w:rsidRPr="002C348E">
        <w:t xml:space="preserve"> </w:t>
      </w:r>
      <w:r w:rsidRPr="002C348E">
        <w:t>alcohol</w:t>
      </w:r>
      <w:r w:rsidR="00D84EC7" w:rsidRPr="002C348E">
        <w:t xml:space="preserve"> </w:t>
      </w:r>
      <w:r w:rsidRPr="002C348E">
        <w:t>intake)</w:t>
      </w:r>
      <w:r w:rsidR="004C3656" w:rsidRPr="002C348E">
        <w:t>.</w:t>
      </w:r>
    </w:p>
    <w:p w14:paraId="0B3E050B" w14:textId="77777777" w:rsidR="001570EE" w:rsidRPr="002C348E" w:rsidRDefault="001570EE" w:rsidP="008B2C33">
      <w:pPr>
        <w:numPr>
          <w:ilvl w:val="1"/>
          <w:numId w:val="8"/>
        </w:numPr>
        <w:contextualSpacing/>
        <w:jc w:val="both"/>
      </w:pPr>
      <w:r w:rsidRPr="002C348E">
        <w:t>Audit</w:t>
      </w:r>
      <w:r w:rsidR="00D84EC7" w:rsidRPr="002C348E">
        <w:t xml:space="preserve"> </w:t>
      </w:r>
      <w:r w:rsidRPr="002C348E">
        <w:t>score</w:t>
      </w:r>
      <w:r w:rsidR="00D84EC7" w:rsidRPr="002C348E">
        <w:t xml:space="preserve"> </w:t>
      </w:r>
      <w:r w:rsidRPr="002C348E">
        <w:t>&gt;=16</w:t>
      </w:r>
      <w:r w:rsidR="00D84EC7" w:rsidRPr="002C348E">
        <w:t xml:space="preserve"> </w:t>
      </w:r>
      <w:r w:rsidRPr="002C348E">
        <w:t>(very</w:t>
      </w:r>
      <w:r w:rsidR="00D84EC7" w:rsidRPr="002C348E">
        <w:t xml:space="preserve"> </w:t>
      </w:r>
      <w:r w:rsidRPr="002C348E">
        <w:t>high</w:t>
      </w:r>
      <w:r w:rsidR="00D84EC7" w:rsidRPr="002C348E">
        <w:t xml:space="preserve"> </w:t>
      </w:r>
      <w:r w:rsidRPr="002C348E">
        <w:t>alcohol</w:t>
      </w:r>
      <w:r w:rsidR="00D84EC7" w:rsidRPr="002C348E">
        <w:t xml:space="preserve"> </w:t>
      </w:r>
      <w:r w:rsidRPr="002C348E">
        <w:t>intake)</w:t>
      </w:r>
      <w:r w:rsidR="004C3656" w:rsidRPr="002C348E">
        <w:t>.</w:t>
      </w:r>
    </w:p>
    <w:p w14:paraId="65542380" w14:textId="77777777" w:rsidR="001570EE" w:rsidRPr="002C348E" w:rsidRDefault="001570EE" w:rsidP="004C3656">
      <w:pPr>
        <w:contextualSpacing/>
        <w:jc w:val="both"/>
      </w:pPr>
    </w:p>
    <w:p w14:paraId="67E2E1A7" w14:textId="77777777" w:rsidR="001570EE" w:rsidRDefault="001570EE" w:rsidP="004C3656">
      <w:pPr>
        <w:jc w:val="both"/>
      </w:pPr>
      <w:r w:rsidRPr="002C348E">
        <w:t>The</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factors</w:t>
      </w:r>
      <w:r w:rsidR="00D84EC7" w:rsidRPr="002C348E">
        <w:t xml:space="preserve"> </w:t>
      </w:r>
      <w:r w:rsidRPr="002C348E">
        <w:t>were</w:t>
      </w:r>
      <w:r w:rsidR="00D84EC7" w:rsidRPr="002C348E">
        <w:t xml:space="preserve"> </w:t>
      </w:r>
      <w:r w:rsidRPr="002C348E">
        <w:t>not</w:t>
      </w:r>
      <w:r w:rsidR="00D84EC7" w:rsidRPr="002C348E">
        <w:t xml:space="preserve"> </w:t>
      </w:r>
      <w:r w:rsidRPr="002C348E">
        <w:t>mutually</w:t>
      </w:r>
      <w:r w:rsidR="00D84EC7" w:rsidRPr="002C348E">
        <w:t xml:space="preserve"> </w:t>
      </w:r>
      <w:r w:rsidRPr="002C348E">
        <w:t>exclusive,</w:t>
      </w:r>
      <w:r w:rsidR="00D84EC7" w:rsidRPr="002C348E">
        <w:t xml:space="preserve"> </w:t>
      </w:r>
      <w:r w:rsidRPr="002C348E">
        <w:t>so</w:t>
      </w:r>
      <w:r w:rsidR="00D84EC7" w:rsidRPr="002C348E">
        <w:t xml:space="preserve"> </w:t>
      </w:r>
      <w:r w:rsidRPr="002C348E">
        <w:t>an</w:t>
      </w:r>
      <w:r w:rsidR="00D84EC7" w:rsidRPr="002C348E">
        <w:t xml:space="preserve"> </w:t>
      </w:r>
      <w:r w:rsidRPr="002C348E">
        <w:t>individual</w:t>
      </w:r>
      <w:r w:rsidR="00D84EC7" w:rsidRPr="002C348E">
        <w:t xml:space="preserve"> </w:t>
      </w:r>
      <w:r w:rsidRPr="002C348E">
        <w:t>could</w:t>
      </w:r>
      <w:r w:rsidR="00D84EC7" w:rsidRPr="002C348E">
        <w:t xml:space="preserve"> </w:t>
      </w:r>
      <w:r w:rsidRPr="002C348E">
        <w:t>have</w:t>
      </w:r>
      <w:r w:rsidR="00D84EC7" w:rsidRPr="002C348E">
        <w:t xml:space="preserve"> </w:t>
      </w:r>
      <w:r w:rsidRPr="002C348E">
        <w:t>been</w:t>
      </w:r>
      <w:r w:rsidR="00D84EC7" w:rsidRPr="002C348E">
        <w:t xml:space="preserve"> </w:t>
      </w:r>
      <w:r w:rsidRPr="002C348E">
        <w:t>a</w:t>
      </w:r>
      <w:r w:rsidR="00D84EC7" w:rsidRPr="002C348E">
        <w:t xml:space="preserve"> </w:t>
      </w:r>
      <w:r w:rsidRPr="002C348E">
        <w:t>current</w:t>
      </w:r>
      <w:r w:rsidR="00D84EC7" w:rsidRPr="002C348E">
        <w:t xml:space="preserve"> </w:t>
      </w:r>
      <w:r w:rsidRPr="002C348E">
        <w:t>smoker,</w:t>
      </w:r>
      <w:r w:rsidR="00D84EC7" w:rsidRPr="002C348E">
        <w:t xml:space="preserve"> </w:t>
      </w:r>
      <w:r w:rsidRPr="002C348E">
        <w:t>been</w:t>
      </w:r>
      <w:r w:rsidR="00D84EC7" w:rsidRPr="002C348E">
        <w:t xml:space="preserve"> </w:t>
      </w:r>
      <w:r w:rsidRPr="002C348E">
        <w:t>overweight,</w:t>
      </w:r>
      <w:r w:rsidR="00D84EC7" w:rsidRPr="002C348E">
        <w:t xml:space="preserve"> </w:t>
      </w:r>
      <w:r w:rsidRPr="002C348E">
        <w:t>had</w:t>
      </w:r>
      <w:r w:rsidR="00D84EC7" w:rsidRPr="002C348E">
        <w:t xml:space="preserve"> </w:t>
      </w:r>
      <w:r w:rsidRPr="002C348E">
        <w:t>low</w:t>
      </w:r>
      <w:r w:rsidR="00D84EC7" w:rsidRPr="002C348E">
        <w:t xml:space="preserve"> </w:t>
      </w:r>
      <w:r w:rsidRPr="002C348E">
        <w:t>physical</w:t>
      </w:r>
      <w:r w:rsidR="00D84EC7" w:rsidRPr="002C348E">
        <w:t xml:space="preserve"> </w:t>
      </w:r>
      <w:r w:rsidRPr="002C348E">
        <w:t>activity</w:t>
      </w:r>
      <w:r w:rsidR="00D84EC7" w:rsidRPr="002C348E">
        <w:t xml:space="preserve"> </w:t>
      </w:r>
      <w:r w:rsidRPr="002C348E">
        <w:t>and</w:t>
      </w:r>
      <w:r w:rsidR="00D84EC7" w:rsidRPr="002C348E">
        <w:t xml:space="preserve"> </w:t>
      </w:r>
      <w:r w:rsidRPr="002C348E">
        <w:t>had</w:t>
      </w:r>
      <w:r w:rsidR="00D84EC7" w:rsidRPr="002C348E">
        <w:t xml:space="preserve"> </w:t>
      </w:r>
      <w:r w:rsidRPr="002C348E">
        <w:t>high</w:t>
      </w:r>
      <w:r w:rsidR="00D84EC7" w:rsidRPr="002C348E">
        <w:t xml:space="preserve"> </w:t>
      </w:r>
      <w:r w:rsidRPr="002C348E">
        <w:t>alcohol</w:t>
      </w:r>
      <w:r w:rsidR="00D84EC7" w:rsidRPr="002C348E">
        <w:t xml:space="preserve"> </w:t>
      </w:r>
      <w:r w:rsidRPr="002C348E">
        <w:t>intake.</w:t>
      </w:r>
      <w:r w:rsidR="00D84EC7" w:rsidRPr="002C348E">
        <w:t xml:space="preserve"> </w:t>
      </w:r>
      <w:r w:rsidRPr="002C348E">
        <w:t>However,</w:t>
      </w:r>
      <w:r w:rsidR="00D84EC7" w:rsidRPr="002C348E">
        <w:t xml:space="preserve"> </w:t>
      </w:r>
      <w:r w:rsidRPr="002C348E">
        <w:t>some</w:t>
      </w:r>
      <w:r w:rsidR="00D84EC7" w:rsidRPr="002C348E">
        <w:t xml:space="preserve"> </w:t>
      </w:r>
      <w:r w:rsidRPr="002C348E">
        <w:t>of</w:t>
      </w:r>
      <w:r w:rsidR="00D84EC7" w:rsidRPr="002C348E">
        <w:t xml:space="preserve"> </w:t>
      </w:r>
      <w:r w:rsidRPr="002C348E">
        <w:t>the</w:t>
      </w:r>
      <w:r w:rsidR="00D84EC7" w:rsidRPr="002C348E">
        <w:t xml:space="preserve"> </w:t>
      </w:r>
      <w:r w:rsidRPr="002C348E">
        <w:t>categories</w:t>
      </w:r>
      <w:r w:rsidR="00D84EC7" w:rsidRPr="002C348E">
        <w:t xml:space="preserve"> </w:t>
      </w:r>
      <w:r w:rsidRPr="002C348E">
        <w:t>within</w:t>
      </w:r>
      <w:r w:rsidR="00D84EC7" w:rsidRPr="002C348E">
        <w:t xml:space="preserve"> </w:t>
      </w:r>
      <w:r w:rsidRPr="002C348E">
        <w:t>the</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factors</w:t>
      </w:r>
      <w:r w:rsidR="00D84EC7" w:rsidRPr="002C348E">
        <w:t xml:space="preserve"> </w:t>
      </w:r>
      <w:r w:rsidRPr="002C348E">
        <w:t>were</w:t>
      </w:r>
      <w:r w:rsidR="00D84EC7" w:rsidRPr="002C348E">
        <w:t xml:space="preserve"> </w:t>
      </w:r>
      <w:r w:rsidRPr="002C348E">
        <w:t>mutually</w:t>
      </w:r>
      <w:r w:rsidR="00D84EC7" w:rsidRPr="002C348E">
        <w:t xml:space="preserve"> </w:t>
      </w:r>
      <w:r w:rsidRPr="002C348E">
        <w:t>exclusive.</w:t>
      </w:r>
      <w:r w:rsidR="00D84EC7" w:rsidRPr="002C348E">
        <w:t xml:space="preserve"> </w:t>
      </w:r>
      <w:r w:rsidRPr="002C348E">
        <w:t>An</w:t>
      </w:r>
      <w:r w:rsidR="00D84EC7" w:rsidRPr="002C348E">
        <w:t xml:space="preserve"> </w:t>
      </w:r>
      <w:r w:rsidRPr="002C348E">
        <w:t>individual</w:t>
      </w:r>
      <w:r w:rsidR="00D84EC7" w:rsidRPr="002C348E">
        <w:t xml:space="preserve"> </w:t>
      </w:r>
      <w:r w:rsidRPr="002C348E">
        <w:t>could</w:t>
      </w:r>
      <w:r w:rsidR="00D84EC7" w:rsidRPr="002C348E">
        <w:t xml:space="preserve"> </w:t>
      </w:r>
      <w:r w:rsidRPr="002C348E">
        <w:t>either</w:t>
      </w:r>
      <w:r w:rsidR="00D84EC7" w:rsidRPr="002C348E">
        <w:t xml:space="preserve"> </w:t>
      </w:r>
      <w:r w:rsidRPr="002C348E">
        <w:t>be</w:t>
      </w:r>
      <w:r w:rsidR="00D84EC7" w:rsidRPr="002C348E">
        <w:t xml:space="preserve"> </w:t>
      </w:r>
      <w:r w:rsidRPr="002C348E">
        <w:t>identified</w:t>
      </w:r>
      <w:r w:rsidR="00D84EC7" w:rsidRPr="002C348E">
        <w:t xml:space="preserve"> </w:t>
      </w:r>
      <w:r w:rsidRPr="002C348E">
        <w:t>as</w:t>
      </w:r>
      <w:r w:rsidR="00D84EC7" w:rsidRPr="002C348E">
        <w:t xml:space="preserve"> </w:t>
      </w:r>
      <w:r w:rsidRPr="002C348E">
        <w:t>being</w:t>
      </w:r>
      <w:r w:rsidR="00D84EC7" w:rsidRPr="002C348E">
        <w:t xml:space="preserve"> </w:t>
      </w:r>
      <w:r w:rsidRPr="002C348E">
        <w:t>overweight</w:t>
      </w:r>
      <w:r w:rsidR="00D84EC7" w:rsidRPr="002C348E">
        <w:t xml:space="preserve"> </w:t>
      </w:r>
      <w:r w:rsidRPr="002C348E">
        <w:t>(BMI</w:t>
      </w:r>
      <w:r w:rsidR="00D84EC7" w:rsidRPr="002C348E">
        <w:t xml:space="preserve"> </w:t>
      </w:r>
      <w:r w:rsidRPr="002C348E">
        <w:t>25-30)</w:t>
      </w:r>
      <w:r w:rsidR="00D84EC7" w:rsidRPr="002C348E">
        <w:t xml:space="preserve"> </w:t>
      </w:r>
      <w:r w:rsidRPr="002C348E">
        <w:t>or</w:t>
      </w:r>
      <w:r w:rsidR="00D84EC7" w:rsidRPr="002C348E">
        <w:t xml:space="preserve"> </w:t>
      </w:r>
      <w:r w:rsidRPr="002C348E">
        <w:t>obese</w:t>
      </w:r>
      <w:r w:rsidR="00D84EC7" w:rsidRPr="002C348E">
        <w:t xml:space="preserve"> </w:t>
      </w:r>
      <w:r w:rsidRPr="002C348E">
        <w:t>(BMI</w:t>
      </w:r>
      <w:r w:rsidR="00D84EC7" w:rsidRPr="002C348E">
        <w:t xml:space="preserve"> </w:t>
      </w:r>
      <w:r w:rsidRPr="002C348E">
        <w:t>&gt;30)</w:t>
      </w:r>
      <w:r w:rsidR="00D84EC7" w:rsidRPr="002C348E">
        <w:t xml:space="preserve"> </w:t>
      </w:r>
      <w:r w:rsidRPr="002C348E">
        <w:t>but</w:t>
      </w:r>
      <w:r w:rsidR="00D84EC7" w:rsidRPr="002C348E">
        <w:t xml:space="preserve"> </w:t>
      </w:r>
      <w:r w:rsidRPr="002C348E">
        <w:t>could</w:t>
      </w:r>
      <w:r w:rsidR="00D84EC7" w:rsidRPr="002C348E">
        <w:t xml:space="preserve"> </w:t>
      </w:r>
      <w:r w:rsidRPr="002C348E">
        <w:t>not</w:t>
      </w:r>
      <w:r w:rsidR="00D84EC7" w:rsidRPr="002C348E">
        <w:t xml:space="preserve"> </w:t>
      </w:r>
      <w:r w:rsidRPr="002C348E">
        <w:t>have</w:t>
      </w:r>
      <w:r w:rsidR="00D84EC7" w:rsidRPr="002C348E">
        <w:t xml:space="preserve"> </w:t>
      </w:r>
      <w:r w:rsidRPr="002C348E">
        <w:t>both</w:t>
      </w:r>
      <w:r w:rsidR="00D84EC7" w:rsidRPr="002C348E">
        <w:t xml:space="preserve"> </w:t>
      </w:r>
      <w:r w:rsidRPr="002C348E">
        <w:t>of</w:t>
      </w:r>
      <w:r w:rsidR="00D84EC7" w:rsidRPr="002C348E">
        <w:t xml:space="preserve"> </w:t>
      </w:r>
      <w:r w:rsidRPr="002C348E">
        <w:t>these</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factors.</w:t>
      </w:r>
    </w:p>
    <w:p w14:paraId="05F7C30D" w14:textId="77777777" w:rsidR="002C348E" w:rsidRPr="002C348E" w:rsidRDefault="00427C9A" w:rsidP="004C3656">
      <w:pPr>
        <w:jc w:val="both"/>
      </w:pPr>
      <w:r>
        <w:t>All of these lifestyle risk factors, apart from BMI, are self-reported, which may mean that they under-estimate the true proportion of people with these lifestyle risk factors. Research has shown that self-reported studies routinely under-estimate the proportion of people with potentially harmful lifestyle behaviours such as high levels of alcohol consumption or low levels of physical activity (Livingston and Callinan 2015</w:t>
      </w:r>
      <w:r w:rsidR="00F610A4">
        <w:t>; Prince et al 2020</w:t>
      </w:r>
      <w:r>
        <w:t xml:space="preserve">). This can be due to multiple reasons, such as respondents not recognising or accurately remembering their actions, or the social desirability </w:t>
      </w:r>
      <w:r w:rsidR="00F610A4">
        <w:t xml:space="preserve">bias. </w:t>
      </w:r>
      <w:r>
        <w:t xml:space="preserve"> </w:t>
      </w:r>
    </w:p>
    <w:p w14:paraId="0D02751C" w14:textId="77777777" w:rsidR="001570EE" w:rsidRPr="00C2220A" w:rsidRDefault="001570EE">
      <w:pPr>
        <w:jc w:val="both"/>
        <w:rPr>
          <w:i/>
          <w:highlight w:val="yellow"/>
        </w:rPr>
      </w:pPr>
    </w:p>
    <w:tbl>
      <w:tblPr>
        <w:tblStyle w:val="GridTable5Dark-Accent5"/>
        <w:tblW w:w="5000" w:type="pct"/>
        <w:tblLook w:val="04A0" w:firstRow="1" w:lastRow="0" w:firstColumn="1" w:lastColumn="0" w:noHBand="0" w:noVBand="1"/>
      </w:tblPr>
      <w:tblGrid>
        <w:gridCol w:w="1231"/>
        <w:gridCol w:w="450"/>
        <w:gridCol w:w="1076"/>
        <w:gridCol w:w="1076"/>
        <w:gridCol w:w="900"/>
        <w:gridCol w:w="955"/>
        <w:gridCol w:w="955"/>
        <w:gridCol w:w="1182"/>
        <w:gridCol w:w="1171"/>
      </w:tblGrid>
      <w:tr w:rsidR="001570EE" w:rsidRPr="002C348E" w14:paraId="5E602FD4"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tcPr>
          <w:p w14:paraId="32536D2B" w14:textId="77777777" w:rsidR="001570EE" w:rsidRPr="002C348E" w:rsidRDefault="001570EE" w:rsidP="001570EE"/>
        </w:tc>
        <w:tc>
          <w:tcPr>
            <w:tcW w:w="250" w:type="pct"/>
          </w:tcPr>
          <w:p w14:paraId="458FD4BA" w14:textId="77777777" w:rsidR="001570EE" w:rsidRPr="002C348E" w:rsidRDefault="001570EE" w:rsidP="001570EE">
            <w:pPr>
              <w:jc w:val="center"/>
              <w:cnfStyle w:val="100000000000" w:firstRow="1" w:lastRow="0" w:firstColumn="0" w:lastColumn="0" w:oddVBand="0" w:evenVBand="0" w:oddHBand="0" w:evenHBand="0" w:firstRowFirstColumn="0" w:firstRowLastColumn="0" w:lastRowFirstColumn="0" w:lastRowLastColumn="0"/>
            </w:pPr>
          </w:p>
        </w:tc>
        <w:tc>
          <w:tcPr>
            <w:tcW w:w="598" w:type="pct"/>
          </w:tcPr>
          <w:p w14:paraId="39E0AFB3" w14:textId="77777777" w:rsidR="001570EE" w:rsidRPr="002C348E"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2C348E">
              <w:rPr>
                <w:sz w:val="16"/>
                <w:szCs w:val="16"/>
              </w:rPr>
              <w:t>Attended</w:t>
            </w:r>
            <w:r w:rsidR="00D84EC7" w:rsidRPr="002C348E">
              <w:rPr>
                <w:sz w:val="16"/>
                <w:szCs w:val="16"/>
              </w:rPr>
              <w:t xml:space="preserve"> </w:t>
            </w:r>
            <w:r w:rsidRPr="002C348E">
              <w:rPr>
                <w:sz w:val="16"/>
                <w:szCs w:val="16"/>
              </w:rPr>
              <w:t>Health</w:t>
            </w:r>
            <w:r w:rsidR="00D84EC7" w:rsidRPr="002C348E">
              <w:rPr>
                <w:sz w:val="16"/>
                <w:szCs w:val="16"/>
              </w:rPr>
              <w:t xml:space="preserve"> </w:t>
            </w:r>
            <w:r w:rsidRPr="002C348E">
              <w:rPr>
                <w:sz w:val="16"/>
                <w:szCs w:val="16"/>
              </w:rPr>
              <w:t>Check</w:t>
            </w:r>
          </w:p>
        </w:tc>
        <w:tc>
          <w:tcPr>
            <w:tcW w:w="598" w:type="pct"/>
          </w:tcPr>
          <w:p w14:paraId="7BC12E7B" w14:textId="77777777" w:rsidR="001570EE" w:rsidRPr="002C348E"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2C348E">
              <w:t>Current</w:t>
            </w:r>
            <w:r w:rsidR="00D84EC7" w:rsidRPr="002C348E">
              <w:t xml:space="preserve"> </w:t>
            </w:r>
            <w:r w:rsidRPr="002C348E">
              <w:t>Smoker</w:t>
            </w:r>
          </w:p>
        </w:tc>
        <w:tc>
          <w:tcPr>
            <w:tcW w:w="500" w:type="pct"/>
          </w:tcPr>
          <w:p w14:paraId="3D211753" w14:textId="77777777" w:rsidR="001570EE" w:rsidRPr="002C348E" w:rsidRDefault="001570EE" w:rsidP="001570EE">
            <w:pPr>
              <w:cnfStyle w:val="100000000000" w:firstRow="1" w:lastRow="0" w:firstColumn="0" w:lastColumn="0" w:oddVBand="0" w:evenVBand="0" w:oddHBand="0" w:evenHBand="0" w:firstRowFirstColumn="0" w:firstRowLastColumn="0" w:lastRowFirstColumn="0" w:lastRowLastColumn="0"/>
            </w:pPr>
            <w:r w:rsidRPr="002C348E">
              <w:t>BMI</w:t>
            </w:r>
            <w:r w:rsidR="00D84EC7" w:rsidRPr="002C348E">
              <w:t xml:space="preserve"> </w:t>
            </w:r>
            <w:r w:rsidRPr="002C348E">
              <w:t>25-30</w:t>
            </w:r>
          </w:p>
        </w:tc>
        <w:tc>
          <w:tcPr>
            <w:tcW w:w="531" w:type="pct"/>
          </w:tcPr>
          <w:p w14:paraId="3988A1B2" w14:textId="77777777" w:rsidR="001570EE" w:rsidRPr="002C348E" w:rsidRDefault="001570EE" w:rsidP="001570EE">
            <w:pPr>
              <w:cnfStyle w:val="100000000000" w:firstRow="1" w:lastRow="0" w:firstColumn="0" w:lastColumn="0" w:oddVBand="0" w:evenVBand="0" w:oddHBand="0" w:evenHBand="0" w:firstRowFirstColumn="0" w:firstRowLastColumn="0" w:lastRowFirstColumn="0" w:lastRowLastColumn="0"/>
            </w:pPr>
            <w:r w:rsidRPr="002C348E">
              <w:t>BMI</w:t>
            </w:r>
            <w:r w:rsidR="00D84EC7" w:rsidRPr="002C348E">
              <w:t xml:space="preserve"> </w:t>
            </w:r>
            <w:r w:rsidRPr="002C348E">
              <w:t>&gt;30</w:t>
            </w:r>
          </w:p>
        </w:tc>
        <w:tc>
          <w:tcPr>
            <w:tcW w:w="531" w:type="pct"/>
          </w:tcPr>
          <w:p w14:paraId="49AFFBA3" w14:textId="77777777" w:rsidR="001570EE" w:rsidRPr="002C348E" w:rsidRDefault="001570EE" w:rsidP="001570EE">
            <w:pPr>
              <w:cnfStyle w:val="100000000000" w:firstRow="1" w:lastRow="0" w:firstColumn="0" w:lastColumn="0" w:oddVBand="0" w:evenVBand="0" w:oddHBand="0" w:evenHBand="0" w:firstRowFirstColumn="0" w:firstRowLastColumn="0" w:lastRowFirstColumn="0" w:lastRowLastColumn="0"/>
            </w:pPr>
            <w:r w:rsidRPr="002C348E">
              <w:t>Low</w:t>
            </w:r>
            <w:r w:rsidR="00D84EC7" w:rsidRPr="002C348E">
              <w:t xml:space="preserve"> </w:t>
            </w:r>
            <w:r w:rsidRPr="002C348E">
              <w:t>physical</w:t>
            </w:r>
            <w:r w:rsidR="00D84EC7" w:rsidRPr="002C348E">
              <w:t xml:space="preserve"> </w:t>
            </w:r>
            <w:r w:rsidRPr="002C348E">
              <w:t>activity</w:t>
            </w:r>
          </w:p>
        </w:tc>
        <w:tc>
          <w:tcPr>
            <w:tcW w:w="657" w:type="pct"/>
          </w:tcPr>
          <w:p w14:paraId="7F556B1C" w14:textId="77777777" w:rsidR="001570EE" w:rsidRPr="002C348E" w:rsidRDefault="001570EE" w:rsidP="001570EE">
            <w:pPr>
              <w:cnfStyle w:val="100000000000" w:firstRow="1" w:lastRow="0" w:firstColumn="0" w:lastColumn="0" w:oddVBand="0" w:evenVBand="0" w:oddHBand="0" w:evenHBand="0" w:firstRowFirstColumn="0" w:firstRowLastColumn="0" w:lastRowFirstColumn="0" w:lastRowLastColumn="0"/>
            </w:pPr>
            <w:r w:rsidRPr="002C348E">
              <w:t>High</w:t>
            </w:r>
            <w:r w:rsidR="00D84EC7" w:rsidRPr="002C348E">
              <w:t xml:space="preserve"> </w:t>
            </w:r>
            <w:r w:rsidRPr="002C348E">
              <w:t>alcohol</w:t>
            </w:r>
            <w:r w:rsidR="00D84EC7" w:rsidRPr="002C348E">
              <w:t xml:space="preserve"> </w:t>
            </w:r>
            <w:r w:rsidRPr="002C348E">
              <w:t>Audit</w:t>
            </w:r>
            <w:r w:rsidR="00D84EC7" w:rsidRPr="002C348E">
              <w:t xml:space="preserve"> </w:t>
            </w:r>
            <w:r w:rsidRPr="002C348E">
              <w:t>&gt;=8</w:t>
            </w:r>
          </w:p>
        </w:tc>
        <w:tc>
          <w:tcPr>
            <w:tcW w:w="651" w:type="pct"/>
          </w:tcPr>
          <w:p w14:paraId="0AFB1BA5" w14:textId="77777777" w:rsidR="001570EE" w:rsidRPr="002C348E" w:rsidRDefault="001570EE" w:rsidP="001570EE">
            <w:pPr>
              <w:cnfStyle w:val="100000000000" w:firstRow="1" w:lastRow="0" w:firstColumn="0" w:lastColumn="0" w:oddVBand="0" w:evenVBand="0" w:oddHBand="0" w:evenHBand="0" w:firstRowFirstColumn="0" w:firstRowLastColumn="0" w:lastRowFirstColumn="0" w:lastRowLastColumn="0"/>
            </w:pPr>
            <w:r w:rsidRPr="002C348E">
              <w:t>Very</w:t>
            </w:r>
            <w:r w:rsidR="00D84EC7" w:rsidRPr="002C348E">
              <w:t xml:space="preserve"> </w:t>
            </w:r>
            <w:r w:rsidRPr="002C348E">
              <w:t>high</w:t>
            </w:r>
            <w:r w:rsidR="00D84EC7" w:rsidRPr="002C348E">
              <w:t xml:space="preserve"> </w:t>
            </w:r>
            <w:r w:rsidRPr="002C348E">
              <w:t>alcohol</w:t>
            </w:r>
            <w:r w:rsidR="00D84EC7" w:rsidRPr="002C348E">
              <w:t xml:space="preserve"> </w:t>
            </w:r>
            <w:r w:rsidRPr="002C348E">
              <w:t>Audit</w:t>
            </w:r>
            <w:r w:rsidR="00D84EC7" w:rsidRPr="002C348E">
              <w:t xml:space="preserve"> </w:t>
            </w:r>
            <w:r w:rsidRPr="002C348E">
              <w:t>&gt;=16</w:t>
            </w:r>
          </w:p>
        </w:tc>
      </w:tr>
      <w:tr w:rsidR="001570EE" w:rsidRPr="002C348E" w14:paraId="0E4B3AD8"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4" w:type="pct"/>
            <w:vMerge w:val="restart"/>
          </w:tcPr>
          <w:p w14:paraId="2B17BC45" w14:textId="77777777" w:rsidR="001570EE" w:rsidRPr="002C348E" w:rsidRDefault="00B37B01" w:rsidP="001570EE">
            <w:r w:rsidRPr="002C348E">
              <w:t>CT</w:t>
            </w:r>
          </w:p>
        </w:tc>
        <w:tc>
          <w:tcPr>
            <w:tcW w:w="250" w:type="pct"/>
            <w:shd w:val="clear" w:color="auto" w:fill="2E74B5" w:themeFill="accent1" w:themeFillShade="BF"/>
          </w:tcPr>
          <w:p w14:paraId="489E7E41" w14:textId="77777777" w:rsidR="001570EE" w:rsidRPr="002C348E" w:rsidRDefault="001570EE" w:rsidP="001570EE">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2C348E">
              <w:rPr>
                <w:b/>
                <w:color w:val="FFFFFF" w:themeColor="background1"/>
              </w:rPr>
              <w:t>n</w:t>
            </w:r>
          </w:p>
        </w:tc>
        <w:tc>
          <w:tcPr>
            <w:tcW w:w="598" w:type="pct"/>
          </w:tcPr>
          <w:p w14:paraId="035E5FA1"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11,414</w:t>
            </w:r>
          </w:p>
        </w:tc>
        <w:tc>
          <w:tcPr>
            <w:tcW w:w="598" w:type="pct"/>
          </w:tcPr>
          <w:p w14:paraId="56875910"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2,323</w:t>
            </w:r>
          </w:p>
        </w:tc>
        <w:tc>
          <w:tcPr>
            <w:tcW w:w="500" w:type="pct"/>
          </w:tcPr>
          <w:p w14:paraId="21708FC9"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5,085</w:t>
            </w:r>
          </w:p>
        </w:tc>
        <w:tc>
          <w:tcPr>
            <w:tcW w:w="531" w:type="pct"/>
          </w:tcPr>
          <w:p w14:paraId="7648C4BE"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3,782</w:t>
            </w:r>
          </w:p>
        </w:tc>
        <w:tc>
          <w:tcPr>
            <w:tcW w:w="531" w:type="pct"/>
          </w:tcPr>
          <w:p w14:paraId="60B0AC1A"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7,855</w:t>
            </w:r>
          </w:p>
        </w:tc>
        <w:tc>
          <w:tcPr>
            <w:tcW w:w="657" w:type="pct"/>
          </w:tcPr>
          <w:p w14:paraId="74C73DAE"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1,987</w:t>
            </w:r>
          </w:p>
        </w:tc>
        <w:tc>
          <w:tcPr>
            <w:tcW w:w="651" w:type="pct"/>
          </w:tcPr>
          <w:p w14:paraId="1A962D0E" w14:textId="77777777" w:rsidR="001570EE" w:rsidRPr="002C348E" w:rsidRDefault="001570EE" w:rsidP="001570EE">
            <w:pPr>
              <w:jc w:val="center"/>
              <w:cnfStyle w:val="000000100000" w:firstRow="0" w:lastRow="0" w:firstColumn="0" w:lastColumn="0" w:oddVBand="0" w:evenVBand="0" w:oddHBand="1" w:evenHBand="0" w:firstRowFirstColumn="0" w:firstRowLastColumn="0" w:lastRowFirstColumn="0" w:lastRowLastColumn="0"/>
              <w:rPr>
                <w:sz w:val="16"/>
                <w:szCs w:val="16"/>
              </w:rPr>
            </w:pPr>
            <w:r w:rsidRPr="002C348E">
              <w:rPr>
                <w:sz w:val="16"/>
                <w:szCs w:val="16"/>
              </w:rPr>
              <w:t>96</w:t>
            </w:r>
          </w:p>
        </w:tc>
      </w:tr>
      <w:tr w:rsidR="001570EE" w:rsidRPr="002C348E" w14:paraId="01EA3776" w14:textId="77777777" w:rsidTr="00B526D0">
        <w:tc>
          <w:tcPr>
            <w:cnfStyle w:val="001000000000" w:firstRow="0" w:lastRow="0" w:firstColumn="1" w:lastColumn="0" w:oddVBand="0" w:evenVBand="0" w:oddHBand="0" w:evenHBand="0" w:firstRowFirstColumn="0" w:firstRowLastColumn="0" w:lastRowFirstColumn="0" w:lastRowLastColumn="0"/>
            <w:tcW w:w="684" w:type="pct"/>
            <w:vMerge/>
          </w:tcPr>
          <w:p w14:paraId="771D3241" w14:textId="77777777" w:rsidR="001570EE" w:rsidRPr="002C348E" w:rsidRDefault="001570EE" w:rsidP="001570EE"/>
        </w:tc>
        <w:tc>
          <w:tcPr>
            <w:tcW w:w="250" w:type="pct"/>
            <w:shd w:val="clear" w:color="auto" w:fill="2E74B5" w:themeFill="accent1" w:themeFillShade="BF"/>
          </w:tcPr>
          <w:p w14:paraId="361DD3E3" w14:textId="77777777" w:rsidR="001570EE" w:rsidRPr="002C348E" w:rsidRDefault="001570EE" w:rsidP="001570EE">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2C348E">
              <w:rPr>
                <w:b/>
                <w:color w:val="FFFFFF" w:themeColor="background1"/>
              </w:rPr>
              <w:t>%</w:t>
            </w:r>
          </w:p>
        </w:tc>
        <w:tc>
          <w:tcPr>
            <w:tcW w:w="598" w:type="pct"/>
          </w:tcPr>
          <w:p w14:paraId="31567113"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N/A</w:t>
            </w:r>
          </w:p>
        </w:tc>
        <w:tc>
          <w:tcPr>
            <w:tcW w:w="598" w:type="pct"/>
          </w:tcPr>
          <w:p w14:paraId="5C3CB5ED"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20.4</w:t>
            </w:r>
            <w:r w:rsidR="00D84EC7" w:rsidRPr="002C348E">
              <w:rPr>
                <w:sz w:val="16"/>
                <w:szCs w:val="16"/>
              </w:rPr>
              <w:t xml:space="preserve"> </w:t>
            </w:r>
            <w:r w:rsidRPr="002C348E">
              <w:rPr>
                <w:sz w:val="16"/>
                <w:szCs w:val="16"/>
              </w:rPr>
              <w:t>(19.6-21.1)</w:t>
            </w:r>
          </w:p>
        </w:tc>
        <w:tc>
          <w:tcPr>
            <w:tcW w:w="500" w:type="pct"/>
          </w:tcPr>
          <w:p w14:paraId="201C1EA4"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44.6</w:t>
            </w:r>
            <w:r w:rsidR="00D84EC7" w:rsidRPr="002C348E">
              <w:rPr>
                <w:sz w:val="16"/>
                <w:szCs w:val="16"/>
              </w:rPr>
              <w:t xml:space="preserve"> </w:t>
            </w:r>
            <w:r w:rsidRPr="002C348E">
              <w:rPr>
                <w:sz w:val="16"/>
                <w:szCs w:val="16"/>
              </w:rPr>
              <w:t>(43.6-45.5)</w:t>
            </w:r>
          </w:p>
        </w:tc>
        <w:tc>
          <w:tcPr>
            <w:tcW w:w="531" w:type="pct"/>
          </w:tcPr>
          <w:p w14:paraId="71D02F60"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33.1</w:t>
            </w:r>
            <w:r w:rsidR="00D84EC7" w:rsidRPr="002C348E">
              <w:rPr>
                <w:sz w:val="16"/>
                <w:szCs w:val="16"/>
              </w:rPr>
              <w:t xml:space="preserve"> </w:t>
            </w:r>
            <w:r w:rsidRPr="002C348E">
              <w:rPr>
                <w:sz w:val="16"/>
                <w:szCs w:val="16"/>
              </w:rPr>
              <w:t>(32.3-34.0)</w:t>
            </w:r>
          </w:p>
        </w:tc>
        <w:tc>
          <w:tcPr>
            <w:tcW w:w="531" w:type="pct"/>
          </w:tcPr>
          <w:p w14:paraId="5AB65FBF"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68.8</w:t>
            </w:r>
            <w:r w:rsidR="00D84EC7" w:rsidRPr="002C348E">
              <w:rPr>
                <w:sz w:val="16"/>
                <w:szCs w:val="16"/>
              </w:rPr>
              <w:t xml:space="preserve"> </w:t>
            </w:r>
            <w:r w:rsidRPr="002C348E">
              <w:rPr>
                <w:sz w:val="16"/>
                <w:szCs w:val="16"/>
              </w:rPr>
              <w:t>(68.0-69.7)</w:t>
            </w:r>
          </w:p>
        </w:tc>
        <w:tc>
          <w:tcPr>
            <w:tcW w:w="657" w:type="pct"/>
          </w:tcPr>
          <w:p w14:paraId="2184158E"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17.4</w:t>
            </w:r>
            <w:r w:rsidR="00D84EC7" w:rsidRPr="002C348E">
              <w:rPr>
                <w:sz w:val="16"/>
                <w:szCs w:val="16"/>
              </w:rPr>
              <w:t xml:space="preserve"> </w:t>
            </w:r>
            <w:r w:rsidRPr="002C348E">
              <w:rPr>
                <w:sz w:val="16"/>
                <w:szCs w:val="16"/>
              </w:rPr>
              <w:t>(16.7-18.1)</w:t>
            </w:r>
          </w:p>
        </w:tc>
        <w:tc>
          <w:tcPr>
            <w:tcW w:w="651" w:type="pct"/>
          </w:tcPr>
          <w:p w14:paraId="633BA307" w14:textId="77777777" w:rsidR="001570EE" w:rsidRPr="002C348E" w:rsidRDefault="001570EE" w:rsidP="001570EE">
            <w:pPr>
              <w:jc w:val="center"/>
              <w:cnfStyle w:val="000000000000" w:firstRow="0" w:lastRow="0" w:firstColumn="0" w:lastColumn="0" w:oddVBand="0" w:evenVBand="0" w:oddHBand="0" w:evenHBand="0" w:firstRowFirstColumn="0" w:firstRowLastColumn="0" w:lastRowFirstColumn="0" w:lastRowLastColumn="0"/>
              <w:rPr>
                <w:sz w:val="16"/>
                <w:szCs w:val="16"/>
              </w:rPr>
            </w:pPr>
            <w:r w:rsidRPr="002C348E">
              <w:rPr>
                <w:sz w:val="16"/>
                <w:szCs w:val="16"/>
              </w:rPr>
              <w:t>0.8</w:t>
            </w:r>
            <w:r w:rsidR="00D84EC7" w:rsidRPr="002C348E">
              <w:rPr>
                <w:sz w:val="16"/>
                <w:szCs w:val="16"/>
              </w:rPr>
              <w:t xml:space="preserve"> </w:t>
            </w:r>
            <w:r w:rsidRPr="002C348E">
              <w:rPr>
                <w:sz w:val="16"/>
                <w:szCs w:val="16"/>
              </w:rPr>
              <w:t>(0.7-1.0)</w:t>
            </w:r>
          </w:p>
        </w:tc>
      </w:tr>
    </w:tbl>
    <w:p w14:paraId="115E5D45" w14:textId="77777777" w:rsidR="001570EE" w:rsidRPr="002C348E" w:rsidRDefault="003669E7" w:rsidP="006722CA">
      <w:pPr>
        <w:jc w:val="both"/>
        <w:rPr>
          <w:b/>
        </w:rPr>
      </w:pPr>
      <w:r w:rsidRPr="002C348E">
        <w:rPr>
          <w:i/>
        </w:rPr>
        <w:t>Table</w:t>
      </w:r>
      <w:r w:rsidR="00D84EC7" w:rsidRPr="002C348E">
        <w:rPr>
          <w:i/>
        </w:rPr>
        <w:t xml:space="preserve"> </w:t>
      </w:r>
      <w:r w:rsidR="00B86B38">
        <w:rPr>
          <w:i/>
        </w:rPr>
        <w:t>37</w:t>
      </w:r>
      <w:r w:rsidRPr="002C348E">
        <w:rPr>
          <w:i/>
        </w:rPr>
        <w:t>:</w:t>
      </w:r>
      <w:r w:rsidR="00D84EC7" w:rsidRPr="002C348E">
        <w:rPr>
          <w:i/>
        </w:rPr>
        <w:t xml:space="preserve"> </w:t>
      </w:r>
      <w:r w:rsidRPr="002C348E">
        <w:rPr>
          <w:i/>
        </w:rPr>
        <w:t>Summary</w:t>
      </w:r>
      <w:r w:rsidR="00D84EC7" w:rsidRPr="002C348E">
        <w:rPr>
          <w:i/>
        </w:rPr>
        <w:t xml:space="preserve"> </w:t>
      </w:r>
      <w:r w:rsidRPr="002C348E">
        <w:rPr>
          <w:i/>
        </w:rPr>
        <w:t>of</w:t>
      </w:r>
      <w:r w:rsidR="00D84EC7" w:rsidRPr="002C348E">
        <w:rPr>
          <w:i/>
        </w:rPr>
        <w:t xml:space="preserve"> </w:t>
      </w:r>
      <w:r w:rsidRPr="002C348E">
        <w:rPr>
          <w:i/>
        </w:rPr>
        <w:t>lifestyle</w:t>
      </w:r>
      <w:r w:rsidR="00D84EC7" w:rsidRPr="002C348E">
        <w:rPr>
          <w:i/>
        </w:rPr>
        <w:t xml:space="preserve"> </w:t>
      </w:r>
      <w:r w:rsidRPr="002C348E">
        <w:rPr>
          <w:i/>
        </w:rPr>
        <w:t>risk</w:t>
      </w:r>
      <w:r w:rsidR="00D84EC7" w:rsidRPr="002C348E">
        <w:rPr>
          <w:i/>
        </w:rPr>
        <w:t xml:space="preserve"> </w:t>
      </w:r>
      <w:r w:rsidRPr="002C348E">
        <w:rPr>
          <w:i/>
        </w:rPr>
        <w:t>factors</w:t>
      </w:r>
      <w:r w:rsidR="00D84EC7" w:rsidRPr="002C348E">
        <w:rPr>
          <w:i/>
        </w:rPr>
        <w:t xml:space="preserve"> </w:t>
      </w:r>
      <w:r w:rsidRPr="002C348E">
        <w:rPr>
          <w:i/>
        </w:rPr>
        <w:t>identified</w:t>
      </w:r>
      <w:r w:rsidR="00D84EC7" w:rsidRPr="002C348E">
        <w:rPr>
          <w:i/>
        </w:rPr>
        <w:t xml:space="preserve"> </w:t>
      </w:r>
      <w:r w:rsidRPr="002C348E">
        <w:rPr>
          <w:i/>
        </w:rPr>
        <w:t>by</w:t>
      </w:r>
      <w:r w:rsidR="00D84EC7" w:rsidRPr="002C348E">
        <w:rPr>
          <w:i/>
        </w:rPr>
        <w:t xml:space="preserve"> </w:t>
      </w:r>
      <w:r w:rsidRPr="002C348E">
        <w:rPr>
          <w:i/>
        </w:rPr>
        <w:t>Health</w:t>
      </w:r>
      <w:r w:rsidR="00D84EC7" w:rsidRPr="002C348E">
        <w:rPr>
          <w:i/>
        </w:rPr>
        <w:t xml:space="preserve"> </w:t>
      </w:r>
      <w:r w:rsidRPr="002C348E">
        <w:rPr>
          <w:i/>
        </w:rPr>
        <w:t>Checks</w:t>
      </w:r>
      <w:r w:rsidR="00D84EC7" w:rsidRPr="002C348E">
        <w:rPr>
          <w:i/>
        </w:rPr>
        <w:t xml:space="preserve"> </w:t>
      </w:r>
      <w:r w:rsidR="008B1207">
        <w:rPr>
          <w:i/>
        </w:rPr>
        <w:t>(</w:t>
      </w:r>
      <w:r w:rsidR="00961B05">
        <w:rPr>
          <w:i/>
        </w:rPr>
        <w:t>CT University</w:t>
      </w:r>
      <w:r w:rsidR="00D84EC7" w:rsidRPr="002C348E">
        <w:rPr>
          <w:i/>
        </w:rPr>
        <w:t xml:space="preserve"> </w:t>
      </w:r>
      <w:r w:rsidRPr="002C348E">
        <w:rPr>
          <w:i/>
        </w:rPr>
        <w:t>Health</w:t>
      </w:r>
      <w:r w:rsidR="00D84EC7" w:rsidRPr="002C348E">
        <w:rPr>
          <w:i/>
        </w:rPr>
        <w:t xml:space="preserve"> </w:t>
      </w:r>
      <w:r w:rsidRPr="002C348E">
        <w:rPr>
          <w:i/>
        </w:rPr>
        <w:t>Board</w:t>
      </w:r>
      <w:r w:rsidR="008B1207">
        <w:rPr>
          <w:i/>
        </w:rPr>
        <w:t>)</w:t>
      </w:r>
    </w:p>
    <w:p w14:paraId="6C2CEAC5" w14:textId="77777777" w:rsidR="001570EE" w:rsidRPr="00C2220A" w:rsidRDefault="001570EE" w:rsidP="006722CA">
      <w:pPr>
        <w:jc w:val="both"/>
        <w:rPr>
          <w:b/>
          <w:highlight w:val="yellow"/>
        </w:rPr>
      </w:pPr>
    </w:p>
    <w:p w14:paraId="12377C15" w14:textId="77777777" w:rsidR="001570EE" w:rsidRPr="00C2220A" w:rsidRDefault="001570EE" w:rsidP="006722CA">
      <w:pPr>
        <w:jc w:val="both"/>
        <w:rPr>
          <w:b/>
          <w:highlight w:val="yellow"/>
        </w:rPr>
      </w:pPr>
    </w:p>
    <w:p w14:paraId="759FF67C" w14:textId="77777777" w:rsidR="001570EE" w:rsidRPr="00C2220A" w:rsidRDefault="001570EE" w:rsidP="006722CA">
      <w:pPr>
        <w:jc w:val="both"/>
        <w:rPr>
          <w:b/>
          <w:highlight w:val="yellow"/>
        </w:rPr>
      </w:pPr>
    </w:p>
    <w:p w14:paraId="14BFF07B" w14:textId="77777777" w:rsidR="00A55024" w:rsidRPr="00C2220A" w:rsidRDefault="00A55024" w:rsidP="00F943F7">
      <w:pPr>
        <w:jc w:val="both"/>
        <w:rPr>
          <w:i/>
          <w:highlight w:val="yellow"/>
        </w:rPr>
      </w:pPr>
      <w:r w:rsidRPr="00C2220A">
        <w:rPr>
          <w:i/>
          <w:noProof/>
          <w:highlight w:val="yellow"/>
          <w:lang w:eastAsia="en-GB"/>
        </w:rPr>
        <w:lastRenderedPageBreak/>
        <w:drawing>
          <wp:inline distT="0" distB="0" distL="0" distR="0" wp14:anchorId="3E8D9F97" wp14:editId="5A302E38">
            <wp:extent cx="6000750" cy="3408086"/>
            <wp:effectExtent l="0" t="0" r="0" b="190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09909" cy="3413288"/>
                    </a:xfrm>
                    <a:prstGeom prst="rect">
                      <a:avLst/>
                    </a:prstGeom>
                    <a:noFill/>
                  </pic:spPr>
                </pic:pic>
              </a:graphicData>
            </a:graphic>
          </wp:inline>
        </w:drawing>
      </w:r>
    </w:p>
    <w:p w14:paraId="227954DC" w14:textId="77777777" w:rsidR="001570EE" w:rsidRPr="002C348E" w:rsidRDefault="00A55024" w:rsidP="00D84EC7">
      <w:pPr>
        <w:jc w:val="both"/>
        <w:rPr>
          <w:i/>
        </w:rPr>
      </w:pPr>
      <w:r w:rsidRPr="002C348E">
        <w:rPr>
          <w:i/>
        </w:rPr>
        <w:t>Figure</w:t>
      </w:r>
      <w:r w:rsidR="00D84EC7" w:rsidRPr="002C348E">
        <w:rPr>
          <w:i/>
        </w:rPr>
        <w:t xml:space="preserve"> </w:t>
      </w:r>
      <w:r w:rsidR="00B445DD">
        <w:rPr>
          <w:i/>
        </w:rPr>
        <w:t>24</w:t>
      </w:r>
      <w:r w:rsidR="001570EE" w:rsidRPr="002C348E">
        <w:rPr>
          <w:i/>
        </w:rPr>
        <w:t>:</w:t>
      </w:r>
      <w:r w:rsidR="00D84EC7" w:rsidRPr="002C348E">
        <w:rPr>
          <w:i/>
        </w:rPr>
        <w:t xml:space="preserve"> </w:t>
      </w:r>
      <w:r w:rsidR="001570EE" w:rsidRPr="002C348E">
        <w:rPr>
          <w:i/>
        </w:rPr>
        <w:t>Summary</w:t>
      </w:r>
      <w:r w:rsidR="00D84EC7" w:rsidRPr="002C348E">
        <w:rPr>
          <w:i/>
        </w:rPr>
        <w:t xml:space="preserve"> </w:t>
      </w:r>
      <w:r w:rsidR="001570EE" w:rsidRPr="002C348E">
        <w:rPr>
          <w:i/>
        </w:rPr>
        <w:t>of</w:t>
      </w:r>
      <w:r w:rsidR="00D84EC7" w:rsidRPr="002C348E">
        <w:rPr>
          <w:i/>
        </w:rPr>
        <w:t xml:space="preserve"> </w:t>
      </w:r>
      <w:r w:rsidR="001570EE" w:rsidRPr="002C348E">
        <w:rPr>
          <w:i/>
        </w:rPr>
        <w:t>lifestyle</w:t>
      </w:r>
      <w:r w:rsidR="00D84EC7" w:rsidRPr="002C348E">
        <w:rPr>
          <w:i/>
        </w:rPr>
        <w:t xml:space="preserve"> </w:t>
      </w:r>
      <w:r w:rsidR="001570EE" w:rsidRPr="002C348E">
        <w:rPr>
          <w:i/>
        </w:rPr>
        <w:t>risk</w:t>
      </w:r>
      <w:r w:rsidR="00D84EC7" w:rsidRPr="002C348E">
        <w:rPr>
          <w:i/>
        </w:rPr>
        <w:t xml:space="preserve"> </w:t>
      </w:r>
      <w:r w:rsidR="001570EE" w:rsidRPr="002C348E">
        <w:rPr>
          <w:i/>
        </w:rPr>
        <w:t>factors</w:t>
      </w:r>
      <w:r w:rsidR="00D84EC7" w:rsidRPr="002C348E">
        <w:rPr>
          <w:i/>
        </w:rPr>
        <w:t xml:space="preserve"> </w:t>
      </w:r>
      <w:r w:rsidR="001570EE" w:rsidRPr="002C348E">
        <w:rPr>
          <w:i/>
        </w:rPr>
        <w:t>identified</w:t>
      </w:r>
      <w:r w:rsidR="00D84EC7" w:rsidRPr="002C348E">
        <w:rPr>
          <w:i/>
        </w:rPr>
        <w:t xml:space="preserve"> </w:t>
      </w:r>
      <w:r w:rsidR="00961B05">
        <w:rPr>
          <w:i/>
        </w:rPr>
        <w:t>during</w:t>
      </w:r>
      <w:r w:rsidR="00D84EC7" w:rsidRPr="002C348E">
        <w:rPr>
          <w:i/>
        </w:rPr>
        <w:t xml:space="preserve"> </w:t>
      </w:r>
      <w:r w:rsidR="008B1207">
        <w:rPr>
          <w:i/>
        </w:rPr>
        <w:t>CVRA (</w:t>
      </w:r>
      <w:r w:rsidR="00CE78AB" w:rsidRPr="002C348E">
        <w:rPr>
          <w:i/>
        </w:rPr>
        <w:t>CT</w:t>
      </w:r>
      <w:r w:rsidR="00961B05">
        <w:rPr>
          <w:i/>
        </w:rPr>
        <w:t xml:space="preserve"> University Health Board</w:t>
      </w:r>
      <w:r w:rsidR="008B1207">
        <w:rPr>
          <w:i/>
        </w:rPr>
        <w:t>)</w:t>
      </w:r>
    </w:p>
    <w:p w14:paraId="23B93BEA" w14:textId="77777777" w:rsidR="00A55024" w:rsidRPr="002C348E" w:rsidRDefault="001570EE" w:rsidP="008B2C33">
      <w:pPr>
        <w:numPr>
          <w:ilvl w:val="0"/>
          <w:numId w:val="34"/>
        </w:numPr>
        <w:contextualSpacing/>
        <w:jc w:val="both"/>
      </w:pPr>
      <w:r w:rsidRPr="002C348E">
        <w:t>The</w:t>
      </w:r>
      <w:r w:rsidR="00D84EC7" w:rsidRPr="002C348E">
        <w:t xml:space="preserve"> </w:t>
      </w:r>
      <w:r w:rsidRPr="002C348E">
        <w:t>most</w:t>
      </w:r>
      <w:r w:rsidR="00D84EC7" w:rsidRPr="002C348E">
        <w:t xml:space="preserve"> </w:t>
      </w:r>
      <w:r w:rsidRPr="002C348E">
        <w:t>common</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factors</w:t>
      </w:r>
      <w:r w:rsidR="00D84EC7" w:rsidRPr="002C348E">
        <w:t xml:space="preserve"> </w:t>
      </w:r>
      <w:r w:rsidRPr="002C348E">
        <w:t>identified</w:t>
      </w:r>
      <w:r w:rsidR="00D84EC7" w:rsidRPr="002C348E">
        <w:t xml:space="preserve"> </w:t>
      </w:r>
      <w:r w:rsidRPr="002C348E">
        <w:t>were</w:t>
      </w:r>
      <w:r w:rsidR="00A55024" w:rsidRPr="002C348E">
        <w:t>:</w:t>
      </w:r>
    </w:p>
    <w:p w14:paraId="143C3822" w14:textId="77777777" w:rsidR="00A55024" w:rsidRPr="002C348E" w:rsidRDefault="00A55024" w:rsidP="008B2C33">
      <w:pPr>
        <w:numPr>
          <w:ilvl w:val="1"/>
          <w:numId w:val="34"/>
        </w:numPr>
        <w:contextualSpacing/>
        <w:jc w:val="both"/>
      </w:pPr>
      <w:r w:rsidRPr="002C348E">
        <w:t>low</w:t>
      </w:r>
      <w:r w:rsidR="00D84EC7" w:rsidRPr="002C348E">
        <w:t xml:space="preserve"> </w:t>
      </w:r>
      <w:r w:rsidRPr="002C348E">
        <w:t>physical</w:t>
      </w:r>
      <w:r w:rsidR="00D84EC7" w:rsidRPr="002C348E">
        <w:t xml:space="preserve"> </w:t>
      </w:r>
      <w:r w:rsidRPr="002C348E">
        <w:t>activity</w:t>
      </w:r>
      <w:r w:rsidR="00D84EC7" w:rsidRPr="002C348E">
        <w:t xml:space="preserve"> </w:t>
      </w:r>
      <w:r w:rsidRPr="002C348E">
        <w:t>(61.5%)</w:t>
      </w:r>
      <w:r w:rsidR="004C3656" w:rsidRPr="002C348E">
        <w:t>.</w:t>
      </w:r>
    </w:p>
    <w:p w14:paraId="654225B3" w14:textId="77777777" w:rsidR="00A55024" w:rsidRPr="002C348E" w:rsidRDefault="00A55024" w:rsidP="008B2C33">
      <w:pPr>
        <w:numPr>
          <w:ilvl w:val="1"/>
          <w:numId w:val="34"/>
        </w:numPr>
        <w:contextualSpacing/>
        <w:jc w:val="both"/>
      </w:pPr>
      <w:r w:rsidRPr="002C348E">
        <w:t>BMI</w:t>
      </w:r>
      <w:r w:rsidR="00D84EC7" w:rsidRPr="002C348E">
        <w:t xml:space="preserve"> </w:t>
      </w:r>
      <w:r w:rsidRPr="002C348E">
        <w:t>25-30</w:t>
      </w:r>
      <w:r w:rsidR="00D84EC7" w:rsidRPr="002C348E">
        <w:t xml:space="preserve"> </w:t>
      </w:r>
      <w:r w:rsidRPr="002C348E">
        <w:t>(44.0%)</w:t>
      </w:r>
      <w:r w:rsidR="004C3656" w:rsidRPr="002C348E">
        <w:t>.</w:t>
      </w:r>
    </w:p>
    <w:p w14:paraId="35AD2A75" w14:textId="77777777" w:rsidR="00A55024" w:rsidRPr="002C348E" w:rsidRDefault="00A55024" w:rsidP="008B2C33">
      <w:pPr>
        <w:numPr>
          <w:ilvl w:val="1"/>
          <w:numId w:val="34"/>
        </w:numPr>
        <w:contextualSpacing/>
        <w:jc w:val="both"/>
      </w:pPr>
      <w:r w:rsidRPr="002C348E">
        <w:t>BMI</w:t>
      </w:r>
      <w:r w:rsidR="00D84EC7" w:rsidRPr="002C348E">
        <w:t xml:space="preserve"> </w:t>
      </w:r>
      <w:r w:rsidRPr="002C348E">
        <w:t>&gt;30</w:t>
      </w:r>
      <w:r w:rsidR="00D84EC7" w:rsidRPr="002C348E">
        <w:t xml:space="preserve"> </w:t>
      </w:r>
      <w:r w:rsidRPr="002C348E">
        <w:t>(33.7%)</w:t>
      </w:r>
      <w:r w:rsidR="004C3656" w:rsidRPr="002C348E">
        <w:t>.</w:t>
      </w:r>
    </w:p>
    <w:p w14:paraId="4F428998" w14:textId="77777777" w:rsidR="0008795A" w:rsidRDefault="0008795A" w:rsidP="0008795A">
      <w:pPr>
        <w:ind w:left="720"/>
        <w:contextualSpacing/>
        <w:jc w:val="both"/>
      </w:pPr>
    </w:p>
    <w:p w14:paraId="46A563CF" w14:textId="77777777" w:rsidR="001570EE" w:rsidRPr="002C348E" w:rsidRDefault="001570EE" w:rsidP="008B2C33">
      <w:pPr>
        <w:numPr>
          <w:ilvl w:val="0"/>
          <w:numId w:val="34"/>
        </w:numPr>
        <w:contextualSpacing/>
        <w:jc w:val="both"/>
      </w:pPr>
      <w:r w:rsidRPr="002C348E">
        <w:t>The</w:t>
      </w:r>
      <w:r w:rsidR="00D84EC7" w:rsidRPr="002C348E">
        <w:t xml:space="preserve"> </w:t>
      </w:r>
      <w:r w:rsidRPr="002C348E">
        <w:t>least</w:t>
      </w:r>
      <w:r w:rsidR="00D84EC7" w:rsidRPr="002C348E">
        <w:t xml:space="preserve"> </w:t>
      </w:r>
      <w:r w:rsidRPr="002C348E">
        <w:t>common</w:t>
      </w:r>
      <w:r w:rsidR="00D84EC7" w:rsidRPr="002C348E">
        <w:t xml:space="preserve"> </w:t>
      </w:r>
      <w:r w:rsidRPr="002C348E">
        <w:t>lifestyle</w:t>
      </w:r>
      <w:r w:rsidR="00D84EC7" w:rsidRPr="002C348E">
        <w:t xml:space="preserve"> </w:t>
      </w:r>
      <w:r w:rsidRPr="002C348E">
        <w:t>risk</w:t>
      </w:r>
      <w:r w:rsidR="00D84EC7" w:rsidRPr="002C348E">
        <w:t xml:space="preserve"> </w:t>
      </w:r>
      <w:r w:rsidRPr="002C348E">
        <w:t>factor</w:t>
      </w:r>
      <w:r w:rsidR="00D84EC7" w:rsidRPr="002C348E">
        <w:t xml:space="preserve"> </w:t>
      </w:r>
      <w:r w:rsidRPr="002C348E">
        <w:t>identified</w:t>
      </w:r>
      <w:r w:rsidR="00D84EC7" w:rsidRPr="002C348E">
        <w:t xml:space="preserve"> </w:t>
      </w:r>
      <w:r w:rsidRPr="002C348E">
        <w:t>was</w:t>
      </w:r>
      <w:r w:rsidR="00D84EC7" w:rsidRPr="002C348E">
        <w:t xml:space="preserve"> </w:t>
      </w:r>
      <w:r w:rsidRPr="002C348E">
        <w:t>very</w:t>
      </w:r>
      <w:r w:rsidR="00D84EC7" w:rsidRPr="002C348E">
        <w:t xml:space="preserve"> </w:t>
      </w:r>
      <w:r w:rsidRPr="002C348E">
        <w:t>high</w:t>
      </w:r>
      <w:r w:rsidR="00D84EC7" w:rsidRPr="002C348E">
        <w:t xml:space="preserve"> </w:t>
      </w:r>
      <w:r w:rsidRPr="002C348E">
        <w:t>alcohol</w:t>
      </w:r>
      <w:r w:rsidR="00D84EC7" w:rsidRPr="002C348E">
        <w:t xml:space="preserve"> </w:t>
      </w:r>
      <w:r w:rsidRPr="002C348E">
        <w:t>Audit</w:t>
      </w:r>
      <w:r w:rsidR="00D84EC7" w:rsidRPr="002C348E">
        <w:t xml:space="preserve"> </w:t>
      </w:r>
      <w:r w:rsidRPr="002C348E">
        <w:t>&gt;=16</w:t>
      </w:r>
      <w:r w:rsidR="00D84EC7" w:rsidRPr="002C348E">
        <w:t xml:space="preserve"> </w:t>
      </w:r>
      <w:r w:rsidRPr="002C348E">
        <w:t>(0.8%).</w:t>
      </w:r>
    </w:p>
    <w:p w14:paraId="51F2E300" w14:textId="77777777" w:rsidR="0008795A" w:rsidRPr="0008795A" w:rsidRDefault="0008795A" w:rsidP="0008795A">
      <w:pPr>
        <w:ind w:left="720"/>
        <w:contextualSpacing/>
        <w:jc w:val="both"/>
        <w:rPr>
          <w:b/>
        </w:rPr>
      </w:pPr>
    </w:p>
    <w:p w14:paraId="6DFB58EE" w14:textId="77777777" w:rsidR="001570EE" w:rsidRPr="00F610A4" w:rsidRDefault="001570EE" w:rsidP="008B2C33">
      <w:pPr>
        <w:numPr>
          <w:ilvl w:val="0"/>
          <w:numId w:val="34"/>
        </w:numPr>
        <w:contextualSpacing/>
        <w:jc w:val="both"/>
        <w:rPr>
          <w:b/>
        </w:rPr>
      </w:pPr>
      <w:r w:rsidRPr="002C348E">
        <w:t>Examining</w:t>
      </w:r>
      <w:r w:rsidR="00D84EC7" w:rsidRPr="002C348E">
        <w:t xml:space="preserve"> </w:t>
      </w:r>
      <w:r w:rsidRPr="002C348E">
        <w:t>the</w:t>
      </w:r>
      <w:r w:rsidR="00D84EC7" w:rsidRPr="002C348E">
        <w:t xml:space="preserve"> </w:t>
      </w:r>
      <w:r w:rsidRPr="002C348E">
        <w:t>risk</w:t>
      </w:r>
      <w:r w:rsidR="00D84EC7" w:rsidRPr="002C348E">
        <w:t xml:space="preserve"> </w:t>
      </w:r>
      <w:r w:rsidRPr="002C348E">
        <w:t>factors</w:t>
      </w:r>
      <w:r w:rsidR="00D84EC7" w:rsidRPr="002C348E">
        <w:t xml:space="preserve"> </w:t>
      </w:r>
      <w:r w:rsidRPr="002C348E">
        <w:t>which</w:t>
      </w:r>
      <w:r w:rsidR="00D84EC7" w:rsidRPr="002C348E">
        <w:t xml:space="preserve"> </w:t>
      </w:r>
      <w:r w:rsidRPr="002C348E">
        <w:t>are</w:t>
      </w:r>
      <w:r w:rsidR="00D84EC7" w:rsidRPr="002C348E">
        <w:t xml:space="preserve"> </w:t>
      </w:r>
      <w:r w:rsidRPr="002C348E">
        <w:t>mutually</w:t>
      </w:r>
      <w:r w:rsidR="00D84EC7" w:rsidRPr="002C348E">
        <w:t xml:space="preserve"> </w:t>
      </w:r>
      <w:r w:rsidRPr="002C348E">
        <w:t>exclusive</w:t>
      </w:r>
      <w:r w:rsidR="00D84EC7" w:rsidRPr="002C348E">
        <w:t xml:space="preserve"> </w:t>
      </w:r>
      <w:r w:rsidRPr="002C348E">
        <w:t>you</w:t>
      </w:r>
      <w:r w:rsidR="00D84EC7" w:rsidRPr="002C348E">
        <w:t xml:space="preserve"> </w:t>
      </w:r>
      <w:r w:rsidRPr="002C348E">
        <w:t>can</w:t>
      </w:r>
      <w:r w:rsidR="00D84EC7" w:rsidRPr="002C348E">
        <w:t xml:space="preserve"> </w:t>
      </w:r>
      <w:r w:rsidRPr="002C348E">
        <w:t>see</w:t>
      </w:r>
      <w:r w:rsidR="00D84EC7" w:rsidRPr="002C348E">
        <w:t xml:space="preserve"> </w:t>
      </w:r>
      <w:r w:rsidRPr="002C348E">
        <w:t>that</w:t>
      </w:r>
      <w:r w:rsidR="00D84EC7" w:rsidRPr="002C348E">
        <w:t xml:space="preserve"> </w:t>
      </w:r>
      <w:r w:rsidRPr="002C348E">
        <w:t>77.7%</w:t>
      </w:r>
      <w:r w:rsidR="00D84EC7" w:rsidRPr="002C348E">
        <w:t xml:space="preserve"> </w:t>
      </w:r>
      <w:r w:rsidRPr="002C348E">
        <w:t>of</w:t>
      </w:r>
      <w:r w:rsidR="00D84EC7" w:rsidRPr="002C348E">
        <w:t xml:space="preserve"> </w:t>
      </w:r>
      <w:r w:rsidRPr="002C348E">
        <w:t>people</w:t>
      </w:r>
      <w:r w:rsidR="00D84EC7" w:rsidRPr="002C348E">
        <w:t xml:space="preserve"> </w:t>
      </w:r>
      <w:r w:rsidRPr="002C348E">
        <w:t>were</w:t>
      </w:r>
      <w:r w:rsidR="00D84EC7" w:rsidRPr="002C348E">
        <w:t xml:space="preserve"> </w:t>
      </w:r>
      <w:r w:rsidRPr="002C348E">
        <w:t>either</w:t>
      </w:r>
      <w:r w:rsidR="00D84EC7" w:rsidRPr="002C348E">
        <w:t xml:space="preserve"> </w:t>
      </w:r>
      <w:r w:rsidRPr="002C348E">
        <w:t>overweight</w:t>
      </w:r>
      <w:r w:rsidR="00D84EC7" w:rsidRPr="002C348E">
        <w:t xml:space="preserve"> </w:t>
      </w:r>
      <w:r w:rsidRPr="002C348E">
        <w:t>(BMI</w:t>
      </w:r>
      <w:r w:rsidR="00D84EC7" w:rsidRPr="002C348E">
        <w:t xml:space="preserve"> </w:t>
      </w:r>
      <w:r w:rsidRPr="002C348E">
        <w:t>25-30)</w:t>
      </w:r>
      <w:r w:rsidR="00D84EC7" w:rsidRPr="002C348E">
        <w:t xml:space="preserve"> </w:t>
      </w:r>
      <w:r w:rsidRPr="002C348E">
        <w:t>or</w:t>
      </w:r>
      <w:r w:rsidR="00D84EC7" w:rsidRPr="002C348E">
        <w:t xml:space="preserve"> </w:t>
      </w:r>
      <w:r w:rsidRPr="002C348E">
        <w:t>obese</w:t>
      </w:r>
      <w:r w:rsidR="00D84EC7" w:rsidRPr="002C348E">
        <w:t xml:space="preserve"> </w:t>
      </w:r>
      <w:r w:rsidRPr="002C348E">
        <w:t>(BMI</w:t>
      </w:r>
      <w:r w:rsidR="00D84EC7" w:rsidRPr="002C348E">
        <w:t xml:space="preserve"> </w:t>
      </w:r>
      <w:r w:rsidRPr="002C348E">
        <w:t>&gt;30).</w:t>
      </w:r>
    </w:p>
    <w:p w14:paraId="5E8F8BCF" w14:textId="77777777" w:rsidR="001570EE" w:rsidRPr="00C2220A" w:rsidRDefault="001570EE">
      <w:pPr>
        <w:jc w:val="both"/>
        <w:rPr>
          <w:b/>
          <w:highlight w:val="yellow"/>
        </w:rPr>
      </w:pPr>
    </w:p>
    <w:p w14:paraId="43F36D06" w14:textId="77777777" w:rsidR="001570EE" w:rsidRPr="00F610A4" w:rsidRDefault="001570EE">
      <w:pPr>
        <w:jc w:val="both"/>
        <w:rPr>
          <w:rFonts w:asciiTheme="majorHAnsi" w:hAnsiTheme="majorHAnsi"/>
          <w:color w:val="2E74B5" w:themeColor="accent1" w:themeShade="BF"/>
          <w:sz w:val="26"/>
          <w:szCs w:val="26"/>
        </w:rPr>
      </w:pPr>
      <w:r w:rsidRPr="00F610A4">
        <w:rPr>
          <w:rFonts w:asciiTheme="majorHAnsi" w:hAnsiTheme="majorHAnsi"/>
          <w:color w:val="2E74B5" w:themeColor="accent1" w:themeShade="BF"/>
          <w:sz w:val="26"/>
          <w:szCs w:val="26"/>
        </w:rPr>
        <w:t>Lifestyle</w:t>
      </w:r>
      <w:r w:rsidR="00D84EC7" w:rsidRPr="00F610A4">
        <w:rPr>
          <w:rFonts w:asciiTheme="majorHAnsi" w:hAnsiTheme="majorHAnsi"/>
          <w:color w:val="2E74B5" w:themeColor="accent1" w:themeShade="BF"/>
          <w:sz w:val="26"/>
          <w:szCs w:val="26"/>
        </w:rPr>
        <w:t xml:space="preserve"> </w:t>
      </w:r>
      <w:r w:rsidRPr="00F610A4">
        <w:rPr>
          <w:rFonts w:asciiTheme="majorHAnsi" w:hAnsiTheme="majorHAnsi"/>
          <w:color w:val="2E74B5" w:themeColor="accent1" w:themeShade="BF"/>
          <w:sz w:val="26"/>
          <w:szCs w:val="26"/>
        </w:rPr>
        <w:t>outcomes</w:t>
      </w:r>
    </w:p>
    <w:p w14:paraId="6CAA5D70" w14:textId="77777777" w:rsidR="001570EE" w:rsidRPr="0019523B" w:rsidRDefault="001570EE" w:rsidP="0019523B">
      <w:pPr>
        <w:jc w:val="both"/>
      </w:pPr>
      <w:r w:rsidRPr="00F610A4">
        <w:t>The</w:t>
      </w:r>
      <w:r w:rsidR="00D84EC7" w:rsidRPr="00F610A4">
        <w:t xml:space="preserve"> </w:t>
      </w:r>
      <w:r w:rsidRPr="00F610A4">
        <w:t>outcomes</w:t>
      </w:r>
      <w:r w:rsidR="00D84EC7" w:rsidRPr="00F610A4">
        <w:t xml:space="preserve"> </w:t>
      </w:r>
      <w:r w:rsidRPr="00F610A4">
        <w:t>of</w:t>
      </w:r>
      <w:r w:rsidR="00D84EC7" w:rsidRPr="00F610A4">
        <w:t xml:space="preserve"> </w:t>
      </w:r>
      <w:r w:rsidRPr="00F610A4">
        <w:t>the</w:t>
      </w:r>
      <w:r w:rsidR="00D84EC7" w:rsidRPr="00F610A4">
        <w:t xml:space="preserve"> </w:t>
      </w:r>
      <w:r w:rsidRPr="00F610A4">
        <w:t>lifestyle</w:t>
      </w:r>
      <w:r w:rsidR="00D84EC7" w:rsidRPr="00F610A4">
        <w:t xml:space="preserve"> </w:t>
      </w:r>
      <w:r w:rsidRPr="00F610A4">
        <w:t>cascades</w:t>
      </w:r>
      <w:r w:rsidR="00D84EC7" w:rsidRPr="00F610A4">
        <w:t xml:space="preserve"> </w:t>
      </w:r>
      <w:r w:rsidRPr="00F610A4">
        <w:t>were</w:t>
      </w:r>
      <w:r w:rsidR="00D84EC7" w:rsidRPr="00F610A4">
        <w:t xml:space="preserve"> </w:t>
      </w:r>
      <w:r w:rsidRPr="00F610A4">
        <w:t>“to</w:t>
      </w:r>
      <w:r w:rsidR="00D84EC7" w:rsidRPr="00F610A4">
        <w:t xml:space="preserve"> </w:t>
      </w:r>
      <w:r w:rsidRPr="00F610A4">
        <w:t>be</w:t>
      </w:r>
      <w:r w:rsidR="00D84EC7" w:rsidRPr="00F610A4">
        <w:t xml:space="preserve"> </w:t>
      </w:r>
      <w:r w:rsidRPr="00F610A4">
        <w:t>given</w:t>
      </w:r>
      <w:r w:rsidR="00D84EC7" w:rsidRPr="00F610A4">
        <w:t xml:space="preserve"> </w:t>
      </w:r>
      <w:r w:rsidRPr="00F610A4">
        <w:t>lifestyle</w:t>
      </w:r>
      <w:r w:rsidR="00D84EC7" w:rsidRPr="00F610A4">
        <w:t xml:space="preserve"> </w:t>
      </w:r>
      <w:r w:rsidRPr="00F610A4">
        <w:t>advice”</w:t>
      </w:r>
      <w:r w:rsidR="00D84EC7" w:rsidRPr="00F610A4">
        <w:t xml:space="preserve"> </w:t>
      </w:r>
      <w:r w:rsidRPr="00F610A4">
        <w:t>or</w:t>
      </w:r>
      <w:r w:rsidR="00D84EC7" w:rsidRPr="00F610A4">
        <w:t xml:space="preserve"> </w:t>
      </w:r>
      <w:r w:rsidRPr="00F610A4">
        <w:t>“to</w:t>
      </w:r>
      <w:r w:rsidR="00D84EC7" w:rsidRPr="00F610A4">
        <w:t xml:space="preserve"> </w:t>
      </w:r>
      <w:r w:rsidRPr="00F610A4">
        <w:t>be</w:t>
      </w:r>
      <w:r w:rsidR="00D84EC7" w:rsidRPr="00F610A4">
        <w:t xml:space="preserve"> </w:t>
      </w:r>
      <w:r w:rsidRPr="00F610A4">
        <w:t>referred</w:t>
      </w:r>
      <w:r w:rsidR="00D84EC7" w:rsidRPr="00F610A4">
        <w:t xml:space="preserve"> </w:t>
      </w:r>
      <w:r w:rsidRPr="00F610A4">
        <w:t>to</w:t>
      </w:r>
      <w:r w:rsidR="00D84EC7" w:rsidRPr="00F610A4">
        <w:t xml:space="preserve"> </w:t>
      </w:r>
      <w:r w:rsidRPr="00F610A4">
        <w:t>a</w:t>
      </w:r>
      <w:r w:rsidR="00D84EC7" w:rsidRPr="00F610A4">
        <w:t xml:space="preserve"> </w:t>
      </w:r>
      <w:r w:rsidRPr="00F610A4">
        <w:t>lifestyle</w:t>
      </w:r>
      <w:r w:rsidR="00D84EC7" w:rsidRPr="00F610A4">
        <w:t xml:space="preserve"> </w:t>
      </w:r>
      <w:r w:rsidRPr="00F610A4">
        <w:t>programme”</w:t>
      </w:r>
      <w:r w:rsidR="00D84EC7" w:rsidRPr="00F610A4">
        <w:t xml:space="preserve"> </w:t>
      </w:r>
      <w:r w:rsidRPr="00F610A4">
        <w:t>or</w:t>
      </w:r>
      <w:r w:rsidR="00D84EC7" w:rsidRPr="00F610A4">
        <w:t xml:space="preserve"> </w:t>
      </w:r>
      <w:r w:rsidRPr="00F610A4">
        <w:t>both.</w:t>
      </w:r>
      <w:r w:rsidR="00D84EC7" w:rsidRPr="00F610A4">
        <w:t xml:space="preserve"> </w:t>
      </w:r>
      <w:r w:rsidRPr="00F610A4">
        <w:t>Everyone</w:t>
      </w:r>
      <w:r w:rsidR="00D84EC7" w:rsidRPr="00F610A4">
        <w:t xml:space="preserve"> </w:t>
      </w:r>
      <w:r w:rsidRPr="00F610A4">
        <w:t>who</w:t>
      </w:r>
      <w:r w:rsidR="00D84EC7" w:rsidRPr="00F610A4">
        <w:t xml:space="preserve"> </w:t>
      </w:r>
      <w:r w:rsidRPr="00F610A4">
        <w:t>was</w:t>
      </w:r>
      <w:r w:rsidR="00D84EC7" w:rsidRPr="00F610A4">
        <w:t xml:space="preserve"> </w:t>
      </w:r>
      <w:r w:rsidRPr="00F610A4">
        <w:t>identified</w:t>
      </w:r>
      <w:r w:rsidR="00D84EC7" w:rsidRPr="00F610A4">
        <w:t xml:space="preserve"> </w:t>
      </w:r>
      <w:r w:rsidRPr="00F610A4">
        <w:t>as</w:t>
      </w:r>
      <w:r w:rsidR="00D84EC7" w:rsidRPr="00F610A4">
        <w:t xml:space="preserve"> </w:t>
      </w:r>
      <w:r w:rsidRPr="00F610A4">
        <w:t>having</w:t>
      </w:r>
      <w:r w:rsidR="00D84EC7" w:rsidRPr="00F610A4">
        <w:t xml:space="preserve"> </w:t>
      </w:r>
      <w:r w:rsidRPr="00F610A4">
        <w:t>the</w:t>
      </w:r>
      <w:r w:rsidR="00D84EC7" w:rsidRPr="00F610A4">
        <w:t xml:space="preserve"> </w:t>
      </w:r>
      <w:r w:rsidRPr="00F610A4">
        <w:t>lifestyle</w:t>
      </w:r>
      <w:r w:rsidR="00D84EC7" w:rsidRPr="00F610A4">
        <w:t xml:space="preserve"> </w:t>
      </w:r>
      <w:r w:rsidRPr="00F610A4">
        <w:t>risk</w:t>
      </w:r>
      <w:r w:rsidR="00D84EC7" w:rsidRPr="00F610A4">
        <w:t xml:space="preserve"> </w:t>
      </w:r>
      <w:r w:rsidRPr="00F610A4">
        <w:t>factor</w:t>
      </w:r>
      <w:r w:rsidR="00D84EC7" w:rsidRPr="00F610A4">
        <w:t xml:space="preserve"> </w:t>
      </w:r>
      <w:r w:rsidRPr="00F610A4">
        <w:t>was</w:t>
      </w:r>
      <w:r w:rsidR="00D84EC7" w:rsidRPr="00F610A4">
        <w:t xml:space="preserve"> </w:t>
      </w:r>
      <w:r w:rsidRPr="00F610A4">
        <w:t>eligible</w:t>
      </w:r>
      <w:r w:rsidR="00D84EC7" w:rsidRPr="00F610A4">
        <w:t xml:space="preserve"> </w:t>
      </w:r>
      <w:r w:rsidRPr="00F610A4">
        <w:t>for</w:t>
      </w:r>
      <w:r w:rsidR="00D84EC7" w:rsidRPr="00F610A4">
        <w:t xml:space="preserve"> </w:t>
      </w:r>
      <w:r w:rsidRPr="00F610A4">
        <w:t>lifestyle</w:t>
      </w:r>
      <w:r w:rsidR="00D84EC7" w:rsidRPr="00F610A4">
        <w:t xml:space="preserve"> </w:t>
      </w:r>
      <w:r w:rsidRPr="00F610A4">
        <w:t>advice,</w:t>
      </w:r>
      <w:r w:rsidR="00D84EC7" w:rsidRPr="00F610A4">
        <w:t xml:space="preserve"> </w:t>
      </w:r>
      <w:r w:rsidRPr="00F610A4">
        <w:t>however</w:t>
      </w:r>
      <w:r w:rsidR="00D84EC7" w:rsidRPr="00F610A4">
        <w:t xml:space="preserve"> </w:t>
      </w:r>
      <w:r w:rsidRPr="00F610A4">
        <w:t>only</w:t>
      </w:r>
      <w:r w:rsidR="00D84EC7" w:rsidRPr="00F610A4">
        <w:t xml:space="preserve"> </w:t>
      </w:r>
      <w:r w:rsidRPr="00F610A4">
        <w:t>some</w:t>
      </w:r>
      <w:r w:rsidR="00D84EC7" w:rsidRPr="00F610A4">
        <w:t xml:space="preserve"> </w:t>
      </w:r>
      <w:r w:rsidRPr="00F610A4">
        <w:t>of</w:t>
      </w:r>
      <w:r w:rsidR="00D84EC7" w:rsidRPr="00F610A4">
        <w:t xml:space="preserve"> </w:t>
      </w:r>
      <w:r w:rsidRPr="00F610A4">
        <w:t>the</w:t>
      </w:r>
      <w:r w:rsidR="00D84EC7" w:rsidRPr="00F610A4">
        <w:t xml:space="preserve"> </w:t>
      </w:r>
      <w:r w:rsidRPr="00F610A4">
        <w:t>people</w:t>
      </w:r>
      <w:r w:rsidR="00D84EC7" w:rsidRPr="00F610A4">
        <w:t xml:space="preserve"> </w:t>
      </w:r>
      <w:r w:rsidRPr="00F610A4">
        <w:t>with</w:t>
      </w:r>
      <w:r w:rsidR="00D84EC7" w:rsidRPr="00F610A4">
        <w:t xml:space="preserve"> </w:t>
      </w:r>
      <w:r w:rsidRPr="00F610A4">
        <w:t>the</w:t>
      </w:r>
      <w:r w:rsidR="00D84EC7" w:rsidRPr="00F610A4">
        <w:t xml:space="preserve"> </w:t>
      </w:r>
      <w:r w:rsidRPr="00F610A4">
        <w:t>lifestyle</w:t>
      </w:r>
      <w:r w:rsidR="00D84EC7" w:rsidRPr="00F610A4">
        <w:t xml:space="preserve"> </w:t>
      </w:r>
      <w:r w:rsidRPr="00F610A4">
        <w:t>risk</w:t>
      </w:r>
      <w:r w:rsidR="00D84EC7" w:rsidRPr="00F610A4">
        <w:t xml:space="preserve"> </w:t>
      </w:r>
      <w:r w:rsidRPr="00F610A4">
        <w:t>factor</w:t>
      </w:r>
      <w:r w:rsidR="00D84EC7" w:rsidRPr="00F610A4">
        <w:t xml:space="preserve"> </w:t>
      </w:r>
      <w:r w:rsidRPr="00F610A4">
        <w:t>were</w:t>
      </w:r>
      <w:r w:rsidR="00D84EC7" w:rsidRPr="00F610A4">
        <w:t xml:space="preserve"> </w:t>
      </w:r>
      <w:r w:rsidRPr="00F610A4">
        <w:t>eligible</w:t>
      </w:r>
      <w:r w:rsidR="00D84EC7" w:rsidRPr="00F610A4">
        <w:t xml:space="preserve"> </w:t>
      </w:r>
      <w:r w:rsidRPr="00F610A4">
        <w:t>for</w:t>
      </w:r>
      <w:r w:rsidR="00D84EC7" w:rsidRPr="00F610A4">
        <w:t xml:space="preserve"> </w:t>
      </w:r>
      <w:r w:rsidRPr="00F610A4">
        <w:t>lifestyle</w:t>
      </w:r>
      <w:r w:rsidR="00D84EC7" w:rsidRPr="00F610A4">
        <w:t xml:space="preserve"> </w:t>
      </w:r>
      <w:r w:rsidRPr="00F610A4">
        <w:t>programme</w:t>
      </w:r>
      <w:r w:rsidR="00D84EC7" w:rsidRPr="00F610A4">
        <w:t xml:space="preserve"> </w:t>
      </w:r>
      <w:r w:rsidRPr="00F610A4">
        <w:t>referral</w:t>
      </w:r>
      <w:r w:rsidR="00F610A4">
        <w:t>. F</w:t>
      </w:r>
      <w:r w:rsidRPr="00F610A4">
        <w:t>or</w:t>
      </w:r>
      <w:r w:rsidR="00D84EC7" w:rsidRPr="00F610A4">
        <w:t xml:space="preserve"> </w:t>
      </w:r>
      <w:r w:rsidRPr="00F610A4">
        <w:t>example</w:t>
      </w:r>
      <w:r w:rsidR="00F610A4">
        <w:t>,</w:t>
      </w:r>
      <w:r w:rsidR="00D84EC7" w:rsidRPr="00F610A4">
        <w:t xml:space="preserve"> </w:t>
      </w:r>
      <w:r w:rsidRPr="00F610A4">
        <w:t>everyone</w:t>
      </w:r>
      <w:r w:rsidR="00D84EC7" w:rsidRPr="00F610A4">
        <w:t xml:space="preserve"> </w:t>
      </w:r>
      <w:r w:rsidRPr="00F610A4">
        <w:t>with</w:t>
      </w:r>
      <w:r w:rsidR="00D84EC7" w:rsidRPr="00F610A4">
        <w:t xml:space="preserve"> </w:t>
      </w:r>
      <w:r w:rsidRPr="00F610A4">
        <w:t>Audit</w:t>
      </w:r>
      <w:r w:rsidR="00D84EC7" w:rsidRPr="00F610A4">
        <w:t xml:space="preserve"> </w:t>
      </w:r>
      <w:r w:rsidRPr="00F610A4">
        <w:t>&gt;=8</w:t>
      </w:r>
      <w:r w:rsidR="00D84EC7" w:rsidRPr="00F610A4">
        <w:t xml:space="preserve"> </w:t>
      </w:r>
      <w:r w:rsidRPr="00F610A4">
        <w:t>was</w:t>
      </w:r>
      <w:r w:rsidR="00D84EC7" w:rsidRPr="00F610A4">
        <w:t xml:space="preserve"> </w:t>
      </w:r>
      <w:r w:rsidRPr="00F610A4">
        <w:t>eligible</w:t>
      </w:r>
      <w:r w:rsidR="00D84EC7" w:rsidRPr="00F610A4">
        <w:t xml:space="preserve"> </w:t>
      </w:r>
      <w:r w:rsidRPr="00F610A4">
        <w:t>for</w:t>
      </w:r>
      <w:r w:rsidR="00D84EC7" w:rsidRPr="00F610A4">
        <w:t xml:space="preserve"> </w:t>
      </w:r>
      <w:r w:rsidRPr="00F610A4">
        <w:t>alcohol</w:t>
      </w:r>
      <w:r w:rsidR="00D84EC7" w:rsidRPr="00F610A4">
        <w:t xml:space="preserve"> </w:t>
      </w:r>
      <w:r w:rsidRPr="00F610A4">
        <w:t>advice,</w:t>
      </w:r>
      <w:r w:rsidR="00D84EC7" w:rsidRPr="00F610A4">
        <w:t xml:space="preserve"> </w:t>
      </w:r>
      <w:r w:rsidRPr="00F610A4">
        <w:t>but</w:t>
      </w:r>
      <w:r w:rsidR="00D84EC7" w:rsidRPr="00F610A4">
        <w:t xml:space="preserve"> </w:t>
      </w:r>
      <w:r w:rsidRPr="00F610A4">
        <w:t>only</w:t>
      </w:r>
      <w:r w:rsidR="00D84EC7" w:rsidRPr="00F610A4">
        <w:t xml:space="preserve"> </w:t>
      </w:r>
      <w:r w:rsidRPr="00F610A4">
        <w:t>those</w:t>
      </w:r>
      <w:r w:rsidR="00D84EC7" w:rsidRPr="00F610A4">
        <w:t xml:space="preserve"> </w:t>
      </w:r>
      <w:r w:rsidRPr="00F610A4">
        <w:t>with</w:t>
      </w:r>
      <w:r w:rsidR="00D84EC7" w:rsidRPr="00F610A4">
        <w:t xml:space="preserve"> </w:t>
      </w:r>
      <w:r w:rsidRPr="00F610A4">
        <w:t>Audit</w:t>
      </w:r>
      <w:r w:rsidR="00D84EC7" w:rsidRPr="00F610A4">
        <w:t xml:space="preserve"> </w:t>
      </w:r>
      <w:r w:rsidRPr="00F610A4">
        <w:t>&gt;=16</w:t>
      </w:r>
      <w:r w:rsidR="00D84EC7" w:rsidRPr="00F610A4">
        <w:t xml:space="preserve"> </w:t>
      </w:r>
      <w:r w:rsidRPr="00F610A4">
        <w:t>were</w:t>
      </w:r>
      <w:r w:rsidR="00D84EC7" w:rsidRPr="00F610A4">
        <w:t xml:space="preserve"> </w:t>
      </w:r>
      <w:r w:rsidRPr="00F610A4">
        <w:t>eligible</w:t>
      </w:r>
      <w:r w:rsidR="00D84EC7" w:rsidRPr="00F610A4">
        <w:t xml:space="preserve"> </w:t>
      </w:r>
      <w:r w:rsidRPr="00F610A4">
        <w:t>for</w:t>
      </w:r>
      <w:r w:rsidR="00D84EC7" w:rsidRPr="00F610A4">
        <w:t xml:space="preserve"> </w:t>
      </w:r>
      <w:r w:rsidRPr="00F610A4">
        <w:t>alcohol</w:t>
      </w:r>
      <w:r w:rsidR="00D84EC7" w:rsidRPr="00F610A4">
        <w:t xml:space="preserve"> </w:t>
      </w:r>
      <w:r w:rsidRPr="00F610A4">
        <w:t>service</w:t>
      </w:r>
      <w:r w:rsidR="00D84EC7" w:rsidRPr="00F610A4">
        <w:t xml:space="preserve"> </w:t>
      </w:r>
      <w:r w:rsidR="00F610A4">
        <w:t xml:space="preserve">referral. </w:t>
      </w:r>
      <w:r w:rsidR="0019523B">
        <w:t xml:space="preserve">Also there are different referral criteria for specific NERS programmes, based on </w:t>
      </w:r>
      <w:r w:rsidR="0019523B" w:rsidRPr="0019523B">
        <w:t xml:space="preserve">low levels of physical activity </w:t>
      </w:r>
      <w:r w:rsidR="0019523B">
        <w:t xml:space="preserve">and whether this is </w:t>
      </w:r>
      <w:r w:rsidR="0019523B" w:rsidRPr="0019523B">
        <w:t>combined with other risk factors for chronic disease</w:t>
      </w:r>
      <w:r w:rsidR="0019523B">
        <w:t xml:space="preserve">. People </w:t>
      </w:r>
      <w:r w:rsidR="00D63797">
        <w:t xml:space="preserve">were also able to decline referral to a lifestyle service if they did not want to be referred. </w:t>
      </w:r>
    </w:p>
    <w:p w14:paraId="5ECF7EDB" w14:textId="77777777" w:rsidR="001570EE" w:rsidRPr="00F610A4" w:rsidRDefault="00A55024">
      <w:pPr>
        <w:jc w:val="both"/>
      </w:pPr>
      <w:r w:rsidRPr="00F610A4">
        <w:t>Unlike</w:t>
      </w:r>
      <w:r w:rsidR="00D84EC7" w:rsidRPr="00F610A4">
        <w:t xml:space="preserve"> </w:t>
      </w:r>
      <w:r w:rsidRPr="00F610A4">
        <w:t>the</w:t>
      </w:r>
      <w:r w:rsidR="00D84EC7" w:rsidRPr="00F610A4">
        <w:t xml:space="preserve"> </w:t>
      </w:r>
      <w:r w:rsidRPr="00F610A4">
        <w:t>clinical</w:t>
      </w:r>
      <w:r w:rsidR="00D84EC7" w:rsidRPr="00F610A4">
        <w:t xml:space="preserve"> </w:t>
      </w:r>
      <w:r w:rsidRPr="00F610A4">
        <w:t>outcome,</w:t>
      </w:r>
      <w:r w:rsidR="00D84EC7" w:rsidRPr="00F610A4">
        <w:t xml:space="preserve"> </w:t>
      </w:r>
      <w:r w:rsidRPr="00F610A4">
        <w:t>most</w:t>
      </w:r>
      <w:r w:rsidR="00D84EC7" w:rsidRPr="00F610A4">
        <w:t xml:space="preserve"> </w:t>
      </w:r>
      <w:r w:rsidR="001570EE" w:rsidRPr="00F610A4">
        <w:t>of</w:t>
      </w:r>
      <w:r w:rsidR="00D84EC7" w:rsidRPr="00F610A4">
        <w:t xml:space="preserve"> </w:t>
      </w:r>
      <w:r w:rsidR="001570EE" w:rsidRPr="00F610A4">
        <w:t>the</w:t>
      </w:r>
      <w:r w:rsidR="00D84EC7" w:rsidRPr="00F610A4">
        <w:t xml:space="preserve"> </w:t>
      </w:r>
      <w:r w:rsidR="001570EE" w:rsidRPr="00F610A4">
        <w:t>lifestyle</w:t>
      </w:r>
      <w:r w:rsidR="00D84EC7" w:rsidRPr="00F610A4">
        <w:t xml:space="preserve"> </w:t>
      </w:r>
      <w:r w:rsidR="001570EE" w:rsidRPr="00F610A4">
        <w:t>outcomes</w:t>
      </w:r>
      <w:r w:rsidR="00D84EC7" w:rsidRPr="00F610A4">
        <w:t xml:space="preserve"> </w:t>
      </w:r>
      <w:r w:rsidR="001570EE" w:rsidRPr="00F610A4">
        <w:t>would</w:t>
      </w:r>
      <w:r w:rsidR="00D84EC7" w:rsidRPr="00F610A4">
        <w:t xml:space="preserve"> </w:t>
      </w:r>
      <w:r w:rsidR="001570EE" w:rsidRPr="00F610A4">
        <w:t>have</w:t>
      </w:r>
      <w:r w:rsidR="00D84EC7" w:rsidRPr="00F610A4">
        <w:t xml:space="preserve"> </w:t>
      </w:r>
      <w:r w:rsidR="001570EE" w:rsidRPr="00F610A4">
        <w:t>happened</w:t>
      </w:r>
      <w:r w:rsidR="00D84EC7" w:rsidRPr="00F610A4">
        <w:t xml:space="preserve"> </w:t>
      </w:r>
      <w:r w:rsidR="001570EE" w:rsidRPr="00F610A4">
        <w:t>at</w:t>
      </w:r>
      <w:r w:rsidR="00D84EC7" w:rsidRPr="00F610A4">
        <w:t xml:space="preserve"> </w:t>
      </w:r>
      <w:r w:rsidR="001570EE" w:rsidRPr="00F610A4">
        <w:t>the</w:t>
      </w:r>
      <w:r w:rsidR="00D84EC7" w:rsidRPr="00F610A4">
        <w:t xml:space="preserve"> </w:t>
      </w:r>
      <w:r w:rsidR="001570EE" w:rsidRPr="00F610A4">
        <w:t>time</w:t>
      </w:r>
      <w:r w:rsidR="00D84EC7" w:rsidRPr="00F610A4">
        <w:t xml:space="preserve"> </w:t>
      </w:r>
      <w:r w:rsidR="001570EE" w:rsidRPr="00F610A4">
        <w:t>of</w:t>
      </w:r>
      <w:r w:rsidR="00D84EC7" w:rsidRPr="00F610A4">
        <w:t xml:space="preserve"> </w:t>
      </w:r>
      <w:r w:rsidR="001570EE" w:rsidRPr="00F610A4">
        <w:t>the</w:t>
      </w:r>
      <w:r w:rsidR="00D84EC7" w:rsidRPr="00F610A4">
        <w:t xml:space="preserve"> </w:t>
      </w:r>
      <w:r w:rsidR="00CE78AB" w:rsidRPr="00F610A4">
        <w:t>CVRA</w:t>
      </w:r>
      <w:r w:rsidR="001570EE" w:rsidRPr="00F610A4">
        <w:t>,</w:t>
      </w:r>
      <w:r w:rsidR="00D84EC7" w:rsidRPr="00F610A4">
        <w:t xml:space="preserve"> </w:t>
      </w:r>
      <w:r w:rsidR="001570EE" w:rsidRPr="00F610A4">
        <w:t>including</w:t>
      </w:r>
      <w:r w:rsidR="00D84EC7" w:rsidRPr="00F610A4">
        <w:t xml:space="preserve"> </w:t>
      </w:r>
      <w:r w:rsidR="001570EE" w:rsidRPr="00F610A4">
        <w:t>providing</w:t>
      </w:r>
      <w:r w:rsidR="00D84EC7" w:rsidRPr="00F610A4">
        <w:t xml:space="preserve"> </w:t>
      </w:r>
      <w:r w:rsidR="001570EE" w:rsidRPr="00F610A4">
        <w:t>lifestyle</w:t>
      </w:r>
      <w:r w:rsidR="00D84EC7" w:rsidRPr="00F610A4">
        <w:t xml:space="preserve"> </w:t>
      </w:r>
      <w:r w:rsidR="001570EE" w:rsidRPr="00F610A4">
        <w:t>advice</w:t>
      </w:r>
      <w:r w:rsidR="00D84EC7" w:rsidRPr="00F610A4">
        <w:t xml:space="preserve"> </w:t>
      </w:r>
      <w:r w:rsidR="001570EE" w:rsidRPr="00F610A4">
        <w:t>or</w:t>
      </w:r>
      <w:r w:rsidR="00D84EC7" w:rsidRPr="00F610A4">
        <w:t xml:space="preserve"> </w:t>
      </w:r>
      <w:r w:rsidR="001570EE" w:rsidRPr="00F610A4">
        <w:t>referring</w:t>
      </w:r>
      <w:r w:rsidR="00D84EC7" w:rsidRPr="00F610A4">
        <w:t xml:space="preserve"> </w:t>
      </w:r>
      <w:r w:rsidR="001570EE" w:rsidRPr="00F610A4">
        <w:t>to</w:t>
      </w:r>
      <w:r w:rsidR="00D84EC7" w:rsidRPr="00F610A4">
        <w:t xml:space="preserve"> </w:t>
      </w:r>
      <w:r w:rsidR="001570EE" w:rsidRPr="00F610A4">
        <w:t>lifestyle</w:t>
      </w:r>
      <w:r w:rsidR="00D84EC7" w:rsidRPr="00F610A4">
        <w:t xml:space="preserve"> </w:t>
      </w:r>
      <w:r w:rsidR="001570EE" w:rsidRPr="00F610A4">
        <w:t>programme.</w:t>
      </w:r>
      <w:r w:rsidR="00D84EC7" w:rsidRPr="00F610A4">
        <w:t xml:space="preserve"> </w:t>
      </w:r>
      <w:r w:rsidRPr="00F610A4">
        <w:t>However,</w:t>
      </w:r>
      <w:r w:rsidR="00D84EC7" w:rsidRPr="00F610A4">
        <w:t xml:space="preserve"> </w:t>
      </w:r>
      <w:r w:rsidRPr="00F610A4">
        <w:t>s</w:t>
      </w:r>
      <w:r w:rsidR="001570EE" w:rsidRPr="00F610A4">
        <w:t>ome</w:t>
      </w:r>
      <w:r w:rsidR="00D84EC7" w:rsidRPr="00F610A4">
        <w:t xml:space="preserve"> </w:t>
      </w:r>
      <w:r w:rsidR="001570EE" w:rsidRPr="00F610A4">
        <w:t>of</w:t>
      </w:r>
      <w:r w:rsidR="00D84EC7" w:rsidRPr="00F610A4">
        <w:t xml:space="preserve"> </w:t>
      </w:r>
      <w:r w:rsidR="001570EE" w:rsidRPr="00F610A4">
        <w:t>these</w:t>
      </w:r>
      <w:r w:rsidR="00D84EC7" w:rsidRPr="00F610A4">
        <w:t xml:space="preserve"> </w:t>
      </w:r>
      <w:r w:rsidR="001570EE" w:rsidRPr="00F610A4">
        <w:t>lifestyle</w:t>
      </w:r>
      <w:r w:rsidR="00D84EC7" w:rsidRPr="00F610A4">
        <w:t xml:space="preserve"> </w:t>
      </w:r>
      <w:r w:rsidR="001570EE" w:rsidRPr="00F610A4">
        <w:t>outcomes</w:t>
      </w:r>
      <w:r w:rsidR="00D84EC7" w:rsidRPr="00F610A4">
        <w:t xml:space="preserve"> </w:t>
      </w:r>
      <w:r w:rsidR="001570EE" w:rsidRPr="00F610A4">
        <w:t>also</w:t>
      </w:r>
      <w:r w:rsidR="00D84EC7" w:rsidRPr="00F610A4">
        <w:t xml:space="preserve"> </w:t>
      </w:r>
      <w:r w:rsidR="001570EE" w:rsidRPr="00F610A4">
        <w:t>had</w:t>
      </w:r>
      <w:r w:rsidR="00D84EC7" w:rsidRPr="00F610A4">
        <w:t xml:space="preserve"> </w:t>
      </w:r>
      <w:r w:rsidR="001570EE" w:rsidRPr="00F610A4">
        <w:t>various</w:t>
      </w:r>
      <w:r w:rsidR="00D84EC7" w:rsidRPr="00F610A4">
        <w:t xml:space="preserve"> </w:t>
      </w:r>
      <w:r w:rsidR="001570EE" w:rsidRPr="00F610A4">
        <w:t>time</w:t>
      </w:r>
      <w:r w:rsidR="00D84EC7" w:rsidRPr="00F610A4">
        <w:t xml:space="preserve"> </w:t>
      </w:r>
      <w:r w:rsidR="001570EE" w:rsidRPr="00F610A4">
        <w:t>limits</w:t>
      </w:r>
      <w:r w:rsidR="0019523B">
        <w:t>. F</w:t>
      </w:r>
      <w:r w:rsidR="001570EE" w:rsidRPr="00F610A4">
        <w:t>or</w:t>
      </w:r>
      <w:r w:rsidR="00D84EC7" w:rsidRPr="00F610A4">
        <w:t xml:space="preserve"> </w:t>
      </w:r>
      <w:r w:rsidR="001570EE" w:rsidRPr="00F610A4">
        <w:t>example</w:t>
      </w:r>
      <w:r w:rsidR="0019523B">
        <w:t>, referred to NERS at 3 months, 6 months or 12 months and</w:t>
      </w:r>
      <w:r w:rsidR="00D84EC7" w:rsidRPr="00F610A4">
        <w:t xml:space="preserve"> </w:t>
      </w:r>
      <w:r w:rsidR="001570EE" w:rsidRPr="00F610A4">
        <w:t>completed</w:t>
      </w:r>
      <w:r w:rsidR="00D84EC7" w:rsidRPr="00F610A4">
        <w:t xml:space="preserve"> </w:t>
      </w:r>
      <w:r w:rsidR="001570EE" w:rsidRPr="00F610A4">
        <w:t>NERS</w:t>
      </w:r>
      <w:r w:rsidR="00D84EC7" w:rsidRPr="00F610A4">
        <w:t xml:space="preserve"> </w:t>
      </w:r>
      <w:r w:rsidR="001570EE" w:rsidRPr="00F610A4">
        <w:t>at</w:t>
      </w:r>
      <w:r w:rsidR="00D84EC7" w:rsidRPr="00F610A4">
        <w:t xml:space="preserve"> </w:t>
      </w:r>
      <w:r w:rsidR="001570EE" w:rsidRPr="00F610A4">
        <w:t>6</w:t>
      </w:r>
      <w:r w:rsidR="00D84EC7" w:rsidRPr="00F610A4">
        <w:t xml:space="preserve"> </w:t>
      </w:r>
      <w:r w:rsidR="001570EE" w:rsidRPr="00F610A4">
        <w:t>months</w:t>
      </w:r>
      <w:r w:rsidR="00D84EC7" w:rsidRPr="00F610A4">
        <w:t xml:space="preserve"> </w:t>
      </w:r>
      <w:r w:rsidR="001570EE" w:rsidRPr="00F610A4">
        <w:t>and</w:t>
      </w:r>
      <w:r w:rsidR="00D84EC7" w:rsidRPr="00F610A4">
        <w:t xml:space="preserve"> </w:t>
      </w:r>
      <w:r w:rsidR="001570EE" w:rsidRPr="00F610A4">
        <w:t>12</w:t>
      </w:r>
      <w:r w:rsidR="00D84EC7" w:rsidRPr="00F610A4">
        <w:t xml:space="preserve"> </w:t>
      </w:r>
      <w:r w:rsidR="001570EE" w:rsidRPr="00F610A4">
        <w:t>months</w:t>
      </w:r>
      <w:r w:rsidR="00D84EC7" w:rsidRPr="00F610A4">
        <w:t xml:space="preserve"> </w:t>
      </w:r>
      <w:r w:rsidR="001570EE" w:rsidRPr="00F610A4">
        <w:t>after</w:t>
      </w:r>
      <w:r w:rsidR="00D84EC7" w:rsidRPr="00F610A4">
        <w:t xml:space="preserve"> </w:t>
      </w:r>
      <w:r w:rsidR="001570EE" w:rsidRPr="00F610A4">
        <w:t>the</w:t>
      </w:r>
      <w:r w:rsidR="00D84EC7" w:rsidRPr="00F610A4">
        <w:t xml:space="preserve"> </w:t>
      </w:r>
      <w:r w:rsidR="001570EE" w:rsidRPr="00F610A4">
        <w:t>health</w:t>
      </w:r>
      <w:r w:rsidR="00D84EC7" w:rsidRPr="00F610A4">
        <w:t xml:space="preserve"> </w:t>
      </w:r>
      <w:r w:rsidR="001570EE" w:rsidRPr="00F610A4">
        <w:t>check</w:t>
      </w:r>
      <w:r w:rsidR="0019523B">
        <w:t xml:space="preserve">. (As NERS is a 16-week course we did not look at completed NERS within 3 months of a health check, as this would </w:t>
      </w:r>
      <w:r w:rsidR="0019523B">
        <w:lastRenderedPageBreak/>
        <w:t>not have been possible given the length of the course</w:t>
      </w:r>
      <w:r w:rsidR="001570EE" w:rsidRPr="00F610A4">
        <w:t>).</w:t>
      </w:r>
      <w:r w:rsidR="00D84EC7" w:rsidRPr="00F610A4">
        <w:t xml:space="preserve"> </w:t>
      </w:r>
      <w:r w:rsidR="001570EE" w:rsidRPr="00F610A4">
        <w:t>For</w:t>
      </w:r>
      <w:r w:rsidR="00D84EC7" w:rsidRPr="00F610A4">
        <w:t xml:space="preserve"> </w:t>
      </w:r>
      <w:r w:rsidR="001570EE" w:rsidRPr="00F610A4">
        <w:t>this</w:t>
      </w:r>
      <w:r w:rsidR="00D84EC7" w:rsidRPr="00F610A4">
        <w:t xml:space="preserve"> </w:t>
      </w:r>
      <w:r w:rsidR="001570EE" w:rsidRPr="00F610A4">
        <w:t>table</w:t>
      </w:r>
      <w:r w:rsidR="00D84EC7" w:rsidRPr="00F610A4">
        <w:t xml:space="preserve"> </w:t>
      </w:r>
      <w:r w:rsidR="001570EE" w:rsidRPr="00F610A4">
        <w:t>we</w:t>
      </w:r>
      <w:r w:rsidR="00D84EC7" w:rsidRPr="00F610A4">
        <w:t xml:space="preserve"> </w:t>
      </w:r>
      <w:r w:rsidR="001570EE" w:rsidRPr="00F610A4">
        <w:t>have</w:t>
      </w:r>
      <w:r w:rsidR="00D84EC7" w:rsidRPr="00F610A4">
        <w:t xml:space="preserve"> </w:t>
      </w:r>
      <w:r w:rsidR="001570EE" w:rsidRPr="00F610A4">
        <w:t>taken</w:t>
      </w:r>
      <w:r w:rsidR="00D84EC7" w:rsidRPr="00F610A4">
        <w:t xml:space="preserve"> </w:t>
      </w:r>
      <w:r w:rsidR="001570EE" w:rsidRPr="00F610A4">
        <w:t>the</w:t>
      </w:r>
      <w:r w:rsidR="00D84EC7" w:rsidRPr="00F610A4">
        <w:t xml:space="preserve"> </w:t>
      </w:r>
      <w:r w:rsidR="001570EE" w:rsidRPr="00F610A4">
        <w:t>data</w:t>
      </w:r>
      <w:r w:rsidR="00D84EC7" w:rsidRPr="00F610A4">
        <w:t xml:space="preserve"> </w:t>
      </w:r>
      <w:r w:rsidR="001570EE" w:rsidRPr="00F610A4">
        <w:t>for</w:t>
      </w:r>
      <w:r w:rsidR="00D84EC7" w:rsidRPr="00F610A4">
        <w:t xml:space="preserve"> </w:t>
      </w:r>
      <w:r w:rsidR="001570EE" w:rsidRPr="00F610A4">
        <w:t>12</w:t>
      </w:r>
      <w:r w:rsidR="00D84EC7" w:rsidRPr="00F610A4">
        <w:t xml:space="preserve"> </w:t>
      </w:r>
      <w:r w:rsidR="001570EE" w:rsidRPr="00F610A4">
        <w:t>months</w:t>
      </w:r>
      <w:r w:rsidR="00D84EC7" w:rsidRPr="00F610A4">
        <w:t xml:space="preserve"> </w:t>
      </w:r>
      <w:r w:rsidR="001570EE" w:rsidRPr="00F610A4">
        <w:t>to</w:t>
      </w:r>
      <w:r w:rsidR="00D84EC7" w:rsidRPr="00F610A4">
        <w:t xml:space="preserve"> </w:t>
      </w:r>
      <w:r w:rsidR="001570EE" w:rsidRPr="00F610A4">
        <w:t>show</w:t>
      </w:r>
      <w:r w:rsidR="00D84EC7" w:rsidRPr="00F610A4">
        <w:t xml:space="preserve"> </w:t>
      </w:r>
      <w:r w:rsidR="001570EE" w:rsidRPr="00F610A4">
        <w:t>the</w:t>
      </w:r>
      <w:r w:rsidR="00D84EC7" w:rsidRPr="00F610A4">
        <w:t xml:space="preserve"> </w:t>
      </w:r>
      <w:r w:rsidR="001570EE" w:rsidRPr="00F610A4">
        <w:t>maximum</w:t>
      </w:r>
      <w:r w:rsidR="00D84EC7" w:rsidRPr="00F610A4">
        <w:t xml:space="preserve"> </w:t>
      </w:r>
      <w:r w:rsidR="001570EE" w:rsidRPr="00F610A4">
        <w:t>number</w:t>
      </w:r>
      <w:r w:rsidR="00D84EC7" w:rsidRPr="00F610A4">
        <w:t xml:space="preserve"> </w:t>
      </w:r>
      <w:r w:rsidR="001570EE" w:rsidRPr="00F610A4">
        <w:t>of</w:t>
      </w:r>
      <w:r w:rsidR="00D84EC7" w:rsidRPr="00F610A4">
        <w:t xml:space="preserve"> </w:t>
      </w:r>
      <w:r w:rsidR="001570EE" w:rsidRPr="00F610A4">
        <w:t>people</w:t>
      </w:r>
      <w:r w:rsidR="00D84EC7" w:rsidRPr="00F610A4">
        <w:t xml:space="preserve"> </w:t>
      </w:r>
      <w:r w:rsidR="001570EE" w:rsidRPr="00F610A4">
        <w:t>who</w:t>
      </w:r>
      <w:r w:rsidR="00D84EC7" w:rsidRPr="00F610A4">
        <w:t xml:space="preserve"> </w:t>
      </w:r>
      <w:r w:rsidR="001570EE" w:rsidRPr="00F610A4">
        <w:t>had</w:t>
      </w:r>
      <w:r w:rsidR="00D84EC7" w:rsidRPr="00F610A4">
        <w:t xml:space="preserve"> </w:t>
      </w:r>
      <w:r w:rsidR="001570EE" w:rsidRPr="00F610A4">
        <w:t>each</w:t>
      </w:r>
      <w:r w:rsidR="00D84EC7" w:rsidRPr="00F610A4">
        <w:t xml:space="preserve"> </w:t>
      </w:r>
      <w:r w:rsidR="001570EE" w:rsidRPr="00F610A4">
        <w:t>of</w:t>
      </w:r>
      <w:r w:rsidR="00D84EC7" w:rsidRPr="00F610A4">
        <w:t xml:space="preserve"> </w:t>
      </w:r>
      <w:r w:rsidR="001570EE" w:rsidRPr="00F610A4">
        <w:t>the</w:t>
      </w:r>
      <w:r w:rsidR="00D84EC7" w:rsidRPr="00F610A4">
        <w:t xml:space="preserve"> </w:t>
      </w:r>
      <w:r w:rsidR="001570EE" w:rsidRPr="00F610A4">
        <w:t>lifestyle</w:t>
      </w:r>
      <w:r w:rsidR="00D84EC7" w:rsidRPr="00F610A4">
        <w:t xml:space="preserve"> </w:t>
      </w:r>
      <w:r w:rsidR="001570EE" w:rsidRPr="00F610A4">
        <w:t>outcomes.</w:t>
      </w:r>
    </w:p>
    <w:p w14:paraId="59428A6C" w14:textId="77777777" w:rsidR="001570EE" w:rsidRPr="0019523B" w:rsidRDefault="00D63797">
      <w:pPr>
        <w:jc w:val="both"/>
      </w:pPr>
      <w:r>
        <w:t>T</w:t>
      </w:r>
      <w:r w:rsidR="001570EE" w:rsidRPr="0019523B">
        <w:t>he</w:t>
      </w:r>
      <w:r w:rsidR="00D84EC7" w:rsidRPr="0019523B">
        <w:t xml:space="preserve"> </w:t>
      </w:r>
      <w:r w:rsidR="001570EE" w:rsidRPr="0019523B">
        <w:t>outcomes</w:t>
      </w:r>
      <w:r w:rsidR="00D84EC7" w:rsidRPr="0019523B">
        <w:t xml:space="preserve"> </w:t>
      </w:r>
      <w:r w:rsidR="001570EE" w:rsidRPr="0019523B">
        <w:t>of</w:t>
      </w:r>
      <w:r w:rsidR="00D84EC7" w:rsidRPr="0019523B">
        <w:t xml:space="preserve"> </w:t>
      </w:r>
      <w:r w:rsidR="001570EE" w:rsidRPr="0019523B">
        <w:t>the</w:t>
      </w:r>
      <w:r w:rsidR="00D84EC7" w:rsidRPr="0019523B">
        <w:t xml:space="preserve"> </w:t>
      </w:r>
      <w:r w:rsidR="001570EE" w:rsidRPr="0019523B">
        <w:t>lifestyle</w:t>
      </w:r>
      <w:r w:rsidR="00D84EC7" w:rsidRPr="0019523B">
        <w:t xml:space="preserve"> </w:t>
      </w:r>
      <w:r w:rsidR="001570EE" w:rsidRPr="0019523B">
        <w:t>cascades</w:t>
      </w:r>
      <w:r w:rsidR="00D84EC7" w:rsidRPr="0019523B">
        <w:t xml:space="preserve"> </w:t>
      </w:r>
      <w:r w:rsidR="001570EE" w:rsidRPr="0019523B">
        <w:t>are:</w:t>
      </w:r>
    </w:p>
    <w:p w14:paraId="68C53C88" w14:textId="77777777" w:rsidR="001570EE" w:rsidRPr="0019523B" w:rsidRDefault="001570EE" w:rsidP="008B2C33">
      <w:pPr>
        <w:numPr>
          <w:ilvl w:val="0"/>
          <w:numId w:val="36"/>
        </w:numPr>
        <w:contextualSpacing/>
        <w:jc w:val="both"/>
      </w:pPr>
      <w:r w:rsidRPr="0019523B">
        <w:t>Current</w:t>
      </w:r>
      <w:r w:rsidR="00D84EC7" w:rsidRPr="0019523B">
        <w:t xml:space="preserve"> </w:t>
      </w:r>
      <w:r w:rsidRPr="0019523B">
        <w:t>smoker:</w:t>
      </w:r>
    </w:p>
    <w:p w14:paraId="71B00B70" w14:textId="77777777" w:rsidR="001570EE" w:rsidRPr="0019523B" w:rsidRDefault="001570EE" w:rsidP="008B2C33">
      <w:pPr>
        <w:numPr>
          <w:ilvl w:val="1"/>
          <w:numId w:val="36"/>
        </w:numPr>
        <w:contextualSpacing/>
        <w:jc w:val="both"/>
      </w:pPr>
      <w:r w:rsidRPr="0019523B">
        <w:t>Smoker</w:t>
      </w:r>
      <w:r w:rsidR="00D84EC7" w:rsidRPr="0019523B">
        <w:t xml:space="preserve"> </w:t>
      </w:r>
      <w:r w:rsidRPr="0019523B">
        <w:t>and</w:t>
      </w:r>
      <w:r w:rsidR="00D84EC7" w:rsidRPr="0019523B">
        <w:t xml:space="preserve"> </w:t>
      </w:r>
      <w:r w:rsidRPr="0019523B">
        <w:t>given</w:t>
      </w:r>
      <w:r w:rsidR="00D84EC7" w:rsidRPr="0019523B">
        <w:t xml:space="preserve"> </w:t>
      </w:r>
      <w:r w:rsidRPr="0019523B">
        <w:t>smoking</w:t>
      </w:r>
      <w:r w:rsidR="00D84EC7" w:rsidRPr="0019523B">
        <w:t xml:space="preserve"> </w:t>
      </w:r>
      <w:r w:rsidRPr="0019523B">
        <w:t>cessation</w:t>
      </w:r>
      <w:r w:rsidR="00D84EC7" w:rsidRPr="0019523B">
        <w:t xml:space="preserve"> </w:t>
      </w:r>
      <w:r w:rsidRPr="0019523B">
        <w:t>advice</w:t>
      </w:r>
      <w:r w:rsidR="004C3656" w:rsidRPr="0019523B">
        <w:t>.</w:t>
      </w:r>
    </w:p>
    <w:p w14:paraId="09B3C652" w14:textId="77777777" w:rsidR="001570EE" w:rsidRPr="0019523B" w:rsidRDefault="001570EE" w:rsidP="008B2C33">
      <w:pPr>
        <w:numPr>
          <w:ilvl w:val="1"/>
          <w:numId w:val="36"/>
        </w:numPr>
        <w:contextualSpacing/>
        <w:jc w:val="both"/>
      </w:pPr>
      <w:r w:rsidRPr="0019523B">
        <w:t>Smoker</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smoking</w:t>
      </w:r>
      <w:r w:rsidR="00D84EC7" w:rsidRPr="0019523B">
        <w:t xml:space="preserve"> </w:t>
      </w:r>
      <w:r w:rsidRPr="0019523B">
        <w:t>cessation</w:t>
      </w:r>
      <w:r w:rsidR="00D84EC7" w:rsidRPr="0019523B">
        <w:t xml:space="preserve"> </w:t>
      </w:r>
      <w:r w:rsidRPr="0019523B">
        <w:t>service</w:t>
      </w:r>
      <w:r w:rsidR="004C3656" w:rsidRPr="0019523B">
        <w:t>.</w:t>
      </w:r>
    </w:p>
    <w:p w14:paraId="50CBEA5D" w14:textId="77777777" w:rsidR="001570EE" w:rsidRPr="0019523B" w:rsidRDefault="001570EE">
      <w:pPr>
        <w:ind w:left="1440"/>
        <w:contextualSpacing/>
        <w:jc w:val="both"/>
      </w:pPr>
    </w:p>
    <w:p w14:paraId="39EAE2ED" w14:textId="77777777" w:rsidR="001570EE" w:rsidRPr="0019523B" w:rsidRDefault="001570EE" w:rsidP="008B2C33">
      <w:pPr>
        <w:numPr>
          <w:ilvl w:val="0"/>
          <w:numId w:val="36"/>
        </w:numPr>
        <w:contextualSpacing/>
        <w:jc w:val="both"/>
      </w:pPr>
      <w:r w:rsidRPr="0019523B">
        <w:t>Overweight</w:t>
      </w:r>
      <w:r w:rsidR="00D84EC7" w:rsidRPr="0019523B">
        <w:t xml:space="preserve"> </w:t>
      </w:r>
      <w:r w:rsidRPr="0019523B">
        <w:t>(BMI</w:t>
      </w:r>
      <w:r w:rsidR="00D84EC7" w:rsidRPr="0019523B">
        <w:t xml:space="preserve"> </w:t>
      </w:r>
      <w:r w:rsidRPr="0019523B">
        <w:t>25-30)</w:t>
      </w:r>
      <w:r w:rsidR="00D84EC7" w:rsidRPr="0019523B">
        <w:t xml:space="preserve"> </w:t>
      </w:r>
      <w:r w:rsidRPr="0019523B">
        <w:t>or</w:t>
      </w:r>
      <w:r w:rsidR="00D84EC7" w:rsidRPr="0019523B">
        <w:t xml:space="preserve"> </w:t>
      </w:r>
      <w:r w:rsidRPr="0019523B">
        <w:t>obese</w:t>
      </w:r>
      <w:r w:rsidR="00D84EC7" w:rsidRPr="0019523B">
        <w:t xml:space="preserve"> </w:t>
      </w:r>
      <w:r w:rsidRPr="0019523B">
        <w:t>(BMI</w:t>
      </w:r>
      <w:r w:rsidR="00D84EC7" w:rsidRPr="0019523B">
        <w:t xml:space="preserve"> </w:t>
      </w:r>
      <w:r w:rsidRPr="0019523B">
        <w:t>&gt;30):</w:t>
      </w:r>
    </w:p>
    <w:p w14:paraId="03108295" w14:textId="77777777" w:rsidR="001570EE" w:rsidRPr="0019523B" w:rsidRDefault="001570EE" w:rsidP="008B2C33">
      <w:pPr>
        <w:numPr>
          <w:ilvl w:val="1"/>
          <w:numId w:val="36"/>
        </w:numPr>
        <w:contextualSpacing/>
        <w:jc w:val="both"/>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given</w:t>
      </w:r>
      <w:r w:rsidR="00D84EC7" w:rsidRPr="0019523B">
        <w:t xml:space="preserve"> </w:t>
      </w:r>
      <w:r w:rsidRPr="0019523B">
        <w:t>weight</w:t>
      </w:r>
      <w:r w:rsidR="00D84EC7" w:rsidRPr="0019523B">
        <w:t xml:space="preserve"> </w:t>
      </w:r>
      <w:r w:rsidRPr="0019523B">
        <w:t>management</w:t>
      </w:r>
      <w:r w:rsidR="00D84EC7" w:rsidRPr="0019523B">
        <w:t xml:space="preserve"> </w:t>
      </w:r>
      <w:r w:rsidRPr="0019523B">
        <w:t>advice</w:t>
      </w:r>
      <w:r w:rsidR="004C3656" w:rsidRPr="0019523B">
        <w:t>.</w:t>
      </w:r>
    </w:p>
    <w:p w14:paraId="2B6E317F" w14:textId="77777777" w:rsidR="001570EE" w:rsidRPr="0019523B" w:rsidRDefault="001570EE" w:rsidP="008B2C33">
      <w:pPr>
        <w:numPr>
          <w:ilvl w:val="1"/>
          <w:numId w:val="36"/>
        </w:numPr>
        <w:contextualSpacing/>
        <w:jc w:val="both"/>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weight</w:t>
      </w:r>
      <w:r w:rsidR="00D84EC7" w:rsidRPr="0019523B">
        <w:t xml:space="preserve"> </w:t>
      </w:r>
      <w:r w:rsidRPr="0019523B">
        <w:t>management</w:t>
      </w:r>
      <w:r w:rsidR="00D84EC7" w:rsidRPr="0019523B">
        <w:t xml:space="preserve"> </w:t>
      </w:r>
      <w:r w:rsidRPr="0019523B">
        <w:t>service</w:t>
      </w:r>
      <w:r w:rsidR="004C3656" w:rsidRPr="0019523B">
        <w:t>.</w:t>
      </w:r>
    </w:p>
    <w:p w14:paraId="3D6DA4CA" w14:textId="77777777" w:rsidR="001570EE" w:rsidRPr="0019523B" w:rsidRDefault="001570EE">
      <w:pPr>
        <w:ind w:left="1440"/>
        <w:contextualSpacing/>
        <w:jc w:val="both"/>
      </w:pPr>
    </w:p>
    <w:p w14:paraId="3257A716" w14:textId="77777777" w:rsidR="001570EE" w:rsidRPr="0019523B" w:rsidRDefault="001570EE" w:rsidP="008B2C33">
      <w:pPr>
        <w:numPr>
          <w:ilvl w:val="0"/>
          <w:numId w:val="36"/>
        </w:numPr>
        <w:contextualSpacing/>
        <w:jc w:val="both"/>
      </w:pPr>
      <w:r w:rsidRPr="0019523B">
        <w:t>Low</w:t>
      </w:r>
      <w:r w:rsidR="00D84EC7" w:rsidRPr="0019523B">
        <w:t xml:space="preserve"> </w:t>
      </w:r>
      <w:r w:rsidRPr="0019523B">
        <w:t>physical</w:t>
      </w:r>
      <w:r w:rsidR="00D84EC7" w:rsidRPr="0019523B">
        <w:t xml:space="preserve"> </w:t>
      </w:r>
      <w:r w:rsidRPr="0019523B">
        <w:t>activity:</w:t>
      </w:r>
    </w:p>
    <w:p w14:paraId="67B1B854" w14:textId="77777777" w:rsidR="001570EE" w:rsidRPr="0019523B" w:rsidRDefault="001570EE" w:rsidP="008B2C33">
      <w:pPr>
        <w:numPr>
          <w:ilvl w:val="1"/>
          <w:numId w:val="36"/>
        </w:numPr>
        <w:contextualSpacing/>
        <w:jc w:val="both"/>
      </w:pP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given</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advice</w:t>
      </w:r>
      <w:r w:rsidR="004C3656" w:rsidRPr="0019523B">
        <w:t>.</w:t>
      </w:r>
    </w:p>
    <w:p w14:paraId="27F95758" w14:textId="77777777" w:rsidR="001570EE" w:rsidRPr="0019523B" w:rsidRDefault="001570EE" w:rsidP="008B2C33">
      <w:pPr>
        <w:numPr>
          <w:ilvl w:val="1"/>
          <w:numId w:val="36"/>
        </w:numPr>
        <w:contextualSpacing/>
        <w:jc w:val="both"/>
      </w:pP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the</w:t>
      </w:r>
      <w:r w:rsidR="00D84EC7" w:rsidRPr="0019523B">
        <w:t xml:space="preserve"> </w:t>
      </w:r>
      <w:r w:rsidRPr="0019523B">
        <w:t>National</w:t>
      </w:r>
      <w:r w:rsidR="00D84EC7" w:rsidRPr="0019523B">
        <w:t xml:space="preserve"> </w:t>
      </w:r>
      <w:r w:rsidRPr="0019523B">
        <w:t>Exercise</w:t>
      </w:r>
      <w:r w:rsidR="00D84EC7" w:rsidRPr="0019523B">
        <w:t xml:space="preserve"> </w:t>
      </w:r>
      <w:r w:rsidRPr="0019523B">
        <w:t>Referral</w:t>
      </w:r>
      <w:r w:rsidR="00D84EC7" w:rsidRPr="0019523B">
        <w:t xml:space="preserve"> </w:t>
      </w:r>
      <w:r w:rsidRPr="0019523B">
        <w:t>Scheme</w:t>
      </w:r>
      <w:r w:rsidR="00D84EC7" w:rsidRPr="0019523B">
        <w:t xml:space="preserve"> </w:t>
      </w:r>
      <w:r w:rsidRPr="0019523B">
        <w:t>(NERS)</w:t>
      </w:r>
      <w:r w:rsidR="004C3656" w:rsidRPr="0019523B">
        <w:t>.</w:t>
      </w:r>
    </w:p>
    <w:p w14:paraId="239882DE" w14:textId="77777777" w:rsidR="001570EE" w:rsidRPr="0019523B" w:rsidRDefault="001570EE" w:rsidP="008B2C33">
      <w:pPr>
        <w:numPr>
          <w:ilvl w:val="1"/>
          <w:numId w:val="36"/>
        </w:numPr>
        <w:contextualSpacing/>
        <w:jc w:val="both"/>
      </w:pP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completed</w:t>
      </w:r>
      <w:r w:rsidR="00D84EC7" w:rsidRPr="0019523B">
        <w:t xml:space="preserve"> </w:t>
      </w:r>
      <w:r w:rsidRPr="0019523B">
        <w:t>NERS*</w:t>
      </w:r>
      <w:r w:rsidR="004C3656" w:rsidRPr="0019523B">
        <w:t>.</w:t>
      </w:r>
    </w:p>
    <w:p w14:paraId="2CE14575" w14:textId="77777777" w:rsidR="001570EE" w:rsidRPr="0019523B" w:rsidRDefault="001570EE">
      <w:pPr>
        <w:ind w:left="1440"/>
        <w:contextualSpacing/>
        <w:jc w:val="both"/>
      </w:pPr>
    </w:p>
    <w:p w14:paraId="593265EE" w14:textId="77777777" w:rsidR="001570EE" w:rsidRPr="0019523B" w:rsidRDefault="001570EE" w:rsidP="008B2C33">
      <w:pPr>
        <w:numPr>
          <w:ilvl w:val="0"/>
          <w:numId w:val="36"/>
        </w:numPr>
        <w:contextualSpacing/>
        <w:jc w:val="both"/>
      </w:pPr>
      <w:r w:rsidRPr="0019523B">
        <w:t>High</w:t>
      </w:r>
      <w:r w:rsidR="00D84EC7" w:rsidRPr="0019523B">
        <w:t xml:space="preserve"> </w:t>
      </w:r>
      <w:r w:rsidRPr="0019523B">
        <w:t>(Audit&gt;=8)</w:t>
      </w:r>
      <w:r w:rsidR="00D84EC7" w:rsidRPr="0019523B">
        <w:t xml:space="preserve"> </w:t>
      </w:r>
      <w:r w:rsidRPr="0019523B">
        <w:t>or</w:t>
      </w:r>
      <w:r w:rsidR="00D84EC7" w:rsidRPr="0019523B">
        <w:t xml:space="preserve"> </w:t>
      </w:r>
      <w:r w:rsidRPr="0019523B">
        <w:t>very</w:t>
      </w:r>
      <w:r w:rsidR="00D84EC7" w:rsidRPr="0019523B">
        <w:t xml:space="preserve"> </w:t>
      </w:r>
      <w:r w:rsidRPr="0019523B">
        <w:t>high</w:t>
      </w:r>
      <w:r w:rsidR="00D84EC7" w:rsidRPr="0019523B">
        <w:t xml:space="preserve"> </w:t>
      </w:r>
      <w:r w:rsidRPr="0019523B">
        <w:t>(Audit</w:t>
      </w:r>
      <w:r w:rsidR="00D84EC7" w:rsidRPr="0019523B">
        <w:t xml:space="preserve"> </w:t>
      </w:r>
      <w:r w:rsidRPr="0019523B">
        <w:t>&gt;=16)</w:t>
      </w:r>
      <w:r w:rsidR="00D84EC7" w:rsidRPr="0019523B">
        <w:t xml:space="preserve"> </w:t>
      </w:r>
      <w:r w:rsidRPr="0019523B">
        <w:t>alcohol</w:t>
      </w:r>
      <w:r w:rsidR="00D84EC7" w:rsidRPr="0019523B">
        <w:t xml:space="preserve"> </w:t>
      </w:r>
      <w:r w:rsidRPr="0019523B">
        <w:t>intake:</w:t>
      </w:r>
    </w:p>
    <w:p w14:paraId="7D7D3FC9" w14:textId="77777777" w:rsidR="001570EE" w:rsidRPr="0019523B" w:rsidRDefault="001570EE" w:rsidP="008B2C33">
      <w:pPr>
        <w:numPr>
          <w:ilvl w:val="1"/>
          <w:numId w:val="36"/>
        </w:numPr>
        <w:contextualSpacing/>
        <w:jc w:val="both"/>
      </w:pPr>
      <w:r w:rsidRPr="0019523B">
        <w:t>High</w:t>
      </w:r>
      <w:r w:rsidR="00D84EC7" w:rsidRPr="0019523B">
        <w:t xml:space="preserve"> </w:t>
      </w:r>
      <w:r w:rsidRPr="0019523B">
        <w:t>alcohol</w:t>
      </w:r>
      <w:r w:rsidR="00D84EC7" w:rsidRPr="0019523B">
        <w:t xml:space="preserve"> </w:t>
      </w:r>
      <w:r w:rsidRPr="0019523B">
        <w:t>(Audit</w:t>
      </w:r>
      <w:r w:rsidR="00D84EC7" w:rsidRPr="0019523B">
        <w:t xml:space="preserve"> </w:t>
      </w:r>
      <w:r w:rsidRPr="0019523B">
        <w:t>&gt;=8)</w:t>
      </w:r>
      <w:r w:rsidR="00D84EC7" w:rsidRPr="0019523B">
        <w:t xml:space="preserve"> </w:t>
      </w:r>
      <w:r w:rsidRPr="0019523B">
        <w:t>and</w:t>
      </w:r>
      <w:r w:rsidR="00D84EC7" w:rsidRPr="0019523B">
        <w:t xml:space="preserve"> </w:t>
      </w:r>
      <w:r w:rsidRPr="0019523B">
        <w:t>given</w:t>
      </w:r>
      <w:r w:rsidR="00D84EC7" w:rsidRPr="0019523B">
        <w:t xml:space="preserve"> </w:t>
      </w:r>
      <w:r w:rsidRPr="0019523B">
        <w:t>alcohol</w:t>
      </w:r>
      <w:r w:rsidR="00D84EC7" w:rsidRPr="0019523B">
        <w:t xml:space="preserve"> </w:t>
      </w:r>
      <w:r w:rsidRPr="0019523B">
        <w:t>advice</w:t>
      </w:r>
      <w:r w:rsidR="004C3656" w:rsidRPr="0019523B">
        <w:t>.</w:t>
      </w:r>
    </w:p>
    <w:p w14:paraId="49050A8A" w14:textId="77777777" w:rsidR="001570EE" w:rsidRPr="0019523B" w:rsidRDefault="001570EE" w:rsidP="008B2C33">
      <w:pPr>
        <w:numPr>
          <w:ilvl w:val="1"/>
          <w:numId w:val="36"/>
        </w:numPr>
        <w:contextualSpacing/>
        <w:jc w:val="both"/>
      </w:pPr>
      <w:r w:rsidRPr="0019523B">
        <w:t>Very</w:t>
      </w:r>
      <w:r w:rsidR="00D84EC7" w:rsidRPr="0019523B">
        <w:t xml:space="preserve"> </w:t>
      </w:r>
      <w:r w:rsidRPr="0019523B">
        <w:t>high</w:t>
      </w:r>
      <w:r w:rsidR="00D84EC7" w:rsidRPr="0019523B">
        <w:t xml:space="preserve"> </w:t>
      </w:r>
      <w:r w:rsidRPr="0019523B">
        <w:t>alcohol</w:t>
      </w:r>
      <w:r w:rsidR="00D84EC7" w:rsidRPr="0019523B">
        <w:t xml:space="preserve"> </w:t>
      </w:r>
      <w:r w:rsidRPr="0019523B">
        <w:t>(Audit</w:t>
      </w:r>
      <w:r w:rsidR="00D84EC7" w:rsidRPr="0019523B">
        <w:t xml:space="preserve"> </w:t>
      </w:r>
      <w:r w:rsidRPr="0019523B">
        <w:t>&gt;=16)</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alcohol</w:t>
      </w:r>
      <w:r w:rsidR="00D84EC7" w:rsidRPr="0019523B">
        <w:t xml:space="preserve"> </w:t>
      </w:r>
      <w:r w:rsidRPr="0019523B">
        <w:t>service</w:t>
      </w:r>
      <w:r w:rsidR="004C3656" w:rsidRPr="0019523B">
        <w:t>.</w:t>
      </w:r>
    </w:p>
    <w:p w14:paraId="6172282C" w14:textId="77777777" w:rsidR="00A55024" w:rsidRPr="0019523B" w:rsidRDefault="00A55024" w:rsidP="004C3656">
      <w:pPr>
        <w:contextualSpacing/>
        <w:jc w:val="both"/>
      </w:pPr>
    </w:p>
    <w:p w14:paraId="737C0A3B" w14:textId="77777777" w:rsidR="001570EE" w:rsidRPr="0019523B" w:rsidRDefault="001570EE" w:rsidP="004C3656">
      <w:pPr>
        <w:jc w:val="both"/>
      </w:pPr>
      <w:r w:rsidRPr="0019523B">
        <w:t>*The</w:t>
      </w:r>
      <w:r w:rsidR="00D84EC7" w:rsidRPr="0019523B">
        <w:t xml:space="preserve"> </w:t>
      </w:r>
      <w:r w:rsidRPr="0019523B">
        <w:t>data</w:t>
      </w:r>
      <w:r w:rsidR="00D84EC7" w:rsidRPr="0019523B">
        <w:t xml:space="preserve"> </w:t>
      </w:r>
      <w:r w:rsidRPr="0019523B">
        <w:t>on</w:t>
      </w:r>
      <w:r w:rsidR="00D84EC7" w:rsidRPr="0019523B">
        <w:t xml:space="preserve"> </w:t>
      </w:r>
      <w:r w:rsidRPr="0019523B">
        <w:t>completion</w:t>
      </w:r>
      <w:r w:rsidR="00D84EC7" w:rsidRPr="0019523B">
        <w:t xml:space="preserve"> </w:t>
      </w:r>
      <w:r w:rsidRPr="0019523B">
        <w:t>of</w:t>
      </w:r>
      <w:r w:rsidR="00D84EC7" w:rsidRPr="0019523B">
        <w:t xml:space="preserve"> </w:t>
      </w:r>
      <w:r w:rsidRPr="0019523B">
        <w:t>NERS</w:t>
      </w:r>
      <w:r w:rsidR="00D84EC7" w:rsidRPr="0019523B">
        <w:t xml:space="preserve"> </w:t>
      </w:r>
      <w:r w:rsidRPr="0019523B">
        <w:t>came</w:t>
      </w:r>
      <w:r w:rsidR="00D84EC7" w:rsidRPr="0019523B">
        <w:t xml:space="preserve"> </w:t>
      </w:r>
      <w:r w:rsidRPr="0019523B">
        <w:t>from</w:t>
      </w:r>
      <w:r w:rsidR="00D84EC7" w:rsidRPr="0019523B">
        <w:t xml:space="preserve"> </w:t>
      </w:r>
      <w:r w:rsidRPr="0019523B">
        <w:t>the</w:t>
      </w:r>
      <w:r w:rsidR="00D84EC7" w:rsidRPr="0019523B">
        <w:t xml:space="preserve"> </w:t>
      </w:r>
      <w:r w:rsidRPr="0019523B">
        <w:t>NERS</w:t>
      </w:r>
      <w:r w:rsidR="00D84EC7" w:rsidRPr="0019523B">
        <w:t xml:space="preserve"> </w:t>
      </w:r>
      <w:r w:rsidRPr="0019523B">
        <w:t>programme</w:t>
      </w:r>
      <w:r w:rsidR="00D84EC7" w:rsidRPr="0019523B">
        <w:t xml:space="preserve"> </w:t>
      </w:r>
      <w:r w:rsidRPr="0019523B">
        <w:t>data</w:t>
      </w:r>
      <w:r w:rsidR="00D84EC7" w:rsidRPr="0019523B">
        <w:t xml:space="preserve"> </w:t>
      </w:r>
      <w:r w:rsidRPr="0019523B">
        <w:t>which</w:t>
      </w:r>
      <w:r w:rsidR="00D84EC7" w:rsidRPr="0019523B">
        <w:t xml:space="preserve"> </w:t>
      </w:r>
      <w:r w:rsidRPr="0019523B">
        <w:t>was</w:t>
      </w:r>
      <w:r w:rsidR="00D84EC7" w:rsidRPr="0019523B">
        <w:t xml:space="preserve"> </w:t>
      </w:r>
      <w:r w:rsidRPr="0019523B">
        <w:t>linked</w:t>
      </w:r>
      <w:r w:rsidR="00D84EC7" w:rsidRPr="0019523B">
        <w:t xml:space="preserve"> </w:t>
      </w:r>
      <w:r w:rsidRPr="0019523B">
        <w:t>to</w:t>
      </w:r>
      <w:r w:rsidR="00D84EC7" w:rsidRPr="0019523B">
        <w:t xml:space="preserve"> </w:t>
      </w:r>
      <w:r w:rsidRPr="0019523B">
        <w:t>the</w:t>
      </w:r>
      <w:r w:rsidR="00D84EC7" w:rsidRPr="0019523B">
        <w:t xml:space="preserve"> </w:t>
      </w:r>
      <w:r w:rsidRPr="0019523B">
        <w:t>ICL</w:t>
      </w:r>
      <w:r w:rsidR="00D84EC7" w:rsidRPr="0019523B">
        <w:t xml:space="preserve"> </w:t>
      </w:r>
      <w:r w:rsidRPr="0019523B">
        <w:t>dataset</w:t>
      </w:r>
      <w:r w:rsidR="00D84EC7" w:rsidRPr="0019523B">
        <w:t xml:space="preserve"> </w:t>
      </w:r>
      <w:r w:rsidRPr="0019523B">
        <w:t>in</w:t>
      </w:r>
      <w:r w:rsidR="00D84EC7" w:rsidRPr="0019523B">
        <w:t xml:space="preserve"> </w:t>
      </w:r>
      <w:r w:rsidRPr="0019523B">
        <w:t>SAIL.</w:t>
      </w:r>
      <w:r w:rsidR="00D84EC7" w:rsidRPr="0019523B">
        <w:t xml:space="preserve"> </w:t>
      </w:r>
      <w:r w:rsidRPr="0019523B">
        <w:t>This</w:t>
      </w:r>
      <w:r w:rsidR="00D84EC7" w:rsidRPr="0019523B">
        <w:t xml:space="preserve"> </w:t>
      </w:r>
      <w:r w:rsidRPr="0019523B">
        <w:t>was</w:t>
      </w:r>
      <w:r w:rsidR="00D84EC7" w:rsidRPr="0019523B">
        <w:t xml:space="preserve"> </w:t>
      </w:r>
      <w:r w:rsidRPr="0019523B">
        <w:t>the</w:t>
      </w:r>
      <w:r w:rsidR="00D84EC7" w:rsidRPr="0019523B">
        <w:t xml:space="preserve"> </w:t>
      </w:r>
      <w:r w:rsidRPr="0019523B">
        <w:t>only</w:t>
      </w:r>
      <w:r w:rsidR="00D84EC7" w:rsidRPr="0019523B">
        <w:t xml:space="preserve"> </w:t>
      </w:r>
      <w:r w:rsidRPr="0019523B">
        <w:t>lifestyle</w:t>
      </w:r>
      <w:r w:rsidR="00D84EC7" w:rsidRPr="0019523B">
        <w:t xml:space="preserve"> </w:t>
      </w:r>
      <w:r w:rsidRPr="0019523B">
        <w:t>programme</w:t>
      </w:r>
      <w:r w:rsidR="00D84EC7" w:rsidRPr="0019523B">
        <w:t xml:space="preserve"> </w:t>
      </w:r>
      <w:r w:rsidRPr="0019523B">
        <w:t>which</w:t>
      </w:r>
      <w:r w:rsidR="00D84EC7" w:rsidRPr="0019523B">
        <w:t xml:space="preserve"> </w:t>
      </w:r>
      <w:r w:rsidRPr="0019523B">
        <w:t>we</w:t>
      </w:r>
      <w:r w:rsidR="00D84EC7" w:rsidRPr="0019523B">
        <w:t xml:space="preserve"> </w:t>
      </w:r>
      <w:r w:rsidRPr="0019523B">
        <w:t>were</w:t>
      </w:r>
      <w:r w:rsidR="00D84EC7" w:rsidRPr="0019523B">
        <w:t xml:space="preserve"> </w:t>
      </w:r>
      <w:r w:rsidRPr="0019523B">
        <w:t>able</w:t>
      </w:r>
      <w:r w:rsidR="00D84EC7" w:rsidRPr="0019523B">
        <w:t xml:space="preserve"> </w:t>
      </w:r>
      <w:r w:rsidRPr="0019523B">
        <w:t>to</w:t>
      </w:r>
      <w:r w:rsidR="00D84EC7" w:rsidRPr="0019523B">
        <w:t xml:space="preserve"> </w:t>
      </w:r>
      <w:r w:rsidRPr="0019523B">
        <w:t>link</w:t>
      </w:r>
      <w:r w:rsidR="00D84EC7" w:rsidRPr="0019523B">
        <w:t xml:space="preserve"> </w:t>
      </w:r>
      <w:r w:rsidRPr="0019523B">
        <w:t>in</w:t>
      </w:r>
      <w:r w:rsidR="00D84EC7" w:rsidRPr="0019523B">
        <w:t xml:space="preserve"> </w:t>
      </w:r>
      <w:r w:rsidRPr="0019523B">
        <w:t>SAIL,</w:t>
      </w:r>
      <w:r w:rsidR="00D84EC7" w:rsidRPr="0019523B">
        <w:t xml:space="preserve"> </w:t>
      </w:r>
      <w:r w:rsidRPr="0019523B">
        <w:t>and</w:t>
      </w:r>
      <w:r w:rsidR="00D84EC7" w:rsidRPr="0019523B">
        <w:t xml:space="preserve"> </w:t>
      </w:r>
      <w:r w:rsidRPr="0019523B">
        <w:t>therefore</w:t>
      </w:r>
      <w:r w:rsidR="00D84EC7" w:rsidRPr="0019523B">
        <w:t xml:space="preserve"> </w:t>
      </w:r>
      <w:r w:rsidRPr="0019523B">
        <w:t>get</w:t>
      </w:r>
      <w:r w:rsidR="00D84EC7" w:rsidRPr="0019523B">
        <w:t xml:space="preserve"> </w:t>
      </w:r>
      <w:r w:rsidRPr="0019523B">
        <w:t>data</w:t>
      </w:r>
      <w:r w:rsidR="00D84EC7" w:rsidRPr="0019523B">
        <w:t xml:space="preserve"> </w:t>
      </w:r>
      <w:r w:rsidRPr="0019523B">
        <w:t>on</w:t>
      </w:r>
      <w:r w:rsidR="00D84EC7" w:rsidRPr="0019523B">
        <w:t xml:space="preserve"> </w:t>
      </w:r>
      <w:r w:rsidRPr="0019523B">
        <w:t>the</w:t>
      </w:r>
      <w:r w:rsidR="00D84EC7" w:rsidRPr="0019523B">
        <w:t xml:space="preserve"> </w:t>
      </w:r>
      <w:r w:rsidRPr="0019523B">
        <w:t>outcome</w:t>
      </w:r>
      <w:r w:rsidR="00D84EC7" w:rsidRPr="0019523B">
        <w:t xml:space="preserve"> </w:t>
      </w:r>
      <w:r w:rsidRPr="0019523B">
        <w:t>of</w:t>
      </w:r>
      <w:r w:rsidR="00D84EC7" w:rsidRPr="0019523B">
        <w:t xml:space="preserve"> </w:t>
      </w:r>
      <w:r w:rsidRPr="0019523B">
        <w:t>the</w:t>
      </w:r>
      <w:r w:rsidR="00D84EC7" w:rsidRPr="0019523B">
        <w:t xml:space="preserve"> </w:t>
      </w:r>
      <w:r w:rsidRPr="0019523B">
        <w:t>lifestyle</w:t>
      </w:r>
      <w:r w:rsidR="00D84EC7" w:rsidRPr="0019523B">
        <w:t xml:space="preserve"> </w:t>
      </w:r>
      <w:r w:rsidRPr="0019523B">
        <w:t>programme</w:t>
      </w:r>
      <w:r w:rsidR="00D84EC7" w:rsidRPr="0019523B">
        <w:t xml:space="preserve"> </w:t>
      </w:r>
      <w:r w:rsidRPr="0019523B">
        <w:t>referral.</w:t>
      </w:r>
      <w:r w:rsidR="0019523B">
        <w:t xml:space="preserve"> </w:t>
      </w:r>
    </w:p>
    <w:p w14:paraId="78A16900" w14:textId="77777777" w:rsidR="001570EE" w:rsidRPr="00036A5E" w:rsidRDefault="001570EE">
      <w:pPr>
        <w:jc w:val="both"/>
      </w:pPr>
      <w:r w:rsidRPr="0019523B">
        <w:t>The</w:t>
      </w:r>
      <w:r w:rsidR="00D84EC7" w:rsidRPr="0019523B">
        <w:t xml:space="preserve"> </w:t>
      </w:r>
      <w:r w:rsidRPr="0019523B">
        <w:t>lifestyle</w:t>
      </w:r>
      <w:r w:rsidR="00D84EC7" w:rsidRPr="0019523B">
        <w:t xml:space="preserve"> </w:t>
      </w:r>
      <w:r w:rsidRPr="0019523B">
        <w:t>outcomes</w:t>
      </w:r>
      <w:r w:rsidR="00D84EC7" w:rsidRPr="0019523B">
        <w:t xml:space="preserve"> </w:t>
      </w:r>
      <w:r w:rsidRPr="0019523B">
        <w:t>were</w:t>
      </w:r>
      <w:r w:rsidR="00D84EC7" w:rsidRPr="0019523B">
        <w:t xml:space="preserve"> </w:t>
      </w:r>
      <w:r w:rsidRPr="0019523B">
        <w:t>not</w:t>
      </w:r>
      <w:r w:rsidR="00D84EC7" w:rsidRPr="0019523B">
        <w:t xml:space="preserve"> </w:t>
      </w:r>
      <w:r w:rsidRPr="0019523B">
        <w:t>mutually</w:t>
      </w:r>
      <w:r w:rsidR="00D84EC7" w:rsidRPr="0019523B">
        <w:t xml:space="preserve"> </w:t>
      </w:r>
      <w:r w:rsidRPr="0019523B">
        <w:t>exclusive,</w:t>
      </w:r>
      <w:r w:rsidR="00D84EC7" w:rsidRPr="0019523B">
        <w:t xml:space="preserve"> </w:t>
      </w:r>
      <w:r w:rsidRPr="0019523B">
        <w:t>so</w:t>
      </w:r>
      <w:r w:rsidR="00D84EC7" w:rsidRPr="0019523B">
        <w:t xml:space="preserve"> </w:t>
      </w:r>
      <w:r w:rsidRPr="0019523B">
        <w:t>an</w:t>
      </w:r>
      <w:r w:rsidR="00D84EC7" w:rsidRPr="0019523B">
        <w:t xml:space="preserve"> </w:t>
      </w:r>
      <w:r w:rsidRPr="0019523B">
        <w:t>individual</w:t>
      </w:r>
      <w:r w:rsidR="00D84EC7" w:rsidRPr="0019523B">
        <w:t xml:space="preserve"> </w:t>
      </w:r>
      <w:r w:rsidRPr="0019523B">
        <w:t>could</w:t>
      </w:r>
      <w:r w:rsidR="00D84EC7" w:rsidRPr="0019523B">
        <w:t xml:space="preserve"> </w:t>
      </w:r>
      <w:r w:rsidRPr="0019523B">
        <w:t>be</w:t>
      </w:r>
      <w:r w:rsidR="00D84EC7" w:rsidRPr="0019523B">
        <w:t xml:space="preserve"> </w:t>
      </w:r>
      <w:r w:rsidRPr="0019523B">
        <w:t>a</w:t>
      </w:r>
      <w:r w:rsidR="00D84EC7" w:rsidRPr="0019523B">
        <w:t xml:space="preserve"> </w:t>
      </w:r>
      <w:r w:rsidRPr="0019523B">
        <w:t>current</w:t>
      </w:r>
      <w:r w:rsidR="00D84EC7" w:rsidRPr="0019523B">
        <w:t xml:space="preserve"> </w:t>
      </w:r>
      <w:r w:rsidRPr="0019523B">
        <w:t>smoker</w:t>
      </w:r>
      <w:r w:rsidR="00D84EC7" w:rsidRPr="0019523B">
        <w:t xml:space="preserve"> </w:t>
      </w:r>
      <w:r w:rsidRPr="0019523B">
        <w:t>and</w:t>
      </w:r>
      <w:r w:rsidR="00D84EC7" w:rsidRPr="0019523B">
        <w:t xml:space="preserve"> </w:t>
      </w:r>
      <w:r w:rsidRPr="0019523B">
        <w:t>be</w:t>
      </w:r>
      <w:r w:rsidR="00D84EC7" w:rsidRPr="0019523B">
        <w:t xml:space="preserve"> </w:t>
      </w:r>
      <w:r w:rsidRPr="0019523B">
        <w:t>given</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a</w:t>
      </w:r>
      <w:r w:rsidR="00D84EC7" w:rsidRPr="0019523B">
        <w:t xml:space="preserve"> </w:t>
      </w:r>
      <w:r w:rsidRPr="0019523B">
        <w:t>smoking</w:t>
      </w:r>
      <w:r w:rsidR="00D84EC7" w:rsidRPr="0019523B">
        <w:t xml:space="preserve"> </w:t>
      </w:r>
      <w:r w:rsidRPr="0019523B">
        <w:t>cessation</w:t>
      </w:r>
      <w:r w:rsidR="00D84EC7" w:rsidRPr="0019523B">
        <w:t xml:space="preserve"> </w:t>
      </w:r>
      <w:r w:rsidRPr="0019523B">
        <w:t>service,</w:t>
      </w:r>
      <w:r w:rsidR="00D84EC7" w:rsidRPr="0019523B">
        <w:t xml:space="preserve"> </w:t>
      </w:r>
      <w:r w:rsidRPr="0019523B">
        <w:t>be</w:t>
      </w:r>
      <w:r w:rsidR="00D84EC7" w:rsidRPr="0019523B">
        <w:t xml:space="preserve"> </w:t>
      </w: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given</w:t>
      </w:r>
      <w:r w:rsidR="00D84EC7" w:rsidRPr="0019523B">
        <w:t xml:space="preserve"> </w:t>
      </w:r>
      <w:r w:rsidRPr="0019523B">
        <w:t>weight</w:t>
      </w:r>
      <w:r w:rsidR="00D84EC7" w:rsidRPr="0019523B">
        <w:t xml:space="preserve"> </w:t>
      </w:r>
      <w:r w:rsidRPr="0019523B">
        <w:t>management</w:t>
      </w:r>
      <w:r w:rsidR="00D84EC7" w:rsidRPr="0019523B">
        <w:t xml:space="preserve"> </w:t>
      </w:r>
      <w:r w:rsidRPr="0019523B">
        <w:t>advice</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a</w:t>
      </w:r>
      <w:r w:rsidR="00D84EC7" w:rsidRPr="0019523B">
        <w:t xml:space="preserve"> </w:t>
      </w:r>
      <w:r w:rsidRPr="0019523B">
        <w:t>weight</w:t>
      </w:r>
      <w:r w:rsidR="00D84EC7" w:rsidRPr="0019523B">
        <w:t xml:space="preserve"> </w:t>
      </w:r>
      <w:r w:rsidRPr="0019523B">
        <w:t>management</w:t>
      </w:r>
      <w:r w:rsidR="00D84EC7" w:rsidRPr="0019523B">
        <w:t xml:space="preserve"> </w:t>
      </w:r>
      <w:r w:rsidRPr="0019523B">
        <w:t>service,</w:t>
      </w:r>
      <w:r w:rsidR="00D84EC7" w:rsidRPr="0019523B">
        <w:t xml:space="preserve"> </w:t>
      </w:r>
      <w:r w:rsidRPr="0019523B">
        <w:t>have</w:t>
      </w:r>
      <w:r w:rsidR="00D84EC7" w:rsidRPr="0019523B">
        <w:t xml:space="preserve"> </w:t>
      </w: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be</w:t>
      </w:r>
      <w:r w:rsidR="00D84EC7" w:rsidRPr="0019523B">
        <w:t xml:space="preserve"> </w:t>
      </w:r>
      <w:r w:rsidRPr="0019523B">
        <w:t>given</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advice</w:t>
      </w:r>
      <w:r w:rsidR="00D84EC7" w:rsidRPr="0019523B">
        <w:t xml:space="preserve"> </w:t>
      </w:r>
      <w:r w:rsidRPr="0019523B">
        <w:t>and</w:t>
      </w:r>
      <w:r w:rsidR="00D84EC7" w:rsidRPr="0019523B">
        <w:t xml:space="preserve"> </w:t>
      </w:r>
      <w:r w:rsidRPr="0019523B">
        <w:t>be</w:t>
      </w:r>
      <w:r w:rsidR="00D84EC7" w:rsidRPr="0019523B">
        <w:t xml:space="preserve"> </w:t>
      </w:r>
      <w:r w:rsidRPr="0019523B">
        <w:t>referred</w:t>
      </w:r>
      <w:r w:rsidR="00D84EC7" w:rsidRPr="0019523B">
        <w:t xml:space="preserve"> </w:t>
      </w:r>
      <w:r w:rsidRPr="0019523B">
        <w:t>to</w:t>
      </w:r>
      <w:r w:rsidR="00D84EC7" w:rsidRPr="0019523B">
        <w:t xml:space="preserve"> </w:t>
      </w:r>
      <w:r w:rsidRPr="0019523B">
        <w:t>NERS,</w:t>
      </w:r>
      <w:r w:rsidR="00D84EC7" w:rsidRPr="0019523B">
        <w:t xml:space="preserve"> </w:t>
      </w:r>
      <w:r w:rsidRPr="0019523B">
        <w:t>and</w:t>
      </w:r>
      <w:r w:rsidR="00D84EC7" w:rsidRPr="0019523B">
        <w:t xml:space="preserve"> </w:t>
      </w:r>
      <w:r w:rsidRPr="0019523B">
        <w:t>have</w:t>
      </w:r>
      <w:r w:rsidR="00D84EC7" w:rsidRPr="0019523B">
        <w:t xml:space="preserve"> </w:t>
      </w:r>
      <w:r w:rsidRPr="0019523B">
        <w:t>very</w:t>
      </w:r>
      <w:r w:rsidR="00D84EC7" w:rsidRPr="0019523B">
        <w:t xml:space="preserve"> </w:t>
      </w:r>
      <w:r w:rsidRPr="0019523B">
        <w:t>high</w:t>
      </w:r>
      <w:r w:rsidR="00D84EC7" w:rsidRPr="0019523B">
        <w:t xml:space="preserve"> </w:t>
      </w:r>
      <w:r w:rsidRPr="0019523B">
        <w:t>alcohol</w:t>
      </w:r>
      <w:r w:rsidR="00D84EC7" w:rsidRPr="0019523B">
        <w:t xml:space="preserve"> </w:t>
      </w:r>
      <w:r w:rsidRPr="0019523B">
        <w:t>intake</w:t>
      </w:r>
      <w:r w:rsidR="00D84EC7" w:rsidRPr="0019523B">
        <w:t xml:space="preserve"> </w:t>
      </w:r>
      <w:r w:rsidRPr="0019523B">
        <w:t>and</w:t>
      </w:r>
      <w:r w:rsidR="00D84EC7" w:rsidRPr="0019523B">
        <w:t xml:space="preserve"> </w:t>
      </w:r>
      <w:r w:rsidRPr="0019523B">
        <w:t>be</w:t>
      </w:r>
      <w:r w:rsidR="00D84EC7" w:rsidRPr="0019523B">
        <w:t xml:space="preserve"> </w:t>
      </w:r>
      <w:r w:rsidRPr="0019523B">
        <w:t>given</w:t>
      </w:r>
      <w:r w:rsidR="00D84EC7" w:rsidRPr="0019523B">
        <w:t xml:space="preserve"> </w:t>
      </w:r>
      <w:r w:rsidRPr="0019523B">
        <w:t>alcohol</w:t>
      </w:r>
      <w:r w:rsidR="00D84EC7" w:rsidRPr="0019523B">
        <w:t xml:space="preserve"> </w:t>
      </w:r>
      <w:r w:rsidRPr="0019523B">
        <w:t>advice</w:t>
      </w:r>
      <w:r w:rsidR="00D84EC7" w:rsidRPr="0019523B">
        <w:t xml:space="preserve"> </w:t>
      </w:r>
      <w:r w:rsidRPr="0019523B">
        <w:t>and</w:t>
      </w:r>
      <w:r w:rsidR="00D84EC7" w:rsidRPr="0019523B">
        <w:t xml:space="preserve"> </w:t>
      </w:r>
      <w:r w:rsidRPr="0019523B">
        <w:t>been</w:t>
      </w:r>
      <w:r w:rsidR="00D84EC7" w:rsidRPr="0019523B">
        <w:t xml:space="preserve"> </w:t>
      </w:r>
      <w:r w:rsidRPr="0019523B">
        <w:t>referred</w:t>
      </w:r>
      <w:r w:rsidR="00D84EC7" w:rsidRPr="0019523B">
        <w:t xml:space="preserve"> </w:t>
      </w:r>
      <w:r w:rsidRPr="0019523B">
        <w:t>to</w:t>
      </w:r>
      <w:r w:rsidR="00D84EC7" w:rsidRPr="0019523B">
        <w:t xml:space="preserve"> </w:t>
      </w:r>
      <w:r w:rsidRPr="0019523B">
        <w:t>alcohol</w:t>
      </w:r>
      <w:r w:rsidR="00D84EC7" w:rsidRPr="0019523B">
        <w:t xml:space="preserve"> </w:t>
      </w:r>
      <w:r w:rsidRPr="0019523B">
        <w:t>services.</w:t>
      </w:r>
    </w:p>
    <w:p w14:paraId="634610AC" w14:textId="77777777" w:rsidR="001570EE" w:rsidRPr="0019523B" w:rsidRDefault="001570EE">
      <w:pPr>
        <w:jc w:val="both"/>
        <w:rPr>
          <w:rFonts w:asciiTheme="majorHAnsi" w:hAnsiTheme="majorHAnsi"/>
          <w:color w:val="2E74B5" w:themeColor="accent1" w:themeShade="BF"/>
          <w:sz w:val="26"/>
          <w:szCs w:val="26"/>
        </w:rPr>
      </w:pPr>
      <w:r w:rsidRPr="0019523B">
        <w:rPr>
          <w:rFonts w:asciiTheme="majorHAnsi" w:hAnsiTheme="majorHAnsi"/>
          <w:color w:val="2E74B5" w:themeColor="accent1" w:themeShade="BF"/>
          <w:sz w:val="26"/>
          <w:szCs w:val="26"/>
        </w:rPr>
        <w:t>Lifestyle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advice</w:t>
      </w:r>
    </w:p>
    <w:p w14:paraId="11FA7113" w14:textId="77777777" w:rsidR="00A55024" w:rsidRPr="0019523B" w:rsidRDefault="00A55024">
      <w:pPr>
        <w:jc w:val="both"/>
      </w:pPr>
      <w:r w:rsidRPr="0019523B">
        <w:t>The</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outcomes</w:t>
      </w:r>
      <w:r w:rsidR="00D84EC7" w:rsidRPr="0019523B">
        <w:t xml:space="preserve"> </w:t>
      </w:r>
      <w:r w:rsidRPr="0019523B">
        <w:t>were</w:t>
      </w:r>
      <w:r w:rsidR="00D84EC7" w:rsidRPr="0019523B">
        <w:t xml:space="preserve"> </w:t>
      </w:r>
      <w:r w:rsidRPr="0019523B">
        <w:t>firstly</w:t>
      </w:r>
      <w:r w:rsidR="00D84EC7" w:rsidRPr="0019523B">
        <w:t xml:space="preserve"> </w:t>
      </w:r>
      <w:r w:rsidRPr="0019523B">
        <w:t>examined</w:t>
      </w:r>
      <w:r w:rsidR="00D84EC7" w:rsidRPr="0019523B">
        <w:t xml:space="preserve"> </w:t>
      </w:r>
      <w:r w:rsidRPr="0019523B">
        <w:t>for</w:t>
      </w:r>
      <w:r w:rsidR="00D84EC7" w:rsidRPr="0019523B">
        <w:t xml:space="preserve"> </w:t>
      </w:r>
      <w:r w:rsidRPr="0019523B">
        <w:t>all</w:t>
      </w:r>
      <w:r w:rsidR="00D84EC7" w:rsidRPr="0019523B">
        <w:t xml:space="preserve"> </w:t>
      </w:r>
      <w:r w:rsidRPr="0019523B">
        <w:t>the</w:t>
      </w:r>
      <w:r w:rsidR="00D84EC7" w:rsidRPr="0019523B">
        <w:t xml:space="preserve"> </w:t>
      </w:r>
      <w:r w:rsidRPr="0019523B">
        <w:t>people</w:t>
      </w:r>
      <w:r w:rsidR="00D84EC7" w:rsidRPr="0019523B">
        <w:t xml:space="preserve"> </w:t>
      </w:r>
      <w:r w:rsidRPr="0019523B">
        <w:t>who</w:t>
      </w:r>
      <w:r w:rsidR="00D84EC7" w:rsidRPr="0019523B">
        <w:t xml:space="preserve"> </w:t>
      </w:r>
      <w:r w:rsidRPr="0019523B">
        <w:t>attended</w:t>
      </w:r>
      <w:r w:rsidR="00D84EC7" w:rsidRPr="0019523B">
        <w:t xml:space="preserve"> </w:t>
      </w:r>
      <w:r w:rsidR="00CE78AB" w:rsidRPr="0019523B">
        <w:t>a CVRA</w:t>
      </w:r>
      <w:r w:rsidR="00D84EC7" w:rsidRPr="0019523B">
        <w:t xml:space="preserve"> </w:t>
      </w:r>
      <w:r w:rsidRPr="0019523B">
        <w:t>in</w:t>
      </w:r>
      <w:r w:rsidR="00D84EC7" w:rsidRPr="0019523B">
        <w:t xml:space="preserve"> </w:t>
      </w:r>
      <w:r w:rsidRPr="0019523B">
        <w:t>CT.</w:t>
      </w:r>
      <w:r w:rsidR="00D84EC7" w:rsidRPr="0019523B">
        <w:t xml:space="preserve"> </w:t>
      </w:r>
      <w:r w:rsidRPr="0019523B">
        <w:t>The</w:t>
      </w:r>
      <w:r w:rsidR="00D84EC7" w:rsidRPr="0019523B">
        <w:t xml:space="preserve"> </w:t>
      </w:r>
      <w:r w:rsidRPr="0019523B">
        <w:t>percentages</w:t>
      </w:r>
      <w:r w:rsidR="00D84EC7" w:rsidRPr="0019523B">
        <w:t xml:space="preserve"> </w:t>
      </w:r>
      <w:r w:rsidRPr="0019523B">
        <w:t>were</w:t>
      </w:r>
      <w:r w:rsidR="00D84EC7" w:rsidRPr="0019523B">
        <w:t xml:space="preserve"> </w:t>
      </w:r>
      <w:r w:rsidRPr="0019523B">
        <w:t>calculated</w:t>
      </w:r>
      <w:r w:rsidR="00D84EC7" w:rsidRPr="0019523B">
        <w:t xml:space="preserve"> </w:t>
      </w:r>
      <w:r w:rsidRPr="0019523B">
        <w:t>by</w:t>
      </w:r>
      <w:r w:rsidR="00D84EC7" w:rsidRPr="0019523B">
        <w:t xml:space="preserve"> </w:t>
      </w:r>
      <w:r w:rsidRPr="0019523B">
        <w:t>dividing</w:t>
      </w:r>
      <w:r w:rsidR="00D84EC7" w:rsidRPr="0019523B">
        <w:t xml:space="preserve"> </w:t>
      </w:r>
      <w:r w:rsidRPr="0019523B">
        <w:t>the</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with</w:t>
      </w:r>
      <w:r w:rsidR="00D84EC7" w:rsidRPr="0019523B">
        <w:t xml:space="preserve"> </w:t>
      </w:r>
      <w:r w:rsidRPr="0019523B">
        <w:t>the</w:t>
      </w:r>
      <w:r w:rsidR="00D84EC7" w:rsidRPr="0019523B">
        <w:t xml:space="preserve"> </w:t>
      </w:r>
      <w:r w:rsidRPr="0019523B">
        <w:t>clinical</w:t>
      </w:r>
      <w:r w:rsidR="00D84EC7" w:rsidRPr="0019523B">
        <w:t xml:space="preserve"> </w:t>
      </w:r>
      <w:r w:rsidRPr="0019523B">
        <w:t>outcome</w:t>
      </w:r>
      <w:r w:rsidR="00D84EC7" w:rsidRPr="0019523B">
        <w:t xml:space="preserve"> </w:t>
      </w:r>
      <w:r w:rsidRPr="0019523B">
        <w:t>by</w:t>
      </w:r>
      <w:r w:rsidR="00D84EC7" w:rsidRPr="0019523B">
        <w:t xml:space="preserve"> </w:t>
      </w:r>
      <w:r w:rsidRPr="0019523B">
        <w:t>11,414</w:t>
      </w:r>
      <w:r w:rsidR="00D84EC7" w:rsidRPr="0019523B">
        <w:t xml:space="preserve"> </w:t>
      </w:r>
      <w:r w:rsidRPr="0019523B">
        <w:t>(the</w:t>
      </w:r>
      <w:r w:rsidR="00D84EC7" w:rsidRPr="0019523B">
        <w:t xml:space="preserve"> </w:t>
      </w:r>
      <w:r w:rsidRPr="0019523B">
        <w:t>total</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who</w:t>
      </w:r>
      <w:r w:rsidR="00D84EC7" w:rsidRPr="0019523B">
        <w:t xml:space="preserve"> </w:t>
      </w:r>
      <w:r w:rsidRPr="0019523B">
        <w:t>attended</w:t>
      </w:r>
      <w:r w:rsidR="00D84EC7" w:rsidRPr="0019523B">
        <w:t xml:space="preserve"> </w:t>
      </w:r>
      <w:r w:rsidRPr="0019523B">
        <w:t>a</w:t>
      </w:r>
      <w:r w:rsidR="00D84EC7" w:rsidRPr="0019523B">
        <w:t xml:space="preserve"> </w:t>
      </w:r>
      <w:r w:rsidRPr="0019523B">
        <w:t>health</w:t>
      </w:r>
      <w:r w:rsidR="00D84EC7" w:rsidRPr="0019523B">
        <w:t xml:space="preserve"> </w:t>
      </w:r>
      <w:r w:rsidRPr="0019523B">
        <w:t>check</w:t>
      </w:r>
      <w:r w:rsidR="00D84EC7" w:rsidRPr="0019523B">
        <w:t xml:space="preserve"> </w:t>
      </w:r>
      <w:r w:rsidRPr="0019523B">
        <w:t>in</w:t>
      </w:r>
      <w:r w:rsidR="00D84EC7" w:rsidRPr="0019523B">
        <w:t xml:space="preserve"> </w:t>
      </w:r>
      <w:r w:rsidRPr="0019523B">
        <w:t>CT).</w:t>
      </w:r>
    </w:p>
    <w:tbl>
      <w:tblPr>
        <w:tblStyle w:val="GridTable5Dark-Accent5"/>
        <w:tblW w:w="5000" w:type="pct"/>
        <w:tblLook w:val="04A0" w:firstRow="1" w:lastRow="0" w:firstColumn="1" w:lastColumn="0" w:noHBand="0" w:noVBand="1"/>
      </w:tblPr>
      <w:tblGrid>
        <w:gridCol w:w="1377"/>
        <w:gridCol w:w="504"/>
        <w:gridCol w:w="1405"/>
        <w:gridCol w:w="1405"/>
        <w:gridCol w:w="1878"/>
        <w:gridCol w:w="1245"/>
        <w:gridCol w:w="1182"/>
      </w:tblGrid>
      <w:tr w:rsidR="001570EE" w:rsidRPr="0019523B" w14:paraId="1C19BACF" w14:textId="77777777" w:rsidTr="001952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 w:type="pct"/>
          </w:tcPr>
          <w:p w14:paraId="4FD0B088" w14:textId="77777777" w:rsidR="001570EE" w:rsidRPr="0019523B" w:rsidRDefault="001570EE" w:rsidP="001570EE"/>
        </w:tc>
        <w:tc>
          <w:tcPr>
            <w:tcW w:w="280" w:type="pct"/>
          </w:tcPr>
          <w:p w14:paraId="141127F4"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p>
        </w:tc>
        <w:tc>
          <w:tcPr>
            <w:tcW w:w="781" w:type="pct"/>
          </w:tcPr>
          <w:p w14:paraId="7136673F"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rPr>
                <w:sz w:val="16"/>
                <w:szCs w:val="16"/>
              </w:rPr>
              <w:t>Attended</w:t>
            </w:r>
            <w:r w:rsidR="00D84EC7" w:rsidRPr="0019523B">
              <w:rPr>
                <w:sz w:val="16"/>
                <w:szCs w:val="16"/>
              </w:rPr>
              <w:t xml:space="preserve"> </w:t>
            </w:r>
            <w:r w:rsidRPr="0019523B">
              <w:rPr>
                <w:sz w:val="16"/>
                <w:szCs w:val="16"/>
              </w:rPr>
              <w:t>Health</w:t>
            </w:r>
            <w:r w:rsidR="00D84EC7" w:rsidRPr="0019523B">
              <w:rPr>
                <w:sz w:val="16"/>
                <w:szCs w:val="16"/>
              </w:rPr>
              <w:t xml:space="preserve"> </w:t>
            </w:r>
            <w:r w:rsidRPr="0019523B">
              <w:rPr>
                <w:sz w:val="16"/>
                <w:szCs w:val="16"/>
              </w:rPr>
              <w:t>Check</w:t>
            </w:r>
          </w:p>
        </w:tc>
        <w:tc>
          <w:tcPr>
            <w:tcW w:w="781" w:type="pct"/>
          </w:tcPr>
          <w:p w14:paraId="4F23D126"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Smoker</w:t>
            </w:r>
            <w:r w:rsidR="00D84EC7" w:rsidRPr="0019523B">
              <w:t xml:space="preserve"> </w:t>
            </w:r>
            <w:r w:rsidRPr="0019523B">
              <w:t>and</w:t>
            </w:r>
            <w:r w:rsidR="00D84EC7" w:rsidRPr="0019523B">
              <w:t xml:space="preserve"> </w:t>
            </w:r>
            <w:r w:rsidRPr="0019523B">
              <w:t>given</w:t>
            </w:r>
            <w:r w:rsidR="00D84EC7" w:rsidRPr="0019523B">
              <w:t xml:space="preserve"> </w:t>
            </w:r>
            <w:r w:rsidRPr="0019523B">
              <w:t>smoking</w:t>
            </w:r>
            <w:r w:rsidR="00D84EC7" w:rsidRPr="0019523B">
              <w:t xml:space="preserve"> </w:t>
            </w:r>
            <w:r w:rsidRPr="0019523B">
              <w:t>cessation</w:t>
            </w:r>
            <w:r w:rsidR="00D84EC7" w:rsidRPr="0019523B">
              <w:t xml:space="preserve"> </w:t>
            </w:r>
            <w:r w:rsidRPr="0019523B">
              <w:t>advice</w:t>
            </w:r>
          </w:p>
        </w:tc>
        <w:tc>
          <w:tcPr>
            <w:tcW w:w="1044" w:type="pct"/>
          </w:tcPr>
          <w:p w14:paraId="2C1B82FC"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given</w:t>
            </w:r>
            <w:r w:rsidR="00D84EC7" w:rsidRPr="0019523B">
              <w:t xml:space="preserve"> </w:t>
            </w:r>
            <w:r w:rsidRPr="0019523B">
              <w:t>weight</w:t>
            </w:r>
            <w:r w:rsidR="00D84EC7" w:rsidRPr="0019523B">
              <w:t xml:space="preserve"> </w:t>
            </w:r>
            <w:r w:rsidRPr="0019523B">
              <w:t>management</w:t>
            </w:r>
            <w:r w:rsidR="00D84EC7" w:rsidRPr="0019523B">
              <w:t xml:space="preserve"> </w:t>
            </w:r>
            <w:r w:rsidRPr="0019523B">
              <w:t>advice</w:t>
            </w:r>
          </w:p>
        </w:tc>
        <w:tc>
          <w:tcPr>
            <w:tcW w:w="692" w:type="pct"/>
          </w:tcPr>
          <w:p w14:paraId="367CD1C4"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given</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advice</w:t>
            </w:r>
          </w:p>
        </w:tc>
        <w:tc>
          <w:tcPr>
            <w:tcW w:w="657" w:type="pct"/>
          </w:tcPr>
          <w:p w14:paraId="6D882C55"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Alcohol</w:t>
            </w:r>
            <w:r w:rsidR="00D84EC7" w:rsidRPr="0019523B">
              <w:t xml:space="preserve"> </w:t>
            </w:r>
            <w:r w:rsidRPr="0019523B">
              <w:t>audit</w:t>
            </w:r>
            <w:r w:rsidR="00D84EC7" w:rsidRPr="0019523B">
              <w:t xml:space="preserve"> </w:t>
            </w:r>
            <w:r w:rsidRPr="0019523B">
              <w:t>&gt;=8</w:t>
            </w:r>
            <w:r w:rsidR="00D84EC7" w:rsidRPr="0019523B">
              <w:t xml:space="preserve"> </w:t>
            </w:r>
            <w:r w:rsidRPr="0019523B">
              <w:t>and</w:t>
            </w:r>
            <w:r w:rsidR="00D84EC7" w:rsidRPr="0019523B">
              <w:t xml:space="preserve"> </w:t>
            </w:r>
            <w:r w:rsidRPr="0019523B">
              <w:t>given</w:t>
            </w:r>
            <w:r w:rsidR="00D84EC7" w:rsidRPr="0019523B">
              <w:t xml:space="preserve"> </w:t>
            </w:r>
            <w:r w:rsidRPr="0019523B">
              <w:t>alcohol</w:t>
            </w:r>
            <w:r w:rsidR="00D84EC7" w:rsidRPr="0019523B">
              <w:t xml:space="preserve"> </w:t>
            </w:r>
            <w:r w:rsidRPr="0019523B">
              <w:t>advice</w:t>
            </w:r>
          </w:p>
        </w:tc>
      </w:tr>
      <w:tr w:rsidR="001570EE" w:rsidRPr="0019523B" w14:paraId="782CA191"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 w:type="pct"/>
            <w:vMerge w:val="restart"/>
          </w:tcPr>
          <w:p w14:paraId="2220497A" w14:textId="77777777" w:rsidR="001570EE" w:rsidRPr="0019523B" w:rsidRDefault="00A55024" w:rsidP="001570EE">
            <w:r w:rsidRPr="0019523B">
              <w:t>CT</w:t>
            </w:r>
          </w:p>
        </w:tc>
        <w:tc>
          <w:tcPr>
            <w:tcW w:w="280" w:type="pct"/>
            <w:shd w:val="clear" w:color="auto" w:fill="2E74B5" w:themeFill="accent1" w:themeFillShade="BF"/>
          </w:tcPr>
          <w:p w14:paraId="4BAFA297"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19523B">
              <w:rPr>
                <w:b/>
                <w:color w:val="FFFFFF" w:themeColor="background1"/>
              </w:rPr>
              <w:t>n</w:t>
            </w:r>
          </w:p>
        </w:tc>
        <w:tc>
          <w:tcPr>
            <w:tcW w:w="781" w:type="pct"/>
          </w:tcPr>
          <w:p w14:paraId="2BFD4975"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11,414</w:t>
            </w:r>
          </w:p>
        </w:tc>
        <w:tc>
          <w:tcPr>
            <w:tcW w:w="781" w:type="pct"/>
          </w:tcPr>
          <w:p w14:paraId="2EF7D5BC"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2,278</w:t>
            </w:r>
          </w:p>
        </w:tc>
        <w:tc>
          <w:tcPr>
            <w:tcW w:w="1044" w:type="pct"/>
          </w:tcPr>
          <w:p w14:paraId="74CF6B07"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7,658</w:t>
            </w:r>
          </w:p>
        </w:tc>
        <w:tc>
          <w:tcPr>
            <w:tcW w:w="692" w:type="pct"/>
          </w:tcPr>
          <w:p w14:paraId="5449F4A9"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7,217</w:t>
            </w:r>
          </w:p>
        </w:tc>
        <w:tc>
          <w:tcPr>
            <w:tcW w:w="657" w:type="pct"/>
          </w:tcPr>
          <w:p w14:paraId="343BE0D2"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1,786</w:t>
            </w:r>
          </w:p>
        </w:tc>
      </w:tr>
      <w:tr w:rsidR="001570EE" w:rsidRPr="0019523B" w14:paraId="17CE0204" w14:textId="77777777" w:rsidTr="00B526D0">
        <w:tc>
          <w:tcPr>
            <w:cnfStyle w:val="001000000000" w:firstRow="0" w:lastRow="0" w:firstColumn="1" w:lastColumn="0" w:oddVBand="0" w:evenVBand="0" w:oddHBand="0" w:evenHBand="0" w:firstRowFirstColumn="0" w:firstRowLastColumn="0" w:lastRowFirstColumn="0" w:lastRowLastColumn="0"/>
            <w:tcW w:w="765" w:type="pct"/>
            <w:vMerge/>
          </w:tcPr>
          <w:p w14:paraId="633F2A3D" w14:textId="77777777" w:rsidR="001570EE" w:rsidRPr="0019523B" w:rsidRDefault="001570EE" w:rsidP="001570EE"/>
        </w:tc>
        <w:tc>
          <w:tcPr>
            <w:tcW w:w="280" w:type="pct"/>
            <w:shd w:val="clear" w:color="auto" w:fill="2E74B5" w:themeFill="accent1" w:themeFillShade="BF"/>
          </w:tcPr>
          <w:p w14:paraId="09445C07"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19523B">
              <w:rPr>
                <w:b/>
                <w:color w:val="FFFFFF" w:themeColor="background1"/>
              </w:rPr>
              <w:t>%</w:t>
            </w:r>
          </w:p>
        </w:tc>
        <w:tc>
          <w:tcPr>
            <w:tcW w:w="781" w:type="pct"/>
          </w:tcPr>
          <w:p w14:paraId="1E8B214E"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N/A</w:t>
            </w:r>
          </w:p>
        </w:tc>
        <w:tc>
          <w:tcPr>
            <w:tcW w:w="781" w:type="pct"/>
          </w:tcPr>
          <w:p w14:paraId="5A897FFB"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20.0</w:t>
            </w:r>
            <w:r w:rsidR="00D84EC7" w:rsidRPr="0019523B">
              <w:rPr>
                <w:sz w:val="16"/>
                <w:szCs w:val="16"/>
              </w:rPr>
              <w:t xml:space="preserve"> </w:t>
            </w:r>
            <w:r w:rsidRPr="0019523B">
              <w:rPr>
                <w:sz w:val="16"/>
                <w:szCs w:val="16"/>
              </w:rPr>
              <w:t>(19.2-20.7)</w:t>
            </w:r>
          </w:p>
        </w:tc>
        <w:tc>
          <w:tcPr>
            <w:tcW w:w="1044" w:type="pct"/>
          </w:tcPr>
          <w:p w14:paraId="67FFA76F"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67.1</w:t>
            </w:r>
            <w:r w:rsidR="00D84EC7" w:rsidRPr="0019523B">
              <w:rPr>
                <w:sz w:val="16"/>
                <w:szCs w:val="16"/>
              </w:rPr>
              <w:t xml:space="preserve"> </w:t>
            </w:r>
            <w:r w:rsidRPr="0019523B">
              <w:rPr>
                <w:sz w:val="16"/>
                <w:szCs w:val="16"/>
              </w:rPr>
              <w:t>(66.2-68.0)</w:t>
            </w:r>
          </w:p>
        </w:tc>
        <w:tc>
          <w:tcPr>
            <w:tcW w:w="692" w:type="pct"/>
          </w:tcPr>
          <w:p w14:paraId="55C732B4"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63.2</w:t>
            </w:r>
            <w:r w:rsidR="00D84EC7" w:rsidRPr="0019523B">
              <w:rPr>
                <w:sz w:val="16"/>
                <w:szCs w:val="16"/>
              </w:rPr>
              <w:t xml:space="preserve"> </w:t>
            </w:r>
            <w:r w:rsidRPr="0019523B">
              <w:rPr>
                <w:sz w:val="16"/>
                <w:szCs w:val="16"/>
              </w:rPr>
              <w:t>(62.3-64.1)</w:t>
            </w:r>
          </w:p>
        </w:tc>
        <w:tc>
          <w:tcPr>
            <w:tcW w:w="657" w:type="pct"/>
          </w:tcPr>
          <w:p w14:paraId="55F0F403"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15.6</w:t>
            </w:r>
            <w:r w:rsidR="00D84EC7" w:rsidRPr="0019523B">
              <w:rPr>
                <w:sz w:val="16"/>
                <w:szCs w:val="16"/>
              </w:rPr>
              <w:t xml:space="preserve"> </w:t>
            </w:r>
            <w:r w:rsidRPr="0019523B">
              <w:rPr>
                <w:sz w:val="16"/>
                <w:szCs w:val="16"/>
              </w:rPr>
              <w:t>(15.0-16.3)</w:t>
            </w:r>
          </w:p>
        </w:tc>
      </w:tr>
    </w:tbl>
    <w:p w14:paraId="55300EA5" w14:textId="77777777" w:rsidR="001570EE" w:rsidRPr="0019523B" w:rsidRDefault="00A55024" w:rsidP="006722CA">
      <w:pPr>
        <w:jc w:val="both"/>
        <w:rPr>
          <w:i/>
        </w:rPr>
      </w:pPr>
      <w:r w:rsidRPr="0019523B">
        <w:rPr>
          <w:i/>
        </w:rPr>
        <w:t>Table</w:t>
      </w:r>
      <w:r w:rsidR="00D84EC7" w:rsidRPr="0019523B">
        <w:rPr>
          <w:i/>
        </w:rPr>
        <w:t xml:space="preserve"> </w:t>
      </w:r>
      <w:r w:rsidR="00B86B38">
        <w:rPr>
          <w:i/>
        </w:rPr>
        <w:t>38</w:t>
      </w:r>
      <w:r w:rsidRPr="0019523B">
        <w:rPr>
          <w:i/>
        </w:rPr>
        <w:t>:</w:t>
      </w:r>
      <w:r w:rsidR="00D84EC7" w:rsidRPr="0019523B">
        <w:rPr>
          <w:i/>
        </w:rPr>
        <w:t xml:space="preserve"> </w:t>
      </w:r>
      <w:r w:rsidRPr="0019523B">
        <w:rPr>
          <w:i/>
        </w:rPr>
        <w:t>Summary</w:t>
      </w:r>
      <w:r w:rsidR="00D84EC7" w:rsidRPr="0019523B">
        <w:rPr>
          <w:i/>
        </w:rPr>
        <w:t xml:space="preserve"> </w:t>
      </w:r>
      <w:r w:rsidRPr="0019523B">
        <w:rPr>
          <w:i/>
        </w:rPr>
        <w:t>of</w:t>
      </w:r>
      <w:r w:rsidR="00D84EC7" w:rsidRPr="0019523B">
        <w:rPr>
          <w:i/>
        </w:rPr>
        <w:t xml:space="preserve"> </w:t>
      </w:r>
      <w:r w:rsidRPr="0019523B">
        <w:rPr>
          <w:i/>
        </w:rPr>
        <w:t>lifestyle</w:t>
      </w:r>
      <w:r w:rsidR="00D84EC7" w:rsidRPr="0019523B">
        <w:rPr>
          <w:i/>
        </w:rPr>
        <w:t xml:space="preserve"> </w:t>
      </w:r>
      <w:r w:rsidRPr="0019523B">
        <w:rPr>
          <w:i/>
        </w:rPr>
        <w:t>advice</w:t>
      </w:r>
      <w:r w:rsidR="00D84EC7" w:rsidRPr="0019523B">
        <w:rPr>
          <w:i/>
        </w:rPr>
        <w:t xml:space="preserve"> </w:t>
      </w:r>
      <w:r w:rsidRPr="0019523B">
        <w:rPr>
          <w:i/>
        </w:rPr>
        <w:t>given</w:t>
      </w:r>
      <w:r w:rsidR="00D84EC7" w:rsidRPr="0019523B">
        <w:rPr>
          <w:i/>
        </w:rPr>
        <w:t xml:space="preserve"> </w:t>
      </w:r>
      <w:r w:rsidRPr="0019523B">
        <w:rPr>
          <w:i/>
        </w:rPr>
        <w:t>following</w:t>
      </w:r>
      <w:r w:rsidR="00D84EC7" w:rsidRPr="0019523B">
        <w:rPr>
          <w:i/>
        </w:rPr>
        <w:t xml:space="preserve"> </w:t>
      </w:r>
      <w:r w:rsidRPr="0019523B">
        <w:rPr>
          <w:i/>
        </w:rPr>
        <w:t>Health</w:t>
      </w:r>
      <w:r w:rsidR="00D84EC7" w:rsidRPr="0019523B">
        <w:rPr>
          <w:i/>
        </w:rPr>
        <w:t xml:space="preserve"> </w:t>
      </w:r>
      <w:r w:rsidRPr="0019523B">
        <w:rPr>
          <w:i/>
        </w:rPr>
        <w:t>Checks</w:t>
      </w:r>
      <w:r w:rsidR="00D84EC7" w:rsidRPr="0019523B">
        <w:rPr>
          <w:i/>
        </w:rPr>
        <w:t xml:space="preserve"> </w:t>
      </w:r>
      <w:r w:rsidR="008B1207">
        <w:rPr>
          <w:i/>
        </w:rPr>
        <w:t>(</w:t>
      </w:r>
      <w:r w:rsidR="00961B05">
        <w:rPr>
          <w:i/>
        </w:rPr>
        <w:t>CT University</w:t>
      </w:r>
      <w:r w:rsidR="00D84EC7" w:rsidRPr="0019523B">
        <w:rPr>
          <w:i/>
        </w:rPr>
        <w:t xml:space="preserve"> </w:t>
      </w:r>
      <w:r w:rsidRPr="0019523B">
        <w:rPr>
          <w:i/>
        </w:rPr>
        <w:t>Health</w:t>
      </w:r>
      <w:r w:rsidR="00D84EC7" w:rsidRPr="0019523B">
        <w:rPr>
          <w:i/>
        </w:rPr>
        <w:t xml:space="preserve"> </w:t>
      </w:r>
      <w:r w:rsidRPr="0019523B">
        <w:rPr>
          <w:i/>
        </w:rPr>
        <w:t>Board</w:t>
      </w:r>
      <w:r w:rsidR="008B1207">
        <w:rPr>
          <w:i/>
        </w:rPr>
        <w:t>)</w:t>
      </w:r>
    </w:p>
    <w:p w14:paraId="2FAEBCD0" w14:textId="77777777" w:rsidR="001570EE" w:rsidRPr="0019523B" w:rsidRDefault="00A55024" w:rsidP="006722CA">
      <w:pPr>
        <w:jc w:val="both"/>
        <w:rPr>
          <w:i/>
        </w:rPr>
      </w:pPr>
      <w:r w:rsidRPr="0019523B">
        <w:rPr>
          <w:i/>
          <w:noProof/>
          <w:lang w:eastAsia="en-GB"/>
        </w:rPr>
        <w:lastRenderedPageBreak/>
        <w:drawing>
          <wp:inline distT="0" distB="0" distL="0" distR="0" wp14:anchorId="056A1215" wp14:editId="51446D25">
            <wp:extent cx="5924550" cy="3284584"/>
            <wp:effectExtent l="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1192" cy="3288266"/>
                    </a:xfrm>
                    <a:prstGeom prst="rect">
                      <a:avLst/>
                    </a:prstGeom>
                    <a:noFill/>
                  </pic:spPr>
                </pic:pic>
              </a:graphicData>
            </a:graphic>
          </wp:inline>
        </w:drawing>
      </w:r>
    </w:p>
    <w:p w14:paraId="5D8E4E7A" w14:textId="77777777" w:rsidR="00A55024" w:rsidRPr="0019523B" w:rsidRDefault="00A55024" w:rsidP="00F943F7">
      <w:pPr>
        <w:jc w:val="both"/>
        <w:rPr>
          <w:i/>
        </w:rPr>
      </w:pPr>
      <w:r w:rsidRPr="0019523B">
        <w:rPr>
          <w:i/>
        </w:rPr>
        <w:t>Figure</w:t>
      </w:r>
      <w:r w:rsidR="00D84EC7" w:rsidRPr="0019523B">
        <w:rPr>
          <w:i/>
        </w:rPr>
        <w:t xml:space="preserve"> </w:t>
      </w:r>
      <w:r w:rsidR="00B445DD">
        <w:rPr>
          <w:i/>
        </w:rPr>
        <w:t>25</w:t>
      </w:r>
      <w:r w:rsidRPr="0019523B">
        <w:rPr>
          <w:i/>
        </w:rPr>
        <w:t>:</w:t>
      </w:r>
      <w:r w:rsidR="00D84EC7" w:rsidRPr="0019523B">
        <w:rPr>
          <w:i/>
        </w:rPr>
        <w:t xml:space="preserve"> </w:t>
      </w:r>
      <w:r w:rsidRPr="0019523B">
        <w:rPr>
          <w:i/>
        </w:rPr>
        <w:t>Summary</w:t>
      </w:r>
      <w:r w:rsidR="00D84EC7" w:rsidRPr="0019523B">
        <w:rPr>
          <w:i/>
        </w:rPr>
        <w:t xml:space="preserve"> </w:t>
      </w:r>
      <w:r w:rsidRPr="0019523B">
        <w:rPr>
          <w:i/>
        </w:rPr>
        <w:t>of</w:t>
      </w:r>
      <w:r w:rsidR="00D84EC7" w:rsidRPr="0019523B">
        <w:rPr>
          <w:i/>
        </w:rPr>
        <w:t xml:space="preserve"> </w:t>
      </w:r>
      <w:r w:rsidRPr="0019523B">
        <w:rPr>
          <w:i/>
        </w:rPr>
        <w:t>lifestyle</w:t>
      </w:r>
      <w:r w:rsidR="00D84EC7" w:rsidRPr="0019523B">
        <w:rPr>
          <w:i/>
        </w:rPr>
        <w:t xml:space="preserve"> </w:t>
      </w:r>
      <w:r w:rsidRPr="0019523B">
        <w:rPr>
          <w:i/>
        </w:rPr>
        <w:t>advice</w:t>
      </w:r>
      <w:r w:rsidR="00D84EC7" w:rsidRPr="0019523B">
        <w:rPr>
          <w:i/>
        </w:rPr>
        <w:t xml:space="preserve"> </w:t>
      </w:r>
      <w:r w:rsidRPr="0019523B">
        <w:rPr>
          <w:i/>
        </w:rPr>
        <w:t>given</w:t>
      </w:r>
      <w:r w:rsidR="00D84EC7" w:rsidRPr="0019523B">
        <w:rPr>
          <w:i/>
        </w:rPr>
        <w:t xml:space="preserve"> </w:t>
      </w:r>
      <w:r w:rsidRPr="0019523B">
        <w:rPr>
          <w:i/>
        </w:rPr>
        <w:t>following</w:t>
      </w:r>
      <w:r w:rsidR="00D84EC7" w:rsidRPr="0019523B">
        <w:rPr>
          <w:i/>
        </w:rPr>
        <w:t xml:space="preserve"> </w:t>
      </w:r>
      <w:r w:rsidRPr="0019523B">
        <w:rPr>
          <w:i/>
        </w:rPr>
        <w:t>Health</w:t>
      </w:r>
      <w:r w:rsidR="00D84EC7" w:rsidRPr="0019523B">
        <w:rPr>
          <w:i/>
        </w:rPr>
        <w:t xml:space="preserve"> </w:t>
      </w:r>
      <w:r w:rsidRPr="0019523B">
        <w:rPr>
          <w:i/>
        </w:rPr>
        <w:t>Checks</w:t>
      </w:r>
      <w:r w:rsidR="00D84EC7" w:rsidRPr="0019523B">
        <w:rPr>
          <w:i/>
        </w:rPr>
        <w:t xml:space="preserve"> </w:t>
      </w:r>
      <w:r w:rsidR="008B1207" w:rsidRPr="008B1207">
        <w:rPr>
          <w:i/>
        </w:rPr>
        <w:t>(CT University Health Board)</w:t>
      </w:r>
    </w:p>
    <w:p w14:paraId="37659322" w14:textId="77777777" w:rsidR="001570EE" w:rsidRPr="0019523B" w:rsidRDefault="001570EE" w:rsidP="008B2C33">
      <w:pPr>
        <w:numPr>
          <w:ilvl w:val="0"/>
          <w:numId w:val="35"/>
        </w:numPr>
        <w:contextualSpacing/>
        <w:jc w:val="both"/>
      </w:pPr>
      <w:r w:rsidRPr="0019523B">
        <w:t>The</w:t>
      </w:r>
      <w:r w:rsidR="00D84EC7" w:rsidRPr="0019523B">
        <w:t xml:space="preserve"> </w:t>
      </w:r>
      <w:r w:rsidRPr="0019523B">
        <w:t>data</w:t>
      </w:r>
      <w:r w:rsidR="00D84EC7" w:rsidRPr="0019523B">
        <w:t xml:space="preserve"> </w:t>
      </w:r>
      <w:r w:rsidRPr="0019523B">
        <w:t>shows</w:t>
      </w:r>
      <w:r w:rsidR="00D84EC7" w:rsidRPr="0019523B">
        <w:t xml:space="preserve"> </w:t>
      </w:r>
      <w:r w:rsidRPr="0019523B">
        <w:t>that</w:t>
      </w:r>
      <w:r w:rsidR="00D84EC7" w:rsidRPr="0019523B">
        <w:t xml:space="preserve"> </w:t>
      </w:r>
      <w:r w:rsidRPr="0019523B">
        <w:t>the</w:t>
      </w:r>
      <w:r w:rsidR="00D84EC7" w:rsidRPr="0019523B">
        <w:t xml:space="preserve"> </w:t>
      </w:r>
      <w:r w:rsidRPr="0019523B">
        <w:t>most</w:t>
      </w:r>
      <w:r w:rsidR="00D84EC7" w:rsidRPr="0019523B">
        <w:t xml:space="preserve"> </w:t>
      </w:r>
      <w:r w:rsidRPr="0019523B">
        <w:t>common</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identified</w:t>
      </w:r>
      <w:r w:rsidR="00D84EC7" w:rsidRPr="0019523B">
        <w:t xml:space="preserve"> </w:t>
      </w:r>
      <w:r w:rsidRPr="0019523B">
        <w:t>were:</w:t>
      </w:r>
    </w:p>
    <w:p w14:paraId="4ECA6002" w14:textId="77777777" w:rsidR="001570EE" w:rsidRPr="0019523B" w:rsidRDefault="001570EE" w:rsidP="008B2C33">
      <w:pPr>
        <w:numPr>
          <w:ilvl w:val="1"/>
          <w:numId w:val="35"/>
        </w:numPr>
        <w:contextualSpacing/>
        <w:jc w:val="both"/>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give</w:t>
      </w:r>
      <w:r w:rsidR="00A55024" w:rsidRPr="0019523B">
        <w:t>n</w:t>
      </w:r>
      <w:r w:rsidR="00D84EC7" w:rsidRPr="0019523B">
        <w:t xml:space="preserve"> </w:t>
      </w:r>
      <w:r w:rsidR="00A55024" w:rsidRPr="0019523B">
        <w:t>weight</w:t>
      </w:r>
      <w:r w:rsidR="00D84EC7" w:rsidRPr="0019523B">
        <w:t xml:space="preserve"> </w:t>
      </w:r>
      <w:r w:rsidR="00A55024" w:rsidRPr="0019523B">
        <w:t>management</w:t>
      </w:r>
      <w:r w:rsidR="00D84EC7" w:rsidRPr="0019523B">
        <w:t xml:space="preserve"> </w:t>
      </w:r>
      <w:r w:rsidR="00A55024" w:rsidRPr="0019523B">
        <w:t>advice</w:t>
      </w:r>
      <w:r w:rsidR="00D84EC7" w:rsidRPr="0019523B">
        <w:t xml:space="preserve"> </w:t>
      </w:r>
      <w:r w:rsidR="00A55024" w:rsidRPr="0019523B">
        <w:t>(67.1</w:t>
      </w:r>
      <w:r w:rsidRPr="0019523B">
        <w:t>%)</w:t>
      </w:r>
      <w:r w:rsidR="004C3656" w:rsidRPr="0019523B">
        <w:t>.</w:t>
      </w:r>
    </w:p>
    <w:p w14:paraId="44D212B4" w14:textId="77777777" w:rsidR="001570EE" w:rsidRPr="0019523B" w:rsidRDefault="001570EE" w:rsidP="008B2C33">
      <w:pPr>
        <w:numPr>
          <w:ilvl w:val="1"/>
          <w:numId w:val="35"/>
        </w:numPr>
        <w:contextualSpacing/>
        <w:jc w:val="both"/>
      </w:pP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give</w:t>
      </w:r>
      <w:r w:rsidR="00A55024" w:rsidRPr="0019523B">
        <w:t>n</w:t>
      </w:r>
      <w:r w:rsidR="00D84EC7" w:rsidRPr="0019523B">
        <w:t xml:space="preserve"> </w:t>
      </w:r>
      <w:r w:rsidR="00A55024" w:rsidRPr="0019523B">
        <w:t>physical</w:t>
      </w:r>
      <w:r w:rsidR="00D84EC7" w:rsidRPr="0019523B">
        <w:t xml:space="preserve"> </w:t>
      </w:r>
      <w:r w:rsidR="00A55024" w:rsidRPr="0019523B">
        <w:t>activity</w:t>
      </w:r>
      <w:r w:rsidR="00D84EC7" w:rsidRPr="0019523B">
        <w:t xml:space="preserve"> </w:t>
      </w:r>
      <w:r w:rsidR="00A55024" w:rsidRPr="0019523B">
        <w:t>advice</w:t>
      </w:r>
      <w:r w:rsidR="00D84EC7" w:rsidRPr="0019523B">
        <w:t xml:space="preserve"> </w:t>
      </w:r>
      <w:r w:rsidR="00A55024" w:rsidRPr="0019523B">
        <w:t>(63.2</w:t>
      </w:r>
      <w:r w:rsidRPr="0019523B">
        <w:t>%).</w:t>
      </w:r>
    </w:p>
    <w:p w14:paraId="4A246566" w14:textId="77777777" w:rsidR="001570EE" w:rsidRPr="0019523B" w:rsidRDefault="001570EE" w:rsidP="008B2C33">
      <w:pPr>
        <w:numPr>
          <w:ilvl w:val="0"/>
          <w:numId w:val="35"/>
        </w:numPr>
        <w:contextualSpacing/>
        <w:jc w:val="both"/>
      </w:pPr>
      <w:r w:rsidRPr="0019523B">
        <w:t>The</w:t>
      </w:r>
      <w:r w:rsidR="00D84EC7" w:rsidRPr="0019523B">
        <w:t xml:space="preserve"> </w:t>
      </w:r>
      <w:r w:rsidRPr="0019523B">
        <w:t>least</w:t>
      </w:r>
      <w:r w:rsidR="00D84EC7" w:rsidRPr="0019523B">
        <w:t xml:space="preserve"> </w:t>
      </w:r>
      <w:r w:rsidRPr="0019523B">
        <w:t>common</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identified</w:t>
      </w:r>
      <w:r w:rsidR="00D84EC7" w:rsidRPr="0019523B">
        <w:t xml:space="preserve"> </w:t>
      </w:r>
      <w:r w:rsidRPr="0019523B">
        <w:t>were:</w:t>
      </w:r>
    </w:p>
    <w:p w14:paraId="7152C402" w14:textId="77777777" w:rsidR="001570EE" w:rsidRPr="0019523B" w:rsidRDefault="001570EE" w:rsidP="008B2C33">
      <w:pPr>
        <w:numPr>
          <w:ilvl w:val="1"/>
          <w:numId w:val="35"/>
        </w:numPr>
        <w:contextualSpacing/>
        <w:jc w:val="both"/>
      </w:pPr>
      <w:r w:rsidRPr="0019523B">
        <w:t>Smoker</w:t>
      </w:r>
      <w:r w:rsidR="00D84EC7" w:rsidRPr="0019523B">
        <w:t xml:space="preserve"> </w:t>
      </w:r>
      <w:r w:rsidRPr="0019523B">
        <w:t>and</w:t>
      </w:r>
      <w:r w:rsidR="00D84EC7" w:rsidRPr="0019523B">
        <w:t xml:space="preserve"> </w:t>
      </w:r>
      <w:r w:rsidRPr="0019523B">
        <w:t>give</w:t>
      </w:r>
      <w:r w:rsidR="00A55024" w:rsidRPr="0019523B">
        <w:t>n</w:t>
      </w:r>
      <w:r w:rsidR="00D84EC7" w:rsidRPr="0019523B">
        <w:t xml:space="preserve"> </w:t>
      </w:r>
      <w:r w:rsidR="00A55024" w:rsidRPr="0019523B">
        <w:t>smoking</w:t>
      </w:r>
      <w:r w:rsidR="00D84EC7" w:rsidRPr="0019523B">
        <w:t xml:space="preserve"> </w:t>
      </w:r>
      <w:r w:rsidR="00A55024" w:rsidRPr="0019523B">
        <w:t>cessation</w:t>
      </w:r>
      <w:r w:rsidR="00D84EC7" w:rsidRPr="0019523B">
        <w:t xml:space="preserve"> </w:t>
      </w:r>
      <w:r w:rsidR="00A55024" w:rsidRPr="0019523B">
        <w:t>advice</w:t>
      </w:r>
      <w:r w:rsidR="00D84EC7" w:rsidRPr="0019523B">
        <w:t xml:space="preserve"> </w:t>
      </w:r>
      <w:r w:rsidR="00A55024" w:rsidRPr="0019523B">
        <w:t>(20.0</w:t>
      </w:r>
      <w:r w:rsidRPr="0019523B">
        <w:t>%)</w:t>
      </w:r>
      <w:r w:rsidR="004C3656" w:rsidRPr="0019523B">
        <w:t>.</w:t>
      </w:r>
    </w:p>
    <w:p w14:paraId="0F366549" w14:textId="77777777" w:rsidR="001570EE" w:rsidRPr="0019523B" w:rsidRDefault="001570EE" w:rsidP="008B2C33">
      <w:pPr>
        <w:numPr>
          <w:ilvl w:val="1"/>
          <w:numId w:val="35"/>
        </w:numPr>
        <w:contextualSpacing/>
        <w:jc w:val="both"/>
      </w:pPr>
      <w:r w:rsidRPr="0019523B">
        <w:t>High</w:t>
      </w:r>
      <w:r w:rsidR="00D84EC7" w:rsidRPr="0019523B">
        <w:t xml:space="preserve"> </w:t>
      </w:r>
      <w:r w:rsidRPr="0019523B">
        <w:t>alcohol</w:t>
      </w:r>
      <w:r w:rsidR="00D84EC7" w:rsidRPr="0019523B">
        <w:t xml:space="preserve"> </w:t>
      </w:r>
      <w:r w:rsidRPr="0019523B">
        <w:t>(audit</w:t>
      </w:r>
      <w:r w:rsidR="00D84EC7" w:rsidRPr="0019523B">
        <w:t xml:space="preserve"> </w:t>
      </w:r>
      <w:r w:rsidRPr="0019523B">
        <w:t>&gt;=8</w:t>
      </w:r>
      <w:r w:rsidR="00A55024" w:rsidRPr="0019523B">
        <w:t>)</w:t>
      </w:r>
      <w:r w:rsidR="00D84EC7" w:rsidRPr="0019523B">
        <w:t xml:space="preserve"> </w:t>
      </w:r>
      <w:r w:rsidR="00A55024" w:rsidRPr="0019523B">
        <w:t>and</w:t>
      </w:r>
      <w:r w:rsidR="00D84EC7" w:rsidRPr="0019523B">
        <w:t xml:space="preserve"> </w:t>
      </w:r>
      <w:r w:rsidR="00A55024" w:rsidRPr="0019523B">
        <w:t>given</w:t>
      </w:r>
      <w:r w:rsidR="00D84EC7" w:rsidRPr="0019523B">
        <w:t xml:space="preserve"> </w:t>
      </w:r>
      <w:r w:rsidR="00A55024" w:rsidRPr="0019523B">
        <w:t>alcohol</w:t>
      </w:r>
      <w:r w:rsidR="00D84EC7" w:rsidRPr="0019523B">
        <w:t xml:space="preserve"> </w:t>
      </w:r>
      <w:r w:rsidR="00A55024" w:rsidRPr="0019523B">
        <w:t>advice</w:t>
      </w:r>
      <w:r w:rsidR="00D84EC7" w:rsidRPr="0019523B">
        <w:t xml:space="preserve"> </w:t>
      </w:r>
      <w:r w:rsidR="00A55024" w:rsidRPr="0019523B">
        <w:t>(15.6</w:t>
      </w:r>
      <w:r w:rsidRPr="0019523B">
        <w:t>%)</w:t>
      </w:r>
      <w:r w:rsidR="004C3656" w:rsidRPr="0019523B">
        <w:t>.</w:t>
      </w:r>
    </w:p>
    <w:p w14:paraId="34D84C01" w14:textId="77777777" w:rsidR="001570EE" w:rsidRDefault="001570EE" w:rsidP="008B2C33">
      <w:pPr>
        <w:numPr>
          <w:ilvl w:val="0"/>
          <w:numId w:val="35"/>
        </w:numPr>
        <w:contextualSpacing/>
        <w:jc w:val="both"/>
      </w:pPr>
      <w:r w:rsidRPr="0019523B">
        <w:t>This</w:t>
      </w:r>
      <w:r w:rsidR="00D84EC7" w:rsidRPr="0019523B">
        <w:t xml:space="preserve"> </w:t>
      </w:r>
      <w:r w:rsidRPr="0019523B">
        <w:t>follows</w:t>
      </w:r>
      <w:r w:rsidR="00D84EC7" w:rsidRPr="0019523B">
        <w:t xml:space="preserve"> </w:t>
      </w:r>
      <w:r w:rsidRPr="0019523B">
        <w:t>the</w:t>
      </w:r>
      <w:r w:rsidR="00D84EC7" w:rsidRPr="0019523B">
        <w:t xml:space="preserve"> </w:t>
      </w:r>
      <w:r w:rsidRPr="0019523B">
        <w:t>same</w:t>
      </w:r>
      <w:r w:rsidR="00D84EC7" w:rsidRPr="0019523B">
        <w:t xml:space="preserve"> </w:t>
      </w:r>
      <w:r w:rsidRPr="0019523B">
        <w:t>pattern</w:t>
      </w:r>
      <w:r w:rsidR="00D84EC7" w:rsidRPr="0019523B">
        <w:t xml:space="preserve"> </w:t>
      </w:r>
      <w:r w:rsidRPr="0019523B">
        <w:t>as</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factors</w:t>
      </w:r>
      <w:r w:rsidR="00D84EC7" w:rsidRPr="0019523B">
        <w:t xml:space="preserve"> </w:t>
      </w:r>
      <w:r w:rsidRPr="0019523B">
        <w:t>identified,</w:t>
      </w:r>
      <w:r w:rsidR="00D84EC7" w:rsidRPr="0019523B">
        <w:t xml:space="preserve"> </w:t>
      </w:r>
      <w:r w:rsidRPr="0019523B">
        <w:t>with</w:t>
      </w:r>
      <w:r w:rsidR="00D84EC7" w:rsidRPr="0019523B">
        <w:t xml:space="preserve"> </w:t>
      </w:r>
      <w:r w:rsidRPr="0019523B">
        <w:t>the</w:t>
      </w:r>
      <w:r w:rsidR="00D84EC7" w:rsidRPr="0019523B">
        <w:t xml:space="preserve"> </w:t>
      </w:r>
      <w:r w:rsidRPr="0019523B">
        <w:t>more</w:t>
      </w:r>
      <w:r w:rsidR="00D84EC7" w:rsidRPr="0019523B">
        <w:t xml:space="preserve"> </w:t>
      </w:r>
      <w:r w:rsidRPr="0019523B">
        <w:t>prevalent</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factors</w:t>
      </w:r>
      <w:r w:rsidR="00D84EC7" w:rsidRPr="0019523B">
        <w:t xml:space="preserve"> </w:t>
      </w:r>
      <w:r w:rsidRPr="0019523B">
        <w:t>having</w:t>
      </w:r>
      <w:r w:rsidR="00D84EC7" w:rsidRPr="0019523B">
        <w:t xml:space="preserve"> </w:t>
      </w:r>
      <w:r w:rsidRPr="0019523B">
        <w:t>a</w:t>
      </w:r>
      <w:r w:rsidR="00D84EC7" w:rsidRPr="0019523B">
        <w:t xml:space="preserve"> </w:t>
      </w:r>
      <w:r w:rsidRPr="0019523B">
        <w:t>higher</w:t>
      </w:r>
      <w:r w:rsidR="00D84EC7" w:rsidRPr="0019523B">
        <w:t xml:space="preserve"> </w:t>
      </w:r>
      <w:r w:rsidRPr="0019523B">
        <w:t>percentage</w:t>
      </w:r>
      <w:r w:rsidR="00D84EC7" w:rsidRPr="0019523B">
        <w:t xml:space="preserve"> </w:t>
      </w:r>
      <w:r w:rsidRPr="0019523B">
        <w:t>of</w:t>
      </w:r>
      <w:r w:rsidR="00D84EC7" w:rsidRPr="0019523B">
        <w:t xml:space="preserve"> </w:t>
      </w:r>
      <w:r w:rsidRPr="0019523B">
        <w:t>people</w:t>
      </w:r>
      <w:r w:rsidR="00D84EC7" w:rsidRPr="0019523B">
        <w:t xml:space="preserve"> </w:t>
      </w:r>
      <w:r w:rsidRPr="0019523B">
        <w:t>given</w:t>
      </w:r>
      <w:r w:rsidR="00D84EC7" w:rsidRPr="0019523B">
        <w:t xml:space="preserve"> </w:t>
      </w:r>
      <w:r w:rsidRPr="0019523B">
        <w:t>lifestyle</w:t>
      </w:r>
      <w:r w:rsidR="00D84EC7" w:rsidRPr="0019523B">
        <w:t xml:space="preserve"> </w:t>
      </w:r>
      <w:r w:rsidRPr="0019523B">
        <w:t>advice.</w:t>
      </w:r>
    </w:p>
    <w:p w14:paraId="68E89BD3" w14:textId="77777777" w:rsidR="00036A5E" w:rsidRDefault="00036A5E" w:rsidP="00036A5E">
      <w:pPr>
        <w:contextualSpacing/>
        <w:jc w:val="both"/>
      </w:pPr>
    </w:p>
    <w:p w14:paraId="3EAEE936" w14:textId="77777777" w:rsidR="00036A5E" w:rsidRPr="0019523B" w:rsidRDefault="00036A5E" w:rsidP="00036A5E">
      <w:r>
        <w:t xml:space="preserve">It is worth noting that it is not possible for the SAIL analysis to assess the effectiveness of providing lifestyle advice at the CVRA on lifestyle risk factors for people who smoke, are overweight or obese, have low physical activity or high alcohol intake. The SAIL analysis is able to identify READ codes that capture that lifestyle advice was provided to people that attended the health check, but due to the lack of subsequent consistent follow-up it was not possible to use SAIL to assess if this impacted on smoking status, BMI, physical activity or alcohol intake.   </w:t>
      </w:r>
    </w:p>
    <w:p w14:paraId="5735843F" w14:textId="77777777" w:rsidR="001570EE" w:rsidRPr="0019523B" w:rsidRDefault="001570EE" w:rsidP="00036A5E">
      <w:pPr>
        <w:rPr>
          <w:i/>
        </w:rPr>
      </w:pPr>
    </w:p>
    <w:p w14:paraId="3B1F579A" w14:textId="77777777" w:rsidR="001570EE" w:rsidRPr="0019523B" w:rsidRDefault="001570EE" w:rsidP="006722CA">
      <w:pPr>
        <w:jc w:val="both"/>
        <w:rPr>
          <w:rFonts w:asciiTheme="majorHAnsi" w:hAnsiTheme="majorHAnsi"/>
          <w:color w:val="2E74B5" w:themeColor="accent1" w:themeShade="BF"/>
          <w:sz w:val="26"/>
          <w:szCs w:val="26"/>
        </w:rPr>
      </w:pPr>
      <w:r w:rsidRPr="0019523B">
        <w:rPr>
          <w:rFonts w:asciiTheme="majorHAnsi" w:hAnsiTheme="majorHAnsi"/>
          <w:color w:val="2E74B5" w:themeColor="accent1" w:themeShade="BF"/>
          <w:sz w:val="26"/>
          <w:szCs w:val="26"/>
        </w:rPr>
        <w:t>Lifestyle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programme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referral</w:t>
      </w:r>
    </w:p>
    <w:p w14:paraId="3C708C4E" w14:textId="77777777" w:rsidR="00A55024" w:rsidRPr="0019523B" w:rsidRDefault="00A55024" w:rsidP="00F943F7">
      <w:pPr>
        <w:jc w:val="both"/>
      </w:pPr>
      <w:r w:rsidRPr="0019523B">
        <w:t>The</w:t>
      </w:r>
      <w:r w:rsidR="00D84EC7" w:rsidRPr="0019523B">
        <w:t xml:space="preserve"> </w:t>
      </w:r>
      <w:r w:rsidRPr="0019523B">
        <w:t>lifestyle</w:t>
      </w:r>
      <w:r w:rsidR="00D84EC7" w:rsidRPr="0019523B">
        <w:t xml:space="preserve"> </w:t>
      </w:r>
      <w:r w:rsidRPr="0019523B">
        <w:t>programme</w:t>
      </w:r>
      <w:r w:rsidR="00D84EC7" w:rsidRPr="0019523B">
        <w:t xml:space="preserve"> </w:t>
      </w:r>
      <w:r w:rsidRPr="0019523B">
        <w:t>referral</w:t>
      </w:r>
      <w:r w:rsidR="00D84EC7" w:rsidRPr="0019523B">
        <w:t xml:space="preserve"> </w:t>
      </w:r>
      <w:r w:rsidRPr="0019523B">
        <w:t>outcomes</w:t>
      </w:r>
      <w:r w:rsidR="00D84EC7" w:rsidRPr="0019523B">
        <w:t xml:space="preserve"> </w:t>
      </w:r>
      <w:r w:rsidRPr="0019523B">
        <w:t>were</w:t>
      </w:r>
      <w:r w:rsidR="00D84EC7" w:rsidRPr="0019523B">
        <w:t xml:space="preserve"> </w:t>
      </w:r>
      <w:r w:rsidRPr="0019523B">
        <w:t>firstly</w:t>
      </w:r>
      <w:r w:rsidR="00D84EC7" w:rsidRPr="0019523B">
        <w:t xml:space="preserve"> </w:t>
      </w:r>
      <w:r w:rsidRPr="0019523B">
        <w:t>examined</w:t>
      </w:r>
      <w:r w:rsidR="00D84EC7" w:rsidRPr="0019523B">
        <w:t xml:space="preserve"> </w:t>
      </w:r>
      <w:r w:rsidRPr="0019523B">
        <w:t>for</w:t>
      </w:r>
      <w:r w:rsidR="00D84EC7" w:rsidRPr="0019523B">
        <w:t xml:space="preserve"> </w:t>
      </w:r>
      <w:r w:rsidRPr="0019523B">
        <w:t>all</w:t>
      </w:r>
      <w:r w:rsidR="00D84EC7" w:rsidRPr="0019523B">
        <w:t xml:space="preserve"> </w:t>
      </w:r>
      <w:r w:rsidRPr="0019523B">
        <w:t>the</w:t>
      </w:r>
      <w:r w:rsidR="00D84EC7" w:rsidRPr="0019523B">
        <w:t xml:space="preserve"> </w:t>
      </w:r>
      <w:r w:rsidRPr="0019523B">
        <w:t>people</w:t>
      </w:r>
      <w:r w:rsidR="00D84EC7" w:rsidRPr="0019523B">
        <w:t xml:space="preserve"> </w:t>
      </w:r>
      <w:r w:rsidRPr="0019523B">
        <w:t>who</w:t>
      </w:r>
      <w:r w:rsidR="00D84EC7" w:rsidRPr="0019523B">
        <w:t xml:space="preserve"> </w:t>
      </w:r>
      <w:r w:rsidRPr="0019523B">
        <w:t>attended</w:t>
      </w:r>
      <w:r w:rsidR="00D84EC7" w:rsidRPr="0019523B">
        <w:t xml:space="preserve"> </w:t>
      </w:r>
      <w:r w:rsidRPr="0019523B">
        <w:t>the</w:t>
      </w:r>
      <w:r w:rsidR="00D84EC7" w:rsidRPr="0019523B">
        <w:t xml:space="preserve"> </w:t>
      </w:r>
      <w:r w:rsidRPr="0019523B">
        <w:t>an</w:t>
      </w:r>
      <w:r w:rsidR="00D84EC7" w:rsidRPr="0019523B">
        <w:t xml:space="preserve"> </w:t>
      </w:r>
      <w:r w:rsidRPr="0019523B">
        <w:t>ICL</w:t>
      </w:r>
      <w:r w:rsidR="00D84EC7" w:rsidRPr="0019523B">
        <w:t xml:space="preserve"> </w:t>
      </w:r>
      <w:r w:rsidRPr="0019523B">
        <w:t>health</w:t>
      </w:r>
      <w:r w:rsidR="00D84EC7" w:rsidRPr="0019523B">
        <w:t xml:space="preserve"> </w:t>
      </w:r>
      <w:r w:rsidRPr="0019523B">
        <w:t>check</w:t>
      </w:r>
      <w:r w:rsidR="00D84EC7" w:rsidRPr="0019523B">
        <w:t xml:space="preserve"> </w:t>
      </w:r>
      <w:r w:rsidRPr="0019523B">
        <w:t>in</w:t>
      </w:r>
      <w:r w:rsidR="00D84EC7" w:rsidRPr="0019523B">
        <w:t xml:space="preserve"> </w:t>
      </w:r>
      <w:r w:rsidRPr="0019523B">
        <w:t>CT.</w:t>
      </w:r>
      <w:r w:rsidR="00D84EC7" w:rsidRPr="0019523B">
        <w:t xml:space="preserve"> </w:t>
      </w:r>
      <w:r w:rsidRPr="0019523B">
        <w:t>The</w:t>
      </w:r>
      <w:r w:rsidR="00D84EC7" w:rsidRPr="0019523B">
        <w:t xml:space="preserve"> </w:t>
      </w:r>
      <w:r w:rsidRPr="0019523B">
        <w:t>percentages</w:t>
      </w:r>
      <w:r w:rsidR="00D84EC7" w:rsidRPr="0019523B">
        <w:t xml:space="preserve"> </w:t>
      </w:r>
      <w:r w:rsidRPr="0019523B">
        <w:t>were</w:t>
      </w:r>
      <w:r w:rsidR="00D84EC7" w:rsidRPr="0019523B">
        <w:t xml:space="preserve"> </w:t>
      </w:r>
      <w:r w:rsidRPr="0019523B">
        <w:t>calculated</w:t>
      </w:r>
      <w:r w:rsidR="00D84EC7" w:rsidRPr="0019523B">
        <w:t xml:space="preserve"> </w:t>
      </w:r>
      <w:r w:rsidRPr="0019523B">
        <w:t>by</w:t>
      </w:r>
      <w:r w:rsidR="00D84EC7" w:rsidRPr="0019523B">
        <w:t xml:space="preserve"> </w:t>
      </w:r>
      <w:r w:rsidRPr="0019523B">
        <w:t>dividing</w:t>
      </w:r>
      <w:r w:rsidR="00D84EC7" w:rsidRPr="0019523B">
        <w:t xml:space="preserve"> </w:t>
      </w:r>
      <w:r w:rsidRPr="0019523B">
        <w:t>the</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with</w:t>
      </w:r>
      <w:r w:rsidR="00D84EC7" w:rsidRPr="0019523B">
        <w:t xml:space="preserve"> </w:t>
      </w:r>
      <w:r w:rsidRPr="0019523B">
        <w:t>the</w:t>
      </w:r>
      <w:r w:rsidR="00D84EC7" w:rsidRPr="0019523B">
        <w:t xml:space="preserve"> </w:t>
      </w:r>
      <w:r w:rsidRPr="0019523B">
        <w:t>clinical</w:t>
      </w:r>
      <w:r w:rsidR="00D84EC7" w:rsidRPr="0019523B">
        <w:t xml:space="preserve"> </w:t>
      </w:r>
      <w:r w:rsidRPr="0019523B">
        <w:t>outcome</w:t>
      </w:r>
      <w:r w:rsidR="00D84EC7" w:rsidRPr="0019523B">
        <w:t xml:space="preserve"> </w:t>
      </w:r>
      <w:r w:rsidRPr="0019523B">
        <w:t>by</w:t>
      </w:r>
      <w:r w:rsidR="00D84EC7" w:rsidRPr="0019523B">
        <w:t xml:space="preserve"> </w:t>
      </w:r>
      <w:r w:rsidRPr="0019523B">
        <w:t>11,414</w:t>
      </w:r>
      <w:r w:rsidR="00D84EC7" w:rsidRPr="0019523B">
        <w:t xml:space="preserve"> </w:t>
      </w:r>
      <w:r w:rsidRPr="0019523B">
        <w:t>(the</w:t>
      </w:r>
      <w:r w:rsidR="00D84EC7" w:rsidRPr="0019523B">
        <w:t xml:space="preserve"> </w:t>
      </w:r>
      <w:r w:rsidRPr="0019523B">
        <w:t>total</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who</w:t>
      </w:r>
      <w:r w:rsidR="00D84EC7" w:rsidRPr="0019523B">
        <w:t xml:space="preserve"> </w:t>
      </w:r>
      <w:r w:rsidRPr="0019523B">
        <w:t>attended</w:t>
      </w:r>
      <w:r w:rsidR="00D84EC7" w:rsidRPr="0019523B">
        <w:t xml:space="preserve"> </w:t>
      </w:r>
      <w:r w:rsidRPr="0019523B">
        <w:t>a</w:t>
      </w:r>
      <w:r w:rsidR="00D84EC7" w:rsidRPr="0019523B">
        <w:t xml:space="preserve"> </w:t>
      </w:r>
      <w:r w:rsidRPr="0019523B">
        <w:t>health</w:t>
      </w:r>
      <w:r w:rsidR="00D84EC7" w:rsidRPr="0019523B">
        <w:t xml:space="preserve"> </w:t>
      </w:r>
      <w:r w:rsidRPr="0019523B">
        <w:t>check</w:t>
      </w:r>
      <w:r w:rsidR="00D84EC7" w:rsidRPr="0019523B">
        <w:t xml:space="preserve"> </w:t>
      </w:r>
      <w:r w:rsidRPr="0019523B">
        <w:t>in</w:t>
      </w:r>
      <w:r w:rsidR="00D84EC7" w:rsidRPr="0019523B">
        <w:t xml:space="preserve"> </w:t>
      </w:r>
      <w:r w:rsidRPr="0019523B">
        <w:t>CT).</w:t>
      </w:r>
    </w:p>
    <w:tbl>
      <w:tblPr>
        <w:tblStyle w:val="GridTable5Dark-Accent5"/>
        <w:tblW w:w="5000" w:type="pct"/>
        <w:tblLook w:val="04A0" w:firstRow="1" w:lastRow="0" w:firstColumn="1" w:lastColumn="0" w:noHBand="0" w:noVBand="1"/>
      </w:tblPr>
      <w:tblGrid>
        <w:gridCol w:w="1140"/>
        <w:gridCol w:w="419"/>
        <w:gridCol w:w="1166"/>
        <w:gridCol w:w="1166"/>
        <w:gridCol w:w="1558"/>
        <w:gridCol w:w="1108"/>
        <w:gridCol w:w="1331"/>
        <w:gridCol w:w="1108"/>
      </w:tblGrid>
      <w:tr w:rsidR="001570EE" w:rsidRPr="0019523B" w14:paraId="5006012A" w14:textId="77777777" w:rsidTr="001952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3" w:type="pct"/>
          </w:tcPr>
          <w:p w14:paraId="44C3729D" w14:textId="77777777" w:rsidR="001570EE" w:rsidRPr="0019523B" w:rsidRDefault="001570EE" w:rsidP="001570EE"/>
        </w:tc>
        <w:tc>
          <w:tcPr>
            <w:tcW w:w="233" w:type="pct"/>
          </w:tcPr>
          <w:p w14:paraId="1910C88E"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p>
        </w:tc>
        <w:tc>
          <w:tcPr>
            <w:tcW w:w="648" w:type="pct"/>
          </w:tcPr>
          <w:p w14:paraId="33EAA90F"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rPr>
                <w:sz w:val="16"/>
                <w:szCs w:val="16"/>
              </w:rPr>
              <w:t>Attended</w:t>
            </w:r>
            <w:r w:rsidR="00D84EC7" w:rsidRPr="0019523B">
              <w:rPr>
                <w:sz w:val="16"/>
                <w:szCs w:val="16"/>
              </w:rPr>
              <w:t xml:space="preserve"> </w:t>
            </w:r>
            <w:r w:rsidRPr="0019523B">
              <w:rPr>
                <w:sz w:val="16"/>
                <w:szCs w:val="16"/>
              </w:rPr>
              <w:t>Health</w:t>
            </w:r>
            <w:r w:rsidR="00D84EC7" w:rsidRPr="0019523B">
              <w:rPr>
                <w:sz w:val="16"/>
                <w:szCs w:val="16"/>
              </w:rPr>
              <w:t xml:space="preserve"> </w:t>
            </w:r>
            <w:r w:rsidRPr="0019523B">
              <w:rPr>
                <w:sz w:val="16"/>
                <w:szCs w:val="16"/>
              </w:rPr>
              <w:t>Check</w:t>
            </w:r>
          </w:p>
        </w:tc>
        <w:tc>
          <w:tcPr>
            <w:tcW w:w="648" w:type="pct"/>
          </w:tcPr>
          <w:p w14:paraId="4C646423"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Smoker</w:t>
            </w:r>
            <w:r w:rsidR="00D84EC7" w:rsidRPr="0019523B">
              <w:t xml:space="preserve"> </w:t>
            </w:r>
            <w:r w:rsidRPr="0019523B">
              <w:t>and</w:t>
            </w:r>
            <w:r w:rsidR="00D84EC7" w:rsidRPr="0019523B">
              <w:t xml:space="preserve"> </w:t>
            </w:r>
            <w:r w:rsidRPr="0019523B">
              <w:t>smoking</w:t>
            </w:r>
            <w:r w:rsidR="00D84EC7" w:rsidRPr="0019523B">
              <w:t xml:space="preserve"> </w:t>
            </w:r>
            <w:r w:rsidRPr="0019523B">
              <w:t>cessation</w:t>
            </w:r>
            <w:r w:rsidR="00D84EC7" w:rsidRPr="0019523B">
              <w:t xml:space="preserve"> </w:t>
            </w:r>
            <w:r w:rsidRPr="0019523B">
              <w:t>referral</w:t>
            </w:r>
          </w:p>
        </w:tc>
        <w:tc>
          <w:tcPr>
            <w:tcW w:w="866" w:type="pct"/>
          </w:tcPr>
          <w:p w14:paraId="42627BB1"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t>weight</w:t>
            </w:r>
            <w:r w:rsidR="00D84EC7" w:rsidRPr="0019523B">
              <w:t xml:space="preserve"> </w:t>
            </w:r>
            <w:r w:rsidRPr="0019523B">
              <w:lastRenderedPageBreak/>
              <w:t>management</w:t>
            </w:r>
            <w:r w:rsidR="00D84EC7" w:rsidRPr="0019523B">
              <w:t xml:space="preserve"> </w:t>
            </w:r>
            <w:r w:rsidRPr="0019523B">
              <w:t>service</w:t>
            </w:r>
          </w:p>
        </w:tc>
        <w:tc>
          <w:tcPr>
            <w:tcW w:w="616" w:type="pct"/>
          </w:tcPr>
          <w:p w14:paraId="572FFB22"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lastRenderedPageBreak/>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lastRenderedPageBreak/>
              <w:t>referred</w:t>
            </w:r>
            <w:r w:rsidR="00D84EC7" w:rsidRPr="0019523B">
              <w:t xml:space="preserve"> </w:t>
            </w:r>
            <w:r w:rsidRPr="0019523B">
              <w:t>to</w:t>
            </w:r>
            <w:r w:rsidR="00D84EC7" w:rsidRPr="0019523B">
              <w:t xml:space="preserve"> </w:t>
            </w:r>
            <w:r w:rsidRPr="0019523B">
              <w:t>NERS</w:t>
            </w:r>
          </w:p>
        </w:tc>
        <w:tc>
          <w:tcPr>
            <w:tcW w:w="740" w:type="pct"/>
          </w:tcPr>
          <w:p w14:paraId="66C22C47"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lastRenderedPageBreak/>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and</w:t>
            </w:r>
            <w:r w:rsidR="00D84EC7" w:rsidRPr="0019523B">
              <w:t xml:space="preserve"> </w:t>
            </w:r>
            <w:r w:rsidRPr="0019523B">
              <w:t>completed</w:t>
            </w:r>
            <w:r w:rsidR="00D84EC7" w:rsidRPr="0019523B">
              <w:t xml:space="preserve"> </w:t>
            </w:r>
            <w:r w:rsidRPr="0019523B">
              <w:t>NERS*</w:t>
            </w:r>
          </w:p>
        </w:tc>
        <w:tc>
          <w:tcPr>
            <w:tcW w:w="616" w:type="pct"/>
          </w:tcPr>
          <w:p w14:paraId="42299355" w14:textId="77777777" w:rsidR="001570EE" w:rsidRPr="0019523B"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19523B">
              <w:t>Alcohol</w:t>
            </w:r>
            <w:r w:rsidR="00D84EC7" w:rsidRPr="0019523B">
              <w:t xml:space="preserve"> </w:t>
            </w:r>
            <w:r w:rsidRPr="0019523B">
              <w:t>Audit</w:t>
            </w:r>
            <w:r w:rsidR="00D84EC7" w:rsidRPr="0019523B">
              <w:t xml:space="preserve"> </w:t>
            </w:r>
            <w:r w:rsidRPr="0019523B">
              <w:t>&gt;=16</w:t>
            </w:r>
            <w:r w:rsidR="00D84EC7" w:rsidRPr="0019523B">
              <w:t xml:space="preserve"> </w:t>
            </w:r>
            <w:r w:rsidRPr="0019523B">
              <w:t>and</w:t>
            </w:r>
            <w:r w:rsidR="00D84EC7" w:rsidRPr="0019523B">
              <w:t xml:space="preserve"> </w:t>
            </w:r>
            <w:r w:rsidRPr="0019523B">
              <w:t>referred</w:t>
            </w:r>
            <w:r w:rsidR="00D84EC7" w:rsidRPr="0019523B">
              <w:t xml:space="preserve"> </w:t>
            </w:r>
            <w:r w:rsidRPr="0019523B">
              <w:t>to</w:t>
            </w:r>
            <w:r w:rsidR="00D84EC7" w:rsidRPr="0019523B">
              <w:t xml:space="preserve"> </w:t>
            </w:r>
            <w:r w:rsidRPr="0019523B">
              <w:lastRenderedPageBreak/>
              <w:t>alcohol</w:t>
            </w:r>
            <w:r w:rsidR="00D84EC7" w:rsidRPr="0019523B">
              <w:t xml:space="preserve"> </w:t>
            </w:r>
            <w:r w:rsidRPr="0019523B">
              <w:t>service</w:t>
            </w:r>
          </w:p>
        </w:tc>
      </w:tr>
      <w:tr w:rsidR="001570EE" w:rsidRPr="0019523B" w14:paraId="70B80CC2"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3" w:type="pct"/>
            <w:vMerge w:val="restart"/>
          </w:tcPr>
          <w:p w14:paraId="11678792" w14:textId="77777777" w:rsidR="001570EE" w:rsidRPr="0019523B" w:rsidRDefault="00A01E17" w:rsidP="001570EE">
            <w:r w:rsidRPr="0019523B">
              <w:lastRenderedPageBreak/>
              <w:t>CT</w:t>
            </w:r>
          </w:p>
        </w:tc>
        <w:tc>
          <w:tcPr>
            <w:tcW w:w="233" w:type="pct"/>
            <w:shd w:val="clear" w:color="auto" w:fill="2E74B5" w:themeFill="accent1" w:themeFillShade="BF"/>
          </w:tcPr>
          <w:p w14:paraId="4BC8A150"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19523B">
              <w:rPr>
                <w:b/>
                <w:color w:val="FFFFFF" w:themeColor="background1"/>
              </w:rPr>
              <w:t>n</w:t>
            </w:r>
          </w:p>
        </w:tc>
        <w:tc>
          <w:tcPr>
            <w:tcW w:w="648" w:type="pct"/>
          </w:tcPr>
          <w:p w14:paraId="6AE15985"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11,414</w:t>
            </w:r>
          </w:p>
        </w:tc>
        <w:tc>
          <w:tcPr>
            <w:tcW w:w="648" w:type="pct"/>
          </w:tcPr>
          <w:p w14:paraId="62342CE3"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1,101</w:t>
            </w:r>
          </w:p>
        </w:tc>
        <w:tc>
          <w:tcPr>
            <w:tcW w:w="866" w:type="pct"/>
          </w:tcPr>
          <w:p w14:paraId="06AAFE20"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947</w:t>
            </w:r>
          </w:p>
        </w:tc>
        <w:tc>
          <w:tcPr>
            <w:tcW w:w="616" w:type="pct"/>
          </w:tcPr>
          <w:p w14:paraId="68E3B630"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1,678</w:t>
            </w:r>
          </w:p>
        </w:tc>
        <w:tc>
          <w:tcPr>
            <w:tcW w:w="740" w:type="pct"/>
          </w:tcPr>
          <w:p w14:paraId="02D141DB"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245</w:t>
            </w:r>
          </w:p>
        </w:tc>
        <w:tc>
          <w:tcPr>
            <w:tcW w:w="616" w:type="pct"/>
          </w:tcPr>
          <w:p w14:paraId="30D8300C" w14:textId="77777777" w:rsidR="001570EE" w:rsidRPr="0019523B" w:rsidRDefault="001570EE" w:rsidP="001570EE">
            <w:pPr>
              <w:cnfStyle w:val="000000100000" w:firstRow="0" w:lastRow="0" w:firstColumn="0" w:lastColumn="0" w:oddVBand="0" w:evenVBand="0" w:oddHBand="1" w:evenHBand="0" w:firstRowFirstColumn="0" w:firstRowLastColumn="0" w:lastRowFirstColumn="0" w:lastRowLastColumn="0"/>
              <w:rPr>
                <w:b/>
              </w:rPr>
            </w:pPr>
            <w:r w:rsidRPr="0019523B">
              <w:rPr>
                <w:sz w:val="16"/>
                <w:szCs w:val="16"/>
              </w:rPr>
              <w:t>33</w:t>
            </w:r>
          </w:p>
        </w:tc>
      </w:tr>
      <w:tr w:rsidR="001570EE" w:rsidRPr="0019523B" w14:paraId="56E91088" w14:textId="77777777" w:rsidTr="00B526D0">
        <w:tc>
          <w:tcPr>
            <w:cnfStyle w:val="001000000000" w:firstRow="0" w:lastRow="0" w:firstColumn="1" w:lastColumn="0" w:oddVBand="0" w:evenVBand="0" w:oddHBand="0" w:evenHBand="0" w:firstRowFirstColumn="0" w:firstRowLastColumn="0" w:lastRowFirstColumn="0" w:lastRowLastColumn="0"/>
            <w:tcW w:w="633" w:type="pct"/>
            <w:vMerge/>
          </w:tcPr>
          <w:p w14:paraId="5FCE5B7F" w14:textId="77777777" w:rsidR="001570EE" w:rsidRPr="0019523B" w:rsidRDefault="001570EE" w:rsidP="001570EE"/>
        </w:tc>
        <w:tc>
          <w:tcPr>
            <w:tcW w:w="233" w:type="pct"/>
            <w:shd w:val="clear" w:color="auto" w:fill="2E74B5" w:themeFill="accent1" w:themeFillShade="BF"/>
          </w:tcPr>
          <w:p w14:paraId="0A98FC12"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19523B">
              <w:rPr>
                <w:b/>
                <w:color w:val="FFFFFF" w:themeColor="background1"/>
              </w:rPr>
              <w:t>%</w:t>
            </w:r>
          </w:p>
        </w:tc>
        <w:tc>
          <w:tcPr>
            <w:tcW w:w="648" w:type="pct"/>
          </w:tcPr>
          <w:p w14:paraId="2A0AE55B"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N/A</w:t>
            </w:r>
          </w:p>
        </w:tc>
        <w:tc>
          <w:tcPr>
            <w:tcW w:w="648" w:type="pct"/>
          </w:tcPr>
          <w:p w14:paraId="7F0D8AFA"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9.6</w:t>
            </w:r>
            <w:r w:rsidR="00D84EC7" w:rsidRPr="0019523B">
              <w:rPr>
                <w:sz w:val="16"/>
                <w:szCs w:val="16"/>
              </w:rPr>
              <w:t xml:space="preserve"> </w:t>
            </w:r>
            <w:r w:rsidRPr="0019523B">
              <w:rPr>
                <w:sz w:val="16"/>
                <w:szCs w:val="16"/>
              </w:rPr>
              <w:t>(9.1-10.2)</w:t>
            </w:r>
          </w:p>
        </w:tc>
        <w:tc>
          <w:tcPr>
            <w:tcW w:w="866" w:type="pct"/>
          </w:tcPr>
          <w:p w14:paraId="45999E7E"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8.3</w:t>
            </w:r>
            <w:r w:rsidR="00D84EC7" w:rsidRPr="0019523B">
              <w:rPr>
                <w:sz w:val="16"/>
                <w:szCs w:val="16"/>
              </w:rPr>
              <w:t xml:space="preserve"> </w:t>
            </w:r>
            <w:r w:rsidRPr="0019523B">
              <w:rPr>
                <w:sz w:val="16"/>
                <w:szCs w:val="16"/>
              </w:rPr>
              <w:t>(7.8-8.8)</w:t>
            </w:r>
          </w:p>
        </w:tc>
        <w:tc>
          <w:tcPr>
            <w:tcW w:w="616" w:type="pct"/>
          </w:tcPr>
          <w:p w14:paraId="31622369"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14.7</w:t>
            </w:r>
            <w:r w:rsidR="00D84EC7" w:rsidRPr="0019523B">
              <w:rPr>
                <w:sz w:val="16"/>
                <w:szCs w:val="16"/>
              </w:rPr>
              <w:t xml:space="preserve"> </w:t>
            </w:r>
            <w:r w:rsidRPr="0019523B">
              <w:rPr>
                <w:sz w:val="16"/>
                <w:szCs w:val="16"/>
              </w:rPr>
              <w:t>(14.1-15.4)</w:t>
            </w:r>
          </w:p>
        </w:tc>
        <w:tc>
          <w:tcPr>
            <w:tcW w:w="740" w:type="pct"/>
          </w:tcPr>
          <w:p w14:paraId="1CF5529B"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2.1</w:t>
            </w:r>
            <w:r w:rsidR="00D84EC7" w:rsidRPr="0019523B">
              <w:rPr>
                <w:sz w:val="16"/>
                <w:szCs w:val="16"/>
              </w:rPr>
              <w:t xml:space="preserve"> </w:t>
            </w:r>
            <w:r w:rsidRPr="0019523B">
              <w:rPr>
                <w:sz w:val="16"/>
                <w:szCs w:val="16"/>
              </w:rPr>
              <w:t>(1.9-2.4)</w:t>
            </w:r>
          </w:p>
        </w:tc>
        <w:tc>
          <w:tcPr>
            <w:tcW w:w="616" w:type="pct"/>
          </w:tcPr>
          <w:p w14:paraId="0A6EC786" w14:textId="77777777" w:rsidR="001570EE" w:rsidRPr="0019523B" w:rsidRDefault="001570EE" w:rsidP="001570EE">
            <w:pPr>
              <w:cnfStyle w:val="000000000000" w:firstRow="0" w:lastRow="0" w:firstColumn="0" w:lastColumn="0" w:oddVBand="0" w:evenVBand="0" w:oddHBand="0" w:evenHBand="0" w:firstRowFirstColumn="0" w:firstRowLastColumn="0" w:lastRowFirstColumn="0" w:lastRowLastColumn="0"/>
              <w:rPr>
                <w:b/>
              </w:rPr>
            </w:pPr>
            <w:r w:rsidRPr="0019523B">
              <w:rPr>
                <w:sz w:val="16"/>
                <w:szCs w:val="16"/>
              </w:rPr>
              <w:t>0.3</w:t>
            </w:r>
            <w:r w:rsidR="00D84EC7" w:rsidRPr="0019523B">
              <w:rPr>
                <w:sz w:val="16"/>
                <w:szCs w:val="16"/>
              </w:rPr>
              <w:t xml:space="preserve"> </w:t>
            </w:r>
            <w:r w:rsidRPr="0019523B">
              <w:rPr>
                <w:sz w:val="16"/>
                <w:szCs w:val="16"/>
              </w:rPr>
              <w:t>(0.2-0.4)</w:t>
            </w:r>
          </w:p>
        </w:tc>
      </w:tr>
    </w:tbl>
    <w:p w14:paraId="462C1BBB" w14:textId="77777777" w:rsidR="001570EE" w:rsidRPr="0019523B" w:rsidRDefault="00A55024" w:rsidP="00F943F7">
      <w:pPr>
        <w:jc w:val="both"/>
        <w:rPr>
          <w:i/>
        </w:rPr>
      </w:pPr>
      <w:r w:rsidRPr="0019523B">
        <w:rPr>
          <w:i/>
        </w:rPr>
        <w:t>Table</w:t>
      </w:r>
      <w:r w:rsidR="00D84EC7" w:rsidRPr="0019523B">
        <w:rPr>
          <w:i/>
        </w:rPr>
        <w:t xml:space="preserve"> </w:t>
      </w:r>
      <w:r w:rsidR="00B86B38">
        <w:rPr>
          <w:i/>
        </w:rPr>
        <w:t>39</w:t>
      </w:r>
      <w:r w:rsidRPr="0019523B">
        <w:rPr>
          <w:i/>
        </w:rPr>
        <w:t>:</w:t>
      </w:r>
      <w:r w:rsidR="00D84EC7" w:rsidRPr="0019523B">
        <w:rPr>
          <w:i/>
        </w:rPr>
        <w:t xml:space="preserve"> </w:t>
      </w:r>
      <w:r w:rsidRPr="0019523B">
        <w:rPr>
          <w:i/>
        </w:rPr>
        <w:t>Summary</w:t>
      </w:r>
      <w:r w:rsidR="00D84EC7" w:rsidRPr="0019523B">
        <w:rPr>
          <w:i/>
        </w:rPr>
        <w:t xml:space="preserve"> </w:t>
      </w:r>
      <w:r w:rsidRPr="0019523B">
        <w:rPr>
          <w:i/>
        </w:rPr>
        <w:t>of</w:t>
      </w:r>
      <w:r w:rsidR="00D84EC7" w:rsidRPr="0019523B">
        <w:rPr>
          <w:i/>
        </w:rPr>
        <w:t xml:space="preserve"> </w:t>
      </w:r>
      <w:r w:rsidRPr="0019523B">
        <w:rPr>
          <w:i/>
        </w:rPr>
        <w:t>lifestyle</w:t>
      </w:r>
      <w:r w:rsidR="00D84EC7" w:rsidRPr="0019523B">
        <w:rPr>
          <w:i/>
        </w:rPr>
        <w:t xml:space="preserve"> </w:t>
      </w:r>
      <w:r w:rsidRPr="0019523B">
        <w:rPr>
          <w:i/>
        </w:rPr>
        <w:t>programme</w:t>
      </w:r>
      <w:r w:rsidR="00D84EC7" w:rsidRPr="0019523B">
        <w:rPr>
          <w:i/>
        </w:rPr>
        <w:t xml:space="preserve"> </w:t>
      </w:r>
      <w:r w:rsidRPr="0019523B">
        <w:rPr>
          <w:i/>
        </w:rPr>
        <w:t>referral</w:t>
      </w:r>
      <w:r w:rsidR="00D84EC7" w:rsidRPr="0019523B">
        <w:rPr>
          <w:i/>
        </w:rPr>
        <w:t xml:space="preserve"> </w:t>
      </w:r>
      <w:r w:rsidRPr="0019523B">
        <w:rPr>
          <w:i/>
        </w:rPr>
        <w:t>and</w:t>
      </w:r>
      <w:r w:rsidR="00D84EC7" w:rsidRPr="0019523B">
        <w:rPr>
          <w:i/>
        </w:rPr>
        <w:t xml:space="preserve"> </w:t>
      </w:r>
      <w:r w:rsidRPr="0019523B">
        <w:rPr>
          <w:i/>
        </w:rPr>
        <w:t>completion</w:t>
      </w:r>
      <w:r w:rsidR="00D84EC7" w:rsidRPr="0019523B">
        <w:rPr>
          <w:i/>
        </w:rPr>
        <w:t xml:space="preserve"> </w:t>
      </w:r>
      <w:r w:rsidRPr="0019523B">
        <w:rPr>
          <w:i/>
        </w:rPr>
        <w:t>following</w:t>
      </w:r>
      <w:r w:rsidR="00D84EC7" w:rsidRPr="0019523B">
        <w:rPr>
          <w:i/>
        </w:rPr>
        <w:t xml:space="preserve"> </w:t>
      </w:r>
      <w:r w:rsidRPr="0019523B">
        <w:rPr>
          <w:i/>
        </w:rPr>
        <w:t>Health</w:t>
      </w:r>
      <w:r w:rsidR="00D84EC7" w:rsidRPr="0019523B">
        <w:rPr>
          <w:i/>
        </w:rPr>
        <w:t xml:space="preserve"> </w:t>
      </w:r>
      <w:r w:rsidRPr="0019523B">
        <w:rPr>
          <w:i/>
        </w:rPr>
        <w:t>Checks</w:t>
      </w:r>
      <w:r w:rsidR="008B1207">
        <w:rPr>
          <w:i/>
        </w:rPr>
        <w:t xml:space="preserve"> </w:t>
      </w:r>
      <w:r w:rsidR="008B1207" w:rsidRPr="008B1207">
        <w:rPr>
          <w:i/>
        </w:rPr>
        <w:t>(CT University Health Board)</w:t>
      </w:r>
      <w:r w:rsidR="00D84EC7" w:rsidRPr="0019523B">
        <w:rPr>
          <w:i/>
        </w:rPr>
        <w:t xml:space="preserve"> </w:t>
      </w:r>
      <w:r w:rsidR="006D0EED" w:rsidRPr="0019523B">
        <w:rPr>
          <w:i/>
        </w:rPr>
        <w:t>*</w:t>
      </w:r>
      <w:r w:rsidR="00D84EC7" w:rsidRPr="0019523B">
        <w:rPr>
          <w:i/>
        </w:rPr>
        <w:t xml:space="preserve"> </w:t>
      </w:r>
      <w:r w:rsidR="001570EE" w:rsidRPr="0019523B">
        <w:rPr>
          <w:i/>
        </w:rPr>
        <w:t>Data</w:t>
      </w:r>
      <w:r w:rsidR="00D84EC7" w:rsidRPr="0019523B">
        <w:rPr>
          <w:i/>
        </w:rPr>
        <w:t xml:space="preserve"> </w:t>
      </w:r>
      <w:r w:rsidR="001570EE" w:rsidRPr="0019523B">
        <w:rPr>
          <w:i/>
        </w:rPr>
        <w:t>for</w:t>
      </w:r>
      <w:r w:rsidR="00D84EC7" w:rsidRPr="0019523B">
        <w:rPr>
          <w:i/>
        </w:rPr>
        <w:t xml:space="preserve"> </w:t>
      </w:r>
      <w:r w:rsidR="001570EE" w:rsidRPr="0019523B">
        <w:rPr>
          <w:i/>
        </w:rPr>
        <w:t>completing</w:t>
      </w:r>
      <w:r w:rsidR="00D84EC7" w:rsidRPr="0019523B">
        <w:rPr>
          <w:i/>
        </w:rPr>
        <w:t xml:space="preserve"> </w:t>
      </w:r>
      <w:r w:rsidR="001570EE" w:rsidRPr="0019523B">
        <w:rPr>
          <w:i/>
        </w:rPr>
        <w:t>NERS</w:t>
      </w:r>
      <w:r w:rsidR="00D84EC7" w:rsidRPr="0019523B">
        <w:rPr>
          <w:i/>
        </w:rPr>
        <w:t xml:space="preserve"> </w:t>
      </w:r>
      <w:r w:rsidR="001570EE" w:rsidRPr="0019523B">
        <w:rPr>
          <w:i/>
        </w:rPr>
        <w:t>is</w:t>
      </w:r>
      <w:r w:rsidR="00D84EC7" w:rsidRPr="0019523B">
        <w:rPr>
          <w:i/>
        </w:rPr>
        <w:t xml:space="preserve"> </w:t>
      </w:r>
      <w:r w:rsidR="001570EE" w:rsidRPr="0019523B">
        <w:rPr>
          <w:i/>
        </w:rPr>
        <w:t>from</w:t>
      </w:r>
      <w:r w:rsidR="00D84EC7" w:rsidRPr="0019523B">
        <w:rPr>
          <w:i/>
        </w:rPr>
        <w:t xml:space="preserve"> </w:t>
      </w:r>
      <w:r w:rsidR="001570EE" w:rsidRPr="0019523B">
        <w:rPr>
          <w:i/>
        </w:rPr>
        <w:t>NERS</w:t>
      </w:r>
      <w:r w:rsidR="00D84EC7" w:rsidRPr="0019523B">
        <w:rPr>
          <w:i/>
        </w:rPr>
        <w:t xml:space="preserve"> </w:t>
      </w:r>
      <w:r w:rsidR="001570EE" w:rsidRPr="0019523B">
        <w:rPr>
          <w:i/>
        </w:rPr>
        <w:t>dataset</w:t>
      </w:r>
      <w:r w:rsidR="00D84EC7" w:rsidRPr="0019523B">
        <w:rPr>
          <w:i/>
        </w:rPr>
        <w:t xml:space="preserve"> </w:t>
      </w:r>
      <w:r w:rsidR="001570EE" w:rsidRPr="0019523B">
        <w:rPr>
          <w:i/>
        </w:rPr>
        <w:t>which</w:t>
      </w:r>
      <w:r w:rsidR="00D84EC7" w:rsidRPr="0019523B">
        <w:rPr>
          <w:i/>
        </w:rPr>
        <w:t xml:space="preserve"> </w:t>
      </w:r>
      <w:r w:rsidR="001570EE" w:rsidRPr="0019523B">
        <w:rPr>
          <w:i/>
        </w:rPr>
        <w:t>was</w:t>
      </w:r>
      <w:r w:rsidR="00D84EC7" w:rsidRPr="0019523B">
        <w:rPr>
          <w:i/>
        </w:rPr>
        <w:t xml:space="preserve"> </w:t>
      </w:r>
      <w:r w:rsidR="001570EE" w:rsidRPr="0019523B">
        <w:rPr>
          <w:i/>
        </w:rPr>
        <w:t>linked</w:t>
      </w:r>
      <w:r w:rsidR="00D84EC7" w:rsidRPr="0019523B">
        <w:rPr>
          <w:i/>
        </w:rPr>
        <w:t xml:space="preserve"> </w:t>
      </w:r>
      <w:r w:rsidR="001570EE" w:rsidRPr="0019523B">
        <w:rPr>
          <w:i/>
        </w:rPr>
        <w:t>with</w:t>
      </w:r>
      <w:r w:rsidR="00D84EC7" w:rsidRPr="0019523B">
        <w:rPr>
          <w:i/>
        </w:rPr>
        <w:t xml:space="preserve"> </w:t>
      </w:r>
      <w:r w:rsidR="001570EE" w:rsidRPr="0019523B">
        <w:rPr>
          <w:i/>
        </w:rPr>
        <w:t>the</w:t>
      </w:r>
      <w:r w:rsidR="00D84EC7" w:rsidRPr="0019523B">
        <w:rPr>
          <w:i/>
        </w:rPr>
        <w:t xml:space="preserve"> </w:t>
      </w:r>
      <w:r w:rsidR="001570EE" w:rsidRPr="0019523B">
        <w:rPr>
          <w:i/>
        </w:rPr>
        <w:t>ICL</w:t>
      </w:r>
      <w:r w:rsidR="00D84EC7" w:rsidRPr="0019523B">
        <w:rPr>
          <w:i/>
        </w:rPr>
        <w:t xml:space="preserve"> </w:t>
      </w:r>
      <w:r w:rsidR="001570EE" w:rsidRPr="0019523B">
        <w:rPr>
          <w:i/>
        </w:rPr>
        <w:t>dataset</w:t>
      </w:r>
      <w:r w:rsidR="00D84EC7" w:rsidRPr="0019523B">
        <w:rPr>
          <w:i/>
        </w:rPr>
        <w:t xml:space="preserve"> </w:t>
      </w:r>
      <w:r w:rsidR="001570EE" w:rsidRPr="0019523B">
        <w:rPr>
          <w:i/>
        </w:rPr>
        <w:t>in</w:t>
      </w:r>
      <w:r w:rsidR="00D84EC7" w:rsidRPr="0019523B">
        <w:rPr>
          <w:i/>
        </w:rPr>
        <w:t xml:space="preserve"> </w:t>
      </w:r>
      <w:r w:rsidR="001570EE" w:rsidRPr="0019523B">
        <w:rPr>
          <w:i/>
        </w:rPr>
        <w:t>SAIL</w:t>
      </w:r>
    </w:p>
    <w:p w14:paraId="2530A51C" w14:textId="77777777" w:rsidR="00A55024" w:rsidRPr="008B1207" w:rsidRDefault="00A55024" w:rsidP="006722CA">
      <w:pPr>
        <w:jc w:val="both"/>
        <w:rPr>
          <w:i/>
        </w:rPr>
      </w:pPr>
      <w:r w:rsidRPr="008B1207">
        <w:rPr>
          <w:i/>
          <w:noProof/>
          <w:lang w:eastAsia="en-GB"/>
        </w:rPr>
        <w:drawing>
          <wp:inline distT="0" distB="0" distL="0" distR="0" wp14:anchorId="491C0327" wp14:editId="52B1B96C">
            <wp:extent cx="5943600" cy="3291047"/>
            <wp:effectExtent l="0" t="0" r="0" b="508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50159" cy="3294679"/>
                    </a:xfrm>
                    <a:prstGeom prst="rect">
                      <a:avLst/>
                    </a:prstGeom>
                    <a:noFill/>
                  </pic:spPr>
                </pic:pic>
              </a:graphicData>
            </a:graphic>
          </wp:inline>
        </w:drawing>
      </w:r>
    </w:p>
    <w:p w14:paraId="563AE449" w14:textId="77777777" w:rsidR="001570EE" w:rsidRPr="0019523B" w:rsidRDefault="00A55024" w:rsidP="006722CA">
      <w:pPr>
        <w:jc w:val="both"/>
        <w:rPr>
          <w:i/>
        </w:rPr>
      </w:pPr>
      <w:r w:rsidRPr="008B1207">
        <w:rPr>
          <w:i/>
        </w:rPr>
        <w:t>Figure</w:t>
      </w:r>
      <w:r w:rsidR="00D84EC7" w:rsidRPr="008B1207">
        <w:rPr>
          <w:i/>
        </w:rPr>
        <w:t xml:space="preserve"> </w:t>
      </w:r>
      <w:r w:rsidRPr="008B1207">
        <w:rPr>
          <w:i/>
        </w:rPr>
        <w:t>2</w:t>
      </w:r>
      <w:r w:rsidR="00B445DD">
        <w:rPr>
          <w:i/>
        </w:rPr>
        <w:t>6</w:t>
      </w:r>
      <w:r w:rsidR="001570EE" w:rsidRPr="008B1207">
        <w:rPr>
          <w:i/>
        </w:rPr>
        <w:t>:</w:t>
      </w:r>
      <w:r w:rsidR="00D84EC7" w:rsidRPr="008B1207">
        <w:rPr>
          <w:i/>
        </w:rPr>
        <w:t xml:space="preserve"> </w:t>
      </w:r>
      <w:r w:rsidR="001570EE" w:rsidRPr="008B1207">
        <w:rPr>
          <w:i/>
        </w:rPr>
        <w:t>Summary</w:t>
      </w:r>
      <w:r w:rsidR="00D84EC7" w:rsidRPr="008B1207">
        <w:rPr>
          <w:i/>
        </w:rPr>
        <w:t xml:space="preserve"> </w:t>
      </w:r>
      <w:r w:rsidR="001570EE" w:rsidRPr="008B1207">
        <w:rPr>
          <w:i/>
        </w:rPr>
        <w:t>of</w:t>
      </w:r>
      <w:r w:rsidR="00D84EC7" w:rsidRPr="008B1207">
        <w:rPr>
          <w:i/>
        </w:rPr>
        <w:t xml:space="preserve"> </w:t>
      </w:r>
      <w:r w:rsidR="001570EE" w:rsidRPr="008B1207">
        <w:rPr>
          <w:i/>
        </w:rPr>
        <w:t>lifestyle</w:t>
      </w:r>
      <w:r w:rsidR="00D84EC7" w:rsidRPr="008B1207">
        <w:rPr>
          <w:i/>
        </w:rPr>
        <w:t xml:space="preserve"> </w:t>
      </w:r>
      <w:r w:rsidR="001570EE" w:rsidRPr="008B1207">
        <w:rPr>
          <w:i/>
        </w:rPr>
        <w:t>programme</w:t>
      </w:r>
      <w:r w:rsidR="00D84EC7" w:rsidRPr="008B1207">
        <w:rPr>
          <w:i/>
        </w:rPr>
        <w:t xml:space="preserve"> </w:t>
      </w:r>
      <w:r w:rsidR="001570EE" w:rsidRPr="008B1207">
        <w:rPr>
          <w:i/>
        </w:rPr>
        <w:t>referral</w:t>
      </w:r>
      <w:r w:rsidR="00D84EC7" w:rsidRPr="008B1207">
        <w:rPr>
          <w:i/>
        </w:rPr>
        <w:t xml:space="preserve"> </w:t>
      </w:r>
      <w:r w:rsidR="001570EE" w:rsidRPr="008B1207">
        <w:rPr>
          <w:i/>
        </w:rPr>
        <w:t>and</w:t>
      </w:r>
      <w:r w:rsidR="00D84EC7" w:rsidRPr="008B1207">
        <w:rPr>
          <w:i/>
        </w:rPr>
        <w:t xml:space="preserve"> </w:t>
      </w:r>
      <w:r w:rsidR="001570EE" w:rsidRPr="008B1207">
        <w:rPr>
          <w:i/>
        </w:rPr>
        <w:t>completion</w:t>
      </w:r>
      <w:r w:rsidR="00D84EC7" w:rsidRPr="008B1207">
        <w:rPr>
          <w:i/>
        </w:rPr>
        <w:t xml:space="preserve"> </w:t>
      </w:r>
      <w:r w:rsidR="001570EE" w:rsidRPr="008B1207">
        <w:rPr>
          <w:i/>
        </w:rPr>
        <w:t>following</w:t>
      </w:r>
      <w:r w:rsidR="00D84EC7" w:rsidRPr="008B1207">
        <w:rPr>
          <w:i/>
        </w:rPr>
        <w:t xml:space="preserve"> </w:t>
      </w:r>
      <w:r w:rsidR="00CE78AB" w:rsidRPr="008B1207">
        <w:rPr>
          <w:i/>
        </w:rPr>
        <w:t>CVRA</w:t>
      </w:r>
      <w:r w:rsidR="008B1207" w:rsidRPr="008B1207">
        <w:rPr>
          <w:i/>
        </w:rPr>
        <w:t xml:space="preserve"> (CT University Health Board)</w:t>
      </w:r>
      <w:r w:rsidR="00D84EC7" w:rsidRPr="008B1207">
        <w:rPr>
          <w:i/>
        </w:rPr>
        <w:t xml:space="preserve"> </w:t>
      </w:r>
      <w:r w:rsidRPr="008B1207">
        <w:rPr>
          <w:i/>
        </w:rPr>
        <w:t>*</w:t>
      </w:r>
      <w:r w:rsidR="001570EE" w:rsidRPr="008B1207">
        <w:rPr>
          <w:i/>
        </w:rPr>
        <w:t>Data</w:t>
      </w:r>
      <w:r w:rsidR="00D84EC7" w:rsidRPr="008B1207">
        <w:rPr>
          <w:i/>
        </w:rPr>
        <w:t xml:space="preserve"> </w:t>
      </w:r>
      <w:r w:rsidR="001570EE" w:rsidRPr="008B1207">
        <w:rPr>
          <w:i/>
        </w:rPr>
        <w:t>for</w:t>
      </w:r>
      <w:r w:rsidR="00D84EC7" w:rsidRPr="008B1207">
        <w:rPr>
          <w:i/>
        </w:rPr>
        <w:t xml:space="preserve"> </w:t>
      </w:r>
      <w:r w:rsidR="001570EE" w:rsidRPr="008B1207">
        <w:rPr>
          <w:i/>
        </w:rPr>
        <w:t>completing</w:t>
      </w:r>
      <w:r w:rsidR="00D84EC7" w:rsidRPr="008B1207">
        <w:rPr>
          <w:i/>
        </w:rPr>
        <w:t xml:space="preserve"> </w:t>
      </w:r>
      <w:r w:rsidR="001570EE" w:rsidRPr="008B1207">
        <w:rPr>
          <w:i/>
        </w:rPr>
        <w:t>NERS</w:t>
      </w:r>
      <w:r w:rsidR="00D84EC7" w:rsidRPr="008B1207">
        <w:rPr>
          <w:i/>
        </w:rPr>
        <w:t xml:space="preserve"> </w:t>
      </w:r>
      <w:r w:rsidR="001570EE" w:rsidRPr="008B1207">
        <w:rPr>
          <w:i/>
        </w:rPr>
        <w:t>is</w:t>
      </w:r>
      <w:r w:rsidR="00D84EC7" w:rsidRPr="008B1207">
        <w:rPr>
          <w:i/>
        </w:rPr>
        <w:t xml:space="preserve"> </w:t>
      </w:r>
      <w:r w:rsidR="001570EE" w:rsidRPr="008B1207">
        <w:rPr>
          <w:i/>
        </w:rPr>
        <w:t>from</w:t>
      </w:r>
      <w:r w:rsidR="00D84EC7" w:rsidRPr="008B1207">
        <w:rPr>
          <w:i/>
        </w:rPr>
        <w:t xml:space="preserve"> </w:t>
      </w:r>
      <w:r w:rsidR="001570EE" w:rsidRPr="008B1207">
        <w:rPr>
          <w:i/>
        </w:rPr>
        <w:t>NERS</w:t>
      </w:r>
      <w:r w:rsidR="00D84EC7" w:rsidRPr="008B1207">
        <w:rPr>
          <w:i/>
        </w:rPr>
        <w:t xml:space="preserve"> </w:t>
      </w:r>
      <w:r w:rsidR="001570EE" w:rsidRPr="008B1207">
        <w:rPr>
          <w:i/>
        </w:rPr>
        <w:t>dataset</w:t>
      </w:r>
      <w:r w:rsidR="00D84EC7" w:rsidRPr="008B1207">
        <w:rPr>
          <w:i/>
        </w:rPr>
        <w:t xml:space="preserve"> </w:t>
      </w:r>
      <w:r w:rsidR="001570EE" w:rsidRPr="008B1207">
        <w:rPr>
          <w:i/>
        </w:rPr>
        <w:t>which</w:t>
      </w:r>
      <w:r w:rsidR="00D84EC7" w:rsidRPr="008B1207">
        <w:rPr>
          <w:i/>
        </w:rPr>
        <w:t xml:space="preserve"> </w:t>
      </w:r>
      <w:r w:rsidR="001570EE" w:rsidRPr="008B1207">
        <w:rPr>
          <w:i/>
        </w:rPr>
        <w:t>was</w:t>
      </w:r>
      <w:r w:rsidR="00D84EC7" w:rsidRPr="008B1207">
        <w:rPr>
          <w:i/>
        </w:rPr>
        <w:t xml:space="preserve"> </w:t>
      </w:r>
      <w:r w:rsidR="001570EE" w:rsidRPr="008B1207">
        <w:rPr>
          <w:i/>
        </w:rPr>
        <w:t>linked</w:t>
      </w:r>
      <w:r w:rsidR="00D84EC7" w:rsidRPr="008B1207">
        <w:rPr>
          <w:i/>
        </w:rPr>
        <w:t xml:space="preserve"> </w:t>
      </w:r>
      <w:r w:rsidR="001570EE" w:rsidRPr="008B1207">
        <w:rPr>
          <w:i/>
        </w:rPr>
        <w:t>with</w:t>
      </w:r>
      <w:r w:rsidR="00D84EC7" w:rsidRPr="008B1207">
        <w:rPr>
          <w:i/>
        </w:rPr>
        <w:t xml:space="preserve"> </w:t>
      </w:r>
      <w:r w:rsidR="001570EE" w:rsidRPr="008B1207">
        <w:rPr>
          <w:i/>
        </w:rPr>
        <w:t>the</w:t>
      </w:r>
      <w:r w:rsidR="00D84EC7" w:rsidRPr="008B1207">
        <w:rPr>
          <w:i/>
        </w:rPr>
        <w:t xml:space="preserve"> </w:t>
      </w:r>
      <w:r w:rsidR="001570EE" w:rsidRPr="008B1207">
        <w:rPr>
          <w:i/>
        </w:rPr>
        <w:t>ICL</w:t>
      </w:r>
      <w:r w:rsidR="00D84EC7" w:rsidRPr="008B1207">
        <w:rPr>
          <w:i/>
        </w:rPr>
        <w:t xml:space="preserve"> </w:t>
      </w:r>
      <w:r w:rsidR="001570EE" w:rsidRPr="008B1207">
        <w:rPr>
          <w:i/>
        </w:rPr>
        <w:t>dataset</w:t>
      </w:r>
      <w:r w:rsidR="00D84EC7" w:rsidRPr="008B1207">
        <w:rPr>
          <w:i/>
        </w:rPr>
        <w:t xml:space="preserve"> </w:t>
      </w:r>
      <w:r w:rsidR="001570EE" w:rsidRPr="008B1207">
        <w:rPr>
          <w:i/>
        </w:rPr>
        <w:t>in</w:t>
      </w:r>
      <w:r w:rsidR="00D84EC7" w:rsidRPr="008B1207">
        <w:rPr>
          <w:i/>
        </w:rPr>
        <w:t xml:space="preserve"> </w:t>
      </w:r>
      <w:r w:rsidR="001570EE" w:rsidRPr="008B1207">
        <w:rPr>
          <w:i/>
        </w:rPr>
        <w:t>SAIL</w:t>
      </w:r>
    </w:p>
    <w:p w14:paraId="2C549871" w14:textId="77777777" w:rsidR="001570EE" w:rsidRPr="0019523B" w:rsidRDefault="001570EE" w:rsidP="008B2C33">
      <w:pPr>
        <w:numPr>
          <w:ilvl w:val="0"/>
          <w:numId w:val="35"/>
        </w:numPr>
        <w:contextualSpacing/>
        <w:jc w:val="both"/>
      </w:pPr>
      <w:r w:rsidRPr="0019523B">
        <w:t>The</w:t>
      </w:r>
      <w:r w:rsidR="00D84EC7" w:rsidRPr="0019523B">
        <w:t xml:space="preserve"> </w:t>
      </w:r>
      <w:r w:rsidRPr="0019523B">
        <w:t>data</w:t>
      </w:r>
      <w:r w:rsidR="00D84EC7" w:rsidRPr="0019523B">
        <w:t xml:space="preserve"> </w:t>
      </w:r>
      <w:r w:rsidRPr="0019523B">
        <w:t>shows</w:t>
      </w:r>
      <w:r w:rsidR="00D84EC7" w:rsidRPr="0019523B">
        <w:t xml:space="preserve"> </w:t>
      </w:r>
      <w:r w:rsidRPr="0019523B">
        <w:t>that</w:t>
      </w:r>
      <w:r w:rsidR="00D84EC7" w:rsidRPr="0019523B">
        <w:t xml:space="preserve"> </w:t>
      </w:r>
      <w:r w:rsidRPr="0019523B">
        <w:t>the</w:t>
      </w:r>
      <w:r w:rsidR="00D84EC7" w:rsidRPr="0019523B">
        <w:t xml:space="preserve"> </w:t>
      </w:r>
      <w:r w:rsidRPr="0019523B">
        <w:t>most</w:t>
      </w:r>
      <w:r w:rsidR="00D84EC7" w:rsidRPr="0019523B">
        <w:t xml:space="preserve"> </w:t>
      </w:r>
      <w:r w:rsidRPr="0019523B">
        <w:t>common</w:t>
      </w:r>
      <w:r w:rsidR="00D84EC7" w:rsidRPr="0019523B">
        <w:t xml:space="preserve"> </w:t>
      </w:r>
      <w:r w:rsidRPr="0019523B">
        <w:t>lifestyle</w:t>
      </w:r>
      <w:r w:rsidR="00D84EC7" w:rsidRPr="0019523B">
        <w:t xml:space="preserve"> </w:t>
      </w:r>
      <w:r w:rsidRPr="0019523B">
        <w:t>programmes</w:t>
      </w:r>
      <w:r w:rsidR="00D84EC7" w:rsidRPr="0019523B">
        <w:t xml:space="preserve"> </w:t>
      </w:r>
      <w:r w:rsidRPr="0019523B">
        <w:t>referred</w:t>
      </w:r>
      <w:r w:rsidR="00D84EC7" w:rsidRPr="0019523B">
        <w:t xml:space="preserve"> </w:t>
      </w:r>
      <w:r w:rsidRPr="0019523B">
        <w:t>to</w:t>
      </w:r>
      <w:r w:rsidR="00D84EC7" w:rsidRPr="0019523B">
        <w:t xml:space="preserve"> </w:t>
      </w:r>
      <w:r w:rsidRPr="0019523B">
        <w:t>were:</w:t>
      </w:r>
    </w:p>
    <w:p w14:paraId="4468EB4F" w14:textId="77777777" w:rsidR="001570EE" w:rsidRPr="0019523B" w:rsidRDefault="001570EE" w:rsidP="008B2C33">
      <w:pPr>
        <w:numPr>
          <w:ilvl w:val="1"/>
          <w:numId w:val="35"/>
        </w:numPr>
        <w:contextualSpacing/>
        <w:jc w:val="both"/>
      </w:pPr>
      <w:r w:rsidRPr="0019523B">
        <w:t>low</w:t>
      </w:r>
      <w:r w:rsidR="00D84EC7" w:rsidRPr="0019523B">
        <w:t xml:space="preserve"> </w:t>
      </w:r>
      <w:r w:rsidRPr="0019523B">
        <w:t>physical</w:t>
      </w:r>
      <w:r w:rsidR="00D84EC7" w:rsidRPr="0019523B">
        <w:t xml:space="preserve"> </w:t>
      </w:r>
      <w:r w:rsidRPr="0019523B">
        <w:t>act</w:t>
      </w:r>
      <w:r w:rsidR="00A55024" w:rsidRPr="0019523B">
        <w:t>ivity</w:t>
      </w:r>
      <w:r w:rsidR="00D84EC7" w:rsidRPr="0019523B">
        <w:t xml:space="preserve"> </w:t>
      </w:r>
      <w:r w:rsidR="00A55024" w:rsidRPr="0019523B">
        <w:t>and</w:t>
      </w:r>
      <w:r w:rsidR="00D84EC7" w:rsidRPr="0019523B">
        <w:t xml:space="preserve"> </w:t>
      </w:r>
      <w:r w:rsidR="00A55024" w:rsidRPr="0019523B">
        <w:t>referred</w:t>
      </w:r>
      <w:r w:rsidR="00D84EC7" w:rsidRPr="0019523B">
        <w:t xml:space="preserve"> </w:t>
      </w:r>
      <w:r w:rsidR="00A55024" w:rsidRPr="0019523B">
        <w:t>to</w:t>
      </w:r>
      <w:r w:rsidR="00D84EC7" w:rsidRPr="0019523B">
        <w:t xml:space="preserve"> </w:t>
      </w:r>
      <w:r w:rsidR="00A55024" w:rsidRPr="0019523B">
        <w:t>NERS</w:t>
      </w:r>
      <w:r w:rsidR="00D84EC7" w:rsidRPr="0019523B">
        <w:t xml:space="preserve"> </w:t>
      </w:r>
      <w:r w:rsidR="00A55024" w:rsidRPr="0019523B">
        <w:t>(14.7</w:t>
      </w:r>
      <w:r w:rsidRPr="0019523B">
        <w:t>%).</w:t>
      </w:r>
    </w:p>
    <w:p w14:paraId="081821C0" w14:textId="77777777" w:rsidR="001570EE" w:rsidRPr="0019523B" w:rsidRDefault="001570EE" w:rsidP="008B2C33">
      <w:pPr>
        <w:numPr>
          <w:ilvl w:val="1"/>
          <w:numId w:val="35"/>
        </w:numPr>
        <w:contextualSpacing/>
        <w:jc w:val="both"/>
      </w:pPr>
      <w:r w:rsidRPr="0019523B">
        <w:t>Smoker</w:t>
      </w:r>
      <w:r w:rsidR="00D84EC7" w:rsidRPr="0019523B">
        <w:t xml:space="preserve"> </w:t>
      </w:r>
      <w:r w:rsidRPr="0019523B">
        <w:t>and</w:t>
      </w:r>
      <w:r w:rsidR="00D84EC7" w:rsidRPr="0019523B">
        <w:t xml:space="preserve"> </w:t>
      </w:r>
      <w:r w:rsidRPr="0019523B">
        <w:t>re</w:t>
      </w:r>
      <w:r w:rsidR="00A55024" w:rsidRPr="0019523B">
        <w:t>ferred</w:t>
      </w:r>
      <w:r w:rsidR="00D84EC7" w:rsidRPr="0019523B">
        <w:t xml:space="preserve"> </w:t>
      </w:r>
      <w:r w:rsidR="00A55024" w:rsidRPr="0019523B">
        <w:t>to</w:t>
      </w:r>
      <w:r w:rsidR="00D84EC7" w:rsidRPr="0019523B">
        <w:t xml:space="preserve"> </w:t>
      </w:r>
      <w:r w:rsidR="00A55024" w:rsidRPr="0019523B">
        <w:t>smoking</w:t>
      </w:r>
      <w:r w:rsidR="00D84EC7" w:rsidRPr="0019523B">
        <w:t xml:space="preserve"> </w:t>
      </w:r>
      <w:r w:rsidR="00A55024" w:rsidRPr="0019523B">
        <w:t>cessation</w:t>
      </w:r>
      <w:r w:rsidR="00D84EC7" w:rsidRPr="0019523B">
        <w:t xml:space="preserve"> </w:t>
      </w:r>
      <w:r w:rsidR="00A55024" w:rsidRPr="0019523B">
        <w:t>(9.6</w:t>
      </w:r>
      <w:r w:rsidRPr="0019523B">
        <w:t>%)</w:t>
      </w:r>
      <w:r w:rsidR="004C3656" w:rsidRPr="0019523B">
        <w:t>.</w:t>
      </w:r>
    </w:p>
    <w:p w14:paraId="20D37361" w14:textId="77777777" w:rsidR="001570EE" w:rsidRPr="0019523B" w:rsidRDefault="001570EE" w:rsidP="008B2C33">
      <w:pPr>
        <w:numPr>
          <w:ilvl w:val="1"/>
          <w:numId w:val="35"/>
        </w:numPr>
        <w:contextualSpacing/>
        <w:jc w:val="both"/>
      </w:pPr>
      <w:r w:rsidRPr="0019523B">
        <w:t>Overweight</w:t>
      </w:r>
      <w:r w:rsidR="00D84EC7" w:rsidRPr="0019523B">
        <w:t xml:space="preserve"> </w:t>
      </w:r>
      <w:r w:rsidRPr="0019523B">
        <w:t>or</w:t>
      </w:r>
      <w:r w:rsidR="00D84EC7" w:rsidRPr="0019523B">
        <w:t xml:space="preserve"> </w:t>
      </w:r>
      <w:r w:rsidRPr="0019523B">
        <w:t>obese</w:t>
      </w:r>
      <w:r w:rsidR="00D84EC7" w:rsidRPr="0019523B">
        <w:t xml:space="preserve"> </w:t>
      </w:r>
      <w:r w:rsidRPr="0019523B">
        <w:t>and</w:t>
      </w:r>
      <w:r w:rsidR="00D84EC7" w:rsidRPr="0019523B">
        <w:t xml:space="preserve"> </w:t>
      </w:r>
      <w:r w:rsidR="00A55024" w:rsidRPr="0019523B">
        <w:t>referred</w:t>
      </w:r>
      <w:r w:rsidR="00D84EC7" w:rsidRPr="0019523B">
        <w:t xml:space="preserve"> </w:t>
      </w:r>
      <w:r w:rsidR="00A55024" w:rsidRPr="0019523B">
        <w:t>to</w:t>
      </w:r>
      <w:r w:rsidR="00D84EC7" w:rsidRPr="0019523B">
        <w:t xml:space="preserve"> </w:t>
      </w:r>
      <w:r w:rsidR="00A55024" w:rsidRPr="0019523B">
        <w:t>weight</w:t>
      </w:r>
      <w:r w:rsidR="00D84EC7" w:rsidRPr="0019523B">
        <w:t xml:space="preserve"> </w:t>
      </w:r>
      <w:r w:rsidR="00A55024" w:rsidRPr="0019523B">
        <w:t>management</w:t>
      </w:r>
      <w:r w:rsidR="00D84EC7" w:rsidRPr="0019523B">
        <w:t xml:space="preserve"> </w:t>
      </w:r>
      <w:r w:rsidR="00A55024" w:rsidRPr="0019523B">
        <w:t>(8</w:t>
      </w:r>
      <w:r w:rsidRPr="0019523B">
        <w:t>.3%)</w:t>
      </w:r>
      <w:r w:rsidR="004C3656" w:rsidRPr="0019523B">
        <w:t>.</w:t>
      </w:r>
    </w:p>
    <w:p w14:paraId="6AFE25A7" w14:textId="77777777" w:rsidR="001570EE" w:rsidRPr="0019523B" w:rsidRDefault="001570EE" w:rsidP="008B2C33">
      <w:pPr>
        <w:numPr>
          <w:ilvl w:val="0"/>
          <w:numId w:val="35"/>
        </w:numPr>
        <w:contextualSpacing/>
        <w:jc w:val="both"/>
      </w:pPr>
      <w:r w:rsidRPr="0019523B">
        <w:t>The</w:t>
      </w:r>
      <w:r w:rsidR="00D84EC7" w:rsidRPr="0019523B">
        <w:t xml:space="preserve"> </w:t>
      </w:r>
      <w:r w:rsidRPr="0019523B">
        <w:t>least</w:t>
      </w:r>
      <w:r w:rsidR="00D84EC7" w:rsidRPr="0019523B">
        <w:t xml:space="preserve"> </w:t>
      </w:r>
      <w:r w:rsidRPr="0019523B">
        <w:t>common</w:t>
      </w:r>
      <w:r w:rsidR="00D84EC7" w:rsidRPr="0019523B">
        <w:t xml:space="preserve"> </w:t>
      </w:r>
      <w:r w:rsidRPr="0019523B">
        <w:t>lifestyle</w:t>
      </w:r>
      <w:r w:rsidR="00D84EC7" w:rsidRPr="0019523B">
        <w:t xml:space="preserve"> </w:t>
      </w:r>
      <w:r w:rsidRPr="0019523B">
        <w:t>programme</w:t>
      </w:r>
      <w:r w:rsidR="00D84EC7" w:rsidRPr="0019523B">
        <w:t xml:space="preserve"> </w:t>
      </w:r>
      <w:r w:rsidRPr="0019523B">
        <w:t>referred</w:t>
      </w:r>
      <w:r w:rsidR="00D84EC7" w:rsidRPr="0019523B">
        <w:t xml:space="preserve"> </w:t>
      </w:r>
      <w:r w:rsidRPr="0019523B">
        <w:t>to</w:t>
      </w:r>
      <w:r w:rsidR="00D84EC7" w:rsidRPr="0019523B">
        <w:t xml:space="preserve"> </w:t>
      </w:r>
      <w:r w:rsidRPr="0019523B">
        <w:t>was:</w:t>
      </w:r>
    </w:p>
    <w:p w14:paraId="32F77A92" w14:textId="77777777" w:rsidR="001570EE" w:rsidRPr="0019523B" w:rsidRDefault="001570EE" w:rsidP="008B2C33">
      <w:pPr>
        <w:numPr>
          <w:ilvl w:val="1"/>
          <w:numId w:val="35"/>
        </w:numPr>
        <w:contextualSpacing/>
        <w:jc w:val="both"/>
      </w:pPr>
      <w:r w:rsidRPr="0019523B">
        <w:t>Very</w:t>
      </w:r>
      <w:r w:rsidR="00D84EC7" w:rsidRPr="0019523B">
        <w:t xml:space="preserve"> </w:t>
      </w:r>
      <w:r w:rsidRPr="0019523B">
        <w:t>high</w:t>
      </w:r>
      <w:r w:rsidR="00D84EC7" w:rsidRPr="0019523B">
        <w:t xml:space="preserve"> </w:t>
      </w:r>
      <w:r w:rsidRPr="0019523B">
        <w:t>alcohol</w:t>
      </w:r>
      <w:r w:rsidR="00D84EC7" w:rsidRPr="0019523B">
        <w:t xml:space="preserve"> </w:t>
      </w:r>
      <w:r w:rsidRPr="0019523B">
        <w:t>(audit</w:t>
      </w:r>
      <w:r w:rsidR="00D84EC7" w:rsidRPr="0019523B">
        <w:t xml:space="preserve"> </w:t>
      </w:r>
      <w:r w:rsidRPr="0019523B">
        <w:t>&gt;=16)</w:t>
      </w:r>
      <w:r w:rsidR="00D84EC7" w:rsidRPr="0019523B">
        <w:t xml:space="preserve"> </w:t>
      </w:r>
      <w:r w:rsidRPr="0019523B">
        <w:t>and</w:t>
      </w:r>
      <w:r w:rsidR="00D84EC7" w:rsidRPr="0019523B">
        <w:t xml:space="preserve"> </w:t>
      </w:r>
      <w:r w:rsidR="00A55024" w:rsidRPr="0019523B">
        <w:t>referred</w:t>
      </w:r>
      <w:r w:rsidR="00D84EC7" w:rsidRPr="0019523B">
        <w:t xml:space="preserve"> </w:t>
      </w:r>
      <w:r w:rsidR="00A55024" w:rsidRPr="0019523B">
        <w:t>to</w:t>
      </w:r>
      <w:r w:rsidR="00D84EC7" w:rsidRPr="0019523B">
        <w:t xml:space="preserve"> </w:t>
      </w:r>
      <w:r w:rsidR="00A55024" w:rsidRPr="0019523B">
        <w:t>alcohol</w:t>
      </w:r>
      <w:r w:rsidR="00D84EC7" w:rsidRPr="0019523B">
        <w:t xml:space="preserve"> </w:t>
      </w:r>
      <w:r w:rsidR="00A55024" w:rsidRPr="0019523B">
        <w:t>service</w:t>
      </w:r>
      <w:r w:rsidR="00D84EC7" w:rsidRPr="0019523B">
        <w:t xml:space="preserve"> </w:t>
      </w:r>
      <w:r w:rsidR="00A55024" w:rsidRPr="0019523B">
        <w:t>(0.3</w:t>
      </w:r>
      <w:r w:rsidRPr="0019523B">
        <w:t>%)</w:t>
      </w:r>
      <w:r w:rsidR="004C3656" w:rsidRPr="0019523B">
        <w:t>.</w:t>
      </w:r>
    </w:p>
    <w:p w14:paraId="5B25F31A" w14:textId="77777777" w:rsidR="001570EE" w:rsidRPr="0019523B" w:rsidRDefault="001570EE" w:rsidP="008B2C33">
      <w:pPr>
        <w:numPr>
          <w:ilvl w:val="0"/>
          <w:numId w:val="35"/>
        </w:numPr>
        <w:contextualSpacing/>
        <w:jc w:val="both"/>
      </w:pPr>
      <w:r w:rsidRPr="0019523B">
        <w:t>This</w:t>
      </w:r>
      <w:r w:rsidR="00D84EC7" w:rsidRPr="0019523B">
        <w:t xml:space="preserve"> </w:t>
      </w:r>
      <w:r w:rsidRPr="0019523B">
        <w:t>follows</w:t>
      </w:r>
      <w:r w:rsidR="00D84EC7" w:rsidRPr="0019523B">
        <w:t xml:space="preserve"> </w:t>
      </w:r>
      <w:r w:rsidRPr="0019523B">
        <w:t>a</w:t>
      </w:r>
      <w:r w:rsidR="00D84EC7" w:rsidRPr="0019523B">
        <w:t xml:space="preserve"> </w:t>
      </w:r>
      <w:r w:rsidRPr="0019523B">
        <w:t>similar</w:t>
      </w:r>
      <w:r w:rsidR="00D84EC7" w:rsidRPr="0019523B">
        <w:t xml:space="preserve"> </w:t>
      </w:r>
      <w:r w:rsidRPr="0019523B">
        <w:t>pattern</w:t>
      </w:r>
      <w:r w:rsidR="00D84EC7" w:rsidRPr="0019523B">
        <w:t xml:space="preserve"> </w:t>
      </w:r>
      <w:r w:rsidRPr="0019523B">
        <w:t>as</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factors</w:t>
      </w:r>
      <w:r w:rsidR="00D84EC7" w:rsidRPr="0019523B">
        <w:t xml:space="preserve"> </w:t>
      </w:r>
      <w:r w:rsidRPr="0019523B">
        <w:t>identified,</w:t>
      </w:r>
      <w:r w:rsidR="00D84EC7" w:rsidRPr="0019523B">
        <w:t xml:space="preserve"> </w:t>
      </w:r>
      <w:r w:rsidRPr="0019523B">
        <w:t>with</w:t>
      </w:r>
      <w:r w:rsidR="00D84EC7" w:rsidRPr="0019523B">
        <w:t xml:space="preserve"> </w:t>
      </w:r>
      <w:r w:rsidRPr="0019523B">
        <w:t>the</w:t>
      </w:r>
      <w:r w:rsidR="00D84EC7" w:rsidRPr="0019523B">
        <w:t xml:space="preserve"> </w:t>
      </w:r>
      <w:r w:rsidRPr="0019523B">
        <w:t>more</w:t>
      </w:r>
      <w:r w:rsidR="00D84EC7" w:rsidRPr="0019523B">
        <w:t xml:space="preserve"> </w:t>
      </w:r>
      <w:r w:rsidRPr="0019523B">
        <w:t>prevalent</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factors</w:t>
      </w:r>
      <w:r w:rsidR="00D84EC7" w:rsidRPr="0019523B">
        <w:t xml:space="preserve"> </w:t>
      </w:r>
      <w:r w:rsidRPr="0019523B">
        <w:t>having</w:t>
      </w:r>
      <w:r w:rsidR="00D84EC7" w:rsidRPr="0019523B">
        <w:t xml:space="preserve"> </w:t>
      </w:r>
      <w:r w:rsidRPr="0019523B">
        <w:t>a</w:t>
      </w:r>
      <w:r w:rsidR="00D84EC7" w:rsidRPr="0019523B">
        <w:t xml:space="preserve"> </w:t>
      </w:r>
      <w:r w:rsidRPr="0019523B">
        <w:t>higher</w:t>
      </w:r>
      <w:r w:rsidR="00D84EC7" w:rsidRPr="0019523B">
        <w:t xml:space="preserve"> </w:t>
      </w:r>
      <w:r w:rsidRPr="0019523B">
        <w:t>percentage</w:t>
      </w:r>
      <w:r w:rsidR="00D84EC7" w:rsidRPr="0019523B">
        <w:t xml:space="preserve"> </w:t>
      </w:r>
      <w:r w:rsidRPr="0019523B">
        <w:t>of</w:t>
      </w:r>
      <w:r w:rsidR="00D84EC7" w:rsidRPr="0019523B">
        <w:t xml:space="preserve"> </w:t>
      </w:r>
      <w:r w:rsidRPr="0019523B">
        <w:t>people</w:t>
      </w:r>
      <w:r w:rsidR="00D84EC7" w:rsidRPr="0019523B">
        <w:t xml:space="preserve"> </w:t>
      </w:r>
      <w:r w:rsidRPr="0019523B">
        <w:t>referred</w:t>
      </w:r>
      <w:r w:rsidR="00D84EC7" w:rsidRPr="0019523B">
        <w:t xml:space="preserve"> </w:t>
      </w:r>
      <w:r w:rsidRPr="0019523B">
        <w:t>to</w:t>
      </w:r>
      <w:r w:rsidR="00D84EC7" w:rsidRPr="0019523B">
        <w:t xml:space="preserve"> </w:t>
      </w:r>
      <w:r w:rsidRPr="0019523B">
        <w:t>lifestyle</w:t>
      </w:r>
      <w:r w:rsidR="00D84EC7" w:rsidRPr="0019523B">
        <w:t xml:space="preserve"> </w:t>
      </w:r>
      <w:r w:rsidRPr="0019523B">
        <w:t>services.</w:t>
      </w:r>
      <w:r w:rsidR="00D84EC7" w:rsidRPr="0019523B">
        <w:t xml:space="preserve"> </w:t>
      </w:r>
      <w:r w:rsidRPr="0019523B">
        <w:t>However,</w:t>
      </w:r>
      <w:r w:rsidR="00D84EC7" w:rsidRPr="0019523B">
        <w:t xml:space="preserve"> </w:t>
      </w:r>
      <w:r w:rsidRPr="0019523B">
        <w:t>a</w:t>
      </w:r>
      <w:r w:rsidR="00D84EC7" w:rsidRPr="0019523B">
        <w:t xml:space="preserve"> </w:t>
      </w:r>
      <w:r w:rsidRPr="0019523B">
        <w:t>far</w:t>
      </w:r>
      <w:r w:rsidR="00D84EC7" w:rsidRPr="0019523B">
        <w:t xml:space="preserve"> </w:t>
      </w:r>
      <w:r w:rsidRPr="0019523B">
        <w:t>lower</w:t>
      </w:r>
      <w:r w:rsidR="00D84EC7" w:rsidRPr="0019523B">
        <w:t xml:space="preserve"> </w:t>
      </w:r>
      <w:r w:rsidRPr="0019523B">
        <w:t>proportion</w:t>
      </w:r>
      <w:r w:rsidR="00D84EC7" w:rsidRPr="0019523B">
        <w:t xml:space="preserve"> </w:t>
      </w:r>
      <w:r w:rsidRPr="0019523B">
        <w:t>identified</w:t>
      </w:r>
      <w:r w:rsidR="00D84EC7" w:rsidRPr="0019523B">
        <w:t xml:space="preserve"> </w:t>
      </w:r>
      <w:r w:rsidRPr="0019523B">
        <w:t>with</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factors</w:t>
      </w:r>
      <w:r w:rsidR="00D84EC7" w:rsidRPr="0019523B">
        <w:t xml:space="preserve"> </w:t>
      </w:r>
      <w:r w:rsidRPr="0019523B">
        <w:t>were</w:t>
      </w:r>
      <w:r w:rsidR="00D84EC7" w:rsidRPr="0019523B">
        <w:t xml:space="preserve"> </w:t>
      </w:r>
      <w:r w:rsidRPr="0019523B">
        <w:t>referred</w:t>
      </w:r>
      <w:r w:rsidR="00D84EC7" w:rsidRPr="0019523B">
        <w:t xml:space="preserve"> </w:t>
      </w:r>
      <w:r w:rsidRPr="0019523B">
        <w:t>to</w:t>
      </w:r>
      <w:r w:rsidR="00D84EC7" w:rsidRPr="0019523B">
        <w:t xml:space="preserve"> </w:t>
      </w:r>
      <w:r w:rsidRPr="0019523B">
        <w:t>lifestyle</w:t>
      </w:r>
      <w:r w:rsidR="00D84EC7" w:rsidRPr="0019523B">
        <w:t xml:space="preserve"> </w:t>
      </w:r>
      <w:r w:rsidRPr="0019523B">
        <w:t>services</w:t>
      </w:r>
      <w:r w:rsidR="00D84EC7" w:rsidRPr="0019523B">
        <w:t xml:space="preserve"> </w:t>
      </w:r>
      <w:r w:rsidRPr="0019523B">
        <w:t>compared</w:t>
      </w:r>
      <w:r w:rsidR="00D84EC7" w:rsidRPr="0019523B">
        <w:t xml:space="preserve"> </w:t>
      </w:r>
      <w:r w:rsidRPr="0019523B">
        <w:t>to</w:t>
      </w:r>
      <w:r w:rsidR="00D84EC7" w:rsidRPr="0019523B">
        <w:t xml:space="preserve"> </w:t>
      </w:r>
      <w:r w:rsidRPr="0019523B">
        <w:t>those</w:t>
      </w:r>
      <w:r w:rsidR="00D84EC7" w:rsidRPr="0019523B">
        <w:t xml:space="preserve"> </w:t>
      </w:r>
      <w:r w:rsidRPr="0019523B">
        <w:t>that</w:t>
      </w:r>
      <w:r w:rsidR="00D84EC7" w:rsidRPr="0019523B">
        <w:t xml:space="preserve"> </w:t>
      </w:r>
      <w:r w:rsidRPr="0019523B">
        <w:t>received</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This</w:t>
      </w:r>
      <w:r w:rsidR="00D84EC7" w:rsidRPr="0019523B">
        <w:t xml:space="preserve"> </w:t>
      </w:r>
      <w:r w:rsidRPr="0019523B">
        <w:t>could</w:t>
      </w:r>
      <w:r w:rsidR="00D84EC7" w:rsidRPr="0019523B">
        <w:t xml:space="preserve"> </w:t>
      </w:r>
      <w:r w:rsidRPr="0019523B">
        <w:t>be</w:t>
      </w:r>
      <w:r w:rsidR="00D84EC7" w:rsidRPr="0019523B">
        <w:t xml:space="preserve"> </w:t>
      </w:r>
      <w:r w:rsidRPr="0019523B">
        <w:t>for</w:t>
      </w:r>
      <w:r w:rsidR="00D84EC7" w:rsidRPr="0019523B">
        <w:t xml:space="preserve"> </w:t>
      </w:r>
      <w:r w:rsidRPr="0019523B">
        <w:t>multiple</w:t>
      </w:r>
      <w:r w:rsidR="00D84EC7" w:rsidRPr="0019523B">
        <w:t xml:space="preserve"> </w:t>
      </w:r>
      <w:r w:rsidRPr="0019523B">
        <w:t>reasons,</w:t>
      </w:r>
      <w:r w:rsidR="00D84EC7" w:rsidRPr="0019523B">
        <w:t xml:space="preserve"> </w:t>
      </w:r>
      <w:r w:rsidRPr="0019523B">
        <w:t>including</w:t>
      </w:r>
      <w:r w:rsidR="00D84EC7" w:rsidRPr="0019523B">
        <w:t xml:space="preserve"> </w:t>
      </w:r>
      <w:r w:rsidRPr="0019523B">
        <w:t>people</w:t>
      </w:r>
      <w:r w:rsidR="00D84EC7" w:rsidRPr="0019523B">
        <w:t xml:space="preserve"> </w:t>
      </w:r>
      <w:r w:rsidRPr="0019523B">
        <w:t>declining</w:t>
      </w:r>
      <w:r w:rsidR="00D84EC7" w:rsidRPr="0019523B">
        <w:t xml:space="preserve"> </w:t>
      </w:r>
      <w:r w:rsidRPr="0019523B">
        <w:t>referral</w:t>
      </w:r>
      <w:r w:rsidR="00D84EC7" w:rsidRPr="0019523B">
        <w:t xml:space="preserve"> </w:t>
      </w:r>
      <w:r w:rsidRPr="0019523B">
        <w:t>to</w:t>
      </w:r>
      <w:r w:rsidR="00D84EC7" w:rsidRPr="0019523B">
        <w:t xml:space="preserve"> </w:t>
      </w:r>
      <w:r w:rsidRPr="0019523B">
        <w:t>lifestyle</w:t>
      </w:r>
      <w:r w:rsidR="00D84EC7" w:rsidRPr="0019523B">
        <w:t xml:space="preserve"> </w:t>
      </w:r>
      <w:r w:rsidRPr="0019523B">
        <w:t>services,</w:t>
      </w:r>
      <w:r w:rsidR="00D84EC7" w:rsidRPr="0019523B">
        <w:t xml:space="preserve"> </w:t>
      </w:r>
      <w:r w:rsidRPr="0019523B">
        <w:t>or</w:t>
      </w:r>
      <w:r w:rsidR="00D84EC7" w:rsidRPr="0019523B">
        <w:t xml:space="preserve"> </w:t>
      </w:r>
      <w:r w:rsidRPr="0019523B">
        <w:t>people</w:t>
      </w:r>
      <w:r w:rsidR="00D84EC7" w:rsidRPr="0019523B">
        <w:t xml:space="preserve"> </w:t>
      </w:r>
      <w:r w:rsidRPr="0019523B">
        <w:t>not</w:t>
      </w:r>
      <w:r w:rsidR="00D84EC7" w:rsidRPr="0019523B">
        <w:t xml:space="preserve"> </w:t>
      </w:r>
      <w:r w:rsidRPr="0019523B">
        <w:t>meeting</w:t>
      </w:r>
      <w:r w:rsidR="00D84EC7" w:rsidRPr="0019523B">
        <w:t xml:space="preserve"> </w:t>
      </w:r>
      <w:r w:rsidRPr="0019523B">
        <w:t>the</w:t>
      </w:r>
      <w:r w:rsidR="00D84EC7" w:rsidRPr="0019523B">
        <w:t xml:space="preserve"> </w:t>
      </w:r>
      <w:r w:rsidRPr="0019523B">
        <w:t>threshold</w:t>
      </w:r>
      <w:r w:rsidR="00D84EC7" w:rsidRPr="0019523B">
        <w:t xml:space="preserve"> </w:t>
      </w:r>
      <w:r w:rsidRPr="0019523B">
        <w:t>for</w:t>
      </w:r>
      <w:r w:rsidR="00D84EC7" w:rsidRPr="0019523B">
        <w:t xml:space="preserve"> </w:t>
      </w:r>
      <w:r w:rsidRPr="0019523B">
        <w:t>referral</w:t>
      </w:r>
      <w:r w:rsidR="00D84EC7" w:rsidRPr="0019523B">
        <w:t xml:space="preserve"> </w:t>
      </w:r>
      <w:r w:rsidRPr="0019523B">
        <w:t>to</w:t>
      </w:r>
      <w:r w:rsidR="00D84EC7" w:rsidRPr="0019523B">
        <w:t xml:space="preserve"> </w:t>
      </w:r>
      <w:r w:rsidRPr="0019523B">
        <w:t>a</w:t>
      </w:r>
      <w:r w:rsidR="00D84EC7" w:rsidRPr="0019523B">
        <w:t xml:space="preserve"> </w:t>
      </w:r>
      <w:r w:rsidRPr="0019523B">
        <w:t>lifestyle</w:t>
      </w:r>
      <w:r w:rsidR="00D84EC7" w:rsidRPr="0019523B">
        <w:t xml:space="preserve"> </w:t>
      </w:r>
      <w:r w:rsidRPr="0019523B">
        <w:t>service.</w:t>
      </w:r>
    </w:p>
    <w:p w14:paraId="59EC11E6" w14:textId="77777777" w:rsidR="001570EE" w:rsidRPr="0019523B" w:rsidRDefault="001570EE" w:rsidP="008B2C33">
      <w:pPr>
        <w:numPr>
          <w:ilvl w:val="0"/>
          <w:numId w:val="35"/>
        </w:numPr>
        <w:contextualSpacing/>
        <w:jc w:val="both"/>
      </w:pPr>
      <w:r w:rsidRPr="0019523B">
        <w:t>Data</w:t>
      </w:r>
      <w:r w:rsidR="00D84EC7" w:rsidRPr="0019523B">
        <w:t xml:space="preserve"> </w:t>
      </w:r>
      <w:r w:rsidRPr="0019523B">
        <w:t>from</w:t>
      </w:r>
      <w:r w:rsidR="00D84EC7" w:rsidRPr="0019523B">
        <w:t xml:space="preserve"> </w:t>
      </w:r>
      <w:r w:rsidRPr="0019523B">
        <w:t>the</w:t>
      </w:r>
      <w:r w:rsidR="00D84EC7" w:rsidRPr="0019523B">
        <w:t xml:space="preserve"> </w:t>
      </w:r>
      <w:r w:rsidRPr="0019523B">
        <w:t>NERS</w:t>
      </w:r>
      <w:r w:rsidR="00D84EC7" w:rsidRPr="0019523B">
        <w:t xml:space="preserve"> </w:t>
      </w:r>
      <w:r w:rsidRPr="0019523B">
        <w:t>programme</w:t>
      </w:r>
      <w:r w:rsidR="00D84EC7" w:rsidRPr="0019523B">
        <w:t xml:space="preserve"> </w:t>
      </w:r>
      <w:r w:rsidRPr="0019523B">
        <w:t>was</w:t>
      </w:r>
      <w:r w:rsidR="00D84EC7" w:rsidRPr="0019523B">
        <w:t xml:space="preserve"> </w:t>
      </w:r>
      <w:r w:rsidRPr="0019523B">
        <w:t>linked</w:t>
      </w:r>
      <w:r w:rsidR="00D84EC7" w:rsidRPr="0019523B">
        <w:t xml:space="preserve"> </w:t>
      </w:r>
      <w:r w:rsidRPr="0019523B">
        <w:t>to</w:t>
      </w:r>
      <w:r w:rsidR="00D84EC7" w:rsidRPr="0019523B">
        <w:t xml:space="preserve"> </w:t>
      </w:r>
      <w:r w:rsidRPr="0019523B">
        <w:t>the</w:t>
      </w:r>
      <w:r w:rsidR="00D84EC7" w:rsidRPr="0019523B">
        <w:t xml:space="preserve"> </w:t>
      </w:r>
      <w:r w:rsidRPr="0019523B">
        <w:t>ICL</w:t>
      </w:r>
      <w:r w:rsidR="00D84EC7" w:rsidRPr="0019523B">
        <w:t xml:space="preserve"> </w:t>
      </w:r>
      <w:r w:rsidRPr="0019523B">
        <w:t>data</w:t>
      </w:r>
      <w:r w:rsidR="00D84EC7" w:rsidRPr="0019523B">
        <w:t xml:space="preserve"> </w:t>
      </w:r>
      <w:r w:rsidRPr="0019523B">
        <w:t>in</w:t>
      </w:r>
      <w:r w:rsidR="00D84EC7" w:rsidRPr="0019523B">
        <w:t xml:space="preserve"> </w:t>
      </w:r>
      <w:r w:rsidRPr="0019523B">
        <w:t>SAIL,</w:t>
      </w:r>
      <w:r w:rsidR="00D84EC7" w:rsidRPr="0019523B">
        <w:t xml:space="preserve"> </w:t>
      </w:r>
      <w:r w:rsidRPr="0019523B">
        <w:t>which</w:t>
      </w:r>
      <w:r w:rsidR="00D84EC7" w:rsidRPr="0019523B">
        <w:t xml:space="preserve"> </w:t>
      </w:r>
      <w:r w:rsidRPr="0019523B">
        <w:t>was</w:t>
      </w:r>
      <w:r w:rsidR="00D84EC7" w:rsidRPr="0019523B">
        <w:t xml:space="preserve"> </w:t>
      </w:r>
      <w:r w:rsidRPr="0019523B">
        <w:t>able</w:t>
      </w:r>
      <w:r w:rsidR="00D84EC7" w:rsidRPr="0019523B">
        <w:t xml:space="preserve"> </w:t>
      </w:r>
      <w:r w:rsidRPr="0019523B">
        <w:t>to</w:t>
      </w:r>
      <w:r w:rsidR="00D84EC7" w:rsidRPr="0019523B">
        <w:t xml:space="preserve"> </w:t>
      </w:r>
      <w:r w:rsidRPr="0019523B">
        <w:t>show</w:t>
      </w:r>
      <w:r w:rsidR="00D84EC7" w:rsidRPr="0019523B">
        <w:t xml:space="preserve"> </w:t>
      </w:r>
      <w:r w:rsidRPr="0019523B">
        <w:t>that</w:t>
      </w:r>
      <w:r w:rsidR="00D84EC7" w:rsidRPr="0019523B">
        <w:t xml:space="preserve"> </w:t>
      </w:r>
      <w:r w:rsidRPr="0019523B">
        <w:t>2.1%</w:t>
      </w:r>
      <w:r w:rsidR="00D84EC7" w:rsidRPr="0019523B">
        <w:t xml:space="preserve"> </w:t>
      </w:r>
      <w:r w:rsidRPr="0019523B">
        <w:t>(</w:t>
      </w:r>
      <w:r w:rsidR="00A01E17" w:rsidRPr="0019523B">
        <w:t>95%</w:t>
      </w:r>
      <w:r w:rsidR="00D84EC7" w:rsidRPr="0019523B">
        <w:t xml:space="preserve"> </w:t>
      </w:r>
      <w:r w:rsidR="00A01E17" w:rsidRPr="0019523B">
        <w:t>CI</w:t>
      </w:r>
      <w:r w:rsidR="00D84EC7" w:rsidRPr="0019523B">
        <w:t xml:space="preserve"> </w:t>
      </w:r>
      <w:r w:rsidR="00A01E17" w:rsidRPr="0019523B">
        <w:t>1.9-2.4)</w:t>
      </w:r>
      <w:r w:rsidR="00D84EC7" w:rsidRPr="0019523B">
        <w:t xml:space="preserve"> </w:t>
      </w:r>
      <w:r w:rsidR="00A01E17" w:rsidRPr="0019523B">
        <w:t>or</w:t>
      </w:r>
      <w:r w:rsidR="00D84EC7" w:rsidRPr="0019523B">
        <w:t xml:space="preserve"> </w:t>
      </w:r>
      <w:r w:rsidR="00A01E17" w:rsidRPr="0019523B">
        <w:t>people</w:t>
      </w:r>
      <w:r w:rsidR="00D84EC7" w:rsidRPr="0019523B">
        <w:t xml:space="preserve"> </w:t>
      </w:r>
      <w:r w:rsidR="00A01E17" w:rsidRPr="0019523B">
        <w:t>in</w:t>
      </w:r>
      <w:r w:rsidR="00D84EC7" w:rsidRPr="0019523B">
        <w:t xml:space="preserve"> </w:t>
      </w:r>
      <w:r w:rsidR="00A01E17" w:rsidRPr="0019523B">
        <w:t>CT</w:t>
      </w:r>
      <w:r w:rsidR="00D84EC7" w:rsidRPr="0019523B">
        <w:t xml:space="preserve"> </w:t>
      </w:r>
      <w:r w:rsidRPr="0019523B">
        <w:t>who</w:t>
      </w:r>
      <w:r w:rsidR="00D84EC7" w:rsidRPr="0019523B">
        <w:t xml:space="preserve"> </w:t>
      </w:r>
      <w:r w:rsidRPr="0019523B">
        <w:t>attended</w:t>
      </w:r>
      <w:r w:rsidR="00D84EC7" w:rsidRPr="0019523B">
        <w:t xml:space="preserve"> </w:t>
      </w:r>
      <w:r w:rsidRPr="0019523B">
        <w:t>a</w:t>
      </w:r>
      <w:r w:rsidR="00D84EC7" w:rsidRPr="0019523B">
        <w:t xml:space="preserve"> </w:t>
      </w:r>
      <w:r w:rsidRPr="0019523B">
        <w:t>health</w:t>
      </w:r>
      <w:r w:rsidR="00D84EC7" w:rsidRPr="0019523B">
        <w:t xml:space="preserve"> </w:t>
      </w:r>
      <w:r w:rsidRPr="0019523B">
        <w:t>check</w:t>
      </w:r>
      <w:r w:rsidR="00D84EC7" w:rsidRPr="0019523B">
        <w:t xml:space="preserve"> </w:t>
      </w:r>
      <w:r w:rsidRPr="0019523B">
        <w:t>were</w:t>
      </w:r>
      <w:r w:rsidR="00D84EC7" w:rsidRPr="0019523B">
        <w:t xml:space="preserve"> </w:t>
      </w:r>
      <w:r w:rsidRPr="0019523B">
        <w:t>identified</w:t>
      </w:r>
      <w:r w:rsidR="00D84EC7" w:rsidRPr="0019523B">
        <w:t xml:space="preserve"> </w:t>
      </w:r>
      <w:r w:rsidRPr="0019523B">
        <w:t>as</w:t>
      </w:r>
      <w:r w:rsidR="00D84EC7" w:rsidRPr="0019523B">
        <w:t xml:space="preserve"> </w:t>
      </w:r>
      <w:r w:rsidRPr="0019523B">
        <w:t>having</w:t>
      </w:r>
      <w:r w:rsidR="00D84EC7" w:rsidRPr="0019523B">
        <w:t xml:space="preserve"> </w:t>
      </w:r>
      <w:r w:rsidRPr="0019523B">
        <w:t>low</w:t>
      </w:r>
      <w:r w:rsidR="00D84EC7" w:rsidRPr="0019523B">
        <w:t xml:space="preserve"> </w:t>
      </w:r>
      <w:r w:rsidRPr="0019523B">
        <w:t>physical</w:t>
      </w:r>
      <w:r w:rsidR="00D84EC7" w:rsidRPr="0019523B">
        <w:t xml:space="preserve"> </w:t>
      </w:r>
      <w:r w:rsidRPr="0019523B">
        <w:t>activity,</w:t>
      </w:r>
      <w:r w:rsidR="00D84EC7" w:rsidRPr="0019523B">
        <w:t xml:space="preserve"> </w:t>
      </w:r>
      <w:r w:rsidRPr="0019523B">
        <w:t>were</w:t>
      </w:r>
      <w:r w:rsidR="00D84EC7" w:rsidRPr="0019523B">
        <w:t xml:space="preserve"> </w:t>
      </w:r>
      <w:r w:rsidRPr="0019523B">
        <w:t>referred</w:t>
      </w:r>
      <w:r w:rsidR="00D84EC7" w:rsidRPr="0019523B">
        <w:t xml:space="preserve"> </w:t>
      </w:r>
      <w:r w:rsidRPr="0019523B">
        <w:t>to</w:t>
      </w:r>
      <w:r w:rsidR="00D84EC7" w:rsidRPr="0019523B">
        <w:t xml:space="preserve"> </w:t>
      </w:r>
      <w:r w:rsidRPr="0019523B">
        <w:t>NERS,</w:t>
      </w:r>
      <w:r w:rsidR="00D84EC7" w:rsidRPr="0019523B">
        <w:t xml:space="preserve"> </w:t>
      </w:r>
      <w:r w:rsidRPr="0019523B">
        <w:t>and</w:t>
      </w:r>
      <w:r w:rsidR="00D84EC7" w:rsidRPr="0019523B">
        <w:t xml:space="preserve"> </w:t>
      </w:r>
      <w:r w:rsidRPr="0019523B">
        <w:t>subsequently</w:t>
      </w:r>
      <w:r w:rsidR="00D84EC7" w:rsidRPr="0019523B">
        <w:t xml:space="preserve"> </w:t>
      </w:r>
      <w:r w:rsidRPr="0019523B">
        <w:t>completed</w:t>
      </w:r>
      <w:r w:rsidR="00D84EC7" w:rsidRPr="0019523B">
        <w:t xml:space="preserve"> </w:t>
      </w:r>
      <w:r w:rsidRPr="0019523B">
        <w:t>the</w:t>
      </w:r>
      <w:r w:rsidR="00D84EC7" w:rsidRPr="0019523B">
        <w:t xml:space="preserve"> </w:t>
      </w:r>
      <w:r w:rsidRPr="0019523B">
        <w:t>NERS</w:t>
      </w:r>
      <w:r w:rsidR="00D84EC7" w:rsidRPr="0019523B">
        <w:t xml:space="preserve"> </w:t>
      </w:r>
      <w:r w:rsidRPr="0019523B">
        <w:t>programme</w:t>
      </w:r>
      <w:r w:rsidR="00D84EC7" w:rsidRPr="0019523B">
        <w:t xml:space="preserve"> </w:t>
      </w:r>
      <w:r w:rsidRPr="0019523B">
        <w:t>within</w:t>
      </w:r>
      <w:r w:rsidR="00D84EC7" w:rsidRPr="0019523B">
        <w:t xml:space="preserve"> </w:t>
      </w:r>
      <w:r w:rsidRPr="0019523B">
        <w:t>12</w:t>
      </w:r>
      <w:r w:rsidR="00D84EC7" w:rsidRPr="0019523B">
        <w:t xml:space="preserve"> </w:t>
      </w:r>
      <w:r w:rsidRPr="0019523B">
        <w:t>months</w:t>
      </w:r>
      <w:r w:rsidR="00D84EC7" w:rsidRPr="0019523B">
        <w:t xml:space="preserve"> </w:t>
      </w:r>
      <w:r w:rsidRPr="0019523B">
        <w:t>of</w:t>
      </w:r>
      <w:r w:rsidR="00D84EC7" w:rsidRPr="0019523B">
        <w:t xml:space="preserve"> </w:t>
      </w:r>
      <w:r w:rsidRPr="0019523B">
        <w:t>the</w:t>
      </w:r>
      <w:r w:rsidR="00D84EC7" w:rsidRPr="0019523B">
        <w:t xml:space="preserve"> </w:t>
      </w:r>
      <w:r w:rsidRPr="0019523B">
        <w:t>health</w:t>
      </w:r>
      <w:r w:rsidR="00D84EC7" w:rsidRPr="0019523B">
        <w:t xml:space="preserve"> </w:t>
      </w:r>
      <w:r w:rsidRPr="0019523B">
        <w:t>check.</w:t>
      </w:r>
    </w:p>
    <w:p w14:paraId="50777C25" w14:textId="77777777" w:rsidR="004C3656" w:rsidRPr="0019523B" w:rsidRDefault="004C3656">
      <w:r w:rsidRPr="0019523B">
        <w:br w:type="page"/>
      </w:r>
    </w:p>
    <w:p w14:paraId="12E27E3F" w14:textId="77777777" w:rsidR="001570EE" w:rsidRPr="0019523B" w:rsidRDefault="001570EE" w:rsidP="006722CA">
      <w:pPr>
        <w:jc w:val="both"/>
        <w:rPr>
          <w:rFonts w:asciiTheme="majorHAnsi" w:hAnsiTheme="majorHAnsi"/>
          <w:color w:val="2E74B5" w:themeColor="accent1" w:themeShade="BF"/>
          <w:sz w:val="26"/>
          <w:szCs w:val="26"/>
        </w:rPr>
      </w:pPr>
      <w:r w:rsidRPr="0019523B">
        <w:rPr>
          <w:rFonts w:asciiTheme="majorHAnsi" w:hAnsiTheme="majorHAnsi"/>
          <w:color w:val="2E74B5" w:themeColor="accent1" w:themeShade="BF"/>
          <w:sz w:val="26"/>
          <w:szCs w:val="26"/>
        </w:rPr>
        <w:lastRenderedPageBreak/>
        <w:t>Lifestyle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outcomes</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of</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people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identified</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as</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having</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a</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lifestyle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risk</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factor</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at</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ICL</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health</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check</w:t>
      </w:r>
    </w:p>
    <w:p w14:paraId="1611F275" w14:textId="77777777" w:rsidR="001570EE" w:rsidRPr="0019523B" w:rsidRDefault="001570EE" w:rsidP="006722CA">
      <w:pPr>
        <w:jc w:val="both"/>
        <w:rPr>
          <w:rFonts w:asciiTheme="majorHAnsi" w:hAnsiTheme="majorHAnsi"/>
          <w:color w:val="2E74B5" w:themeColor="accent1" w:themeShade="BF"/>
          <w:sz w:val="26"/>
          <w:szCs w:val="26"/>
        </w:rPr>
      </w:pPr>
      <w:r w:rsidRPr="0019523B">
        <w:rPr>
          <w:rFonts w:asciiTheme="majorHAnsi" w:hAnsiTheme="majorHAnsi"/>
          <w:color w:val="2E74B5" w:themeColor="accent1" w:themeShade="BF"/>
          <w:sz w:val="26"/>
          <w:szCs w:val="26"/>
        </w:rPr>
        <w:t>Lifestyle</w:t>
      </w:r>
      <w:r w:rsidR="00D84EC7" w:rsidRPr="0019523B">
        <w:rPr>
          <w:rFonts w:asciiTheme="majorHAnsi" w:hAnsiTheme="majorHAnsi"/>
          <w:color w:val="2E74B5" w:themeColor="accent1" w:themeShade="BF"/>
          <w:sz w:val="26"/>
          <w:szCs w:val="26"/>
        </w:rPr>
        <w:t xml:space="preserve"> </w:t>
      </w:r>
      <w:r w:rsidRPr="0019523B">
        <w:rPr>
          <w:rFonts w:asciiTheme="majorHAnsi" w:hAnsiTheme="majorHAnsi"/>
          <w:color w:val="2E74B5" w:themeColor="accent1" w:themeShade="BF"/>
          <w:sz w:val="26"/>
          <w:szCs w:val="26"/>
        </w:rPr>
        <w:t>advice</w:t>
      </w:r>
    </w:p>
    <w:p w14:paraId="498F357D" w14:textId="77777777" w:rsidR="00A01E17" w:rsidRPr="0019523B" w:rsidRDefault="00A01E17" w:rsidP="006722CA">
      <w:pPr>
        <w:jc w:val="both"/>
      </w:pPr>
      <w:r w:rsidRPr="0019523B">
        <w:t>The</w:t>
      </w:r>
      <w:r w:rsidR="00D84EC7" w:rsidRPr="0019523B">
        <w:t xml:space="preserve"> </w:t>
      </w:r>
      <w:r w:rsidRPr="0019523B">
        <w:t>lifestyle</w:t>
      </w:r>
      <w:r w:rsidR="00D84EC7" w:rsidRPr="0019523B">
        <w:t xml:space="preserve"> </w:t>
      </w:r>
      <w:r w:rsidRPr="0019523B">
        <w:t>advice</w:t>
      </w:r>
      <w:r w:rsidR="00D84EC7" w:rsidRPr="0019523B">
        <w:t xml:space="preserve"> </w:t>
      </w:r>
      <w:r w:rsidRPr="0019523B">
        <w:t>outcomes</w:t>
      </w:r>
      <w:r w:rsidR="00D84EC7" w:rsidRPr="0019523B">
        <w:t xml:space="preserve"> </w:t>
      </w:r>
      <w:r w:rsidRPr="0019523B">
        <w:t>were</w:t>
      </w:r>
      <w:r w:rsidR="00D84EC7" w:rsidRPr="0019523B">
        <w:t xml:space="preserve"> </w:t>
      </w:r>
      <w:r w:rsidRPr="0019523B">
        <w:t>also</w:t>
      </w:r>
      <w:r w:rsidR="00D84EC7" w:rsidRPr="0019523B">
        <w:t xml:space="preserve"> </w:t>
      </w:r>
      <w:r w:rsidRPr="0019523B">
        <w:t>examined</w:t>
      </w:r>
      <w:r w:rsidR="00D84EC7" w:rsidRPr="0019523B">
        <w:t xml:space="preserve"> </w:t>
      </w:r>
      <w:r w:rsidRPr="0019523B">
        <w:t>by</w:t>
      </w:r>
      <w:r w:rsidR="00D84EC7" w:rsidRPr="0019523B">
        <w:t xml:space="preserve"> </w:t>
      </w:r>
      <w:r w:rsidRPr="0019523B">
        <w:t>the</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who</w:t>
      </w:r>
      <w:r w:rsidR="00D84EC7" w:rsidRPr="0019523B">
        <w:t xml:space="preserve"> </w:t>
      </w:r>
      <w:r w:rsidRPr="0019523B">
        <w:t>were</w:t>
      </w:r>
      <w:r w:rsidR="00D84EC7" w:rsidRPr="0019523B">
        <w:t xml:space="preserve"> </w:t>
      </w:r>
      <w:r w:rsidRPr="0019523B">
        <w:t>identified</w:t>
      </w:r>
      <w:r w:rsidR="00D84EC7" w:rsidRPr="0019523B">
        <w:t xml:space="preserve"> </w:t>
      </w:r>
      <w:r w:rsidRPr="0019523B">
        <w:t>as</w:t>
      </w:r>
      <w:r w:rsidR="00D84EC7" w:rsidRPr="0019523B">
        <w:t xml:space="preserve"> </w:t>
      </w:r>
      <w:r w:rsidRPr="0019523B">
        <w:t>having</w:t>
      </w:r>
      <w:r w:rsidR="00D84EC7" w:rsidRPr="0019523B">
        <w:t xml:space="preserve"> </w:t>
      </w:r>
      <w:r w:rsidRPr="0019523B">
        <w:t>the</w:t>
      </w:r>
      <w:r w:rsidR="00D84EC7" w:rsidRPr="0019523B">
        <w:t xml:space="preserve"> </w:t>
      </w:r>
      <w:r w:rsidRPr="0019523B">
        <w:t>lifestyle</w:t>
      </w:r>
      <w:r w:rsidR="00D84EC7" w:rsidRPr="0019523B">
        <w:t xml:space="preserve"> </w:t>
      </w:r>
      <w:r w:rsidRPr="0019523B">
        <w:t>risk</w:t>
      </w:r>
      <w:r w:rsidR="00D84EC7" w:rsidRPr="0019523B">
        <w:t xml:space="preserve"> </w:t>
      </w:r>
      <w:r w:rsidRPr="0019523B">
        <w:t>factor.</w:t>
      </w:r>
      <w:r w:rsidR="00D84EC7" w:rsidRPr="0019523B">
        <w:t xml:space="preserve"> </w:t>
      </w:r>
      <w:r w:rsidRPr="0019523B">
        <w:t>The</w:t>
      </w:r>
      <w:r w:rsidR="00D84EC7" w:rsidRPr="0019523B">
        <w:t xml:space="preserve"> </w:t>
      </w:r>
      <w:r w:rsidRPr="0019523B">
        <w:t>percentages</w:t>
      </w:r>
      <w:r w:rsidR="00D84EC7" w:rsidRPr="0019523B">
        <w:t xml:space="preserve"> </w:t>
      </w:r>
      <w:r w:rsidRPr="0019523B">
        <w:t>were</w:t>
      </w:r>
      <w:r w:rsidR="00D84EC7" w:rsidRPr="0019523B">
        <w:t xml:space="preserve"> </w:t>
      </w:r>
      <w:r w:rsidRPr="0019523B">
        <w:t>calculated</w:t>
      </w:r>
      <w:r w:rsidR="00D84EC7" w:rsidRPr="0019523B">
        <w:t xml:space="preserve"> </w:t>
      </w:r>
      <w:r w:rsidRPr="0019523B">
        <w:t>by</w:t>
      </w:r>
      <w:r w:rsidR="00D84EC7" w:rsidRPr="0019523B">
        <w:t xml:space="preserve"> </w:t>
      </w:r>
      <w:r w:rsidRPr="0019523B">
        <w:t>dividing</w:t>
      </w:r>
      <w:r w:rsidR="00D84EC7" w:rsidRPr="0019523B">
        <w:t xml:space="preserve"> </w:t>
      </w:r>
      <w:r w:rsidRPr="0019523B">
        <w:t>the</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who</w:t>
      </w:r>
      <w:r w:rsidR="00D84EC7" w:rsidRPr="0019523B">
        <w:t xml:space="preserve"> </w:t>
      </w:r>
      <w:r w:rsidRPr="0019523B">
        <w:t>had</w:t>
      </w:r>
      <w:r w:rsidR="00D84EC7" w:rsidRPr="0019523B">
        <w:t xml:space="preserve"> </w:t>
      </w:r>
      <w:r w:rsidRPr="0019523B">
        <w:t>a</w:t>
      </w:r>
      <w:r w:rsidR="00D84EC7" w:rsidRPr="0019523B">
        <w:t xml:space="preserve"> </w:t>
      </w:r>
      <w:r w:rsidRPr="0019523B">
        <w:t>specific</w:t>
      </w:r>
      <w:r w:rsidR="00D84EC7" w:rsidRPr="0019523B">
        <w:t xml:space="preserve"> </w:t>
      </w:r>
      <w:r w:rsidRPr="0019523B">
        <w:t>lifestyle</w:t>
      </w:r>
      <w:r w:rsidR="00D84EC7" w:rsidRPr="0019523B">
        <w:t xml:space="preserve"> </w:t>
      </w:r>
      <w:r w:rsidRPr="0019523B">
        <w:t>outcome</w:t>
      </w:r>
      <w:r w:rsidR="00D84EC7" w:rsidRPr="0019523B">
        <w:t xml:space="preserve"> </w:t>
      </w:r>
      <w:r w:rsidRPr="0019523B">
        <w:t>by</w:t>
      </w:r>
      <w:r w:rsidR="00D84EC7" w:rsidRPr="0019523B">
        <w:t xml:space="preserve"> </w:t>
      </w:r>
      <w:r w:rsidRPr="0019523B">
        <w:t>the</w:t>
      </w:r>
      <w:r w:rsidR="00D84EC7" w:rsidRPr="0019523B">
        <w:t xml:space="preserve"> </w:t>
      </w:r>
      <w:r w:rsidRPr="0019523B">
        <w:t>number</w:t>
      </w:r>
      <w:r w:rsidR="00D84EC7" w:rsidRPr="0019523B">
        <w:t xml:space="preserve"> </w:t>
      </w:r>
      <w:r w:rsidRPr="0019523B">
        <w:t>of</w:t>
      </w:r>
      <w:r w:rsidR="00D84EC7" w:rsidRPr="0019523B">
        <w:t xml:space="preserve"> </w:t>
      </w:r>
      <w:r w:rsidRPr="0019523B">
        <w:t>people</w:t>
      </w:r>
      <w:r w:rsidR="00D84EC7" w:rsidRPr="0019523B">
        <w:t xml:space="preserve"> </w:t>
      </w:r>
      <w:r w:rsidRPr="0019523B">
        <w:t>identified</w:t>
      </w:r>
      <w:r w:rsidR="00D84EC7" w:rsidRPr="0019523B">
        <w:t xml:space="preserve"> </w:t>
      </w:r>
      <w:r w:rsidRPr="0019523B">
        <w:t>with</w:t>
      </w:r>
      <w:r w:rsidR="00D84EC7" w:rsidRPr="0019523B">
        <w:t xml:space="preserve"> </w:t>
      </w:r>
      <w:r w:rsidRPr="0019523B">
        <w:t>that</w:t>
      </w:r>
      <w:r w:rsidR="00D84EC7" w:rsidRPr="0019523B">
        <w:t xml:space="preserve"> </w:t>
      </w:r>
      <w:r w:rsidRPr="0019523B">
        <w:t>risk</w:t>
      </w:r>
      <w:r w:rsidR="00D84EC7" w:rsidRPr="0019523B">
        <w:t xml:space="preserve"> </w:t>
      </w:r>
      <w:r w:rsidRPr="0019523B">
        <w:t>factor</w:t>
      </w:r>
      <w:r w:rsidR="00D84EC7" w:rsidRPr="0019523B">
        <w:t xml:space="preserve"> </w:t>
      </w:r>
      <w:r w:rsidRPr="0019523B">
        <w:t>at</w:t>
      </w:r>
      <w:r w:rsidR="00D84EC7" w:rsidRPr="0019523B">
        <w:t xml:space="preserve"> </w:t>
      </w:r>
      <w:r w:rsidRPr="0019523B">
        <w:t>the</w:t>
      </w:r>
      <w:r w:rsidR="00D84EC7" w:rsidRPr="0019523B">
        <w:t xml:space="preserve"> </w:t>
      </w:r>
      <w:r w:rsidRPr="0019523B">
        <w:t>health</w:t>
      </w:r>
      <w:r w:rsidR="00D84EC7" w:rsidRPr="0019523B">
        <w:t xml:space="preserve"> </w:t>
      </w:r>
      <w:r w:rsidRPr="0019523B">
        <w:t>check.</w:t>
      </w:r>
    </w:p>
    <w:p w14:paraId="1603E516" w14:textId="77777777" w:rsidR="00A01E17" w:rsidRPr="0019523B" w:rsidRDefault="00D84EC7" w:rsidP="006722CA">
      <w:pPr>
        <w:jc w:val="both"/>
      </w:pPr>
      <w:r w:rsidRPr="0019523B">
        <w:t xml:space="preserve"> </w:t>
      </w:r>
      <w:r w:rsidR="00A01E17" w:rsidRPr="0019523B">
        <w:t>For</w:t>
      </w:r>
      <w:r w:rsidRPr="0019523B">
        <w:t xml:space="preserve"> </w:t>
      </w:r>
      <w:r w:rsidR="00A01E17" w:rsidRPr="0019523B">
        <w:t>example,</w:t>
      </w:r>
      <w:r w:rsidRPr="0019523B">
        <w:t xml:space="preserve"> </w:t>
      </w:r>
      <w:r w:rsidR="00AD365C" w:rsidRPr="0019523B">
        <w:t>2,323</w:t>
      </w:r>
      <w:r w:rsidRPr="0019523B">
        <w:t xml:space="preserve"> </w:t>
      </w:r>
      <w:r w:rsidR="00A01E17" w:rsidRPr="0019523B">
        <w:t>people</w:t>
      </w:r>
      <w:r w:rsidRPr="0019523B">
        <w:t xml:space="preserve"> </w:t>
      </w:r>
      <w:r w:rsidR="00A01E17" w:rsidRPr="0019523B">
        <w:t>were</w:t>
      </w:r>
      <w:r w:rsidRPr="0019523B">
        <w:t xml:space="preserve"> </w:t>
      </w:r>
      <w:r w:rsidR="00A01E17" w:rsidRPr="0019523B">
        <w:t>identified</w:t>
      </w:r>
      <w:r w:rsidRPr="0019523B">
        <w:t xml:space="preserve"> </w:t>
      </w:r>
      <w:r w:rsidR="00A01E17" w:rsidRPr="0019523B">
        <w:t>as</w:t>
      </w:r>
      <w:r w:rsidRPr="0019523B">
        <w:t xml:space="preserve"> </w:t>
      </w:r>
      <w:r w:rsidR="00AD365C" w:rsidRPr="0019523B">
        <w:t>being</w:t>
      </w:r>
      <w:r w:rsidRPr="0019523B">
        <w:t xml:space="preserve"> </w:t>
      </w:r>
      <w:r w:rsidR="00AD365C" w:rsidRPr="0019523B">
        <w:t>current</w:t>
      </w:r>
      <w:r w:rsidRPr="0019523B">
        <w:t xml:space="preserve"> </w:t>
      </w:r>
      <w:r w:rsidR="00AD365C" w:rsidRPr="0019523B">
        <w:t>smokers</w:t>
      </w:r>
      <w:r w:rsidRPr="0019523B">
        <w:t xml:space="preserve"> </w:t>
      </w:r>
      <w:r w:rsidR="00AD365C" w:rsidRPr="0019523B">
        <w:t>a</w:t>
      </w:r>
      <w:r w:rsidR="00B250A5" w:rsidRPr="0019523B">
        <w:t>t CVRA</w:t>
      </w:r>
      <w:r w:rsidR="00AD365C" w:rsidRPr="0019523B">
        <w:t>.</w:t>
      </w:r>
      <w:r w:rsidRPr="0019523B">
        <w:t xml:space="preserve"> </w:t>
      </w:r>
      <w:r w:rsidR="00AD365C" w:rsidRPr="0019523B">
        <w:t>2,278</w:t>
      </w:r>
      <w:r w:rsidRPr="0019523B">
        <w:t xml:space="preserve"> </w:t>
      </w:r>
      <w:r w:rsidR="00A01E17" w:rsidRPr="0019523B">
        <w:t>people</w:t>
      </w:r>
      <w:r w:rsidRPr="0019523B">
        <w:t xml:space="preserve"> </w:t>
      </w:r>
      <w:r w:rsidR="00A01E17" w:rsidRPr="0019523B">
        <w:t>were</w:t>
      </w:r>
      <w:r w:rsidRPr="0019523B">
        <w:t xml:space="preserve"> </w:t>
      </w:r>
      <w:r w:rsidR="00A01E17" w:rsidRPr="0019523B">
        <w:t>identified</w:t>
      </w:r>
      <w:r w:rsidRPr="0019523B">
        <w:t xml:space="preserve"> </w:t>
      </w:r>
      <w:r w:rsidR="00A01E17" w:rsidRPr="0019523B">
        <w:t>as</w:t>
      </w:r>
      <w:r w:rsidRPr="0019523B">
        <w:t xml:space="preserve"> </w:t>
      </w:r>
      <w:r w:rsidR="00AD365C" w:rsidRPr="0019523B">
        <w:t>being</w:t>
      </w:r>
      <w:r w:rsidRPr="0019523B">
        <w:t xml:space="preserve"> </w:t>
      </w:r>
      <w:r w:rsidR="00AD365C" w:rsidRPr="0019523B">
        <w:t>current</w:t>
      </w:r>
      <w:r w:rsidRPr="0019523B">
        <w:t xml:space="preserve"> </w:t>
      </w:r>
      <w:r w:rsidR="00AD365C" w:rsidRPr="0019523B">
        <w:t>smokers</w:t>
      </w:r>
      <w:r w:rsidRPr="0019523B">
        <w:t xml:space="preserve"> </w:t>
      </w:r>
      <w:r w:rsidR="00AD365C" w:rsidRPr="0019523B">
        <w:t>and</w:t>
      </w:r>
      <w:r w:rsidRPr="0019523B">
        <w:t xml:space="preserve"> </w:t>
      </w:r>
      <w:r w:rsidR="00AD365C" w:rsidRPr="0019523B">
        <w:t>given</w:t>
      </w:r>
      <w:r w:rsidRPr="0019523B">
        <w:t xml:space="preserve"> </w:t>
      </w:r>
      <w:r w:rsidR="00AD365C" w:rsidRPr="0019523B">
        <w:t>smoking</w:t>
      </w:r>
      <w:r w:rsidRPr="0019523B">
        <w:t xml:space="preserve"> </w:t>
      </w:r>
      <w:r w:rsidR="00AD365C" w:rsidRPr="0019523B">
        <w:t>cessation</w:t>
      </w:r>
      <w:r w:rsidRPr="0019523B">
        <w:t xml:space="preserve"> </w:t>
      </w:r>
      <w:r w:rsidR="00AD365C" w:rsidRPr="0019523B">
        <w:t>advice.</w:t>
      </w:r>
      <w:r w:rsidRPr="0019523B">
        <w:t xml:space="preserve"> </w:t>
      </w:r>
      <w:r w:rsidR="00A01E17" w:rsidRPr="0019523B">
        <w:t>By</w:t>
      </w:r>
      <w:r w:rsidRPr="0019523B">
        <w:t xml:space="preserve"> </w:t>
      </w:r>
      <w:r w:rsidR="00A01E17" w:rsidRPr="0019523B">
        <w:t>dividing</w:t>
      </w:r>
      <w:r w:rsidRPr="0019523B">
        <w:t xml:space="preserve"> </w:t>
      </w:r>
      <w:r w:rsidR="00AD365C" w:rsidRPr="0019523B">
        <w:t>2,278/2,323</w:t>
      </w:r>
      <w:r w:rsidRPr="0019523B">
        <w:t xml:space="preserve"> </w:t>
      </w:r>
      <w:r w:rsidR="00AD365C" w:rsidRPr="0019523B">
        <w:t>it</w:t>
      </w:r>
      <w:r w:rsidRPr="0019523B">
        <w:t xml:space="preserve"> </w:t>
      </w:r>
      <w:r w:rsidR="00AD365C" w:rsidRPr="0019523B">
        <w:t>was</w:t>
      </w:r>
      <w:r w:rsidRPr="0019523B">
        <w:t xml:space="preserve"> </w:t>
      </w:r>
      <w:r w:rsidR="00AD365C" w:rsidRPr="0019523B">
        <w:t>calculated</w:t>
      </w:r>
      <w:r w:rsidRPr="0019523B">
        <w:t xml:space="preserve"> </w:t>
      </w:r>
      <w:r w:rsidR="00AD365C" w:rsidRPr="0019523B">
        <w:t>that</w:t>
      </w:r>
      <w:r w:rsidRPr="0019523B">
        <w:t xml:space="preserve"> </w:t>
      </w:r>
      <w:r w:rsidR="00AD365C" w:rsidRPr="0019523B">
        <w:t>98.1</w:t>
      </w:r>
      <w:r w:rsidR="00A01E17" w:rsidRPr="0019523B">
        <w:t>%</w:t>
      </w:r>
      <w:r w:rsidRPr="0019523B">
        <w:t xml:space="preserve"> </w:t>
      </w:r>
      <w:r w:rsidR="00A01E17" w:rsidRPr="0019523B">
        <w:t>of</w:t>
      </w:r>
      <w:r w:rsidRPr="0019523B">
        <w:t xml:space="preserve"> </w:t>
      </w:r>
      <w:r w:rsidR="00A01E17" w:rsidRPr="0019523B">
        <w:t>people</w:t>
      </w:r>
      <w:r w:rsidRPr="0019523B">
        <w:t xml:space="preserve"> </w:t>
      </w:r>
      <w:r w:rsidR="00A01E17" w:rsidRPr="0019523B">
        <w:t>who</w:t>
      </w:r>
      <w:r w:rsidRPr="0019523B">
        <w:t xml:space="preserve"> </w:t>
      </w:r>
      <w:r w:rsidR="00A01E17" w:rsidRPr="0019523B">
        <w:t>were</w:t>
      </w:r>
      <w:r w:rsidRPr="0019523B">
        <w:t xml:space="preserve"> </w:t>
      </w:r>
      <w:r w:rsidR="00A01E17" w:rsidRPr="0019523B">
        <w:t>found</w:t>
      </w:r>
      <w:r w:rsidRPr="0019523B">
        <w:t xml:space="preserve"> </w:t>
      </w:r>
      <w:r w:rsidR="00A01E17" w:rsidRPr="0019523B">
        <w:t>to</w:t>
      </w:r>
      <w:r w:rsidRPr="0019523B">
        <w:t xml:space="preserve"> </w:t>
      </w:r>
      <w:r w:rsidR="00AD365C" w:rsidRPr="0019523B">
        <w:t>be</w:t>
      </w:r>
      <w:r w:rsidRPr="0019523B">
        <w:t xml:space="preserve"> </w:t>
      </w:r>
      <w:r w:rsidR="00AD365C" w:rsidRPr="0019523B">
        <w:t>current</w:t>
      </w:r>
      <w:r w:rsidRPr="0019523B">
        <w:t xml:space="preserve"> </w:t>
      </w:r>
      <w:r w:rsidR="00AD365C" w:rsidRPr="0019523B">
        <w:t>smokers</w:t>
      </w:r>
      <w:r w:rsidRPr="0019523B">
        <w:t xml:space="preserve"> </w:t>
      </w:r>
      <w:r w:rsidR="00AD365C" w:rsidRPr="0019523B">
        <w:t>were</w:t>
      </w:r>
      <w:r w:rsidRPr="0019523B">
        <w:t xml:space="preserve"> </w:t>
      </w:r>
      <w:r w:rsidR="00AD365C" w:rsidRPr="0019523B">
        <w:t>given</w:t>
      </w:r>
      <w:r w:rsidRPr="0019523B">
        <w:t xml:space="preserve"> </w:t>
      </w:r>
      <w:r w:rsidR="00AD365C" w:rsidRPr="0019523B">
        <w:t>smoking</w:t>
      </w:r>
      <w:r w:rsidRPr="0019523B">
        <w:t xml:space="preserve"> </w:t>
      </w:r>
      <w:r w:rsidR="00AD365C" w:rsidRPr="0019523B">
        <w:t>cessation</w:t>
      </w:r>
      <w:r w:rsidRPr="0019523B">
        <w:t xml:space="preserve"> </w:t>
      </w:r>
      <w:r w:rsidR="00AD365C" w:rsidRPr="0019523B">
        <w:t>advice</w:t>
      </w:r>
      <w:r w:rsidR="00A01E17" w:rsidRPr="0019523B">
        <w:t>.</w:t>
      </w:r>
    </w:p>
    <w:tbl>
      <w:tblPr>
        <w:tblStyle w:val="GridTable5Dark-Accent5"/>
        <w:tblW w:w="5000" w:type="pct"/>
        <w:tblLook w:val="04A0" w:firstRow="1" w:lastRow="0" w:firstColumn="1" w:lastColumn="0" w:noHBand="0" w:noVBand="1"/>
      </w:tblPr>
      <w:tblGrid>
        <w:gridCol w:w="1607"/>
        <w:gridCol w:w="1846"/>
        <w:gridCol w:w="2220"/>
        <w:gridCol w:w="1846"/>
        <w:gridCol w:w="1477"/>
      </w:tblGrid>
      <w:tr w:rsidR="00A01E17" w:rsidRPr="00D63797" w14:paraId="0F5716FF" w14:textId="77777777" w:rsidTr="00A01E17">
        <w:trPr>
          <w:cnfStyle w:val="100000000000" w:firstRow="1" w:lastRow="0" w:firstColumn="0" w:lastColumn="0" w:oddVBand="0" w:evenVBand="0" w:oddHBand="0" w:evenHBand="0" w:firstRowFirstColumn="0" w:firstRowLastColumn="0" w:lastRowFirstColumn="0" w:lastRowLastColumn="0"/>
          <w:trHeight w:val="1517"/>
        </w:trPr>
        <w:tc>
          <w:tcPr>
            <w:cnfStyle w:val="001000000000" w:firstRow="0" w:lastRow="0" w:firstColumn="1" w:lastColumn="0" w:oddVBand="0" w:evenVBand="0" w:oddHBand="0" w:evenHBand="0" w:firstRowFirstColumn="0" w:firstRowLastColumn="0" w:lastRowFirstColumn="0" w:lastRowLastColumn="0"/>
            <w:tcW w:w="893" w:type="pct"/>
            <w:noWrap/>
            <w:hideMark/>
          </w:tcPr>
          <w:p w14:paraId="2E784D51" w14:textId="77777777" w:rsidR="001570EE" w:rsidRPr="0019523B" w:rsidRDefault="001570EE" w:rsidP="001570EE">
            <w:pPr>
              <w:spacing w:after="160" w:line="259" w:lineRule="auto"/>
              <w:rPr>
                <w:b w:val="0"/>
                <w:bCs w:val="0"/>
              </w:rPr>
            </w:pPr>
          </w:p>
        </w:tc>
        <w:tc>
          <w:tcPr>
            <w:tcW w:w="1026" w:type="pct"/>
            <w:hideMark/>
          </w:tcPr>
          <w:p w14:paraId="583AEB79"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Proportion</w:t>
            </w:r>
            <w:r w:rsidR="00D84EC7" w:rsidRPr="00D63797">
              <w:rPr>
                <w:bCs w:val="0"/>
              </w:rPr>
              <w:t xml:space="preserve"> </w:t>
            </w:r>
            <w:r w:rsidRPr="00D63797">
              <w:rPr>
                <w:bCs w:val="0"/>
              </w:rPr>
              <w:t>of</w:t>
            </w:r>
            <w:r w:rsidR="00D84EC7" w:rsidRPr="00D63797">
              <w:rPr>
                <w:bCs w:val="0"/>
              </w:rPr>
              <w:t xml:space="preserve"> </w:t>
            </w:r>
            <w:r w:rsidRPr="00D63797">
              <w:rPr>
                <w:bCs w:val="0"/>
              </w:rPr>
              <w:t>smokers</w:t>
            </w:r>
            <w:r w:rsidR="00D84EC7" w:rsidRPr="00D63797">
              <w:rPr>
                <w:bCs w:val="0"/>
              </w:rPr>
              <w:t xml:space="preserve"> </w:t>
            </w:r>
            <w:r w:rsidRPr="00D63797">
              <w:rPr>
                <w:bCs w:val="0"/>
              </w:rPr>
              <w:t>given</w:t>
            </w:r>
            <w:r w:rsidR="00D84EC7" w:rsidRPr="00D63797">
              <w:rPr>
                <w:bCs w:val="0"/>
              </w:rPr>
              <w:t xml:space="preserve"> </w:t>
            </w:r>
            <w:r w:rsidRPr="00D63797">
              <w:rPr>
                <w:bCs w:val="0"/>
              </w:rPr>
              <w:t>smoking</w:t>
            </w:r>
            <w:r w:rsidR="00D84EC7" w:rsidRPr="00D63797">
              <w:rPr>
                <w:bCs w:val="0"/>
              </w:rPr>
              <w:t xml:space="preserve"> </w:t>
            </w:r>
            <w:r w:rsidRPr="00D63797">
              <w:rPr>
                <w:bCs w:val="0"/>
              </w:rPr>
              <w:t>cessation</w:t>
            </w:r>
            <w:r w:rsidR="00D84EC7" w:rsidRPr="00D63797">
              <w:rPr>
                <w:bCs w:val="0"/>
              </w:rPr>
              <w:t xml:space="preserve"> </w:t>
            </w:r>
            <w:r w:rsidRPr="00D63797">
              <w:rPr>
                <w:bCs w:val="0"/>
              </w:rPr>
              <w:t>advice</w:t>
            </w:r>
          </w:p>
          <w:p w14:paraId="676872FF"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w:t>
            </w:r>
          </w:p>
        </w:tc>
        <w:tc>
          <w:tcPr>
            <w:tcW w:w="1234" w:type="pct"/>
            <w:hideMark/>
          </w:tcPr>
          <w:p w14:paraId="2D108C03"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Proportion</w:t>
            </w:r>
            <w:r w:rsidR="00D84EC7" w:rsidRPr="00D63797">
              <w:rPr>
                <w:bCs w:val="0"/>
              </w:rPr>
              <w:t xml:space="preserve"> </w:t>
            </w:r>
            <w:r w:rsidRPr="00D63797">
              <w:rPr>
                <w:bCs w:val="0"/>
              </w:rPr>
              <w:t>of</w:t>
            </w:r>
            <w:r w:rsidR="00D84EC7" w:rsidRPr="00D63797">
              <w:rPr>
                <w:bCs w:val="0"/>
              </w:rPr>
              <w:t xml:space="preserve"> </w:t>
            </w:r>
            <w:r w:rsidRPr="00D63797">
              <w:rPr>
                <w:bCs w:val="0"/>
              </w:rPr>
              <w:t>overweight</w:t>
            </w:r>
            <w:r w:rsidR="00D84EC7" w:rsidRPr="00D63797">
              <w:rPr>
                <w:bCs w:val="0"/>
              </w:rPr>
              <w:t xml:space="preserve"> </w:t>
            </w:r>
            <w:r w:rsidRPr="00D63797">
              <w:rPr>
                <w:bCs w:val="0"/>
              </w:rPr>
              <w:t>or</w:t>
            </w:r>
            <w:r w:rsidR="00D84EC7" w:rsidRPr="00D63797">
              <w:rPr>
                <w:bCs w:val="0"/>
              </w:rPr>
              <w:t xml:space="preserve"> </w:t>
            </w:r>
            <w:r w:rsidRPr="00D63797">
              <w:rPr>
                <w:bCs w:val="0"/>
              </w:rPr>
              <w:t>obese</w:t>
            </w:r>
            <w:r w:rsidR="00D84EC7" w:rsidRPr="00D63797">
              <w:rPr>
                <w:bCs w:val="0"/>
              </w:rPr>
              <w:t xml:space="preserve"> </w:t>
            </w:r>
            <w:r w:rsidRPr="00D63797">
              <w:rPr>
                <w:bCs w:val="0"/>
              </w:rPr>
              <w:t>given</w:t>
            </w:r>
            <w:r w:rsidR="00D84EC7" w:rsidRPr="00D63797">
              <w:rPr>
                <w:bCs w:val="0"/>
              </w:rPr>
              <w:t xml:space="preserve"> </w:t>
            </w:r>
            <w:r w:rsidRPr="00D63797">
              <w:rPr>
                <w:bCs w:val="0"/>
              </w:rPr>
              <w:t>weight</w:t>
            </w:r>
            <w:r w:rsidR="00D84EC7" w:rsidRPr="00D63797">
              <w:rPr>
                <w:bCs w:val="0"/>
              </w:rPr>
              <w:t xml:space="preserve"> </w:t>
            </w:r>
            <w:r w:rsidRPr="00D63797">
              <w:rPr>
                <w:bCs w:val="0"/>
              </w:rPr>
              <w:t>management</w:t>
            </w:r>
            <w:r w:rsidR="00D84EC7" w:rsidRPr="00D63797">
              <w:rPr>
                <w:bCs w:val="0"/>
              </w:rPr>
              <w:t xml:space="preserve"> </w:t>
            </w:r>
            <w:r w:rsidRPr="00D63797">
              <w:rPr>
                <w:bCs w:val="0"/>
              </w:rPr>
              <w:t>advice</w:t>
            </w:r>
          </w:p>
          <w:p w14:paraId="6ED80DBA"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w:t>
            </w:r>
          </w:p>
          <w:p w14:paraId="71939313"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p>
        </w:tc>
        <w:tc>
          <w:tcPr>
            <w:tcW w:w="1026" w:type="pct"/>
            <w:hideMark/>
          </w:tcPr>
          <w:p w14:paraId="457E3F81"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Proportion</w:t>
            </w:r>
            <w:r w:rsidR="00D84EC7" w:rsidRPr="00D63797">
              <w:rPr>
                <w:bCs w:val="0"/>
              </w:rPr>
              <w:t xml:space="preserve"> </w:t>
            </w:r>
            <w:r w:rsidRPr="00D63797">
              <w:rPr>
                <w:bCs w:val="0"/>
              </w:rPr>
              <w:t>with</w:t>
            </w:r>
            <w:r w:rsidR="00D84EC7" w:rsidRPr="00D63797">
              <w:rPr>
                <w:bCs w:val="0"/>
              </w:rPr>
              <w:t xml:space="preserve"> </w:t>
            </w:r>
            <w:r w:rsidRPr="00D63797">
              <w:rPr>
                <w:bCs w:val="0"/>
              </w:rPr>
              <w:t>low</w:t>
            </w:r>
            <w:r w:rsidR="00D84EC7" w:rsidRPr="00D63797">
              <w:rPr>
                <w:bCs w:val="0"/>
              </w:rPr>
              <w:t xml:space="preserve"> </w:t>
            </w:r>
            <w:r w:rsidRPr="00D63797">
              <w:rPr>
                <w:bCs w:val="0"/>
              </w:rPr>
              <w:t>physical</w:t>
            </w:r>
            <w:r w:rsidR="00D84EC7" w:rsidRPr="00D63797">
              <w:rPr>
                <w:bCs w:val="0"/>
              </w:rPr>
              <w:t xml:space="preserve"> </w:t>
            </w:r>
            <w:r w:rsidRPr="00D63797">
              <w:rPr>
                <w:bCs w:val="0"/>
              </w:rPr>
              <w:t>activity</w:t>
            </w:r>
            <w:r w:rsidR="00D84EC7" w:rsidRPr="00D63797">
              <w:rPr>
                <w:bCs w:val="0"/>
              </w:rPr>
              <w:t xml:space="preserve"> </w:t>
            </w:r>
            <w:r w:rsidRPr="00D63797">
              <w:rPr>
                <w:bCs w:val="0"/>
              </w:rPr>
              <w:t>given</w:t>
            </w:r>
            <w:r w:rsidR="00D84EC7" w:rsidRPr="00D63797">
              <w:rPr>
                <w:bCs w:val="0"/>
              </w:rPr>
              <w:t xml:space="preserve"> </w:t>
            </w:r>
            <w:r w:rsidRPr="00D63797">
              <w:rPr>
                <w:bCs w:val="0"/>
              </w:rPr>
              <w:t>exercise</w:t>
            </w:r>
            <w:r w:rsidR="00D84EC7" w:rsidRPr="00D63797">
              <w:rPr>
                <w:bCs w:val="0"/>
              </w:rPr>
              <w:t xml:space="preserve"> </w:t>
            </w:r>
            <w:r w:rsidRPr="00D63797">
              <w:rPr>
                <w:bCs w:val="0"/>
              </w:rPr>
              <w:t>advice</w:t>
            </w:r>
          </w:p>
          <w:p w14:paraId="17571E98"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w:t>
            </w:r>
          </w:p>
        </w:tc>
        <w:tc>
          <w:tcPr>
            <w:tcW w:w="821" w:type="pct"/>
            <w:hideMark/>
          </w:tcPr>
          <w:p w14:paraId="043D61D3"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AUDIT-C</w:t>
            </w:r>
            <w:r w:rsidR="00D84EC7" w:rsidRPr="00D63797">
              <w:rPr>
                <w:bCs w:val="0"/>
              </w:rPr>
              <w:t xml:space="preserve"> </w:t>
            </w:r>
            <w:r w:rsidRPr="00D63797">
              <w:rPr>
                <w:bCs w:val="0"/>
              </w:rPr>
              <w:t>&gt;=8</w:t>
            </w:r>
            <w:r w:rsidR="00D84EC7" w:rsidRPr="00D63797">
              <w:rPr>
                <w:bCs w:val="0"/>
              </w:rPr>
              <w:t xml:space="preserve"> </w:t>
            </w:r>
            <w:r w:rsidRPr="00D63797">
              <w:rPr>
                <w:bCs w:val="0"/>
              </w:rPr>
              <w:t>and</w:t>
            </w:r>
            <w:r w:rsidR="00D84EC7" w:rsidRPr="00D63797">
              <w:rPr>
                <w:bCs w:val="0"/>
              </w:rPr>
              <w:t xml:space="preserve"> </w:t>
            </w:r>
            <w:r w:rsidRPr="00D63797">
              <w:rPr>
                <w:bCs w:val="0"/>
              </w:rPr>
              <w:t>given</w:t>
            </w:r>
            <w:r w:rsidR="00D84EC7" w:rsidRPr="00D63797">
              <w:rPr>
                <w:bCs w:val="0"/>
              </w:rPr>
              <w:t xml:space="preserve"> </w:t>
            </w:r>
            <w:r w:rsidRPr="00D63797">
              <w:rPr>
                <w:bCs w:val="0"/>
              </w:rPr>
              <w:t>alcohol</w:t>
            </w:r>
            <w:r w:rsidR="00D84EC7" w:rsidRPr="00D63797">
              <w:rPr>
                <w:bCs w:val="0"/>
              </w:rPr>
              <w:t xml:space="preserve"> </w:t>
            </w:r>
            <w:r w:rsidRPr="00D63797">
              <w:rPr>
                <w:bCs w:val="0"/>
              </w:rPr>
              <w:t>advice</w:t>
            </w:r>
          </w:p>
          <w:p w14:paraId="41DE7C65" w14:textId="77777777" w:rsidR="001570EE" w:rsidRPr="00D63797"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bCs w:val="0"/>
              </w:rPr>
            </w:pPr>
            <w:r w:rsidRPr="00D63797">
              <w:rPr>
                <w:bCs w:val="0"/>
              </w:rPr>
              <w:t>(%)</w:t>
            </w:r>
          </w:p>
        </w:tc>
      </w:tr>
      <w:tr w:rsidR="00A01E17" w:rsidRPr="00D63797" w14:paraId="7B8E3B55" w14:textId="77777777" w:rsidTr="00A01E1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93" w:type="pct"/>
            <w:noWrap/>
            <w:hideMark/>
          </w:tcPr>
          <w:p w14:paraId="1B19E21F" w14:textId="77777777" w:rsidR="001570EE" w:rsidRPr="00D63797" w:rsidRDefault="00A01E17" w:rsidP="001570EE">
            <w:pPr>
              <w:spacing w:after="160" w:line="259" w:lineRule="auto"/>
              <w:rPr>
                <w:bCs w:val="0"/>
              </w:rPr>
            </w:pPr>
            <w:r w:rsidRPr="00D63797">
              <w:rPr>
                <w:bCs w:val="0"/>
              </w:rPr>
              <w:t>CT</w:t>
            </w:r>
          </w:p>
        </w:tc>
        <w:tc>
          <w:tcPr>
            <w:tcW w:w="1026" w:type="pct"/>
            <w:hideMark/>
          </w:tcPr>
          <w:p w14:paraId="4B047C8D" w14:textId="77777777" w:rsidR="001570EE" w:rsidRPr="00D63797"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bCs/>
              </w:rPr>
            </w:pPr>
            <w:r w:rsidRPr="00D63797">
              <w:t>98.1</w:t>
            </w:r>
            <w:r w:rsidR="00D84EC7" w:rsidRPr="00D63797">
              <w:t xml:space="preserve"> </w:t>
            </w:r>
            <w:r w:rsidRPr="00D63797">
              <w:t>(97.4-98.6)</w:t>
            </w:r>
          </w:p>
        </w:tc>
        <w:tc>
          <w:tcPr>
            <w:tcW w:w="1234" w:type="pct"/>
            <w:hideMark/>
          </w:tcPr>
          <w:p w14:paraId="062B1D65" w14:textId="77777777" w:rsidR="001570EE" w:rsidRPr="00D63797"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bCs/>
              </w:rPr>
            </w:pPr>
            <w:r w:rsidRPr="00D63797">
              <w:t>86.4</w:t>
            </w:r>
            <w:r w:rsidR="00D84EC7" w:rsidRPr="00D63797">
              <w:t xml:space="preserve"> </w:t>
            </w:r>
            <w:r w:rsidRPr="00D63797">
              <w:t>(85.6-87.1)</w:t>
            </w:r>
          </w:p>
        </w:tc>
        <w:tc>
          <w:tcPr>
            <w:tcW w:w="1026" w:type="pct"/>
            <w:hideMark/>
          </w:tcPr>
          <w:p w14:paraId="3F135BF2" w14:textId="77777777" w:rsidR="001570EE" w:rsidRPr="00D63797"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bCs/>
              </w:rPr>
            </w:pPr>
            <w:r w:rsidRPr="00D63797">
              <w:t>91.9</w:t>
            </w:r>
            <w:r w:rsidR="00D84EC7" w:rsidRPr="00D63797">
              <w:t xml:space="preserve"> </w:t>
            </w:r>
            <w:r w:rsidRPr="00D63797">
              <w:t>(91.3-92.5)</w:t>
            </w:r>
          </w:p>
        </w:tc>
        <w:tc>
          <w:tcPr>
            <w:tcW w:w="821" w:type="pct"/>
            <w:hideMark/>
          </w:tcPr>
          <w:p w14:paraId="64BB2BDA" w14:textId="77777777" w:rsidR="001570EE" w:rsidRPr="00D63797"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D63797">
              <w:t>89.9</w:t>
            </w:r>
            <w:r w:rsidR="00D84EC7" w:rsidRPr="00D63797">
              <w:t xml:space="preserve"> </w:t>
            </w:r>
            <w:r w:rsidRPr="00D63797">
              <w:t>(88.5-91.1)</w:t>
            </w:r>
          </w:p>
        </w:tc>
      </w:tr>
    </w:tbl>
    <w:p w14:paraId="1A8736B9" w14:textId="77777777" w:rsidR="001570EE" w:rsidRPr="00D63797" w:rsidRDefault="00AD365C" w:rsidP="006722CA">
      <w:pPr>
        <w:jc w:val="both"/>
        <w:rPr>
          <w:i/>
        </w:rPr>
      </w:pPr>
      <w:r w:rsidRPr="00D63797">
        <w:rPr>
          <w:i/>
        </w:rPr>
        <w:t>Table</w:t>
      </w:r>
      <w:r w:rsidR="00D84EC7" w:rsidRPr="00D63797">
        <w:rPr>
          <w:i/>
        </w:rPr>
        <w:t xml:space="preserve"> </w:t>
      </w:r>
      <w:r w:rsidR="00B86B38">
        <w:rPr>
          <w:i/>
        </w:rPr>
        <w:t>40</w:t>
      </w:r>
      <w:r w:rsidR="00A01E17" w:rsidRPr="00D63797">
        <w:rPr>
          <w:i/>
        </w:rPr>
        <w:t>:</w:t>
      </w:r>
      <w:r w:rsidR="00D84EC7" w:rsidRPr="00D63797">
        <w:rPr>
          <w:i/>
        </w:rPr>
        <w:t xml:space="preserve"> </w:t>
      </w:r>
      <w:r w:rsidR="00A01E17" w:rsidRPr="00D63797">
        <w:rPr>
          <w:i/>
        </w:rPr>
        <w:t>Proportion</w:t>
      </w:r>
      <w:r w:rsidR="00D84EC7" w:rsidRPr="00D63797">
        <w:rPr>
          <w:i/>
        </w:rPr>
        <w:t xml:space="preserve"> </w:t>
      </w:r>
      <w:r w:rsidR="00A01E17" w:rsidRPr="00D63797">
        <w:rPr>
          <w:i/>
        </w:rPr>
        <w:t>of</w:t>
      </w:r>
      <w:r w:rsidR="00D84EC7" w:rsidRPr="00D63797">
        <w:rPr>
          <w:i/>
        </w:rPr>
        <w:t xml:space="preserve"> </w:t>
      </w:r>
      <w:r w:rsidR="00A01E17" w:rsidRPr="00D63797">
        <w:rPr>
          <w:i/>
        </w:rPr>
        <w:t>people</w:t>
      </w:r>
      <w:r w:rsidR="00D84EC7" w:rsidRPr="00D63797">
        <w:rPr>
          <w:i/>
        </w:rPr>
        <w:t xml:space="preserve"> </w:t>
      </w:r>
      <w:r w:rsidR="00A01E17" w:rsidRPr="00D63797">
        <w:rPr>
          <w:i/>
        </w:rPr>
        <w:t>with</w:t>
      </w:r>
      <w:r w:rsidR="00D84EC7" w:rsidRPr="00D63797">
        <w:rPr>
          <w:i/>
        </w:rPr>
        <w:t xml:space="preserve"> </w:t>
      </w:r>
      <w:r w:rsidR="00A01E17" w:rsidRPr="00D63797">
        <w:rPr>
          <w:i/>
        </w:rPr>
        <w:t>lifestyle</w:t>
      </w:r>
      <w:r w:rsidR="00D84EC7" w:rsidRPr="00D63797">
        <w:rPr>
          <w:i/>
        </w:rPr>
        <w:t xml:space="preserve"> </w:t>
      </w:r>
      <w:r w:rsidR="00A01E17" w:rsidRPr="00D63797">
        <w:rPr>
          <w:i/>
        </w:rPr>
        <w:t>risk</w:t>
      </w:r>
      <w:r w:rsidR="00D84EC7" w:rsidRPr="00D63797">
        <w:rPr>
          <w:i/>
        </w:rPr>
        <w:t xml:space="preserve"> </w:t>
      </w:r>
      <w:r w:rsidR="00A01E17" w:rsidRPr="00D63797">
        <w:rPr>
          <w:i/>
        </w:rPr>
        <w:t>factor</w:t>
      </w:r>
      <w:r w:rsidR="00D84EC7" w:rsidRPr="00D63797">
        <w:rPr>
          <w:i/>
        </w:rPr>
        <w:t xml:space="preserve"> </w:t>
      </w:r>
      <w:r w:rsidR="00A01E17" w:rsidRPr="00D63797">
        <w:rPr>
          <w:i/>
        </w:rPr>
        <w:t>given</w:t>
      </w:r>
      <w:r w:rsidR="00D84EC7" w:rsidRPr="00D63797">
        <w:rPr>
          <w:i/>
        </w:rPr>
        <w:t xml:space="preserve"> </w:t>
      </w:r>
      <w:r w:rsidR="00A01E17" w:rsidRPr="00D63797">
        <w:rPr>
          <w:i/>
        </w:rPr>
        <w:t>lifestyle</w:t>
      </w:r>
      <w:r w:rsidR="00D84EC7" w:rsidRPr="00D63797">
        <w:rPr>
          <w:i/>
        </w:rPr>
        <w:t xml:space="preserve"> </w:t>
      </w:r>
      <w:r w:rsidR="00A01E17" w:rsidRPr="00D63797">
        <w:rPr>
          <w:i/>
        </w:rPr>
        <w:t>advice</w:t>
      </w:r>
      <w:r w:rsidR="008B1207">
        <w:rPr>
          <w:i/>
        </w:rPr>
        <w:t xml:space="preserve"> </w:t>
      </w:r>
      <w:r w:rsidR="008B1207" w:rsidRPr="008B1207">
        <w:rPr>
          <w:i/>
        </w:rPr>
        <w:t>(CT University Health Board)</w:t>
      </w:r>
    </w:p>
    <w:p w14:paraId="504B2103" w14:textId="77777777" w:rsidR="00AD365C" w:rsidRPr="00D63797" w:rsidRDefault="00AD365C" w:rsidP="006722CA">
      <w:pPr>
        <w:jc w:val="both"/>
        <w:rPr>
          <w:i/>
        </w:rPr>
      </w:pPr>
    </w:p>
    <w:p w14:paraId="6D3E46B4" w14:textId="77777777" w:rsidR="001570EE" w:rsidRPr="00D63797" w:rsidRDefault="00AD365C" w:rsidP="006722CA">
      <w:pPr>
        <w:jc w:val="both"/>
        <w:rPr>
          <w:i/>
        </w:rPr>
      </w:pPr>
      <w:r w:rsidRPr="00D63797">
        <w:rPr>
          <w:i/>
          <w:noProof/>
          <w:lang w:eastAsia="en-GB"/>
        </w:rPr>
        <w:drawing>
          <wp:inline distT="0" distB="0" distL="0" distR="0" wp14:anchorId="07233E4D" wp14:editId="6E19D02F">
            <wp:extent cx="5702012" cy="3019425"/>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03053" cy="3019976"/>
                    </a:xfrm>
                    <a:prstGeom prst="rect">
                      <a:avLst/>
                    </a:prstGeom>
                    <a:noFill/>
                  </pic:spPr>
                </pic:pic>
              </a:graphicData>
            </a:graphic>
          </wp:inline>
        </w:drawing>
      </w:r>
    </w:p>
    <w:p w14:paraId="092B66B3" w14:textId="77777777" w:rsidR="001570EE" w:rsidRPr="00D63797" w:rsidRDefault="00AD365C" w:rsidP="006722CA">
      <w:pPr>
        <w:jc w:val="both"/>
        <w:rPr>
          <w:i/>
        </w:rPr>
      </w:pPr>
      <w:r w:rsidRPr="00D63797">
        <w:rPr>
          <w:i/>
        </w:rPr>
        <w:t>Figure</w:t>
      </w:r>
      <w:r w:rsidR="00D84EC7" w:rsidRPr="00D63797">
        <w:rPr>
          <w:i/>
        </w:rPr>
        <w:t xml:space="preserve"> </w:t>
      </w:r>
      <w:r w:rsidR="00B445DD">
        <w:rPr>
          <w:i/>
        </w:rPr>
        <w:t>27</w:t>
      </w:r>
      <w:r w:rsidR="001570EE" w:rsidRPr="00D63797">
        <w:rPr>
          <w:i/>
        </w:rPr>
        <w:t>:</w:t>
      </w:r>
      <w:r w:rsidR="00D84EC7" w:rsidRPr="00D63797">
        <w:rPr>
          <w:i/>
        </w:rPr>
        <w:t xml:space="preserve"> </w:t>
      </w:r>
      <w:r w:rsidR="001570EE" w:rsidRPr="00D63797">
        <w:rPr>
          <w:i/>
        </w:rPr>
        <w:t>Proportion</w:t>
      </w:r>
      <w:r w:rsidR="00D84EC7" w:rsidRPr="00D63797">
        <w:rPr>
          <w:i/>
        </w:rPr>
        <w:t xml:space="preserve"> </w:t>
      </w:r>
      <w:r w:rsidR="001570EE" w:rsidRPr="00D63797">
        <w:rPr>
          <w:i/>
        </w:rPr>
        <w:t>of</w:t>
      </w:r>
      <w:r w:rsidR="00D84EC7" w:rsidRPr="00D63797">
        <w:rPr>
          <w:i/>
        </w:rPr>
        <w:t xml:space="preserve"> </w:t>
      </w:r>
      <w:r w:rsidR="001570EE" w:rsidRPr="00D63797">
        <w:rPr>
          <w:i/>
        </w:rPr>
        <w:t>people</w:t>
      </w:r>
      <w:r w:rsidR="00D84EC7" w:rsidRPr="00D63797">
        <w:rPr>
          <w:i/>
        </w:rPr>
        <w:t xml:space="preserve"> </w:t>
      </w:r>
      <w:r w:rsidR="001570EE" w:rsidRPr="00D63797">
        <w:rPr>
          <w:i/>
        </w:rPr>
        <w:t>with</w:t>
      </w:r>
      <w:r w:rsidR="00D84EC7" w:rsidRPr="00D63797">
        <w:rPr>
          <w:i/>
        </w:rPr>
        <w:t xml:space="preserve"> </w:t>
      </w:r>
      <w:r w:rsidR="001570EE" w:rsidRPr="00D63797">
        <w:rPr>
          <w:i/>
        </w:rPr>
        <w:t>lifestyle</w:t>
      </w:r>
      <w:r w:rsidR="00D84EC7" w:rsidRPr="00D63797">
        <w:rPr>
          <w:i/>
        </w:rPr>
        <w:t xml:space="preserve"> </w:t>
      </w:r>
      <w:r w:rsidR="001570EE" w:rsidRPr="00D63797">
        <w:rPr>
          <w:i/>
        </w:rPr>
        <w:t>risk</w:t>
      </w:r>
      <w:r w:rsidR="00D84EC7" w:rsidRPr="00D63797">
        <w:rPr>
          <w:i/>
        </w:rPr>
        <w:t xml:space="preserve"> </w:t>
      </w:r>
      <w:r w:rsidR="001570EE" w:rsidRPr="00D63797">
        <w:rPr>
          <w:i/>
        </w:rPr>
        <w:t>factor</w:t>
      </w:r>
      <w:r w:rsidR="00D84EC7" w:rsidRPr="00D63797">
        <w:rPr>
          <w:i/>
        </w:rPr>
        <w:t xml:space="preserve"> </w:t>
      </w:r>
      <w:r w:rsidR="001570EE" w:rsidRPr="00D63797">
        <w:rPr>
          <w:i/>
        </w:rPr>
        <w:t>given</w:t>
      </w:r>
      <w:r w:rsidR="00D84EC7" w:rsidRPr="00D63797">
        <w:rPr>
          <w:i/>
        </w:rPr>
        <w:t xml:space="preserve"> </w:t>
      </w:r>
      <w:r w:rsidR="001570EE" w:rsidRPr="00D63797">
        <w:rPr>
          <w:i/>
        </w:rPr>
        <w:t>lifestyle</w:t>
      </w:r>
      <w:r w:rsidR="00D84EC7" w:rsidRPr="00D63797">
        <w:rPr>
          <w:i/>
        </w:rPr>
        <w:t xml:space="preserve"> </w:t>
      </w:r>
      <w:r w:rsidR="001570EE" w:rsidRPr="00D63797">
        <w:rPr>
          <w:i/>
        </w:rPr>
        <w:t>advice</w:t>
      </w:r>
      <w:r w:rsidR="008B1207">
        <w:rPr>
          <w:i/>
        </w:rPr>
        <w:t xml:space="preserve"> </w:t>
      </w:r>
      <w:r w:rsidR="008B1207" w:rsidRPr="008B1207">
        <w:rPr>
          <w:i/>
        </w:rPr>
        <w:t>(CT University Health Board)</w:t>
      </w:r>
    </w:p>
    <w:p w14:paraId="610F8584" w14:textId="77777777" w:rsidR="001570EE" w:rsidRPr="00D63797" w:rsidRDefault="001570EE" w:rsidP="008B2C33">
      <w:pPr>
        <w:numPr>
          <w:ilvl w:val="0"/>
          <w:numId w:val="33"/>
        </w:numPr>
        <w:contextualSpacing/>
        <w:jc w:val="both"/>
      </w:pPr>
      <w:r w:rsidRPr="00D63797">
        <w:lastRenderedPageBreak/>
        <w:t>For</w:t>
      </w:r>
      <w:r w:rsidR="00D84EC7" w:rsidRPr="00D63797">
        <w:t xml:space="preserve"> </w:t>
      </w:r>
      <w:r w:rsidRPr="00D63797">
        <w:t>all</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factors</w:t>
      </w:r>
      <w:r w:rsidR="00D84EC7" w:rsidRPr="00D63797">
        <w:t xml:space="preserve"> </w:t>
      </w:r>
      <w:r w:rsidRPr="00D63797">
        <w:t>there</w:t>
      </w:r>
      <w:r w:rsidR="00D84EC7" w:rsidRPr="00D63797">
        <w:t xml:space="preserve"> </w:t>
      </w:r>
      <w:r w:rsidRPr="00D63797">
        <w:t>was</w:t>
      </w:r>
      <w:r w:rsidR="00D84EC7" w:rsidRPr="00D63797">
        <w:t xml:space="preserve"> </w:t>
      </w:r>
      <w:r w:rsidRPr="00D63797">
        <w:t>a</w:t>
      </w:r>
      <w:r w:rsidR="00D84EC7" w:rsidRPr="00D63797">
        <w:t xml:space="preserve"> </w:t>
      </w:r>
      <w:r w:rsidRPr="00D63797">
        <w:t>very</w:t>
      </w:r>
      <w:r w:rsidR="00D84EC7" w:rsidRPr="00D63797">
        <w:t xml:space="preserve"> </w:t>
      </w:r>
      <w:r w:rsidRPr="00D63797">
        <w:t>high</w:t>
      </w:r>
      <w:r w:rsidR="00D84EC7" w:rsidRPr="00D63797">
        <w:t xml:space="preserve"> </w:t>
      </w:r>
      <w:r w:rsidRPr="00D63797">
        <w:t>proportion</w:t>
      </w:r>
      <w:r w:rsidR="00D84EC7" w:rsidRPr="00D63797">
        <w:t xml:space="preserve"> </w:t>
      </w:r>
      <w:r w:rsidRPr="00D63797">
        <w:t>of</w:t>
      </w:r>
      <w:r w:rsidR="00D84EC7" w:rsidRPr="00D63797">
        <w:t xml:space="preserve"> </w:t>
      </w:r>
      <w:r w:rsidRPr="00D63797">
        <w:t>people</w:t>
      </w:r>
      <w:r w:rsidR="00D84EC7" w:rsidRPr="00D63797">
        <w:t xml:space="preserve"> </w:t>
      </w:r>
      <w:r w:rsidRPr="00D63797">
        <w:t>identified</w:t>
      </w:r>
      <w:r w:rsidR="00D84EC7" w:rsidRPr="00D63797">
        <w:t xml:space="preserve"> </w:t>
      </w:r>
      <w:r w:rsidRPr="00D63797">
        <w:t>with</w:t>
      </w:r>
      <w:r w:rsidR="00D84EC7" w:rsidRPr="00D63797">
        <w:t xml:space="preserve"> </w:t>
      </w:r>
      <w:r w:rsidRPr="00D63797">
        <w:t>that</w:t>
      </w:r>
      <w:r w:rsidR="00D84EC7" w:rsidRPr="00D63797">
        <w:t xml:space="preserve"> </w:t>
      </w:r>
      <w:r w:rsidRPr="00D63797">
        <w:t>risk</w:t>
      </w:r>
      <w:r w:rsidR="00D84EC7" w:rsidRPr="00D63797">
        <w:t xml:space="preserve"> </w:t>
      </w:r>
      <w:r w:rsidRPr="00D63797">
        <w:t>factor</w:t>
      </w:r>
      <w:r w:rsidR="00D84EC7" w:rsidRPr="00D63797">
        <w:t xml:space="preserve"> </w:t>
      </w:r>
      <w:r w:rsidRPr="00D63797">
        <w:t>who</w:t>
      </w:r>
      <w:r w:rsidR="00D84EC7" w:rsidRPr="00D63797">
        <w:t xml:space="preserve"> </w:t>
      </w:r>
      <w:r w:rsidRPr="00D63797">
        <w:t>were</w:t>
      </w:r>
      <w:r w:rsidR="00D84EC7" w:rsidRPr="00D63797">
        <w:t xml:space="preserve"> </w:t>
      </w:r>
      <w:r w:rsidRPr="00D63797">
        <w:t>giv</w:t>
      </w:r>
      <w:r w:rsidR="00AD365C" w:rsidRPr="00D63797">
        <w:t>en</w:t>
      </w:r>
      <w:r w:rsidR="00D84EC7" w:rsidRPr="00D63797">
        <w:t xml:space="preserve"> </w:t>
      </w:r>
      <w:r w:rsidR="00AD365C" w:rsidRPr="00D63797">
        <w:t>lifestyle</w:t>
      </w:r>
      <w:r w:rsidR="00D84EC7" w:rsidRPr="00D63797">
        <w:t xml:space="preserve"> </w:t>
      </w:r>
      <w:r w:rsidR="00AD365C" w:rsidRPr="00D63797">
        <w:t>advice.</w:t>
      </w:r>
      <w:r w:rsidR="00D84EC7" w:rsidRPr="00D63797">
        <w:t xml:space="preserve"> </w:t>
      </w:r>
      <w:r w:rsidR="00AD365C" w:rsidRPr="00D63797">
        <w:t>For</w:t>
      </w:r>
      <w:r w:rsidR="00D84EC7" w:rsidRPr="00D63797">
        <w:t xml:space="preserve"> </w:t>
      </w:r>
      <w:r w:rsidRPr="00D63797">
        <w:t>all</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factors</w:t>
      </w:r>
      <w:r w:rsidR="00D84EC7" w:rsidRPr="00D63797">
        <w:t xml:space="preserve"> </w:t>
      </w:r>
      <w:r w:rsidRPr="00D63797">
        <w:t>over</w:t>
      </w:r>
      <w:r w:rsidR="00D84EC7" w:rsidRPr="00D63797">
        <w:t xml:space="preserve"> </w:t>
      </w:r>
      <w:r w:rsidRPr="00D63797">
        <w:t>85%</w:t>
      </w:r>
      <w:r w:rsidR="00D84EC7" w:rsidRPr="00D63797">
        <w:t xml:space="preserve"> </w:t>
      </w:r>
      <w:r w:rsidRPr="00D63797">
        <w:t>of</w:t>
      </w:r>
      <w:r w:rsidR="00D84EC7" w:rsidRPr="00D63797">
        <w:t xml:space="preserve"> </w:t>
      </w:r>
      <w:r w:rsidRPr="00D63797">
        <w:t>people</w:t>
      </w:r>
      <w:r w:rsidR="00D84EC7" w:rsidRPr="00D63797">
        <w:t xml:space="preserve"> </w:t>
      </w:r>
      <w:r w:rsidRPr="00D63797">
        <w:t>identified</w:t>
      </w:r>
      <w:r w:rsidR="00D84EC7" w:rsidRPr="00D63797">
        <w:t xml:space="preserve"> </w:t>
      </w:r>
      <w:r w:rsidRPr="00D63797">
        <w:t>with</w:t>
      </w:r>
      <w:r w:rsidR="00D84EC7" w:rsidRPr="00D63797">
        <w:t xml:space="preserve"> </w:t>
      </w:r>
      <w:r w:rsidRPr="00D63797">
        <w:t>that</w:t>
      </w:r>
      <w:r w:rsidR="00D84EC7" w:rsidRPr="00D63797">
        <w:t xml:space="preserve"> </w:t>
      </w:r>
      <w:r w:rsidRPr="00D63797">
        <w:t>risk</w:t>
      </w:r>
      <w:r w:rsidR="00D84EC7" w:rsidRPr="00D63797">
        <w:t xml:space="preserve"> </w:t>
      </w:r>
      <w:r w:rsidRPr="00D63797">
        <w:t>factor</w:t>
      </w:r>
      <w:r w:rsidR="00D84EC7" w:rsidRPr="00D63797">
        <w:t xml:space="preserve"> </w:t>
      </w:r>
      <w:r w:rsidRPr="00D63797">
        <w:t>were</w:t>
      </w:r>
      <w:r w:rsidR="00D84EC7" w:rsidRPr="00D63797">
        <w:t xml:space="preserve"> </w:t>
      </w:r>
      <w:r w:rsidRPr="00D63797">
        <w:t>given</w:t>
      </w:r>
      <w:r w:rsidR="00D84EC7" w:rsidRPr="00D63797">
        <w:t xml:space="preserve"> </w:t>
      </w:r>
      <w:r w:rsidRPr="00D63797">
        <w:t>lifestyle</w:t>
      </w:r>
      <w:r w:rsidR="00D84EC7" w:rsidRPr="00D63797">
        <w:t xml:space="preserve"> </w:t>
      </w:r>
      <w:r w:rsidRPr="00D63797">
        <w:t>advice</w:t>
      </w:r>
      <w:r w:rsidR="00AD365C" w:rsidRPr="00D63797">
        <w:t>.</w:t>
      </w:r>
      <w:r w:rsidR="00D84EC7" w:rsidRPr="00D63797">
        <w:t xml:space="preserve"> </w:t>
      </w:r>
      <w:r w:rsidRPr="00D63797">
        <w:t>This</w:t>
      </w:r>
      <w:r w:rsidR="00D84EC7" w:rsidRPr="00D63797">
        <w:t xml:space="preserve"> </w:t>
      </w:r>
      <w:r w:rsidRPr="00D63797">
        <w:t>indicates</w:t>
      </w:r>
      <w:r w:rsidR="00D84EC7" w:rsidRPr="00D63797">
        <w:t xml:space="preserve"> </w:t>
      </w:r>
      <w:r w:rsidRPr="00D63797">
        <w:t>that</w:t>
      </w:r>
      <w:r w:rsidR="00D84EC7" w:rsidRPr="00D63797">
        <w:t xml:space="preserve"> </w:t>
      </w:r>
      <w:r w:rsidRPr="00D63797">
        <w:t>the</w:t>
      </w:r>
      <w:r w:rsidR="00D84EC7" w:rsidRPr="00D63797">
        <w:t xml:space="preserve"> </w:t>
      </w:r>
      <w:r w:rsidRPr="00D63797">
        <w:t>vast</w:t>
      </w:r>
      <w:r w:rsidR="00D84EC7" w:rsidRPr="00D63797">
        <w:t xml:space="preserve"> </w:t>
      </w:r>
      <w:r w:rsidRPr="00D63797">
        <w:t>majority</w:t>
      </w:r>
      <w:r w:rsidR="00D84EC7" w:rsidRPr="00D63797">
        <w:t xml:space="preserve"> </w:t>
      </w:r>
      <w:r w:rsidRPr="00D63797">
        <w:t>of</w:t>
      </w:r>
      <w:r w:rsidR="00D84EC7" w:rsidRPr="00D63797">
        <w:t xml:space="preserve"> </w:t>
      </w:r>
      <w:r w:rsidRPr="00D63797">
        <w:t>people</w:t>
      </w:r>
      <w:r w:rsidR="00D84EC7" w:rsidRPr="00D63797">
        <w:t xml:space="preserve"> </w:t>
      </w:r>
      <w:r w:rsidRPr="00D63797">
        <w:t>who</w:t>
      </w:r>
      <w:r w:rsidR="00D84EC7" w:rsidRPr="00D63797">
        <w:t xml:space="preserve"> </w:t>
      </w:r>
      <w:r w:rsidRPr="00D63797">
        <w:t>are</w:t>
      </w:r>
      <w:r w:rsidR="00D84EC7" w:rsidRPr="00D63797">
        <w:t xml:space="preserve"> </w:t>
      </w:r>
      <w:r w:rsidRPr="00D63797">
        <w:t>identified</w:t>
      </w:r>
      <w:r w:rsidR="00D84EC7" w:rsidRPr="00D63797">
        <w:t xml:space="preserve"> </w:t>
      </w:r>
      <w:r w:rsidRPr="00D63797">
        <w:t>as</w:t>
      </w:r>
      <w:r w:rsidR="00D84EC7" w:rsidRPr="00D63797">
        <w:t xml:space="preserve"> </w:t>
      </w:r>
      <w:r w:rsidRPr="00D63797">
        <w:t>having</w:t>
      </w:r>
      <w:r w:rsidR="00D84EC7" w:rsidRPr="00D63797">
        <w:t xml:space="preserve"> </w:t>
      </w:r>
      <w:r w:rsidRPr="00D63797">
        <w:t>a</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r w:rsidR="00D84EC7" w:rsidRPr="00D63797">
        <w:t xml:space="preserve"> </w:t>
      </w:r>
      <w:r w:rsidRPr="00D63797">
        <w:t>are</w:t>
      </w:r>
      <w:r w:rsidR="00D84EC7" w:rsidRPr="00D63797">
        <w:t xml:space="preserve"> </w:t>
      </w:r>
      <w:r w:rsidRPr="00D63797">
        <w:t>given</w:t>
      </w:r>
      <w:r w:rsidR="00D84EC7" w:rsidRPr="00D63797">
        <w:t xml:space="preserve"> </w:t>
      </w:r>
      <w:r w:rsidRPr="00D63797">
        <w:t>lifestyle</w:t>
      </w:r>
      <w:r w:rsidR="00D84EC7" w:rsidRPr="00D63797">
        <w:t xml:space="preserve"> </w:t>
      </w:r>
      <w:r w:rsidRPr="00D63797">
        <w:t>advice</w:t>
      </w:r>
      <w:r w:rsidR="00D84EC7" w:rsidRPr="00D63797">
        <w:t xml:space="preserve"> </w:t>
      </w:r>
      <w:r w:rsidRPr="00D63797">
        <w:t>at</w:t>
      </w:r>
      <w:r w:rsidR="00D84EC7" w:rsidRPr="00D63797">
        <w:t xml:space="preserve"> </w:t>
      </w:r>
      <w:r w:rsidRPr="00D63797">
        <w:t>the</w:t>
      </w:r>
      <w:r w:rsidR="00D84EC7" w:rsidRPr="00D63797">
        <w:t xml:space="preserve"> </w:t>
      </w:r>
      <w:r w:rsidRPr="00D63797">
        <w:t>health</w:t>
      </w:r>
      <w:r w:rsidR="00D84EC7" w:rsidRPr="00D63797">
        <w:t xml:space="preserve"> </w:t>
      </w:r>
      <w:r w:rsidRPr="00D63797">
        <w:t>check.</w:t>
      </w:r>
    </w:p>
    <w:p w14:paraId="2B820467" w14:textId="77777777" w:rsidR="0008795A" w:rsidRDefault="0008795A" w:rsidP="0008795A">
      <w:pPr>
        <w:ind w:left="720"/>
        <w:contextualSpacing/>
        <w:jc w:val="both"/>
      </w:pPr>
    </w:p>
    <w:p w14:paraId="35EFA907" w14:textId="77777777" w:rsidR="001570EE" w:rsidRPr="00D63797" w:rsidRDefault="001570EE" w:rsidP="008B2C33">
      <w:pPr>
        <w:numPr>
          <w:ilvl w:val="0"/>
          <w:numId w:val="33"/>
        </w:numPr>
        <w:contextualSpacing/>
        <w:jc w:val="both"/>
      </w:pPr>
      <w:r w:rsidRPr="00D63797">
        <w:t>There</w:t>
      </w:r>
      <w:r w:rsidR="00D84EC7" w:rsidRPr="00D63797">
        <w:t xml:space="preserve"> </w:t>
      </w:r>
      <w:r w:rsidRPr="00D63797">
        <w:t>could</w:t>
      </w:r>
      <w:r w:rsidR="00D84EC7" w:rsidRPr="00D63797">
        <w:t xml:space="preserve"> </w:t>
      </w:r>
      <w:r w:rsidRPr="00D63797">
        <w:t>be</w:t>
      </w:r>
      <w:r w:rsidR="00D84EC7" w:rsidRPr="00D63797">
        <w:t xml:space="preserve"> </w:t>
      </w:r>
      <w:r w:rsidRPr="00D63797">
        <w:t>many</w:t>
      </w:r>
      <w:r w:rsidR="00D84EC7" w:rsidRPr="00D63797">
        <w:t xml:space="preserve"> </w:t>
      </w:r>
      <w:r w:rsidRPr="00D63797">
        <w:t>reasons</w:t>
      </w:r>
      <w:r w:rsidR="00D84EC7" w:rsidRPr="00D63797">
        <w:t xml:space="preserve"> </w:t>
      </w:r>
      <w:r w:rsidRPr="00D63797">
        <w:t>why</w:t>
      </w:r>
      <w:r w:rsidR="00D84EC7" w:rsidRPr="00D63797">
        <w:t xml:space="preserve"> </w:t>
      </w:r>
      <w:r w:rsidRPr="00D63797">
        <w:t>someone</w:t>
      </w:r>
      <w:r w:rsidR="00D84EC7" w:rsidRPr="00D63797">
        <w:t xml:space="preserve"> </w:t>
      </w:r>
      <w:r w:rsidRPr="00D63797">
        <w:t>who</w:t>
      </w:r>
      <w:r w:rsidR="00D84EC7" w:rsidRPr="00D63797">
        <w:t xml:space="preserve"> </w:t>
      </w:r>
      <w:r w:rsidRPr="00D63797">
        <w:t>has</w:t>
      </w:r>
      <w:r w:rsidR="00D84EC7" w:rsidRPr="00D63797">
        <w:t xml:space="preserve"> </w:t>
      </w:r>
      <w:r w:rsidRPr="00D63797">
        <w:t>been</w:t>
      </w:r>
      <w:r w:rsidR="00D84EC7" w:rsidRPr="00D63797">
        <w:t xml:space="preserve"> </w:t>
      </w:r>
      <w:r w:rsidRPr="00D63797">
        <w:t>identified</w:t>
      </w:r>
      <w:r w:rsidR="00D84EC7" w:rsidRPr="00D63797">
        <w:t xml:space="preserve"> </w:t>
      </w:r>
      <w:r w:rsidRPr="00D63797">
        <w:t>as</w:t>
      </w:r>
      <w:r w:rsidR="00D84EC7" w:rsidRPr="00D63797">
        <w:t xml:space="preserve"> </w:t>
      </w:r>
      <w:r w:rsidRPr="00D63797">
        <w:t>having</w:t>
      </w:r>
      <w:r w:rsidR="00D84EC7" w:rsidRPr="00D63797">
        <w:t xml:space="preserve"> </w:t>
      </w:r>
      <w:r w:rsidRPr="00D63797">
        <w:t>a</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r w:rsidR="00D84EC7" w:rsidRPr="00D63797">
        <w:t xml:space="preserve"> </w:t>
      </w:r>
      <w:r w:rsidRPr="00D63797">
        <w:t>is</w:t>
      </w:r>
      <w:r w:rsidR="00D84EC7" w:rsidRPr="00D63797">
        <w:t xml:space="preserve"> </w:t>
      </w:r>
      <w:r w:rsidRPr="00D63797">
        <w:t>not</w:t>
      </w:r>
      <w:r w:rsidR="00D84EC7" w:rsidRPr="00D63797">
        <w:t xml:space="preserve"> </w:t>
      </w:r>
      <w:r w:rsidRPr="00D63797">
        <w:t>recorded</w:t>
      </w:r>
      <w:r w:rsidR="00D84EC7" w:rsidRPr="00D63797">
        <w:t xml:space="preserve"> </w:t>
      </w:r>
      <w:r w:rsidRPr="00D63797">
        <w:t>as</w:t>
      </w:r>
      <w:r w:rsidR="00D84EC7" w:rsidRPr="00D63797">
        <w:t xml:space="preserve"> </w:t>
      </w:r>
      <w:r w:rsidRPr="00D63797">
        <w:t>being</w:t>
      </w:r>
      <w:r w:rsidR="00D84EC7" w:rsidRPr="00D63797">
        <w:t xml:space="preserve"> </w:t>
      </w:r>
      <w:r w:rsidRPr="00D63797">
        <w:t>given</w:t>
      </w:r>
      <w:r w:rsidR="00D84EC7" w:rsidRPr="00D63797">
        <w:t xml:space="preserve"> </w:t>
      </w:r>
      <w:r w:rsidRPr="00D63797">
        <w:t>lifestyle</w:t>
      </w:r>
      <w:r w:rsidR="00D84EC7" w:rsidRPr="00D63797">
        <w:t xml:space="preserve"> </w:t>
      </w:r>
      <w:r w:rsidRPr="00D63797">
        <w:t>advice</w:t>
      </w:r>
      <w:r w:rsidR="00D84EC7" w:rsidRPr="00D63797">
        <w:t xml:space="preserve"> </w:t>
      </w:r>
      <w:r w:rsidRPr="00D63797">
        <w:t>such</w:t>
      </w:r>
      <w:r w:rsidR="00D84EC7" w:rsidRPr="00D63797">
        <w:t xml:space="preserve"> </w:t>
      </w:r>
      <w:r w:rsidRPr="00D63797">
        <w:t>as</w:t>
      </w:r>
      <w:r w:rsidR="00D84EC7" w:rsidRPr="00D63797">
        <w:t xml:space="preserve"> </w:t>
      </w:r>
      <w:r w:rsidRPr="00D63797">
        <w:t>either</w:t>
      </w:r>
      <w:r w:rsidR="00D84EC7" w:rsidRPr="00D63797">
        <w:t xml:space="preserve"> </w:t>
      </w:r>
      <w:r w:rsidRPr="00D63797">
        <w:t>the</w:t>
      </w:r>
      <w:r w:rsidR="00D84EC7" w:rsidRPr="00D63797">
        <w:t xml:space="preserve"> </w:t>
      </w:r>
      <w:r w:rsidRPr="00D63797">
        <w:t>risk</w:t>
      </w:r>
      <w:r w:rsidR="00D84EC7" w:rsidRPr="00D63797">
        <w:t xml:space="preserve"> </w:t>
      </w:r>
      <w:r w:rsidRPr="00D63797">
        <w:t>factor</w:t>
      </w:r>
      <w:r w:rsidR="00D84EC7" w:rsidRPr="00D63797">
        <w:t xml:space="preserve"> </w:t>
      </w:r>
      <w:r w:rsidRPr="00D63797">
        <w:t>or</w:t>
      </w:r>
      <w:r w:rsidR="00D84EC7" w:rsidRPr="00D63797">
        <w:t xml:space="preserve"> </w:t>
      </w:r>
      <w:r w:rsidRPr="00D63797">
        <w:t>lifestyle</w:t>
      </w:r>
      <w:r w:rsidR="00D84EC7" w:rsidRPr="00D63797">
        <w:t xml:space="preserve"> </w:t>
      </w:r>
      <w:r w:rsidRPr="00D63797">
        <w:t>advice</w:t>
      </w:r>
      <w:r w:rsidR="00D84EC7" w:rsidRPr="00D63797">
        <w:t xml:space="preserve"> </w:t>
      </w:r>
      <w:r w:rsidRPr="00D63797">
        <w:t>not</w:t>
      </w:r>
      <w:r w:rsidR="00D84EC7" w:rsidRPr="00D63797">
        <w:t xml:space="preserve"> </w:t>
      </w:r>
      <w:r w:rsidRPr="00D63797">
        <w:t>being</w:t>
      </w:r>
      <w:r w:rsidR="00D84EC7" w:rsidRPr="00D63797">
        <w:t xml:space="preserve"> </w:t>
      </w:r>
      <w:r w:rsidRPr="00D63797">
        <w:t>appropriately</w:t>
      </w:r>
      <w:r w:rsidR="00D84EC7" w:rsidRPr="00D63797">
        <w:t xml:space="preserve"> </w:t>
      </w:r>
      <w:r w:rsidRPr="00D63797">
        <w:t>recorded</w:t>
      </w:r>
      <w:r w:rsidR="00D84EC7" w:rsidRPr="00D63797">
        <w:t xml:space="preserve"> </w:t>
      </w:r>
      <w:r w:rsidR="00B250A5" w:rsidRPr="00D63797">
        <w:t>during the CVRA</w:t>
      </w:r>
      <w:r w:rsidRPr="00D63797">
        <w:t>,</w:t>
      </w:r>
      <w:r w:rsidR="00D84EC7" w:rsidRPr="00D63797">
        <w:t xml:space="preserve"> </w:t>
      </w:r>
      <w:r w:rsidRPr="00D63797">
        <w:t>or</w:t>
      </w:r>
      <w:r w:rsidR="00D84EC7" w:rsidRPr="00D63797">
        <w:t xml:space="preserve"> </w:t>
      </w:r>
      <w:r w:rsidRPr="00D63797">
        <w:t>the</w:t>
      </w:r>
      <w:r w:rsidR="00D84EC7" w:rsidRPr="00D63797">
        <w:t xml:space="preserve"> </w:t>
      </w:r>
      <w:r w:rsidRPr="00D63797">
        <w:t>person</w:t>
      </w:r>
      <w:r w:rsidR="00D84EC7" w:rsidRPr="00D63797">
        <w:t xml:space="preserve"> </w:t>
      </w:r>
      <w:r w:rsidRPr="00D63797">
        <w:t>declining</w:t>
      </w:r>
      <w:r w:rsidR="00D84EC7" w:rsidRPr="00D63797">
        <w:t xml:space="preserve"> </w:t>
      </w:r>
      <w:r w:rsidRPr="00D63797">
        <w:t>to</w:t>
      </w:r>
      <w:r w:rsidR="00D84EC7" w:rsidRPr="00D63797">
        <w:t xml:space="preserve"> </w:t>
      </w:r>
      <w:r w:rsidRPr="00D63797">
        <w:t>receive</w:t>
      </w:r>
      <w:r w:rsidR="00D84EC7" w:rsidRPr="00D63797">
        <w:t xml:space="preserve"> </w:t>
      </w:r>
      <w:r w:rsidRPr="00D63797">
        <w:t>lifestyle</w:t>
      </w:r>
      <w:r w:rsidR="00D84EC7" w:rsidRPr="00D63797">
        <w:t xml:space="preserve"> </w:t>
      </w:r>
      <w:r w:rsidRPr="00D63797">
        <w:t>advice</w:t>
      </w:r>
      <w:r w:rsidR="00D84EC7" w:rsidRPr="00D63797">
        <w:t xml:space="preserve"> </w:t>
      </w:r>
      <w:r w:rsidRPr="00D63797">
        <w:t>on</w:t>
      </w:r>
      <w:r w:rsidR="00D84EC7" w:rsidRPr="00D63797">
        <w:t xml:space="preserve"> </w:t>
      </w:r>
      <w:r w:rsidRPr="00D63797">
        <w:t>a</w:t>
      </w:r>
      <w:r w:rsidR="00D84EC7" w:rsidRPr="00D63797">
        <w:t xml:space="preserve"> </w:t>
      </w:r>
      <w:r w:rsidRPr="00D63797">
        <w:t>specific</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p>
    <w:p w14:paraId="46344191" w14:textId="77777777" w:rsidR="00023A37" w:rsidRPr="00D63797" w:rsidRDefault="00023A37" w:rsidP="006722CA">
      <w:pPr>
        <w:jc w:val="both"/>
      </w:pPr>
    </w:p>
    <w:p w14:paraId="5DC43137" w14:textId="77777777" w:rsidR="001570EE" w:rsidRPr="00D63797" w:rsidRDefault="001570EE" w:rsidP="006722CA">
      <w:pPr>
        <w:jc w:val="both"/>
        <w:rPr>
          <w:rFonts w:asciiTheme="majorHAnsi" w:hAnsiTheme="majorHAnsi"/>
          <w:color w:val="2E74B5" w:themeColor="accent1" w:themeShade="BF"/>
          <w:sz w:val="26"/>
          <w:szCs w:val="26"/>
        </w:rPr>
      </w:pPr>
      <w:r w:rsidRPr="00D63797">
        <w:rPr>
          <w:rFonts w:asciiTheme="majorHAnsi" w:hAnsiTheme="majorHAnsi"/>
          <w:color w:val="2E74B5" w:themeColor="accent1" w:themeShade="BF"/>
          <w:sz w:val="26"/>
          <w:szCs w:val="26"/>
        </w:rPr>
        <w:t>Lifestyle</w:t>
      </w:r>
      <w:r w:rsidR="00D84EC7" w:rsidRPr="00D63797">
        <w:rPr>
          <w:rFonts w:asciiTheme="majorHAnsi" w:hAnsiTheme="majorHAnsi"/>
          <w:color w:val="2E74B5" w:themeColor="accent1" w:themeShade="BF"/>
          <w:sz w:val="26"/>
          <w:szCs w:val="26"/>
        </w:rPr>
        <w:t xml:space="preserve"> </w:t>
      </w:r>
      <w:r w:rsidRPr="00D63797">
        <w:rPr>
          <w:rFonts w:asciiTheme="majorHAnsi" w:hAnsiTheme="majorHAnsi"/>
          <w:color w:val="2E74B5" w:themeColor="accent1" w:themeShade="BF"/>
          <w:sz w:val="26"/>
          <w:szCs w:val="26"/>
        </w:rPr>
        <w:t>service</w:t>
      </w:r>
      <w:r w:rsidR="00D84EC7" w:rsidRPr="00D63797">
        <w:rPr>
          <w:rFonts w:asciiTheme="majorHAnsi" w:hAnsiTheme="majorHAnsi"/>
          <w:color w:val="2E74B5" w:themeColor="accent1" w:themeShade="BF"/>
          <w:sz w:val="26"/>
          <w:szCs w:val="26"/>
        </w:rPr>
        <w:t xml:space="preserve"> </w:t>
      </w:r>
      <w:r w:rsidRPr="00D63797">
        <w:rPr>
          <w:rFonts w:asciiTheme="majorHAnsi" w:hAnsiTheme="majorHAnsi"/>
          <w:color w:val="2E74B5" w:themeColor="accent1" w:themeShade="BF"/>
          <w:sz w:val="26"/>
          <w:szCs w:val="26"/>
        </w:rPr>
        <w:t>referral</w:t>
      </w:r>
      <w:r w:rsidR="00D84EC7" w:rsidRPr="00D63797">
        <w:rPr>
          <w:rFonts w:asciiTheme="majorHAnsi" w:hAnsiTheme="majorHAnsi"/>
          <w:color w:val="2E74B5" w:themeColor="accent1" w:themeShade="BF"/>
          <w:sz w:val="26"/>
          <w:szCs w:val="26"/>
        </w:rPr>
        <w:t xml:space="preserve"> </w:t>
      </w:r>
      <w:r w:rsidRPr="00D63797">
        <w:rPr>
          <w:rFonts w:asciiTheme="majorHAnsi" w:hAnsiTheme="majorHAnsi"/>
          <w:color w:val="2E74B5" w:themeColor="accent1" w:themeShade="BF"/>
          <w:sz w:val="26"/>
          <w:szCs w:val="26"/>
        </w:rPr>
        <w:t>or</w:t>
      </w:r>
      <w:r w:rsidR="00D84EC7" w:rsidRPr="00D63797">
        <w:rPr>
          <w:rFonts w:asciiTheme="majorHAnsi" w:hAnsiTheme="majorHAnsi"/>
          <w:color w:val="2E74B5" w:themeColor="accent1" w:themeShade="BF"/>
          <w:sz w:val="26"/>
          <w:szCs w:val="26"/>
        </w:rPr>
        <w:t xml:space="preserve"> </w:t>
      </w:r>
      <w:r w:rsidRPr="00D63797">
        <w:rPr>
          <w:rFonts w:asciiTheme="majorHAnsi" w:hAnsiTheme="majorHAnsi"/>
          <w:color w:val="2E74B5" w:themeColor="accent1" w:themeShade="BF"/>
          <w:sz w:val="26"/>
          <w:szCs w:val="26"/>
        </w:rPr>
        <w:t>completion</w:t>
      </w:r>
    </w:p>
    <w:p w14:paraId="4AA0E724" w14:textId="77777777" w:rsidR="00023A37" w:rsidRPr="00D63797" w:rsidRDefault="00023A37" w:rsidP="006722CA">
      <w:pPr>
        <w:jc w:val="both"/>
      </w:pPr>
      <w:r w:rsidRPr="00D63797">
        <w:t>The</w:t>
      </w:r>
      <w:r w:rsidR="00D84EC7" w:rsidRPr="00D63797">
        <w:t xml:space="preserve"> </w:t>
      </w:r>
      <w:r w:rsidRPr="00D63797">
        <w:t>lifestyle</w:t>
      </w:r>
      <w:r w:rsidR="00D84EC7" w:rsidRPr="00D63797">
        <w:t xml:space="preserve"> </w:t>
      </w:r>
      <w:r w:rsidRPr="00D63797">
        <w:t>service</w:t>
      </w:r>
      <w:r w:rsidR="00D84EC7" w:rsidRPr="00D63797">
        <w:t xml:space="preserve"> </w:t>
      </w:r>
      <w:r w:rsidRPr="00D63797">
        <w:t>referral</w:t>
      </w:r>
      <w:r w:rsidR="00D84EC7" w:rsidRPr="00D63797">
        <w:t xml:space="preserve"> </w:t>
      </w:r>
      <w:r w:rsidRPr="00D63797">
        <w:t>outcomes</w:t>
      </w:r>
      <w:r w:rsidR="00D84EC7" w:rsidRPr="00D63797">
        <w:t xml:space="preserve"> </w:t>
      </w:r>
      <w:r w:rsidRPr="00D63797">
        <w:t>were</w:t>
      </w:r>
      <w:r w:rsidR="00D84EC7" w:rsidRPr="00D63797">
        <w:t xml:space="preserve"> </w:t>
      </w:r>
      <w:r w:rsidRPr="00D63797">
        <w:t>also</w:t>
      </w:r>
      <w:r w:rsidR="00D84EC7" w:rsidRPr="00D63797">
        <w:t xml:space="preserve"> </w:t>
      </w:r>
      <w:r w:rsidRPr="00D63797">
        <w:t>examined</w:t>
      </w:r>
      <w:r w:rsidR="00D84EC7" w:rsidRPr="00D63797">
        <w:t xml:space="preserve"> </w:t>
      </w:r>
      <w:r w:rsidRPr="00D63797">
        <w:t>by</w:t>
      </w:r>
      <w:r w:rsidR="00D84EC7" w:rsidRPr="00D63797">
        <w:t xml:space="preserve"> </w:t>
      </w:r>
      <w:r w:rsidRPr="00D63797">
        <w:t>the</w:t>
      </w:r>
      <w:r w:rsidR="00D84EC7" w:rsidRPr="00D63797">
        <w:t xml:space="preserve"> </w:t>
      </w:r>
      <w:r w:rsidRPr="00D63797">
        <w:t>number</w:t>
      </w:r>
      <w:r w:rsidR="00D84EC7" w:rsidRPr="00D63797">
        <w:t xml:space="preserve"> </w:t>
      </w:r>
      <w:r w:rsidRPr="00D63797">
        <w:t>of</w:t>
      </w:r>
      <w:r w:rsidR="00D84EC7" w:rsidRPr="00D63797">
        <w:t xml:space="preserve"> </w:t>
      </w:r>
      <w:r w:rsidRPr="00D63797">
        <w:t>people</w:t>
      </w:r>
      <w:r w:rsidR="00D84EC7" w:rsidRPr="00D63797">
        <w:t xml:space="preserve"> </w:t>
      </w:r>
      <w:r w:rsidRPr="00D63797">
        <w:t>who</w:t>
      </w:r>
      <w:r w:rsidR="00D84EC7" w:rsidRPr="00D63797">
        <w:t xml:space="preserve"> </w:t>
      </w:r>
      <w:r w:rsidRPr="00D63797">
        <w:t>were</w:t>
      </w:r>
      <w:r w:rsidR="00D84EC7" w:rsidRPr="00D63797">
        <w:t xml:space="preserve"> </w:t>
      </w:r>
      <w:r w:rsidRPr="00D63797">
        <w:t>identified</w:t>
      </w:r>
      <w:r w:rsidR="00D84EC7" w:rsidRPr="00D63797">
        <w:t xml:space="preserve"> </w:t>
      </w:r>
      <w:r w:rsidRPr="00D63797">
        <w:t>as</w:t>
      </w:r>
      <w:r w:rsidR="00D84EC7" w:rsidRPr="00D63797">
        <w:t xml:space="preserve"> </w:t>
      </w:r>
      <w:r w:rsidRPr="00D63797">
        <w:t>having</w:t>
      </w:r>
      <w:r w:rsidR="00D84EC7" w:rsidRPr="00D63797">
        <w:t xml:space="preserve"> </w:t>
      </w:r>
      <w:r w:rsidRPr="00D63797">
        <w:t>the</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r w:rsidR="00D84EC7" w:rsidRPr="00D63797">
        <w:t xml:space="preserve"> </w:t>
      </w:r>
      <w:r w:rsidRPr="00D63797">
        <w:t>The</w:t>
      </w:r>
      <w:r w:rsidR="00D84EC7" w:rsidRPr="00D63797">
        <w:t xml:space="preserve"> </w:t>
      </w:r>
      <w:r w:rsidRPr="00D63797">
        <w:t>percentages</w:t>
      </w:r>
      <w:r w:rsidR="00D84EC7" w:rsidRPr="00D63797">
        <w:t xml:space="preserve"> </w:t>
      </w:r>
      <w:r w:rsidRPr="00D63797">
        <w:t>were</w:t>
      </w:r>
      <w:r w:rsidR="00D84EC7" w:rsidRPr="00D63797">
        <w:t xml:space="preserve"> </w:t>
      </w:r>
      <w:r w:rsidRPr="00D63797">
        <w:t>calculated</w:t>
      </w:r>
      <w:r w:rsidR="00D84EC7" w:rsidRPr="00D63797">
        <w:t xml:space="preserve"> </w:t>
      </w:r>
      <w:r w:rsidRPr="00D63797">
        <w:t>by</w:t>
      </w:r>
      <w:r w:rsidR="00D84EC7" w:rsidRPr="00D63797">
        <w:t xml:space="preserve"> </w:t>
      </w:r>
      <w:r w:rsidRPr="00D63797">
        <w:t>dividing</w:t>
      </w:r>
      <w:r w:rsidR="00D84EC7" w:rsidRPr="00D63797">
        <w:t xml:space="preserve"> </w:t>
      </w:r>
      <w:r w:rsidRPr="00D63797">
        <w:t>the</w:t>
      </w:r>
      <w:r w:rsidR="00D84EC7" w:rsidRPr="00D63797">
        <w:t xml:space="preserve"> </w:t>
      </w:r>
      <w:r w:rsidRPr="00D63797">
        <w:t>number</w:t>
      </w:r>
      <w:r w:rsidR="00D84EC7" w:rsidRPr="00D63797">
        <w:t xml:space="preserve"> </w:t>
      </w:r>
      <w:r w:rsidRPr="00D63797">
        <w:t>of</w:t>
      </w:r>
      <w:r w:rsidR="00D84EC7" w:rsidRPr="00D63797">
        <w:t xml:space="preserve"> </w:t>
      </w:r>
      <w:r w:rsidRPr="00D63797">
        <w:t>people</w:t>
      </w:r>
      <w:r w:rsidR="00D84EC7" w:rsidRPr="00D63797">
        <w:t xml:space="preserve"> </w:t>
      </w:r>
      <w:r w:rsidRPr="00D63797">
        <w:t>who</w:t>
      </w:r>
      <w:r w:rsidR="00D84EC7" w:rsidRPr="00D63797">
        <w:t xml:space="preserve"> </w:t>
      </w:r>
      <w:r w:rsidRPr="00D63797">
        <w:t>had</w:t>
      </w:r>
      <w:r w:rsidR="00D84EC7" w:rsidRPr="00D63797">
        <w:t xml:space="preserve"> </w:t>
      </w:r>
      <w:r w:rsidRPr="00D63797">
        <w:t>a</w:t>
      </w:r>
      <w:r w:rsidR="00D84EC7" w:rsidRPr="00D63797">
        <w:t xml:space="preserve"> </w:t>
      </w:r>
      <w:r w:rsidRPr="00D63797">
        <w:t>specific</w:t>
      </w:r>
      <w:r w:rsidR="00D84EC7" w:rsidRPr="00D63797">
        <w:t xml:space="preserve"> </w:t>
      </w:r>
      <w:r w:rsidRPr="00D63797">
        <w:t>lifestyle</w:t>
      </w:r>
      <w:r w:rsidR="00D84EC7" w:rsidRPr="00D63797">
        <w:t xml:space="preserve"> </w:t>
      </w:r>
      <w:r w:rsidRPr="00D63797">
        <w:t>outcome</w:t>
      </w:r>
      <w:r w:rsidR="00D84EC7" w:rsidRPr="00D63797">
        <w:t xml:space="preserve"> </w:t>
      </w:r>
      <w:r w:rsidRPr="00D63797">
        <w:t>by</w:t>
      </w:r>
      <w:r w:rsidR="00D84EC7" w:rsidRPr="00D63797">
        <w:t xml:space="preserve"> </w:t>
      </w:r>
      <w:r w:rsidRPr="00D63797">
        <w:t>the</w:t>
      </w:r>
      <w:r w:rsidR="00D84EC7" w:rsidRPr="00D63797">
        <w:t xml:space="preserve"> </w:t>
      </w:r>
      <w:r w:rsidRPr="00D63797">
        <w:t>number</w:t>
      </w:r>
      <w:r w:rsidR="00D84EC7" w:rsidRPr="00D63797">
        <w:t xml:space="preserve"> </w:t>
      </w:r>
      <w:r w:rsidRPr="00D63797">
        <w:t>of</w:t>
      </w:r>
      <w:r w:rsidR="00D84EC7" w:rsidRPr="00D63797">
        <w:t xml:space="preserve"> </w:t>
      </w:r>
      <w:r w:rsidRPr="00D63797">
        <w:t>people</w:t>
      </w:r>
      <w:r w:rsidR="00D84EC7" w:rsidRPr="00D63797">
        <w:t xml:space="preserve"> </w:t>
      </w:r>
      <w:r w:rsidRPr="00D63797">
        <w:t>identified</w:t>
      </w:r>
      <w:r w:rsidR="00D84EC7" w:rsidRPr="00D63797">
        <w:t xml:space="preserve"> </w:t>
      </w:r>
      <w:r w:rsidRPr="00D63797">
        <w:t>with</w:t>
      </w:r>
      <w:r w:rsidR="00D84EC7" w:rsidRPr="00D63797">
        <w:t xml:space="preserve"> </w:t>
      </w:r>
      <w:r w:rsidRPr="00D63797">
        <w:t>that</w:t>
      </w:r>
      <w:r w:rsidR="00D84EC7" w:rsidRPr="00D63797">
        <w:t xml:space="preserve"> </w:t>
      </w:r>
      <w:r w:rsidRPr="00D63797">
        <w:t>risk</w:t>
      </w:r>
      <w:r w:rsidR="00D84EC7" w:rsidRPr="00D63797">
        <w:t xml:space="preserve"> </w:t>
      </w:r>
      <w:r w:rsidRPr="00D63797">
        <w:t>factor</w:t>
      </w:r>
      <w:r w:rsidR="00D84EC7" w:rsidRPr="00D63797">
        <w:t xml:space="preserve"> </w:t>
      </w:r>
      <w:r w:rsidRPr="00D63797">
        <w:t>at</w:t>
      </w:r>
      <w:r w:rsidR="00D84EC7" w:rsidRPr="00D63797">
        <w:t xml:space="preserve"> </w:t>
      </w:r>
      <w:r w:rsidRPr="00D63797">
        <w:t>the</w:t>
      </w:r>
      <w:r w:rsidR="00D84EC7" w:rsidRPr="00D63797">
        <w:t xml:space="preserve"> </w:t>
      </w:r>
      <w:r w:rsidRPr="00D63797">
        <w:t>health</w:t>
      </w:r>
      <w:r w:rsidR="00D84EC7" w:rsidRPr="00D63797">
        <w:t xml:space="preserve"> </w:t>
      </w:r>
      <w:r w:rsidRPr="00D63797">
        <w:t>check.</w:t>
      </w:r>
    </w:p>
    <w:p w14:paraId="19D039F4" w14:textId="77777777" w:rsidR="00023A37" w:rsidRPr="00D63797" w:rsidRDefault="00D84EC7" w:rsidP="006722CA">
      <w:pPr>
        <w:jc w:val="both"/>
      </w:pPr>
      <w:r w:rsidRPr="00D63797">
        <w:t xml:space="preserve"> </w:t>
      </w:r>
      <w:r w:rsidR="00023A37" w:rsidRPr="00D63797">
        <w:t>For</w:t>
      </w:r>
      <w:r w:rsidRPr="00D63797">
        <w:t xml:space="preserve"> </w:t>
      </w:r>
      <w:r w:rsidR="00023A37" w:rsidRPr="00D63797">
        <w:t>example,</w:t>
      </w:r>
      <w:r w:rsidRPr="00D63797">
        <w:t xml:space="preserve"> </w:t>
      </w:r>
      <w:r w:rsidR="00023A37" w:rsidRPr="00D63797">
        <w:t>2,323</w:t>
      </w:r>
      <w:r w:rsidRPr="00D63797">
        <w:t xml:space="preserve"> </w:t>
      </w:r>
      <w:r w:rsidR="00023A37" w:rsidRPr="00D63797">
        <w:t>people</w:t>
      </w:r>
      <w:r w:rsidRPr="00D63797">
        <w:t xml:space="preserve"> </w:t>
      </w:r>
      <w:r w:rsidR="00023A37" w:rsidRPr="00D63797">
        <w:t>were</w:t>
      </w:r>
      <w:r w:rsidRPr="00D63797">
        <w:t xml:space="preserve"> </w:t>
      </w:r>
      <w:r w:rsidR="00023A37" w:rsidRPr="00D63797">
        <w:t>identified</w:t>
      </w:r>
      <w:r w:rsidRPr="00D63797">
        <w:t xml:space="preserve"> </w:t>
      </w:r>
      <w:r w:rsidR="00023A37" w:rsidRPr="00D63797">
        <w:t>as</w:t>
      </w:r>
      <w:r w:rsidRPr="00D63797">
        <w:t xml:space="preserve"> </w:t>
      </w:r>
      <w:r w:rsidR="00023A37" w:rsidRPr="00D63797">
        <w:t>being</w:t>
      </w:r>
      <w:r w:rsidRPr="00D63797">
        <w:t xml:space="preserve"> </w:t>
      </w:r>
      <w:r w:rsidR="00023A37" w:rsidRPr="00D63797">
        <w:t>current</w:t>
      </w:r>
      <w:r w:rsidRPr="00D63797">
        <w:t xml:space="preserve"> </w:t>
      </w:r>
      <w:r w:rsidR="00023A37" w:rsidRPr="00D63797">
        <w:t>smokers</w:t>
      </w:r>
      <w:r w:rsidRPr="00D63797">
        <w:t xml:space="preserve"> </w:t>
      </w:r>
      <w:r w:rsidR="00023A37" w:rsidRPr="00D63797">
        <w:t>a</w:t>
      </w:r>
      <w:r w:rsidRPr="00D63797">
        <w:t xml:space="preserve"> </w:t>
      </w:r>
      <w:r w:rsidR="00023A37" w:rsidRPr="00D63797">
        <w:t>health</w:t>
      </w:r>
      <w:r w:rsidRPr="00D63797">
        <w:t xml:space="preserve"> </w:t>
      </w:r>
      <w:r w:rsidR="00023A37" w:rsidRPr="00D63797">
        <w:t>check.</w:t>
      </w:r>
      <w:r w:rsidRPr="00D63797">
        <w:t xml:space="preserve"> </w:t>
      </w:r>
      <w:r w:rsidR="00023A37" w:rsidRPr="00D63797">
        <w:t>1,101</w:t>
      </w:r>
      <w:r w:rsidRPr="00D63797">
        <w:t xml:space="preserve"> </w:t>
      </w:r>
      <w:r w:rsidR="00023A37" w:rsidRPr="00D63797">
        <w:t>people</w:t>
      </w:r>
      <w:r w:rsidRPr="00D63797">
        <w:t xml:space="preserve"> </w:t>
      </w:r>
      <w:r w:rsidR="00023A37" w:rsidRPr="00D63797">
        <w:t>were</w:t>
      </w:r>
      <w:r w:rsidRPr="00D63797">
        <w:t xml:space="preserve"> </w:t>
      </w:r>
      <w:r w:rsidR="00023A37" w:rsidRPr="00D63797">
        <w:t>identified</w:t>
      </w:r>
      <w:r w:rsidRPr="00D63797">
        <w:t xml:space="preserve"> </w:t>
      </w:r>
      <w:r w:rsidR="00023A37" w:rsidRPr="00D63797">
        <w:t>as</w:t>
      </w:r>
      <w:r w:rsidRPr="00D63797">
        <w:t xml:space="preserve"> </w:t>
      </w:r>
      <w:r w:rsidR="00023A37" w:rsidRPr="00D63797">
        <w:t>being</w:t>
      </w:r>
      <w:r w:rsidRPr="00D63797">
        <w:t xml:space="preserve"> </w:t>
      </w:r>
      <w:r w:rsidR="00023A37" w:rsidRPr="00D63797">
        <w:t>current</w:t>
      </w:r>
      <w:r w:rsidRPr="00D63797">
        <w:t xml:space="preserve"> </w:t>
      </w:r>
      <w:r w:rsidR="00023A37" w:rsidRPr="00D63797">
        <w:t>smokers</w:t>
      </w:r>
      <w:r w:rsidRPr="00D63797">
        <w:t xml:space="preserve"> </w:t>
      </w:r>
      <w:r w:rsidR="00023A37" w:rsidRPr="00D63797">
        <w:t>and</w:t>
      </w:r>
      <w:r w:rsidRPr="00D63797">
        <w:t xml:space="preserve"> </w:t>
      </w:r>
      <w:r w:rsidR="00023A37" w:rsidRPr="00D63797">
        <w:t>referred</w:t>
      </w:r>
      <w:r w:rsidRPr="00D63797">
        <w:t xml:space="preserve"> </w:t>
      </w:r>
      <w:r w:rsidR="00023A37" w:rsidRPr="00D63797">
        <w:t>to</w:t>
      </w:r>
      <w:r w:rsidRPr="00D63797">
        <w:t xml:space="preserve"> </w:t>
      </w:r>
      <w:r w:rsidR="00023A37" w:rsidRPr="00D63797">
        <w:t>smoking</w:t>
      </w:r>
      <w:r w:rsidRPr="00D63797">
        <w:t xml:space="preserve"> </w:t>
      </w:r>
      <w:r w:rsidR="00023A37" w:rsidRPr="00D63797">
        <w:t>cessation</w:t>
      </w:r>
      <w:r w:rsidRPr="00D63797">
        <w:t xml:space="preserve"> </w:t>
      </w:r>
      <w:r w:rsidR="00023A37" w:rsidRPr="00D63797">
        <w:t>referral</w:t>
      </w:r>
      <w:r w:rsidRPr="00D63797">
        <w:t xml:space="preserve"> </w:t>
      </w:r>
      <w:r w:rsidR="00023A37" w:rsidRPr="00D63797">
        <w:t>services.</w:t>
      </w:r>
      <w:r w:rsidRPr="00D63797">
        <w:t xml:space="preserve"> </w:t>
      </w:r>
      <w:r w:rsidR="00023A37" w:rsidRPr="00D63797">
        <w:t>By</w:t>
      </w:r>
      <w:r w:rsidRPr="00D63797">
        <w:t xml:space="preserve"> </w:t>
      </w:r>
      <w:r w:rsidR="00023A37" w:rsidRPr="00D63797">
        <w:t>dividing</w:t>
      </w:r>
      <w:r w:rsidRPr="00D63797">
        <w:t xml:space="preserve"> </w:t>
      </w:r>
      <w:r w:rsidR="00023A37" w:rsidRPr="00D63797">
        <w:t>1,101/2,323</w:t>
      </w:r>
      <w:r w:rsidRPr="00D63797">
        <w:t xml:space="preserve"> </w:t>
      </w:r>
      <w:r w:rsidR="00023A37" w:rsidRPr="00D63797">
        <w:t>it</w:t>
      </w:r>
      <w:r w:rsidRPr="00D63797">
        <w:t xml:space="preserve"> </w:t>
      </w:r>
      <w:r w:rsidR="00023A37" w:rsidRPr="00D63797">
        <w:t>was</w:t>
      </w:r>
      <w:r w:rsidRPr="00D63797">
        <w:t xml:space="preserve"> </w:t>
      </w:r>
      <w:r w:rsidR="00023A37" w:rsidRPr="00D63797">
        <w:t>calculated</w:t>
      </w:r>
      <w:r w:rsidRPr="00D63797">
        <w:t xml:space="preserve"> </w:t>
      </w:r>
      <w:r w:rsidR="00023A37" w:rsidRPr="00D63797">
        <w:t>that</w:t>
      </w:r>
      <w:r w:rsidRPr="00D63797">
        <w:t xml:space="preserve"> </w:t>
      </w:r>
      <w:r w:rsidR="00023A37" w:rsidRPr="00D63797">
        <w:t>47.4%</w:t>
      </w:r>
      <w:r w:rsidRPr="00D63797">
        <w:t xml:space="preserve"> </w:t>
      </w:r>
      <w:r w:rsidR="00023A37" w:rsidRPr="00D63797">
        <w:t>of</w:t>
      </w:r>
      <w:r w:rsidRPr="00D63797">
        <w:t xml:space="preserve"> </w:t>
      </w:r>
      <w:r w:rsidR="00023A37" w:rsidRPr="00D63797">
        <w:t>people</w:t>
      </w:r>
      <w:r w:rsidRPr="00D63797">
        <w:t xml:space="preserve"> </w:t>
      </w:r>
      <w:r w:rsidR="00023A37" w:rsidRPr="00D63797">
        <w:t>who</w:t>
      </w:r>
      <w:r w:rsidRPr="00D63797">
        <w:t xml:space="preserve"> </w:t>
      </w:r>
      <w:r w:rsidR="00023A37" w:rsidRPr="00D63797">
        <w:t>were</w:t>
      </w:r>
      <w:r w:rsidRPr="00D63797">
        <w:t xml:space="preserve"> </w:t>
      </w:r>
      <w:r w:rsidR="00023A37" w:rsidRPr="00D63797">
        <w:t>found</w:t>
      </w:r>
      <w:r w:rsidRPr="00D63797">
        <w:t xml:space="preserve"> </w:t>
      </w:r>
      <w:r w:rsidR="00023A37" w:rsidRPr="00D63797">
        <w:t>to</w:t>
      </w:r>
      <w:r w:rsidRPr="00D63797">
        <w:t xml:space="preserve"> </w:t>
      </w:r>
      <w:r w:rsidR="00023A37" w:rsidRPr="00D63797">
        <w:t>be</w:t>
      </w:r>
      <w:r w:rsidRPr="00D63797">
        <w:t xml:space="preserve"> </w:t>
      </w:r>
      <w:r w:rsidR="00023A37" w:rsidRPr="00D63797">
        <w:t>current</w:t>
      </w:r>
      <w:r w:rsidRPr="00D63797">
        <w:t xml:space="preserve"> </w:t>
      </w:r>
      <w:r w:rsidR="00023A37" w:rsidRPr="00D63797">
        <w:t>smokers</w:t>
      </w:r>
      <w:r w:rsidRPr="00D63797">
        <w:t xml:space="preserve"> </w:t>
      </w:r>
      <w:r w:rsidR="00023A37" w:rsidRPr="00D63797">
        <w:t>were</w:t>
      </w:r>
      <w:r w:rsidRPr="00D63797">
        <w:t xml:space="preserve"> </w:t>
      </w:r>
      <w:r w:rsidR="00023A37" w:rsidRPr="00D63797">
        <w:t>given</w:t>
      </w:r>
      <w:r w:rsidRPr="00D63797">
        <w:t xml:space="preserve"> </w:t>
      </w:r>
      <w:r w:rsidR="00023A37" w:rsidRPr="00D63797">
        <w:t>smoking</w:t>
      </w:r>
      <w:r w:rsidRPr="00D63797">
        <w:t xml:space="preserve"> </w:t>
      </w:r>
      <w:r w:rsidR="00023A37" w:rsidRPr="00D63797">
        <w:t>cessation</w:t>
      </w:r>
      <w:r w:rsidRPr="00D63797">
        <w:t xml:space="preserve"> </w:t>
      </w:r>
      <w:r w:rsidR="00A61E52">
        <w:t>referral</w:t>
      </w:r>
      <w:r w:rsidR="00023A37" w:rsidRPr="00D63797">
        <w:t>.</w:t>
      </w:r>
    </w:p>
    <w:tbl>
      <w:tblPr>
        <w:tblStyle w:val="GridTable5Dark-Accent5"/>
        <w:tblW w:w="0" w:type="auto"/>
        <w:tblLook w:val="04A0" w:firstRow="1" w:lastRow="0" w:firstColumn="1" w:lastColumn="0" w:noHBand="0" w:noVBand="1"/>
      </w:tblPr>
      <w:tblGrid>
        <w:gridCol w:w="1041"/>
        <w:gridCol w:w="1211"/>
        <w:gridCol w:w="1430"/>
        <w:gridCol w:w="1211"/>
        <w:gridCol w:w="1211"/>
        <w:gridCol w:w="1211"/>
        <w:gridCol w:w="1211"/>
      </w:tblGrid>
      <w:tr w:rsidR="001570EE" w:rsidRPr="00D63797" w14:paraId="1EB237B9" w14:textId="77777777" w:rsidTr="00B526D0">
        <w:trPr>
          <w:cnfStyle w:val="100000000000" w:firstRow="1" w:lastRow="0" w:firstColumn="0" w:lastColumn="0" w:oddVBand="0" w:evenVBand="0" w:oddHBand="0" w:evenHBand="0" w:firstRowFirstColumn="0" w:firstRowLastColumn="0" w:lastRowFirstColumn="0" w:lastRowLastColumn="0"/>
          <w:trHeight w:val="3015"/>
        </w:trPr>
        <w:tc>
          <w:tcPr>
            <w:cnfStyle w:val="001000000000" w:firstRow="0" w:lastRow="0" w:firstColumn="1" w:lastColumn="0" w:oddVBand="0" w:evenVBand="0" w:oddHBand="0" w:evenHBand="0" w:firstRowFirstColumn="0" w:firstRowLastColumn="0" w:lastRowFirstColumn="0" w:lastRowLastColumn="0"/>
            <w:tcW w:w="1041" w:type="dxa"/>
            <w:noWrap/>
            <w:hideMark/>
          </w:tcPr>
          <w:p w14:paraId="644C125E" w14:textId="77777777" w:rsidR="001570EE" w:rsidRPr="00D63797" w:rsidRDefault="001570EE" w:rsidP="001570EE"/>
        </w:tc>
        <w:tc>
          <w:tcPr>
            <w:tcW w:w="1211" w:type="dxa"/>
            <w:hideMark/>
          </w:tcPr>
          <w:p w14:paraId="556979FD"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of</w:t>
            </w:r>
            <w:r w:rsidR="00D84EC7" w:rsidRPr="00D63797">
              <w:t xml:space="preserve"> </w:t>
            </w:r>
            <w:r w:rsidRPr="00D63797">
              <w:t>smokers</w:t>
            </w:r>
            <w:r w:rsidR="00D84EC7" w:rsidRPr="00D63797">
              <w:t xml:space="preserve"> </w:t>
            </w:r>
            <w:r w:rsidRPr="00D63797">
              <w:t>given</w:t>
            </w:r>
            <w:r w:rsidR="00D84EC7" w:rsidRPr="00D63797">
              <w:t xml:space="preserve"> </w:t>
            </w:r>
            <w:r w:rsidRPr="00D63797">
              <w:t>smoking</w:t>
            </w:r>
            <w:r w:rsidR="00D84EC7" w:rsidRPr="00D63797">
              <w:t xml:space="preserve"> </w:t>
            </w:r>
            <w:r w:rsidRPr="00D63797">
              <w:t>cessation</w:t>
            </w:r>
            <w:r w:rsidR="00D84EC7" w:rsidRPr="00D63797">
              <w:t xml:space="preserve"> </w:t>
            </w:r>
            <w:r w:rsidRPr="00D63797">
              <w:t>referral</w:t>
            </w:r>
          </w:p>
          <w:p w14:paraId="4A79B095"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c>
          <w:tcPr>
            <w:tcW w:w="1430" w:type="dxa"/>
            <w:hideMark/>
          </w:tcPr>
          <w:p w14:paraId="39781D85"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of</w:t>
            </w:r>
            <w:r w:rsidR="00D84EC7" w:rsidRPr="00D63797">
              <w:t xml:space="preserve"> </w:t>
            </w:r>
            <w:r w:rsidRPr="00D63797">
              <w:t>overweight</w:t>
            </w:r>
            <w:r w:rsidR="00D84EC7" w:rsidRPr="00D63797">
              <w:t xml:space="preserve"> </w:t>
            </w:r>
            <w:r w:rsidRPr="00D63797">
              <w:t>or</w:t>
            </w:r>
            <w:r w:rsidR="00D84EC7" w:rsidRPr="00D63797">
              <w:t xml:space="preserve"> </w:t>
            </w:r>
            <w:r w:rsidRPr="00D63797">
              <w:t>obese</w:t>
            </w:r>
            <w:r w:rsidR="00D84EC7" w:rsidRPr="00D63797">
              <w:t xml:space="preserve"> </w:t>
            </w:r>
            <w:r w:rsidRPr="00D63797">
              <w:t>given</w:t>
            </w:r>
            <w:r w:rsidR="00D84EC7" w:rsidRPr="00D63797">
              <w:t xml:space="preserve"> </w:t>
            </w:r>
            <w:r w:rsidRPr="00D63797">
              <w:t>weight</w:t>
            </w:r>
            <w:r w:rsidR="00D84EC7" w:rsidRPr="00D63797">
              <w:t xml:space="preserve"> </w:t>
            </w:r>
            <w:r w:rsidRPr="00D63797">
              <w:t>management</w:t>
            </w:r>
            <w:r w:rsidR="00D84EC7" w:rsidRPr="00D63797">
              <w:t xml:space="preserve"> </w:t>
            </w:r>
            <w:r w:rsidRPr="00D63797">
              <w:t>referral</w:t>
            </w:r>
          </w:p>
          <w:p w14:paraId="5011458A"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c>
          <w:tcPr>
            <w:tcW w:w="1211" w:type="dxa"/>
            <w:hideMark/>
          </w:tcPr>
          <w:p w14:paraId="41A5B140"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with</w:t>
            </w:r>
            <w:r w:rsidR="00D84EC7" w:rsidRPr="00D63797">
              <w:t xml:space="preserve"> </w:t>
            </w:r>
            <w:r w:rsidRPr="00D63797">
              <w:t>low</w:t>
            </w:r>
            <w:r w:rsidR="00D84EC7" w:rsidRPr="00D63797">
              <w:t xml:space="preserve"> </w:t>
            </w:r>
            <w:r w:rsidRPr="00D63797">
              <w:t>physical</w:t>
            </w:r>
            <w:r w:rsidR="00D84EC7" w:rsidRPr="00D63797">
              <w:t xml:space="preserve"> </w:t>
            </w:r>
            <w:r w:rsidRPr="00D63797">
              <w:t>activity</w:t>
            </w:r>
            <w:r w:rsidR="00D84EC7" w:rsidRPr="00D63797">
              <w:t xml:space="preserve"> </w:t>
            </w:r>
            <w:r w:rsidRPr="00D63797">
              <w:t>and</w:t>
            </w:r>
            <w:r w:rsidR="00D84EC7" w:rsidRPr="00D63797">
              <w:t xml:space="preserve"> </w:t>
            </w:r>
            <w:r w:rsidRPr="00D63797">
              <w:t>exercise</w:t>
            </w:r>
            <w:r w:rsidR="00D84EC7" w:rsidRPr="00D63797">
              <w:t xml:space="preserve"> </w:t>
            </w:r>
            <w:r w:rsidRPr="00D63797">
              <w:t>referral</w:t>
            </w:r>
          </w:p>
          <w:p w14:paraId="0C8DB03B"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c>
          <w:tcPr>
            <w:tcW w:w="1211" w:type="dxa"/>
            <w:hideMark/>
          </w:tcPr>
          <w:p w14:paraId="32AE81F4"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with</w:t>
            </w:r>
            <w:r w:rsidR="00D84EC7" w:rsidRPr="00D63797">
              <w:t xml:space="preserve"> </w:t>
            </w:r>
            <w:r w:rsidRPr="00D63797">
              <w:t>low</w:t>
            </w:r>
            <w:r w:rsidR="00D84EC7" w:rsidRPr="00D63797">
              <w:t xml:space="preserve"> </w:t>
            </w:r>
            <w:r w:rsidRPr="00D63797">
              <w:t>physical</w:t>
            </w:r>
            <w:r w:rsidR="00D84EC7" w:rsidRPr="00D63797">
              <w:t xml:space="preserve"> </w:t>
            </w:r>
            <w:r w:rsidRPr="00D63797">
              <w:t>activity</w:t>
            </w:r>
            <w:r w:rsidR="00D84EC7" w:rsidRPr="00D63797">
              <w:t xml:space="preserve"> </w:t>
            </w:r>
            <w:r w:rsidRPr="00D63797">
              <w:t>and</w:t>
            </w:r>
            <w:r w:rsidR="00D84EC7" w:rsidRPr="00D63797">
              <w:t xml:space="preserve"> </w:t>
            </w:r>
            <w:r w:rsidRPr="00D63797">
              <w:t>NERS</w:t>
            </w:r>
            <w:r w:rsidR="00D84EC7" w:rsidRPr="00D63797">
              <w:t xml:space="preserve"> </w:t>
            </w:r>
            <w:r w:rsidRPr="00D63797">
              <w:t>referral</w:t>
            </w:r>
            <w:r w:rsidR="00D84EC7" w:rsidRPr="00D63797">
              <w:t xml:space="preserve"> </w:t>
            </w:r>
            <w:r w:rsidRPr="00D63797">
              <w:t>12</w:t>
            </w:r>
            <w:r w:rsidR="00D84EC7" w:rsidRPr="00D63797">
              <w:t xml:space="preserve"> </w:t>
            </w:r>
            <w:r w:rsidRPr="00D63797">
              <w:t>months</w:t>
            </w:r>
            <w:r w:rsidR="006D0EED" w:rsidRPr="00D63797">
              <w:t>*</w:t>
            </w:r>
          </w:p>
          <w:p w14:paraId="6BBC4228"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c>
          <w:tcPr>
            <w:tcW w:w="1211" w:type="dxa"/>
            <w:hideMark/>
          </w:tcPr>
          <w:p w14:paraId="3042F48A"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with</w:t>
            </w:r>
            <w:r w:rsidR="00D84EC7" w:rsidRPr="00D63797">
              <w:t xml:space="preserve"> </w:t>
            </w:r>
            <w:r w:rsidRPr="00D63797">
              <w:t>low</w:t>
            </w:r>
            <w:r w:rsidR="00D84EC7" w:rsidRPr="00D63797">
              <w:t xml:space="preserve"> </w:t>
            </w:r>
            <w:r w:rsidRPr="00D63797">
              <w:t>physical</w:t>
            </w:r>
            <w:r w:rsidR="00D84EC7" w:rsidRPr="00D63797">
              <w:t xml:space="preserve"> </w:t>
            </w:r>
            <w:r w:rsidRPr="00D63797">
              <w:t>activity</w:t>
            </w:r>
            <w:r w:rsidR="00D84EC7" w:rsidRPr="00D63797">
              <w:t xml:space="preserve"> </w:t>
            </w:r>
            <w:r w:rsidRPr="00D63797">
              <w:t>and</w:t>
            </w:r>
            <w:r w:rsidR="00D84EC7" w:rsidRPr="00D63797">
              <w:t xml:space="preserve"> </w:t>
            </w:r>
            <w:r w:rsidRPr="00D63797">
              <w:t>completed</w:t>
            </w:r>
            <w:r w:rsidR="00D84EC7" w:rsidRPr="00D63797">
              <w:t xml:space="preserve"> </w:t>
            </w:r>
            <w:r w:rsidRPr="00D63797">
              <w:t>NERS</w:t>
            </w:r>
            <w:r w:rsidR="00D84EC7" w:rsidRPr="00D63797">
              <w:t xml:space="preserve"> </w:t>
            </w:r>
            <w:r w:rsidRPr="00D63797">
              <w:t>12</w:t>
            </w:r>
            <w:r w:rsidR="00D84EC7" w:rsidRPr="00D63797">
              <w:t xml:space="preserve"> </w:t>
            </w:r>
            <w:r w:rsidRPr="00D63797">
              <w:t>months</w:t>
            </w:r>
            <w:r w:rsidR="006D0EED" w:rsidRPr="00D63797">
              <w:t>*</w:t>
            </w:r>
          </w:p>
          <w:p w14:paraId="13AC1D4A"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c>
          <w:tcPr>
            <w:tcW w:w="1211" w:type="dxa"/>
            <w:hideMark/>
          </w:tcPr>
          <w:p w14:paraId="4CEC5A7A"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Proportion</w:t>
            </w:r>
            <w:r w:rsidR="00D84EC7" w:rsidRPr="00D63797">
              <w:t xml:space="preserve"> </w:t>
            </w:r>
            <w:r w:rsidRPr="00D63797">
              <w:t>with</w:t>
            </w:r>
            <w:r w:rsidR="00D84EC7" w:rsidRPr="00D63797">
              <w:t xml:space="preserve"> </w:t>
            </w:r>
            <w:r w:rsidRPr="00D63797">
              <w:t>AUDIT-C</w:t>
            </w:r>
            <w:r w:rsidR="00D84EC7" w:rsidRPr="00D63797">
              <w:t xml:space="preserve"> </w:t>
            </w:r>
            <w:r w:rsidRPr="00D63797">
              <w:t>&gt;=16</w:t>
            </w:r>
            <w:r w:rsidR="00D84EC7" w:rsidRPr="00D63797">
              <w:t xml:space="preserve"> </w:t>
            </w:r>
            <w:r w:rsidRPr="00D63797">
              <w:t>and</w:t>
            </w:r>
            <w:r w:rsidR="00D84EC7" w:rsidRPr="00D63797">
              <w:t xml:space="preserve"> </w:t>
            </w:r>
            <w:r w:rsidRPr="00D63797">
              <w:t>referred</w:t>
            </w:r>
            <w:r w:rsidR="00D84EC7" w:rsidRPr="00D63797">
              <w:t xml:space="preserve"> </w:t>
            </w:r>
            <w:r w:rsidRPr="00D63797">
              <w:t>to</w:t>
            </w:r>
            <w:r w:rsidR="00D84EC7" w:rsidRPr="00D63797">
              <w:t xml:space="preserve"> </w:t>
            </w:r>
            <w:r w:rsidRPr="00D63797">
              <w:t>alcohol</w:t>
            </w:r>
            <w:r w:rsidR="00D84EC7" w:rsidRPr="00D63797">
              <w:t xml:space="preserve"> </w:t>
            </w:r>
            <w:r w:rsidRPr="00D63797">
              <w:t>services</w:t>
            </w:r>
          </w:p>
          <w:p w14:paraId="2257D5CF" w14:textId="77777777" w:rsidR="001570EE" w:rsidRPr="00D63797" w:rsidRDefault="001570EE" w:rsidP="001570EE">
            <w:pPr>
              <w:jc w:val="center"/>
              <w:cnfStyle w:val="100000000000" w:firstRow="1" w:lastRow="0" w:firstColumn="0" w:lastColumn="0" w:oddVBand="0" w:evenVBand="0" w:oddHBand="0" w:evenHBand="0" w:firstRowFirstColumn="0" w:firstRowLastColumn="0" w:lastRowFirstColumn="0" w:lastRowLastColumn="0"/>
            </w:pPr>
            <w:r w:rsidRPr="00D63797">
              <w:t>(%)</w:t>
            </w:r>
          </w:p>
        </w:tc>
      </w:tr>
      <w:tr w:rsidR="001570EE" w:rsidRPr="00D63797" w14:paraId="79A6410B"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41" w:type="dxa"/>
            <w:noWrap/>
            <w:hideMark/>
          </w:tcPr>
          <w:p w14:paraId="36107FA9" w14:textId="77777777" w:rsidR="001570EE" w:rsidRPr="00D63797" w:rsidRDefault="00023A37" w:rsidP="001570EE">
            <w:r w:rsidRPr="00D63797">
              <w:t>CT</w:t>
            </w:r>
          </w:p>
        </w:tc>
        <w:tc>
          <w:tcPr>
            <w:tcW w:w="1211" w:type="dxa"/>
            <w:hideMark/>
          </w:tcPr>
          <w:p w14:paraId="31FE4CDD"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47.4</w:t>
            </w:r>
            <w:r w:rsidR="00D84EC7" w:rsidRPr="00D63797">
              <w:t xml:space="preserve"> </w:t>
            </w:r>
            <w:r w:rsidRPr="00D63797">
              <w:t>(45.4-49.4)</w:t>
            </w:r>
          </w:p>
        </w:tc>
        <w:tc>
          <w:tcPr>
            <w:tcW w:w="1430" w:type="dxa"/>
            <w:hideMark/>
          </w:tcPr>
          <w:p w14:paraId="03D7854B"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10.7</w:t>
            </w:r>
            <w:r w:rsidR="00D84EC7" w:rsidRPr="00D63797">
              <w:t xml:space="preserve"> </w:t>
            </w:r>
            <w:r w:rsidRPr="00D63797">
              <w:t>(10.1-11.3)</w:t>
            </w:r>
          </w:p>
        </w:tc>
        <w:tc>
          <w:tcPr>
            <w:tcW w:w="1211" w:type="dxa"/>
            <w:hideMark/>
          </w:tcPr>
          <w:p w14:paraId="7E213AE6"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21.4</w:t>
            </w:r>
            <w:r w:rsidR="00D84EC7" w:rsidRPr="00D63797">
              <w:t xml:space="preserve"> </w:t>
            </w:r>
            <w:r w:rsidRPr="00D63797">
              <w:t>(20.5-22.3)</w:t>
            </w:r>
          </w:p>
        </w:tc>
        <w:tc>
          <w:tcPr>
            <w:tcW w:w="1211" w:type="dxa"/>
            <w:hideMark/>
          </w:tcPr>
          <w:p w14:paraId="5BDD93A5"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10.7</w:t>
            </w:r>
            <w:r w:rsidR="00D84EC7" w:rsidRPr="00D63797">
              <w:t xml:space="preserve"> </w:t>
            </w:r>
            <w:r w:rsidRPr="00D63797">
              <w:t>(10.0-11.4)</w:t>
            </w:r>
          </w:p>
        </w:tc>
        <w:tc>
          <w:tcPr>
            <w:tcW w:w="1211" w:type="dxa"/>
            <w:hideMark/>
          </w:tcPr>
          <w:p w14:paraId="5E761827"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3.1</w:t>
            </w:r>
            <w:r w:rsidR="00D84EC7" w:rsidRPr="00D63797">
              <w:t xml:space="preserve"> </w:t>
            </w:r>
            <w:r w:rsidRPr="00D63797">
              <w:t>(2.8-3.5)</w:t>
            </w:r>
          </w:p>
        </w:tc>
        <w:tc>
          <w:tcPr>
            <w:tcW w:w="1211" w:type="dxa"/>
            <w:hideMark/>
          </w:tcPr>
          <w:p w14:paraId="738969A1" w14:textId="77777777" w:rsidR="001570EE" w:rsidRPr="00D63797" w:rsidRDefault="001570EE" w:rsidP="001570EE">
            <w:pPr>
              <w:jc w:val="center"/>
              <w:cnfStyle w:val="000000100000" w:firstRow="0" w:lastRow="0" w:firstColumn="0" w:lastColumn="0" w:oddVBand="0" w:evenVBand="0" w:oddHBand="1" w:evenHBand="0" w:firstRowFirstColumn="0" w:firstRowLastColumn="0" w:lastRowFirstColumn="0" w:lastRowLastColumn="0"/>
              <w:rPr>
                <w:bCs/>
              </w:rPr>
            </w:pPr>
            <w:r w:rsidRPr="00D63797">
              <w:t>34.4</w:t>
            </w:r>
            <w:r w:rsidR="00D84EC7" w:rsidRPr="00D63797">
              <w:t xml:space="preserve"> </w:t>
            </w:r>
            <w:r w:rsidRPr="00D63797">
              <w:t>(25.6-44.3)</w:t>
            </w:r>
          </w:p>
        </w:tc>
      </w:tr>
    </w:tbl>
    <w:p w14:paraId="7A1A3110" w14:textId="77777777" w:rsidR="006D0EED" w:rsidRPr="00D63797" w:rsidRDefault="00023A37" w:rsidP="006722CA">
      <w:pPr>
        <w:jc w:val="both"/>
        <w:rPr>
          <w:i/>
        </w:rPr>
      </w:pPr>
      <w:r w:rsidRPr="00D63797">
        <w:rPr>
          <w:i/>
        </w:rPr>
        <w:t>Table</w:t>
      </w:r>
      <w:r w:rsidR="00D84EC7" w:rsidRPr="00D63797">
        <w:rPr>
          <w:i/>
        </w:rPr>
        <w:t xml:space="preserve"> </w:t>
      </w:r>
      <w:r w:rsidR="00B86B38">
        <w:rPr>
          <w:i/>
        </w:rPr>
        <w:t>41</w:t>
      </w:r>
      <w:r w:rsidRPr="00D63797">
        <w:rPr>
          <w:i/>
        </w:rPr>
        <w:t>:</w:t>
      </w:r>
      <w:r w:rsidR="00D84EC7" w:rsidRPr="00D63797">
        <w:rPr>
          <w:i/>
        </w:rPr>
        <w:t xml:space="preserve"> </w:t>
      </w:r>
      <w:r w:rsidRPr="00D63797">
        <w:rPr>
          <w:i/>
        </w:rPr>
        <w:t>Proportion</w:t>
      </w:r>
      <w:r w:rsidR="00D84EC7" w:rsidRPr="00D63797">
        <w:rPr>
          <w:i/>
        </w:rPr>
        <w:t xml:space="preserve"> </w:t>
      </w:r>
      <w:r w:rsidRPr="00D63797">
        <w:rPr>
          <w:i/>
        </w:rPr>
        <w:t>of</w:t>
      </w:r>
      <w:r w:rsidR="00D84EC7" w:rsidRPr="00D63797">
        <w:rPr>
          <w:i/>
        </w:rPr>
        <w:t xml:space="preserve"> </w:t>
      </w:r>
      <w:r w:rsidRPr="00D63797">
        <w:rPr>
          <w:i/>
        </w:rPr>
        <w:t>people</w:t>
      </w:r>
      <w:r w:rsidR="00D84EC7" w:rsidRPr="00D63797">
        <w:rPr>
          <w:i/>
        </w:rPr>
        <w:t xml:space="preserve"> </w:t>
      </w:r>
      <w:r w:rsidRPr="00D63797">
        <w:rPr>
          <w:i/>
        </w:rPr>
        <w:t>with</w:t>
      </w:r>
      <w:r w:rsidR="00D84EC7" w:rsidRPr="00D63797">
        <w:rPr>
          <w:i/>
        </w:rPr>
        <w:t xml:space="preserve"> </w:t>
      </w:r>
      <w:r w:rsidRPr="00D63797">
        <w:rPr>
          <w:i/>
        </w:rPr>
        <w:t>lifestyle</w:t>
      </w:r>
      <w:r w:rsidR="00D84EC7" w:rsidRPr="00D63797">
        <w:rPr>
          <w:i/>
        </w:rPr>
        <w:t xml:space="preserve"> </w:t>
      </w:r>
      <w:r w:rsidRPr="00D63797">
        <w:rPr>
          <w:i/>
        </w:rPr>
        <w:t>risk</w:t>
      </w:r>
      <w:r w:rsidR="00D84EC7" w:rsidRPr="00D63797">
        <w:rPr>
          <w:i/>
        </w:rPr>
        <w:t xml:space="preserve"> </w:t>
      </w:r>
      <w:r w:rsidRPr="00D63797">
        <w:rPr>
          <w:i/>
        </w:rPr>
        <w:t>factor</w:t>
      </w:r>
      <w:r w:rsidR="00D84EC7" w:rsidRPr="00D63797">
        <w:rPr>
          <w:i/>
        </w:rPr>
        <w:t xml:space="preserve"> </w:t>
      </w:r>
      <w:r w:rsidRPr="00D63797">
        <w:rPr>
          <w:i/>
        </w:rPr>
        <w:t>with</w:t>
      </w:r>
      <w:r w:rsidR="00D84EC7" w:rsidRPr="00D63797">
        <w:rPr>
          <w:i/>
        </w:rPr>
        <w:t xml:space="preserve"> </w:t>
      </w:r>
      <w:r w:rsidRPr="00D63797">
        <w:rPr>
          <w:i/>
        </w:rPr>
        <w:t>lifestyle</w:t>
      </w:r>
      <w:r w:rsidR="00D84EC7" w:rsidRPr="00D63797">
        <w:rPr>
          <w:i/>
        </w:rPr>
        <w:t xml:space="preserve"> </w:t>
      </w:r>
      <w:r w:rsidRPr="00D63797">
        <w:rPr>
          <w:i/>
        </w:rPr>
        <w:t>service</w:t>
      </w:r>
      <w:r w:rsidR="00D84EC7" w:rsidRPr="00D63797">
        <w:rPr>
          <w:i/>
        </w:rPr>
        <w:t xml:space="preserve"> </w:t>
      </w:r>
      <w:r w:rsidRPr="00D63797">
        <w:rPr>
          <w:i/>
        </w:rPr>
        <w:t>referrals</w:t>
      </w:r>
      <w:r w:rsidR="00D84EC7" w:rsidRPr="00D63797">
        <w:rPr>
          <w:i/>
        </w:rPr>
        <w:t xml:space="preserve"> </w:t>
      </w:r>
      <w:r w:rsidRPr="00D63797">
        <w:rPr>
          <w:i/>
        </w:rPr>
        <w:t>or</w:t>
      </w:r>
      <w:r w:rsidR="00D84EC7" w:rsidRPr="00D63797">
        <w:rPr>
          <w:i/>
        </w:rPr>
        <w:t xml:space="preserve"> </w:t>
      </w:r>
      <w:r w:rsidRPr="00D63797">
        <w:rPr>
          <w:i/>
        </w:rPr>
        <w:t>completion</w:t>
      </w:r>
      <w:r w:rsidR="00D84EC7" w:rsidRPr="00D63797">
        <w:rPr>
          <w:i/>
        </w:rPr>
        <w:t xml:space="preserve"> </w:t>
      </w:r>
      <w:r w:rsidR="008B1207" w:rsidRPr="008B1207">
        <w:rPr>
          <w:i/>
        </w:rPr>
        <w:t>(CT University Health Board)</w:t>
      </w:r>
    </w:p>
    <w:p w14:paraId="59D92C92" w14:textId="77777777" w:rsidR="001570EE" w:rsidRPr="00D63797" w:rsidRDefault="006D0EED" w:rsidP="006722CA">
      <w:pPr>
        <w:jc w:val="both"/>
        <w:rPr>
          <w:i/>
        </w:rPr>
      </w:pPr>
      <w:r w:rsidRPr="00D63797">
        <w:rPr>
          <w:i/>
        </w:rPr>
        <w:t>*</w:t>
      </w:r>
      <w:r w:rsidR="00D84EC7" w:rsidRPr="00D63797">
        <w:rPr>
          <w:i/>
        </w:rPr>
        <w:t xml:space="preserve"> </w:t>
      </w:r>
      <w:r w:rsidRPr="00D63797">
        <w:rPr>
          <w:i/>
        </w:rPr>
        <w:t>Data</w:t>
      </w:r>
      <w:r w:rsidR="00D84EC7" w:rsidRPr="00D63797">
        <w:rPr>
          <w:i/>
        </w:rPr>
        <w:t xml:space="preserve"> </w:t>
      </w:r>
      <w:r w:rsidRPr="00D63797">
        <w:rPr>
          <w:i/>
        </w:rPr>
        <w:t>for</w:t>
      </w:r>
      <w:r w:rsidR="00D84EC7" w:rsidRPr="00D63797">
        <w:rPr>
          <w:i/>
        </w:rPr>
        <w:t xml:space="preserve"> </w:t>
      </w:r>
      <w:r w:rsidRPr="00D63797">
        <w:rPr>
          <w:i/>
        </w:rPr>
        <w:t>completing</w:t>
      </w:r>
      <w:r w:rsidR="00D84EC7" w:rsidRPr="00D63797">
        <w:rPr>
          <w:i/>
        </w:rPr>
        <w:t xml:space="preserve"> </w:t>
      </w:r>
      <w:r w:rsidRPr="00D63797">
        <w:rPr>
          <w:i/>
        </w:rPr>
        <w:t>NERS</w:t>
      </w:r>
      <w:r w:rsidR="00D84EC7" w:rsidRPr="00D63797">
        <w:rPr>
          <w:i/>
        </w:rPr>
        <w:t xml:space="preserve"> </w:t>
      </w:r>
      <w:r w:rsidRPr="00D63797">
        <w:rPr>
          <w:i/>
        </w:rPr>
        <w:t>is</w:t>
      </w:r>
      <w:r w:rsidR="00D84EC7" w:rsidRPr="00D63797">
        <w:rPr>
          <w:i/>
        </w:rPr>
        <w:t xml:space="preserve"> </w:t>
      </w:r>
      <w:r w:rsidRPr="00D63797">
        <w:rPr>
          <w:i/>
        </w:rPr>
        <w:t>from</w:t>
      </w:r>
      <w:r w:rsidR="00D84EC7" w:rsidRPr="00D63797">
        <w:rPr>
          <w:i/>
        </w:rPr>
        <w:t xml:space="preserve"> </w:t>
      </w:r>
      <w:r w:rsidRPr="00D63797">
        <w:rPr>
          <w:i/>
        </w:rPr>
        <w:t>NERS</w:t>
      </w:r>
      <w:r w:rsidR="00D84EC7" w:rsidRPr="00D63797">
        <w:rPr>
          <w:i/>
        </w:rPr>
        <w:t xml:space="preserve"> </w:t>
      </w:r>
      <w:r w:rsidRPr="00D63797">
        <w:rPr>
          <w:i/>
        </w:rPr>
        <w:t>dataset</w:t>
      </w:r>
      <w:r w:rsidR="00D84EC7" w:rsidRPr="00D63797">
        <w:rPr>
          <w:i/>
        </w:rPr>
        <w:t xml:space="preserve"> </w:t>
      </w:r>
      <w:r w:rsidRPr="00D63797">
        <w:rPr>
          <w:i/>
        </w:rPr>
        <w:t>which</w:t>
      </w:r>
      <w:r w:rsidR="00D84EC7" w:rsidRPr="00D63797">
        <w:rPr>
          <w:i/>
        </w:rPr>
        <w:t xml:space="preserve"> </w:t>
      </w:r>
      <w:r w:rsidRPr="00D63797">
        <w:rPr>
          <w:i/>
        </w:rPr>
        <w:t>was</w:t>
      </w:r>
      <w:r w:rsidR="00D84EC7" w:rsidRPr="00D63797">
        <w:rPr>
          <w:i/>
        </w:rPr>
        <w:t xml:space="preserve"> </w:t>
      </w:r>
      <w:r w:rsidRPr="00D63797">
        <w:rPr>
          <w:i/>
        </w:rPr>
        <w:t>linked</w:t>
      </w:r>
      <w:r w:rsidR="00D84EC7" w:rsidRPr="00D63797">
        <w:rPr>
          <w:i/>
        </w:rPr>
        <w:t xml:space="preserve"> </w:t>
      </w:r>
      <w:r w:rsidRPr="00D63797">
        <w:rPr>
          <w:i/>
        </w:rPr>
        <w:t>with</w:t>
      </w:r>
      <w:r w:rsidR="00D84EC7" w:rsidRPr="00D63797">
        <w:rPr>
          <w:i/>
        </w:rPr>
        <w:t xml:space="preserve"> </w:t>
      </w:r>
      <w:r w:rsidRPr="00D63797">
        <w:rPr>
          <w:i/>
        </w:rPr>
        <w:t>the</w:t>
      </w:r>
      <w:r w:rsidR="00D84EC7" w:rsidRPr="00D63797">
        <w:rPr>
          <w:i/>
        </w:rPr>
        <w:t xml:space="preserve"> </w:t>
      </w:r>
      <w:r w:rsidRPr="00D63797">
        <w:rPr>
          <w:i/>
        </w:rPr>
        <w:t>ICL</w:t>
      </w:r>
      <w:r w:rsidR="00D84EC7" w:rsidRPr="00D63797">
        <w:rPr>
          <w:i/>
        </w:rPr>
        <w:t xml:space="preserve"> </w:t>
      </w:r>
      <w:r w:rsidRPr="00D63797">
        <w:rPr>
          <w:i/>
        </w:rPr>
        <w:t>dataset</w:t>
      </w:r>
      <w:r w:rsidR="00D84EC7" w:rsidRPr="00D63797">
        <w:rPr>
          <w:i/>
        </w:rPr>
        <w:t xml:space="preserve"> </w:t>
      </w:r>
      <w:r w:rsidRPr="00D63797">
        <w:rPr>
          <w:i/>
        </w:rPr>
        <w:t>in</w:t>
      </w:r>
      <w:r w:rsidR="00D84EC7" w:rsidRPr="00D63797">
        <w:rPr>
          <w:i/>
        </w:rPr>
        <w:t xml:space="preserve"> </w:t>
      </w:r>
      <w:r w:rsidRPr="00D63797">
        <w:rPr>
          <w:i/>
        </w:rPr>
        <w:t>SAIL</w:t>
      </w:r>
    </w:p>
    <w:p w14:paraId="7B8FBD52" w14:textId="77777777" w:rsidR="00023A37" w:rsidRPr="00C2220A" w:rsidRDefault="00023A37" w:rsidP="006722CA">
      <w:pPr>
        <w:jc w:val="both"/>
        <w:rPr>
          <w:i/>
          <w:highlight w:val="yellow"/>
        </w:rPr>
      </w:pPr>
    </w:p>
    <w:p w14:paraId="545EDC4A" w14:textId="77777777" w:rsidR="00023A37" w:rsidRPr="00C2220A" w:rsidRDefault="00023A37" w:rsidP="006722CA">
      <w:pPr>
        <w:jc w:val="both"/>
        <w:rPr>
          <w:i/>
          <w:highlight w:val="yellow"/>
        </w:rPr>
      </w:pPr>
    </w:p>
    <w:p w14:paraId="5635D321" w14:textId="77777777" w:rsidR="00023A37" w:rsidRPr="00C2220A" w:rsidRDefault="00023A37" w:rsidP="006722CA">
      <w:pPr>
        <w:jc w:val="both"/>
        <w:rPr>
          <w:i/>
          <w:highlight w:val="yellow"/>
        </w:rPr>
      </w:pPr>
    </w:p>
    <w:p w14:paraId="69F1876E" w14:textId="77777777" w:rsidR="00023A37" w:rsidRPr="00C2220A" w:rsidRDefault="00023A37" w:rsidP="006722CA">
      <w:pPr>
        <w:jc w:val="both"/>
        <w:rPr>
          <w:i/>
          <w:highlight w:val="yellow"/>
        </w:rPr>
      </w:pPr>
    </w:p>
    <w:p w14:paraId="71E57D1F" w14:textId="77777777" w:rsidR="00023A37" w:rsidRPr="00C2220A" w:rsidRDefault="00023A37" w:rsidP="006722CA">
      <w:pPr>
        <w:jc w:val="both"/>
        <w:rPr>
          <w:i/>
          <w:highlight w:val="yellow"/>
        </w:rPr>
      </w:pPr>
    </w:p>
    <w:p w14:paraId="0BFDF943" w14:textId="77777777" w:rsidR="00023A37" w:rsidRPr="00C2220A" w:rsidRDefault="00023A37" w:rsidP="006722CA">
      <w:pPr>
        <w:jc w:val="both"/>
        <w:rPr>
          <w:i/>
          <w:highlight w:val="yellow"/>
        </w:rPr>
      </w:pPr>
    </w:p>
    <w:p w14:paraId="29504181" w14:textId="77777777" w:rsidR="00023A37" w:rsidRPr="00C2220A" w:rsidRDefault="00023A37" w:rsidP="006722CA">
      <w:pPr>
        <w:jc w:val="both"/>
        <w:rPr>
          <w:highlight w:val="yellow"/>
        </w:rPr>
      </w:pPr>
      <w:r w:rsidRPr="00C2220A">
        <w:rPr>
          <w:noProof/>
          <w:highlight w:val="yellow"/>
          <w:lang w:eastAsia="en-GB"/>
        </w:rPr>
        <w:lastRenderedPageBreak/>
        <w:drawing>
          <wp:inline distT="0" distB="0" distL="0" distR="0" wp14:anchorId="6F548E76" wp14:editId="19EA3A95">
            <wp:extent cx="5913755" cy="3274060"/>
            <wp:effectExtent l="0" t="0" r="0" b="254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13755" cy="3274060"/>
                    </a:xfrm>
                    <a:prstGeom prst="rect">
                      <a:avLst/>
                    </a:prstGeom>
                    <a:noFill/>
                  </pic:spPr>
                </pic:pic>
              </a:graphicData>
            </a:graphic>
          </wp:inline>
        </w:drawing>
      </w:r>
    </w:p>
    <w:p w14:paraId="06EDB441" w14:textId="77777777" w:rsidR="001570EE" w:rsidRPr="00D63797" w:rsidRDefault="00023A37" w:rsidP="006722CA">
      <w:pPr>
        <w:jc w:val="both"/>
        <w:rPr>
          <w:i/>
        </w:rPr>
      </w:pPr>
      <w:r w:rsidRPr="00D63797">
        <w:rPr>
          <w:i/>
        </w:rPr>
        <w:t>Figure</w:t>
      </w:r>
      <w:r w:rsidR="00D84EC7" w:rsidRPr="00D63797">
        <w:rPr>
          <w:i/>
        </w:rPr>
        <w:t xml:space="preserve"> </w:t>
      </w:r>
      <w:r w:rsidR="00B445DD">
        <w:rPr>
          <w:i/>
        </w:rPr>
        <w:t>28</w:t>
      </w:r>
      <w:r w:rsidR="001570EE" w:rsidRPr="00D63797">
        <w:rPr>
          <w:i/>
        </w:rPr>
        <w:t>:</w:t>
      </w:r>
      <w:r w:rsidR="00D84EC7" w:rsidRPr="00D63797">
        <w:rPr>
          <w:i/>
        </w:rPr>
        <w:t xml:space="preserve"> </w:t>
      </w:r>
      <w:r w:rsidR="001570EE" w:rsidRPr="00D63797">
        <w:rPr>
          <w:i/>
        </w:rPr>
        <w:t>Proportion</w:t>
      </w:r>
      <w:r w:rsidR="00D84EC7" w:rsidRPr="00D63797">
        <w:rPr>
          <w:i/>
        </w:rPr>
        <w:t xml:space="preserve"> </w:t>
      </w:r>
      <w:r w:rsidR="001570EE" w:rsidRPr="00D63797">
        <w:rPr>
          <w:i/>
        </w:rPr>
        <w:t>of</w:t>
      </w:r>
      <w:r w:rsidR="00D84EC7" w:rsidRPr="00D63797">
        <w:rPr>
          <w:i/>
        </w:rPr>
        <w:t xml:space="preserve"> </w:t>
      </w:r>
      <w:r w:rsidR="001570EE" w:rsidRPr="00D63797">
        <w:rPr>
          <w:i/>
        </w:rPr>
        <w:t>people</w:t>
      </w:r>
      <w:r w:rsidR="00D84EC7" w:rsidRPr="00D63797">
        <w:rPr>
          <w:i/>
        </w:rPr>
        <w:t xml:space="preserve"> </w:t>
      </w:r>
      <w:r w:rsidR="001570EE" w:rsidRPr="00D63797">
        <w:rPr>
          <w:i/>
        </w:rPr>
        <w:t>with</w:t>
      </w:r>
      <w:r w:rsidR="00D84EC7" w:rsidRPr="00D63797">
        <w:rPr>
          <w:i/>
        </w:rPr>
        <w:t xml:space="preserve"> </w:t>
      </w:r>
      <w:r w:rsidR="001570EE" w:rsidRPr="00D63797">
        <w:rPr>
          <w:i/>
        </w:rPr>
        <w:t>lifestyle</w:t>
      </w:r>
      <w:r w:rsidR="00D84EC7" w:rsidRPr="00D63797">
        <w:rPr>
          <w:i/>
        </w:rPr>
        <w:t xml:space="preserve"> </w:t>
      </w:r>
      <w:r w:rsidR="001570EE" w:rsidRPr="00D63797">
        <w:rPr>
          <w:i/>
        </w:rPr>
        <w:t>risk</w:t>
      </w:r>
      <w:r w:rsidR="00D84EC7" w:rsidRPr="00D63797">
        <w:rPr>
          <w:i/>
        </w:rPr>
        <w:t xml:space="preserve"> </w:t>
      </w:r>
      <w:r w:rsidR="001570EE" w:rsidRPr="00D63797">
        <w:rPr>
          <w:i/>
        </w:rPr>
        <w:t>factor</w:t>
      </w:r>
      <w:r w:rsidR="00D84EC7" w:rsidRPr="00D63797">
        <w:rPr>
          <w:i/>
        </w:rPr>
        <w:t xml:space="preserve"> </w:t>
      </w:r>
      <w:r w:rsidR="001570EE" w:rsidRPr="00D63797">
        <w:rPr>
          <w:i/>
        </w:rPr>
        <w:t>with</w:t>
      </w:r>
      <w:r w:rsidR="00D84EC7" w:rsidRPr="00D63797">
        <w:rPr>
          <w:i/>
        </w:rPr>
        <w:t xml:space="preserve"> </w:t>
      </w:r>
      <w:r w:rsidR="001570EE" w:rsidRPr="00D63797">
        <w:rPr>
          <w:i/>
        </w:rPr>
        <w:t>lifestyle</w:t>
      </w:r>
      <w:r w:rsidR="00D84EC7" w:rsidRPr="00D63797">
        <w:rPr>
          <w:i/>
        </w:rPr>
        <w:t xml:space="preserve"> </w:t>
      </w:r>
      <w:r w:rsidR="006D0EED" w:rsidRPr="00D63797">
        <w:rPr>
          <w:i/>
        </w:rPr>
        <w:t>service</w:t>
      </w:r>
      <w:r w:rsidR="00D84EC7" w:rsidRPr="00D63797">
        <w:rPr>
          <w:i/>
        </w:rPr>
        <w:t xml:space="preserve"> </w:t>
      </w:r>
      <w:r w:rsidR="006D0EED" w:rsidRPr="00D63797">
        <w:rPr>
          <w:i/>
        </w:rPr>
        <w:t>referrals</w:t>
      </w:r>
      <w:r w:rsidR="00D84EC7" w:rsidRPr="00D63797">
        <w:rPr>
          <w:i/>
        </w:rPr>
        <w:t xml:space="preserve"> </w:t>
      </w:r>
      <w:r w:rsidR="006D0EED" w:rsidRPr="00D63797">
        <w:rPr>
          <w:i/>
        </w:rPr>
        <w:t>or</w:t>
      </w:r>
      <w:r w:rsidR="00D84EC7" w:rsidRPr="00D63797">
        <w:rPr>
          <w:i/>
        </w:rPr>
        <w:t xml:space="preserve"> </w:t>
      </w:r>
      <w:r w:rsidR="008B1207" w:rsidRPr="00D63797">
        <w:rPr>
          <w:i/>
        </w:rPr>
        <w:t>completion</w:t>
      </w:r>
      <w:r w:rsidR="008B1207">
        <w:rPr>
          <w:i/>
        </w:rPr>
        <w:t xml:space="preserve"> </w:t>
      </w:r>
      <w:r w:rsidR="008B1207" w:rsidRPr="008B1207">
        <w:rPr>
          <w:i/>
        </w:rPr>
        <w:t>(CT University Health Board)</w:t>
      </w:r>
      <w:r w:rsidR="008B1207">
        <w:rPr>
          <w:i/>
        </w:rPr>
        <w:t>.</w:t>
      </w:r>
      <w:r w:rsidR="00D84EC7" w:rsidRPr="00D63797">
        <w:rPr>
          <w:i/>
        </w:rPr>
        <w:t xml:space="preserve"> </w:t>
      </w:r>
      <w:r w:rsidR="006D0EED" w:rsidRPr="00D63797">
        <w:rPr>
          <w:i/>
        </w:rPr>
        <w:t>*</w:t>
      </w:r>
      <w:r w:rsidR="00D84EC7" w:rsidRPr="00D63797">
        <w:rPr>
          <w:i/>
        </w:rPr>
        <w:t xml:space="preserve"> </w:t>
      </w:r>
      <w:r w:rsidR="006D0EED" w:rsidRPr="00D63797">
        <w:rPr>
          <w:i/>
        </w:rPr>
        <w:t>Data</w:t>
      </w:r>
      <w:r w:rsidR="00D84EC7" w:rsidRPr="00D63797">
        <w:rPr>
          <w:i/>
        </w:rPr>
        <w:t xml:space="preserve"> </w:t>
      </w:r>
      <w:r w:rsidR="006D0EED" w:rsidRPr="00D63797">
        <w:rPr>
          <w:i/>
        </w:rPr>
        <w:t>for</w:t>
      </w:r>
      <w:r w:rsidR="00D84EC7" w:rsidRPr="00D63797">
        <w:rPr>
          <w:i/>
        </w:rPr>
        <w:t xml:space="preserve"> </w:t>
      </w:r>
      <w:r w:rsidR="006D0EED" w:rsidRPr="00D63797">
        <w:rPr>
          <w:i/>
        </w:rPr>
        <w:t>completing</w:t>
      </w:r>
      <w:r w:rsidR="00D84EC7" w:rsidRPr="00D63797">
        <w:rPr>
          <w:i/>
        </w:rPr>
        <w:t xml:space="preserve"> </w:t>
      </w:r>
      <w:r w:rsidR="006D0EED" w:rsidRPr="00D63797">
        <w:rPr>
          <w:i/>
        </w:rPr>
        <w:t>NERS</w:t>
      </w:r>
      <w:r w:rsidR="00D84EC7" w:rsidRPr="00D63797">
        <w:rPr>
          <w:i/>
        </w:rPr>
        <w:t xml:space="preserve"> </w:t>
      </w:r>
      <w:r w:rsidR="006D0EED" w:rsidRPr="00D63797">
        <w:rPr>
          <w:i/>
        </w:rPr>
        <w:t>is</w:t>
      </w:r>
      <w:r w:rsidR="00D84EC7" w:rsidRPr="00D63797">
        <w:rPr>
          <w:i/>
        </w:rPr>
        <w:t xml:space="preserve"> </w:t>
      </w:r>
      <w:r w:rsidR="006D0EED" w:rsidRPr="00D63797">
        <w:rPr>
          <w:i/>
        </w:rPr>
        <w:t>from</w:t>
      </w:r>
      <w:r w:rsidR="00D84EC7" w:rsidRPr="00D63797">
        <w:rPr>
          <w:i/>
        </w:rPr>
        <w:t xml:space="preserve"> </w:t>
      </w:r>
      <w:r w:rsidR="006D0EED" w:rsidRPr="00D63797">
        <w:rPr>
          <w:i/>
        </w:rPr>
        <w:t>NERS</w:t>
      </w:r>
      <w:r w:rsidR="00D84EC7" w:rsidRPr="00D63797">
        <w:rPr>
          <w:i/>
        </w:rPr>
        <w:t xml:space="preserve"> </w:t>
      </w:r>
      <w:r w:rsidR="006D0EED" w:rsidRPr="00D63797">
        <w:rPr>
          <w:i/>
        </w:rPr>
        <w:t>dataset</w:t>
      </w:r>
      <w:r w:rsidR="00D84EC7" w:rsidRPr="00D63797">
        <w:rPr>
          <w:i/>
        </w:rPr>
        <w:t xml:space="preserve"> </w:t>
      </w:r>
      <w:r w:rsidR="006D0EED" w:rsidRPr="00D63797">
        <w:rPr>
          <w:i/>
        </w:rPr>
        <w:t>which</w:t>
      </w:r>
      <w:r w:rsidR="00D84EC7" w:rsidRPr="00D63797">
        <w:rPr>
          <w:i/>
        </w:rPr>
        <w:t xml:space="preserve"> </w:t>
      </w:r>
      <w:r w:rsidR="006D0EED" w:rsidRPr="00D63797">
        <w:rPr>
          <w:i/>
        </w:rPr>
        <w:t>was</w:t>
      </w:r>
      <w:r w:rsidR="00D84EC7" w:rsidRPr="00D63797">
        <w:rPr>
          <w:i/>
        </w:rPr>
        <w:t xml:space="preserve"> </w:t>
      </w:r>
      <w:r w:rsidR="006D0EED" w:rsidRPr="00D63797">
        <w:rPr>
          <w:i/>
        </w:rPr>
        <w:t>linked</w:t>
      </w:r>
      <w:r w:rsidR="00D84EC7" w:rsidRPr="00D63797">
        <w:rPr>
          <w:i/>
        </w:rPr>
        <w:t xml:space="preserve"> </w:t>
      </w:r>
      <w:r w:rsidR="006D0EED" w:rsidRPr="00D63797">
        <w:rPr>
          <w:i/>
        </w:rPr>
        <w:t>with</w:t>
      </w:r>
      <w:r w:rsidR="00D84EC7" w:rsidRPr="00D63797">
        <w:rPr>
          <w:i/>
        </w:rPr>
        <w:t xml:space="preserve"> </w:t>
      </w:r>
      <w:r w:rsidR="006D0EED" w:rsidRPr="00D63797">
        <w:rPr>
          <w:i/>
        </w:rPr>
        <w:t>the</w:t>
      </w:r>
      <w:r w:rsidR="00D84EC7" w:rsidRPr="00D63797">
        <w:rPr>
          <w:i/>
        </w:rPr>
        <w:t xml:space="preserve"> </w:t>
      </w:r>
      <w:r w:rsidR="006D0EED" w:rsidRPr="00D63797">
        <w:rPr>
          <w:i/>
        </w:rPr>
        <w:t>ICL</w:t>
      </w:r>
      <w:r w:rsidR="00D84EC7" w:rsidRPr="00D63797">
        <w:rPr>
          <w:i/>
        </w:rPr>
        <w:t xml:space="preserve"> </w:t>
      </w:r>
      <w:r w:rsidR="006D0EED" w:rsidRPr="00D63797">
        <w:rPr>
          <w:i/>
        </w:rPr>
        <w:t>dataset</w:t>
      </w:r>
      <w:r w:rsidR="00D84EC7" w:rsidRPr="00D63797">
        <w:rPr>
          <w:i/>
        </w:rPr>
        <w:t xml:space="preserve"> </w:t>
      </w:r>
      <w:r w:rsidR="006D0EED" w:rsidRPr="00D63797">
        <w:rPr>
          <w:i/>
        </w:rPr>
        <w:t>in</w:t>
      </w:r>
      <w:r w:rsidR="00D84EC7" w:rsidRPr="00D63797">
        <w:rPr>
          <w:i/>
        </w:rPr>
        <w:t xml:space="preserve"> </w:t>
      </w:r>
      <w:r w:rsidR="006D0EED" w:rsidRPr="00D63797">
        <w:rPr>
          <w:i/>
        </w:rPr>
        <w:t>SAIL</w:t>
      </w:r>
      <w:r w:rsidR="00D84EC7" w:rsidRPr="00D63797">
        <w:rPr>
          <w:i/>
        </w:rPr>
        <w:t xml:space="preserve"> </w:t>
      </w:r>
    </w:p>
    <w:p w14:paraId="6828D28A" w14:textId="77777777" w:rsidR="001570EE" w:rsidRPr="00D63797" w:rsidRDefault="001570EE" w:rsidP="00F943F7">
      <w:pPr>
        <w:ind w:left="720"/>
        <w:contextualSpacing/>
        <w:jc w:val="both"/>
      </w:pPr>
    </w:p>
    <w:p w14:paraId="0121E96E" w14:textId="77777777" w:rsidR="001570EE" w:rsidRPr="00D63797" w:rsidRDefault="001570EE" w:rsidP="008B2C33">
      <w:pPr>
        <w:numPr>
          <w:ilvl w:val="0"/>
          <w:numId w:val="33"/>
        </w:numPr>
        <w:contextualSpacing/>
        <w:jc w:val="both"/>
      </w:pPr>
      <w:r w:rsidRPr="00D63797">
        <w:t>The</w:t>
      </w:r>
      <w:r w:rsidR="00D84EC7" w:rsidRPr="00D63797">
        <w:t xml:space="preserve"> </w:t>
      </w:r>
      <w:r w:rsidRPr="00D63797">
        <w:t>proportion</w:t>
      </w:r>
      <w:r w:rsidR="00D84EC7" w:rsidRPr="00D63797">
        <w:t xml:space="preserve"> </w:t>
      </w:r>
      <w:r w:rsidRPr="00D63797">
        <w:t>of</w:t>
      </w:r>
      <w:r w:rsidR="00D84EC7" w:rsidRPr="00D63797">
        <w:t xml:space="preserve"> </w:t>
      </w:r>
      <w:r w:rsidRPr="00D63797">
        <w:t>people</w:t>
      </w:r>
      <w:r w:rsidR="00D84EC7" w:rsidRPr="00D63797">
        <w:t xml:space="preserve"> </w:t>
      </w:r>
      <w:r w:rsidRPr="00D63797">
        <w:t>with</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factors</w:t>
      </w:r>
      <w:r w:rsidR="00D84EC7" w:rsidRPr="00D63797">
        <w:t xml:space="preserve"> </w:t>
      </w:r>
      <w:r w:rsidRPr="00D63797">
        <w:t>who</w:t>
      </w:r>
      <w:r w:rsidR="00D84EC7" w:rsidRPr="00D63797">
        <w:t xml:space="preserve"> </w:t>
      </w:r>
      <w:r w:rsidRPr="00D63797">
        <w:t>were</w:t>
      </w:r>
      <w:r w:rsidR="00D84EC7" w:rsidRPr="00D63797">
        <w:t xml:space="preserve"> </w:t>
      </w:r>
      <w:r w:rsidRPr="00D63797">
        <w:t>given</w:t>
      </w:r>
      <w:r w:rsidR="00D84EC7" w:rsidRPr="00D63797">
        <w:t xml:space="preserve"> </w:t>
      </w:r>
      <w:r w:rsidRPr="00D63797">
        <w:t>lifestyle</w:t>
      </w:r>
      <w:r w:rsidR="00D84EC7" w:rsidRPr="00D63797">
        <w:t xml:space="preserve"> </w:t>
      </w:r>
      <w:r w:rsidRPr="00D63797">
        <w:t>service</w:t>
      </w:r>
      <w:r w:rsidR="00D84EC7" w:rsidRPr="00D63797">
        <w:t xml:space="preserve"> </w:t>
      </w:r>
      <w:r w:rsidRPr="00D63797">
        <w:t>referrals</w:t>
      </w:r>
      <w:r w:rsidR="00D84EC7" w:rsidRPr="00D63797">
        <w:t xml:space="preserve"> </w:t>
      </w:r>
      <w:r w:rsidRPr="00D63797">
        <w:t>varied</w:t>
      </w:r>
      <w:r w:rsidR="00D84EC7" w:rsidRPr="00D63797">
        <w:t xml:space="preserve"> </w:t>
      </w:r>
      <w:r w:rsidRPr="00D63797">
        <w:t>a</w:t>
      </w:r>
      <w:r w:rsidR="00D84EC7" w:rsidRPr="00D63797">
        <w:t xml:space="preserve"> </w:t>
      </w:r>
      <w:r w:rsidRPr="00D63797">
        <w:t>lot</w:t>
      </w:r>
      <w:r w:rsidR="00D84EC7" w:rsidRPr="00D63797">
        <w:t xml:space="preserve"> </w:t>
      </w:r>
      <w:r w:rsidR="00023A37" w:rsidRPr="00D63797">
        <w:t>between</w:t>
      </w:r>
      <w:r w:rsidR="00D84EC7" w:rsidRPr="00D63797">
        <w:t xml:space="preserve"> </w:t>
      </w:r>
      <w:r w:rsidR="00023A37" w:rsidRPr="00D63797">
        <w:t>different</w:t>
      </w:r>
      <w:r w:rsidR="00D84EC7" w:rsidRPr="00D63797">
        <w:t xml:space="preserve"> </w:t>
      </w:r>
      <w:r w:rsidR="00023A37" w:rsidRPr="00D63797">
        <w:t>risk</w:t>
      </w:r>
      <w:r w:rsidR="00D84EC7" w:rsidRPr="00D63797">
        <w:t xml:space="preserve"> </w:t>
      </w:r>
      <w:r w:rsidR="00023A37" w:rsidRPr="00D63797">
        <w:t>factors.</w:t>
      </w:r>
    </w:p>
    <w:p w14:paraId="0D04C6A7" w14:textId="77777777" w:rsidR="00F353C3" w:rsidRDefault="00F353C3" w:rsidP="00F353C3">
      <w:pPr>
        <w:ind w:left="720"/>
        <w:contextualSpacing/>
        <w:jc w:val="both"/>
      </w:pPr>
    </w:p>
    <w:p w14:paraId="0B45B629" w14:textId="77777777" w:rsidR="001570EE" w:rsidRPr="00D63797" w:rsidRDefault="00023A37" w:rsidP="008B2C33">
      <w:pPr>
        <w:numPr>
          <w:ilvl w:val="0"/>
          <w:numId w:val="33"/>
        </w:numPr>
        <w:contextualSpacing/>
        <w:jc w:val="both"/>
      </w:pPr>
      <w:r w:rsidRPr="00D63797">
        <w:t>The</w:t>
      </w:r>
      <w:r w:rsidR="00D84EC7" w:rsidRPr="00D63797">
        <w:t xml:space="preserve"> </w:t>
      </w:r>
      <w:r w:rsidR="001570EE" w:rsidRPr="00D63797">
        <w:t>most</w:t>
      </w:r>
      <w:r w:rsidR="00D84EC7" w:rsidRPr="00D63797">
        <w:t xml:space="preserve"> </w:t>
      </w:r>
      <w:r w:rsidR="001570EE" w:rsidRPr="00D63797">
        <w:t>common</w:t>
      </w:r>
      <w:r w:rsidR="00D84EC7" w:rsidRPr="00D63797">
        <w:t xml:space="preserve"> </w:t>
      </w:r>
      <w:r w:rsidR="001570EE" w:rsidRPr="00D63797">
        <w:t>lifestyle</w:t>
      </w:r>
      <w:r w:rsidR="00D84EC7" w:rsidRPr="00D63797">
        <w:t xml:space="preserve"> </w:t>
      </w:r>
      <w:r w:rsidR="001570EE" w:rsidRPr="00D63797">
        <w:t>service</w:t>
      </w:r>
      <w:r w:rsidR="00D84EC7" w:rsidRPr="00D63797">
        <w:t xml:space="preserve"> </w:t>
      </w:r>
      <w:r w:rsidR="001570EE" w:rsidRPr="00D63797">
        <w:t>referral</w:t>
      </w:r>
      <w:r w:rsidR="00D84EC7" w:rsidRPr="00D63797">
        <w:t xml:space="preserve"> </w:t>
      </w:r>
      <w:r w:rsidR="001570EE" w:rsidRPr="00D63797">
        <w:t>for</w:t>
      </w:r>
      <w:r w:rsidR="00D84EC7" w:rsidRPr="00D63797">
        <w:t xml:space="preserve"> </w:t>
      </w:r>
      <w:r w:rsidR="001570EE" w:rsidRPr="00D63797">
        <w:t>people</w:t>
      </w:r>
      <w:r w:rsidR="00D84EC7" w:rsidRPr="00D63797">
        <w:t xml:space="preserve"> </w:t>
      </w:r>
      <w:r w:rsidR="001570EE" w:rsidRPr="00D63797">
        <w:t>with</w:t>
      </w:r>
      <w:r w:rsidR="00D84EC7" w:rsidRPr="00D63797">
        <w:t xml:space="preserve"> </w:t>
      </w:r>
      <w:r w:rsidR="001570EE" w:rsidRPr="00D63797">
        <w:t>lifestyle</w:t>
      </w:r>
      <w:r w:rsidR="00D84EC7" w:rsidRPr="00D63797">
        <w:t xml:space="preserve"> </w:t>
      </w:r>
      <w:r w:rsidR="001570EE" w:rsidRPr="00D63797">
        <w:t>risk</w:t>
      </w:r>
      <w:r w:rsidR="00D84EC7" w:rsidRPr="00D63797">
        <w:t xml:space="preserve"> </w:t>
      </w:r>
      <w:r w:rsidR="001570EE" w:rsidRPr="00D63797">
        <w:t>factors</w:t>
      </w:r>
      <w:r w:rsidR="00D84EC7" w:rsidRPr="00D63797">
        <w:t xml:space="preserve"> </w:t>
      </w:r>
      <w:r w:rsidR="001570EE" w:rsidRPr="00D63797">
        <w:t>were:</w:t>
      </w:r>
    </w:p>
    <w:p w14:paraId="0C69F86F" w14:textId="77777777" w:rsidR="001570EE" w:rsidRPr="00D63797" w:rsidRDefault="001570EE" w:rsidP="008B2C33">
      <w:pPr>
        <w:numPr>
          <w:ilvl w:val="1"/>
          <w:numId w:val="33"/>
        </w:numPr>
        <w:contextualSpacing/>
        <w:jc w:val="both"/>
      </w:pPr>
      <w:r w:rsidRPr="00D63797">
        <w:t>Current</w:t>
      </w:r>
      <w:r w:rsidR="00D84EC7" w:rsidRPr="00D63797">
        <w:t xml:space="preserve"> </w:t>
      </w:r>
      <w:r w:rsidRPr="00D63797">
        <w:t>smokers</w:t>
      </w:r>
      <w:r w:rsidR="00D84EC7" w:rsidRPr="00D63797">
        <w:t xml:space="preserve"> </w:t>
      </w:r>
      <w:r w:rsidRPr="00D63797">
        <w:t>identified</w:t>
      </w:r>
      <w:r w:rsidR="00D84EC7" w:rsidRPr="00D63797">
        <w:t xml:space="preserve"> </w:t>
      </w:r>
      <w:r w:rsidRPr="00D63797">
        <w:t>at</w:t>
      </w:r>
      <w:r w:rsidR="00D84EC7" w:rsidRPr="00D63797">
        <w:t xml:space="preserve"> </w:t>
      </w:r>
      <w:r w:rsidRPr="00D63797">
        <w:t>health</w:t>
      </w:r>
      <w:r w:rsidR="00D84EC7" w:rsidRPr="00D63797">
        <w:t xml:space="preserve"> </w:t>
      </w:r>
      <w:r w:rsidRPr="00D63797">
        <w:t>check</w:t>
      </w:r>
      <w:r w:rsidR="00D84EC7" w:rsidRPr="00D63797">
        <w:t xml:space="preserve"> </w:t>
      </w:r>
      <w:r w:rsidRPr="00D63797">
        <w:t>and</w:t>
      </w:r>
      <w:r w:rsidR="00D84EC7" w:rsidRPr="00D63797">
        <w:t xml:space="preserve"> </w:t>
      </w:r>
      <w:r w:rsidRPr="00D63797">
        <w:t>given</w:t>
      </w:r>
      <w:r w:rsidR="00D84EC7" w:rsidRPr="00D63797">
        <w:t xml:space="preserve"> </w:t>
      </w:r>
      <w:r w:rsidRPr="00D63797">
        <w:t>smoking</w:t>
      </w:r>
      <w:r w:rsidR="00D84EC7" w:rsidRPr="00D63797">
        <w:t xml:space="preserve"> </w:t>
      </w:r>
      <w:r w:rsidRPr="00D63797">
        <w:t>cessation</w:t>
      </w:r>
      <w:r w:rsidR="00D84EC7" w:rsidRPr="00D63797">
        <w:t xml:space="preserve"> </w:t>
      </w:r>
      <w:r w:rsidRPr="00D63797">
        <w:t>referral</w:t>
      </w:r>
      <w:r w:rsidR="00D84EC7" w:rsidRPr="00D63797">
        <w:t xml:space="preserve"> </w:t>
      </w:r>
      <w:r w:rsidRPr="00D63797">
        <w:t>(47.4%)</w:t>
      </w:r>
    </w:p>
    <w:p w14:paraId="586C78A0" w14:textId="77777777" w:rsidR="001570EE" w:rsidRPr="00D63797" w:rsidRDefault="001570EE" w:rsidP="008B2C33">
      <w:pPr>
        <w:numPr>
          <w:ilvl w:val="1"/>
          <w:numId w:val="33"/>
        </w:numPr>
        <w:contextualSpacing/>
        <w:jc w:val="both"/>
      </w:pPr>
      <w:r w:rsidRPr="00D63797">
        <w:t>People</w:t>
      </w:r>
      <w:r w:rsidR="00D84EC7" w:rsidRPr="00D63797">
        <w:t xml:space="preserve"> </w:t>
      </w:r>
      <w:r w:rsidRPr="00D63797">
        <w:t>identified</w:t>
      </w:r>
      <w:r w:rsidR="00D84EC7" w:rsidRPr="00D63797">
        <w:t xml:space="preserve"> </w:t>
      </w:r>
      <w:r w:rsidRPr="00D63797">
        <w:t>as</w:t>
      </w:r>
      <w:r w:rsidR="00D84EC7" w:rsidRPr="00D63797">
        <w:t xml:space="preserve"> </w:t>
      </w:r>
      <w:r w:rsidRPr="00D63797">
        <w:t>AUDIT-C</w:t>
      </w:r>
      <w:r w:rsidR="00D84EC7" w:rsidRPr="00D63797">
        <w:t xml:space="preserve"> </w:t>
      </w:r>
      <w:r w:rsidRPr="00D63797">
        <w:t>&gt;=16</w:t>
      </w:r>
      <w:r w:rsidR="00D84EC7" w:rsidRPr="00D63797">
        <w:t xml:space="preserve"> </w:t>
      </w:r>
      <w:r w:rsidRPr="00D63797">
        <w:t>at</w:t>
      </w:r>
      <w:r w:rsidR="00D84EC7" w:rsidRPr="00D63797">
        <w:t xml:space="preserve"> </w:t>
      </w:r>
      <w:r w:rsidRPr="00D63797">
        <w:t>health</w:t>
      </w:r>
      <w:r w:rsidR="00D84EC7" w:rsidRPr="00D63797">
        <w:t xml:space="preserve"> </w:t>
      </w:r>
      <w:r w:rsidRPr="00D63797">
        <w:t>check</w:t>
      </w:r>
      <w:r w:rsidR="00D84EC7" w:rsidRPr="00D63797">
        <w:t xml:space="preserve"> </w:t>
      </w:r>
      <w:r w:rsidRPr="00D63797">
        <w:t>and</w:t>
      </w:r>
      <w:r w:rsidR="00D84EC7" w:rsidRPr="00D63797">
        <w:t xml:space="preserve"> </w:t>
      </w:r>
      <w:r w:rsidRPr="00D63797">
        <w:t>referred</w:t>
      </w:r>
      <w:r w:rsidR="00D84EC7" w:rsidRPr="00D63797">
        <w:t xml:space="preserve"> </w:t>
      </w:r>
      <w:r w:rsidRPr="00D63797">
        <w:t>to</w:t>
      </w:r>
      <w:r w:rsidR="00D84EC7" w:rsidRPr="00D63797">
        <w:t xml:space="preserve"> </w:t>
      </w:r>
      <w:r w:rsidRPr="00D63797">
        <w:t>alcohol</w:t>
      </w:r>
      <w:r w:rsidR="00D84EC7" w:rsidRPr="00D63797">
        <w:t xml:space="preserve"> </w:t>
      </w:r>
      <w:r w:rsidRPr="00D63797">
        <w:t>services</w:t>
      </w:r>
      <w:r w:rsidR="00D84EC7" w:rsidRPr="00D63797">
        <w:t xml:space="preserve"> </w:t>
      </w:r>
      <w:r w:rsidRPr="00D63797">
        <w:t>(34.4%)</w:t>
      </w:r>
    </w:p>
    <w:p w14:paraId="545C8075" w14:textId="77777777" w:rsidR="00F353C3" w:rsidRDefault="00F353C3" w:rsidP="00F353C3">
      <w:pPr>
        <w:ind w:left="720"/>
        <w:contextualSpacing/>
        <w:jc w:val="both"/>
      </w:pPr>
    </w:p>
    <w:p w14:paraId="7BB8E111" w14:textId="77777777" w:rsidR="001570EE" w:rsidRPr="00D63797" w:rsidRDefault="00023A37" w:rsidP="008B2C33">
      <w:pPr>
        <w:numPr>
          <w:ilvl w:val="0"/>
          <w:numId w:val="33"/>
        </w:numPr>
        <w:contextualSpacing/>
        <w:jc w:val="both"/>
      </w:pPr>
      <w:r w:rsidRPr="00D63797">
        <w:t>The</w:t>
      </w:r>
      <w:r w:rsidR="00D84EC7" w:rsidRPr="00D63797">
        <w:t xml:space="preserve"> </w:t>
      </w:r>
      <w:r w:rsidR="001570EE" w:rsidRPr="00D63797">
        <w:t>least</w:t>
      </w:r>
      <w:r w:rsidR="00D84EC7" w:rsidRPr="00D63797">
        <w:t xml:space="preserve"> </w:t>
      </w:r>
      <w:r w:rsidR="001570EE" w:rsidRPr="00D63797">
        <w:t>common</w:t>
      </w:r>
      <w:r w:rsidR="00D84EC7" w:rsidRPr="00D63797">
        <w:t xml:space="preserve"> </w:t>
      </w:r>
      <w:r w:rsidR="001570EE" w:rsidRPr="00D63797">
        <w:t>lifestyle</w:t>
      </w:r>
      <w:r w:rsidR="00D84EC7" w:rsidRPr="00D63797">
        <w:t xml:space="preserve"> </w:t>
      </w:r>
      <w:r w:rsidR="001570EE" w:rsidRPr="00D63797">
        <w:t>service</w:t>
      </w:r>
      <w:r w:rsidR="00D84EC7" w:rsidRPr="00D63797">
        <w:t xml:space="preserve"> </w:t>
      </w:r>
      <w:r w:rsidR="001570EE" w:rsidRPr="00D63797">
        <w:t>referral</w:t>
      </w:r>
      <w:r w:rsidR="00D84EC7" w:rsidRPr="00D63797">
        <w:t xml:space="preserve"> </w:t>
      </w:r>
      <w:r w:rsidR="001570EE" w:rsidRPr="00D63797">
        <w:t>for</w:t>
      </w:r>
      <w:r w:rsidR="00D84EC7" w:rsidRPr="00D63797">
        <w:t xml:space="preserve"> </w:t>
      </w:r>
      <w:r w:rsidR="001570EE" w:rsidRPr="00D63797">
        <w:t>people</w:t>
      </w:r>
      <w:r w:rsidR="00D84EC7" w:rsidRPr="00D63797">
        <w:t xml:space="preserve"> </w:t>
      </w:r>
      <w:r w:rsidR="001570EE" w:rsidRPr="00D63797">
        <w:t>with</w:t>
      </w:r>
      <w:r w:rsidR="00D84EC7" w:rsidRPr="00D63797">
        <w:t xml:space="preserve"> </w:t>
      </w:r>
      <w:r w:rsidR="001570EE" w:rsidRPr="00D63797">
        <w:t>lifestyle</w:t>
      </w:r>
      <w:r w:rsidR="00D84EC7" w:rsidRPr="00D63797">
        <w:t xml:space="preserve"> </w:t>
      </w:r>
      <w:r w:rsidR="001570EE" w:rsidRPr="00D63797">
        <w:t>risk</w:t>
      </w:r>
      <w:r w:rsidR="00D84EC7" w:rsidRPr="00D63797">
        <w:t xml:space="preserve"> </w:t>
      </w:r>
      <w:r w:rsidR="001570EE" w:rsidRPr="00D63797">
        <w:t>factors</w:t>
      </w:r>
      <w:r w:rsidR="00D84EC7" w:rsidRPr="00D63797">
        <w:t xml:space="preserve"> </w:t>
      </w:r>
      <w:r w:rsidR="001570EE" w:rsidRPr="00D63797">
        <w:t>were:</w:t>
      </w:r>
    </w:p>
    <w:p w14:paraId="7E9F3DD6" w14:textId="77777777" w:rsidR="001570EE" w:rsidRPr="00D63797" w:rsidRDefault="001570EE" w:rsidP="008B2C33">
      <w:pPr>
        <w:numPr>
          <w:ilvl w:val="1"/>
          <w:numId w:val="33"/>
        </w:numPr>
        <w:contextualSpacing/>
        <w:jc w:val="both"/>
      </w:pPr>
      <w:r w:rsidRPr="00D63797">
        <w:t>Overweight</w:t>
      </w:r>
      <w:r w:rsidR="00D84EC7" w:rsidRPr="00D63797">
        <w:t xml:space="preserve"> </w:t>
      </w:r>
      <w:r w:rsidRPr="00D63797">
        <w:t>or</w:t>
      </w:r>
      <w:r w:rsidR="00D84EC7" w:rsidRPr="00D63797">
        <w:t xml:space="preserve"> </w:t>
      </w:r>
      <w:r w:rsidRPr="00D63797">
        <w:t>obese</w:t>
      </w:r>
      <w:r w:rsidR="00D84EC7" w:rsidRPr="00D63797">
        <w:t xml:space="preserve"> </w:t>
      </w:r>
      <w:r w:rsidRPr="00D63797">
        <w:t>identified</w:t>
      </w:r>
      <w:r w:rsidR="00D84EC7" w:rsidRPr="00D63797">
        <w:t xml:space="preserve"> </w:t>
      </w:r>
      <w:r w:rsidRPr="00D63797">
        <w:t>at</w:t>
      </w:r>
      <w:r w:rsidR="00D84EC7" w:rsidRPr="00D63797">
        <w:t xml:space="preserve"> </w:t>
      </w:r>
      <w:r w:rsidRPr="00D63797">
        <w:t>health</w:t>
      </w:r>
      <w:r w:rsidR="00D84EC7" w:rsidRPr="00D63797">
        <w:t xml:space="preserve"> </w:t>
      </w:r>
      <w:r w:rsidRPr="00D63797">
        <w:t>check</w:t>
      </w:r>
      <w:r w:rsidR="00D84EC7" w:rsidRPr="00D63797">
        <w:t xml:space="preserve"> </w:t>
      </w:r>
      <w:r w:rsidRPr="00D63797">
        <w:t>and</w:t>
      </w:r>
      <w:r w:rsidR="00D84EC7" w:rsidRPr="00D63797">
        <w:t xml:space="preserve"> </w:t>
      </w:r>
      <w:r w:rsidRPr="00D63797">
        <w:t>given</w:t>
      </w:r>
      <w:r w:rsidR="00D84EC7" w:rsidRPr="00D63797">
        <w:t xml:space="preserve"> </w:t>
      </w:r>
      <w:r w:rsidRPr="00D63797">
        <w:t>weight</w:t>
      </w:r>
      <w:r w:rsidR="00D84EC7" w:rsidRPr="00D63797">
        <w:t xml:space="preserve"> </w:t>
      </w:r>
      <w:r w:rsidRPr="00D63797">
        <w:t>management</w:t>
      </w:r>
      <w:r w:rsidR="00D84EC7" w:rsidRPr="00D63797">
        <w:t xml:space="preserve"> </w:t>
      </w:r>
      <w:r w:rsidRPr="00D63797">
        <w:t>referral</w:t>
      </w:r>
      <w:r w:rsidR="00D84EC7" w:rsidRPr="00D63797">
        <w:t xml:space="preserve"> </w:t>
      </w:r>
      <w:r w:rsidRPr="00D63797">
        <w:t>(10.7%)</w:t>
      </w:r>
    </w:p>
    <w:p w14:paraId="3E1433E7" w14:textId="77777777" w:rsidR="00F353C3" w:rsidRDefault="00F353C3" w:rsidP="00F353C3">
      <w:pPr>
        <w:ind w:left="720"/>
        <w:contextualSpacing/>
        <w:jc w:val="both"/>
      </w:pPr>
    </w:p>
    <w:p w14:paraId="2817F3D2" w14:textId="77777777" w:rsidR="001570EE" w:rsidRPr="00D63797" w:rsidRDefault="001570EE" w:rsidP="008B2C33">
      <w:pPr>
        <w:numPr>
          <w:ilvl w:val="0"/>
          <w:numId w:val="33"/>
        </w:numPr>
        <w:contextualSpacing/>
        <w:jc w:val="both"/>
      </w:pPr>
      <w:r w:rsidRPr="00D63797">
        <w:t>This</w:t>
      </w:r>
      <w:r w:rsidR="00D84EC7" w:rsidRPr="00D63797">
        <w:t xml:space="preserve"> </w:t>
      </w:r>
      <w:r w:rsidRPr="00D63797">
        <w:t>indicates</w:t>
      </w:r>
      <w:r w:rsidR="00D84EC7" w:rsidRPr="00D63797">
        <w:t xml:space="preserve"> </w:t>
      </w:r>
      <w:r w:rsidRPr="00D63797">
        <w:t>that</w:t>
      </w:r>
      <w:r w:rsidR="00D84EC7" w:rsidRPr="00D63797">
        <w:t xml:space="preserve"> </w:t>
      </w:r>
      <w:r w:rsidRPr="00D63797">
        <w:t>the</w:t>
      </w:r>
      <w:r w:rsidR="00D84EC7" w:rsidRPr="00D63797">
        <w:t xml:space="preserve"> </w:t>
      </w:r>
      <w:r w:rsidRPr="00D63797">
        <w:t>majority</w:t>
      </w:r>
      <w:r w:rsidR="00D84EC7" w:rsidRPr="00D63797">
        <w:t xml:space="preserve"> </w:t>
      </w:r>
      <w:r w:rsidRPr="00D63797">
        <w:t>of</w:t>
      </w:r>
      <w:r w:rsidR="00D84EC7" w:rsidRPr="00D63797">
        <w:t xml:space="preserve"> </w:t>
      </w:r>
      <w:r w:rsidRPr="00D63797">
        <w:t>people</w:t>
      </w:r>
      <w:r w:rsidR="00D84EC7" w:rsidRPr="00D63797">
        <w:t xml:space="preserve"> </w:t>
      </w:r>
      <w:r w:rsidRPr="00D63797">
        <w:t>in</w:t>
      </w:r>
      <w:r w:rsidR="00D84EC7" w:rsidRPr="00D63797">
        <w:t xml:space="preserve"> </w:t>
      </w:r>
      <w:r w:rsidRPr="00D63797">
        <w:t>both</w:t>
      </w:r>
      <w:r w:rsidR="00D84EC7" w:rsidRPr="00D63797">
        <w:t xml:space="preserve"> </w:t>
      </w:r>
      <w:r w:rsidRPr="00D63797">
        <w:t>CT</w:t>
      </w:r>
      <w:r w:rsidR="00D84EC7" w:rsidRPr="00D63797">
        <w:t xml:space="preserve"> </w:t>
      </w:r>
      <w:r w:rsidRPr="00D63797">
        <w:t>who</w:t>
      </w:r>
      <w:r w:rsidR="00D84EC7" w:rsidRPr="00D63797">
        <w:t xml:space="preserve"> </w:t>
      </w:r>
      <w:r w:rsidRPr="00D63797">
        <w:t>are</w:t>
      </w:r>
      <w:r w:rsidR="00D84EC7" w:rsidRPr="00D63797">
        <w:t xml:space="preserve"> </w:t>
      </w:r>
      <w:r w:rsidRPr="00D63797">
        <w:t>identified</w:t>
      </w:r>
      <w:r w:rsidR="00D84EC7" w:rsidRPr="00D63797">
        <w:t xml:space="preserve"> </w:t>
      </w:r>
      <w:r w:rsidRPr="00D63797">
        <w:t>as</w:t>
      </w:r>
      <w:r w:rsidR="00D84EC7" w:rsidRPr="00D63797">
        <w:t xml:space="preserve"> </w:t>
      </w:r>
      <w:r w:rsidRPr="00D63797">
        <w:t>having</w:t>
      </w:r>
      <w:r w:rsidR="00D84EC7" w:rsidRPr="00D63797">
        <w:t xml:space="preserve"> </w:t>
      </w:r>
      <w:r w:rsidRPr="00D63797">
        <w:t>a</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r w:rsidR="00D84EC7" w:rsidRPr="00D63797">
        <w:t xml:space="preserve"> </w:t>
      </w:r>
      <w:r w:rsidRPr="00D63797">
        <w:t>were</w:t>
      </w:r>
      <w:r w:rsidR="00D84EC7" w:rsidRPr="00D63797">
        <w:t xml:space="preserve"> </w:t>
      </w:r>
      <w:r w:rsidRPr="00D63797">
        <w:t>not</w:t>
      </w:r>
      <w:r w:rsidR="00D84EC7" w:rsidRPr="00D63797">
        <w:t xml:space="preserve"> </w:t>
      </w:r>
      <w:r w:rsidRPr="00D63797">
        <w:t>referred</w:t>
      </w:r>
      <w:r w:rsidR="00D84EC7" w:rsidRPr="00D63797">
        <w:t xml:space="preserve"> </w:t>
      </w:r>
      <w:r w:rsidRPr="00D63797">
        <w:t>to</w:t>
      </w:r>
      <w:r w:rsidR="00D84EC7" w:rsidRPr="00D63797">
        <w:t xml:space="preserve"> </w:t>
      </w:r>
      <w:r w:rsidRPr="00D63797">
        <w:t>lifestyle</w:t>
      </w:r>
      <w:r w:rsidR="00D84EC7" w:rsidRPr="00D63797">
        <w:t xml:space="preserve"> </w:t>
      </w:r>
      <w:r w:rsidRPr="00D63797">
        <w:t>service.</w:t>
      </w:r>
      <w:r w:rsidR="00D84EC7" w:rsidRPr="00D63797">
        <w:t xml:space="preserve"> </w:t>
      </w:r>
      <w:r w:rsidRPr="00D63797">
        <w:t>There</w:t>
      </w:r>
      <w:r w:rsidR="00D84EC7" w:rsidRPr="00D63797">
        <w:t xml:space="preserve"> </w:t>
      </w:r>
      <w:r w:rsidRPr="00D63797">
        <w:t>could</w:t>
      </w:r>
      <w:r w:rsidR="00D84EC7" w:rsidRPr="00D63797">
        <w:t xml:space="preserve"> </w:t>
      </w:r>
      <w:r w:rsidRPr="00D63797">
        <w:t>be</w:t>
      </w:r>
      <w:r w:rsidR="00D84EC7" w:rsidRPr="00D63797">
        <w:t xml:space="preserve"> </w:t>
      </w:r>
      <w:r w:rsidRPr="00D63797">
        <w:t>many</w:t>
      </w:r>
      <w:r w:rsidR="00D84EC7" w:rsidRPr="00D63797">
        <w:t xml:space="preserve"> </w:t>
      </w:r>
      <w:r w:rsidRPr="00D63797">
        <w:t>reasons</w:t>
      </w:r>
      <w:r w:rsidR="00D84EC7" w:rsidRPr="00D63797">
        <w:t xml:space="preserve"> </w:t>
      </w:r>
      <w:r w:rsidRPr="00D63797">
        <w:t>why</w:t>
      </w:r>
      <w:r w:rsidR="00D84EC7" w:rsidRPr="00D63797">
        <w:t xml:space="preserve"> </w:t>
      </w:r>
      <w:r w:rsidRPr="00D63797">
        <w:t>someone</w:t>
      </w:r>
      <w:r w:rsidR="00D84EC7" w:rsidRPr="00D63797">
        <w:t xml:space="preserve"> </w:t>
      </w:r>
      <w:r w:rsidRPr="00D63797">
        <w:t>who</w:t>
      </w:r>
      <w:r w:rsidR="00D84EC7" w:rsidRPr="00D63797">
        <w:t xml:space="preserve"> </w:t>
      </w:r>
      <w:r w:rsidRPr="00D63797">
        <w:t>has</w:t>
      </w:r>
      <w:r w:rsidR="00D84EC7" w:rsidRPr="00D63797">
        <w:t xml:space="preserve"> </w:t>
      </w:r>
      <w:r w:rsidRPr="00D63797">
        <w:t>been</w:t>
      </w:r>
      <w:r w:rsidR="00D84EC7" w:rsidRPr="00D63797">
        <w:t xml:space="preserve"> </w:t>
      </w:r>
      <w:r w:rsidRPr="00D63797">
        <w:t>identified</w:t>
      </w:r>
      <w:r w:rsidR="00D84EC7" w:rsidRPr="00D63797">
        <w:t xml:space="preserve"> </w:t>
      </w:r>
      <w:r w:rsidRPr="00D63797">
        <w:t>as</w:t>
      </w:r>
      <w:r w:rsidR="00D84EC7" w:rsidRPr="00D63797">
        <w:t xml:space="preserve"> </w:t>
      </w:r>
      <w:r w:rsidRPr="00D63797">
        <w:t>having</w:t>
      </w:r>
      <w:r w:rsidR="00D84EC7" w:rsidRPr="00D63797">
        <w:t xml:space="preserve"> </w:t>
      </w:r>
      <w:r w:rsidRPr="00D63797">
        <w:t>a</w:t>
      </w:r>
      <w:r w:rsidR="00D84EC7" w:rsidRPr="00D63797">
        <w:t xml:space="preserve"> </w:t>
      </w:r>
      <w:r w:rsidRPr="00D63797">
        <w:t>lifestyle</w:t>
      </w:r>
      <w:r w:rsidR="00D84EC7" w:rsidRPr="00D63797">
        <w:t xml:space="preserve"> </w:t>
      </w:r>
      <w:r w:rsidRPr="00D63797">
        <w:t>risk</w:t>
      </w:r>
      <w:r w:rsidR="00D84EC7" w:rsidRPr="00D63797">
        <w:t xml:space="preserve"> </w:t>
      </w:r>
      <w:r w:rsidRPr="00D63797">
        <w:t>factor</w:t>
      </w:r>
      <w:r w:rsidR="00D84EC7" w:rsidRPr="00D63797">
        <w:t xml:space="preserve"> </w:t>
      </w:r>
      <w:r w:rsidRPr="00D63797">
        <w:t>is</w:t>
      </w:r>
      <w:r w:rsidR="00D84EC7" w:rsidRPr="00D63797">
        <w:t xml:space="preserve"> </w:t>
      </w:r>
      <w:r w:rsidRPr="00D63797">
        <w:t>not</w:t>
      </w:r>
      <w:r w:rsidR="00D84EC7" w:rsidRPr="00D63797">
        <w:t xml:space="preserve"> </w:t>
      </w:r>
      <w:r w:rsidRPr="00D63797">
        <w:t>recorded</w:t>
      </w:r>
      <w:r w:rsidR="00D84EC7" w:rsidRPr="00D63797">
        <w:t xml:space="preserve"> </w:t>
      </w:r>
      <w:r w:rsidRPr="00D63797">
        <w:t>as</w:t>
      </w:r>
      <w:r w:rsidR="00D84EC7" w:rsidRPr="00D63797">
        <w:t xml:space="preserve"> </w:t>
      </w:r>
      <w:r w:rsidRPr="00D63797">
        <w:t>being</w:t>
      </w:r>
      <w:r w:rsidR="00D84EC7" w:rsidRPr="00D63797">
        <w:t xml:space="preserve"> </w:t>
      </w:r>
      <w:r w:rsidRPr="00D63797">
        <w:t>referred</w:t>
      </w:r>
      <w:r w:rsidR="00D84EC7" w:rsidRPr="00D63797">
        <w:t xml:space="preserve"> </w:t>
      </w:r>
      <w:r w:rsidRPr="00D63797">
        <w:t>to</w:t>
      </w:r>
      <w:r w:rsidR="00D84EC7" w:rsidRPr="00D63797">
        <w:t xml:space="preserve"> </w:t>
      </w:r>
      <w:r w:rsidRPr="00D63797">
        <w:t>lifestyle</w:t>
      </w:r>
      <w:r w:rsidR="00D84EC7" w:rsidRPr="00D63797">
        <w:t xml:space="preserve"> </w:t>
      </w:r>
      <w:r w:rsidRPr="00D63797">
        <w:t>service</w:t>
      </w:r>
      <w:r w:rsidR="00D84EC7" w:rsidRPr="00D63797">
        <w:t xml:space="preserve"> </w:t>
      </w:r>
      <w:r w:rsidRPr="00D63797">
        <w:t>such</w:t>
      </w:r>
      <w:r w:rsidR="00D84EC7" w:rsidRPr="00D63797">
        <w:t xml:space="preserve"> </w:t>
      </w:r>
      <w:r w:rsidRPr="00D63797">
        <w:t>as</w:t>
      </w:r>
      <w:r w:rsidR="00D84EC7" w:rsidRPr="00D63797">
        <w:t xml:space="preserve"> </w:t>
      </w:r>
      <w:r w:rsidRPr="00D63797">
        <w:t>either</w:t>
      </w:r>
      <w:r w:rsidR="00D84EC7" w:rsidRPr="00D63797">
        <w:t xml:space="preserve"> </w:t>
      </w:r>
      <w:r w:rsidRPr="00D63797">
        <w:t>the</w:t>
      </w:r>
      <w:r w:rsidR="00D84EC7" w:rsidRPr="00D63797">
        <w:t xml:space="preserve"> </w:t>
      </w:r>
      <w:r w:rsidRPr="00D63797">
        <w:t>risk</w:t>
      </w:r>
      <w:r w:rsidR="00D84EC7" w:rsidRPr="00D63797">
        <w:t xml:space="preserve"> </w:t>
      </w:r>
      <w:r w:rsidRPr="00D63797">
        <w:t>factor</w:t>
      </w:r>
      <w:r w:rsidR="00D84EC7" w:rsidRPr="00D63797">
        <w:t xml:space="preserve"> </w:t>
      </w:r>
      <w:r w:rsidRPr="00D63797">
        <w:t>or</w:t>
      </w:r>
      <w:r w:rsidR="00D84EC7" w:rsidRPr="00D63797">
        <w:t xml:space="preserve"> </w:t>
      </w:r>
      <w:r w:rsidRPr="00D63797">
        <w:t>lifestyle</w:t>
      </w:r>
      <w:r w:rsidR="00D84EC7" w:rsidRPr="00D63797">
        <w:t xml:space="preserve"> </w:t>
      </w:r>
      <w:r w:rsidRPr="00D63797">
        <w:t>advice</w:t>
      </w:r>
      <w:r w:rsidR="00D84EC7" w:rsidRPr="00D63797">
        <w:t xml:space="preserve"> </w:t>
      </w:r>
      <w:r w:rsidRPr="00D63797">
        <w:t>not</w:t>
      </w:r>
      <w:r w:rsidR="00D84EC7" w:rsidRPr="00D63797">
        <w:t xml:space="preserve"> </w:t>
      </w:r>
      <w:r w:rsidRPr="00D63797">
        <w:t>being</w:t>
      </w:r>
      <w:r w:rsidR="00D84EC7" w:rsidRPr="00D63797">
        <w:t xml:space="preserve"> </w:t>
      </w:r>
      <w:r w:rsidRPr="00D63797">
        <w:t>appropriately</w:t>
      </w:r>
      <w:r w:rsidR="00D84EC7" w:rsidRPr="00D63797">
        <w:t xml:space="preserve"> </w:t>
      </w:r>
      <w:r w:rsidRPr="00D63797">
        <w:t>recorded</w:t>
      </w:r>
      <w:r w:rsidR="00D84EC7" w:rsidRPr="00D63797">
        <w:t xml:space="preserve"> </w:t>
      </w:r>
      <w:r w:rsidR="00B250A5" w:rsidRPr="00D63797">
        <w:t>during the CVRA</w:t>
      </w:r>
      <w:r w:rsidRPr="00D63797">
        <w:t>,</w:t>
      </w:r>
      <w:r w:rsidR="00D84EC7" w:rsidRPr="00D63797">
        <w:t xml:space="preserve"> </w:t>
      </w:r>
      <w:r w:rsidRPr="00D63797">
        <w:t>the</w:t>
      </w:r>
      <w:r w:rsidR="00D84EC7" w:rsidRPr="00D63797">
        <w:t xml:space="preserve"> </w:t>
      </w:r>
      <w:r w:rsidRPr="00D63797">
        <w:t>person</w:t>
      </w:r>
      <w:r w:rsidR="00D84EC7" w:rsidRPr="00D63797">
        <w:t xml:space="preserve"> </w:t>
      </w:r>
      <w:r w:rsidRPr="00D63797">
        <w:t>not</w:t>
      </w:r>
      <w:r w:rsidR="00D84EC7" w:rsidRPr="00D63797">
        <w:t xml:space="preserve"> </w:t>
      </w:r>
      <w:r w:rsidRPr="00D63797">
        <w:t>being</w:t>
      </w:r>
      <w:r w:rsidR="00D84EC7" w:rsidRPr="00D63797">
        <w:t xml:space="preserve"> </w:t>
      </w:r>
      <w:r w:rsidRPr="00D63797">
        <w:t>eligible</w:t>
      </w:r>
      <w:r w:rsidR="00D84EC7" w:rsidRPr="00D63797">
        <w:t xml:space="preserve"> </w:t>
      </w:r>
      <w:r w:rsidRPr="00D63797">
        <w:t>for</w:t>
      </w:r>
      <w:r w:rsidR="00D84EC7" w:rsidRPr="00D63797">
        <w:t xml:space="preserve"> </w:t>
      </w:r>
      <w:r w:rsidRPr="00D63797">
        <w:t>lifestyle</w:t>
      </w:r>
      <w:r w:rsidR="00D84EC7" w:rsidRPr="00D63797">
        <w:t xml:space="preserve"> </w:t>
      </w:r>
      <w:r w:rsidRPr="00D63797">
        <w:t>services</w:t>
      </w:r>
      <w:r w:rsidR="00D84EC7" w:rsidRPr="00D63797">
        <w:t xml:space="preserve"> </w:t>
      </w:r>
      <w:r w:rsidR="00B250A5" w:rsidRPr="00D63797">
        <w:t xml:space="preserve">(i.e. not meeting referral criteria) </w:t>
      </w:r>
      <w:r w:rsidRPr="00D63797">
        <w:t>or</w:t>
      </w:r>
      <w:r w:rsidR="00D84EC7" w:rsidRPr="00D63797">
        <w:t xml:space="preserve"> </w:t>
      </w:r>
      <w:r w:rsidRPr="00D63797">
        <w:t>the</w:t>
      </w:r>
      <w:r w:rsidR="00D84EC7" w:rsidRPr="00D63797">
        <w:t xml:space="preserve"> </w:t>
      </w:r>
      <w:r w:rsidRPr="00D63797">
        <w:t>person</w:t>
      </w:r>
      <w:r w:rsidR="00D84EC7" w:rsidRPr="00D63797">
        <w:t xml:space="preserve"> </w:t>
      </w:r>
      <w:r w:rsidRPr="00D63797">
        <w:t>declining</w:t>
      </w:r>
      <w:r w:rsidR="00D84EC7" w:rsidRPr="00D63797">
        <w:t xml:space="preserve"> </w:t>
      </w:r>
      <w:r w:rsidRPr="00D63797">
        <w:t>referral</w:t>
      </w:r>
      <w:r w:rsidR="00D84EC7" w:rsidRPr="00D63797">
        <w:t xml:space="preserve"> </w:t>
      </w:r>
      <w:r w:rsidRPr="00D63797">
        <w:t>to</w:t>
      </w:r>
      <w:r w:rsidR="00D84EC7" w:rsidRPr="00D63797">
        <w:t xml:space="preserve"> </w:t>
      </w:r>
      <w:r w:rsidRPr="00D63797">
        <w:t>the</w:t>
      </w:r>
      <w:r w:rsidR="00D84EC7" w:rsidRPr="00D63797">
        <w:t xml:space="preserve"> </w:t>
      </w:r>
      <w:r w:rsidRPr="00D63797">
        <w:t>lifestyle</w:t>
      </w:r>
      <w:r w:rsidR="00D84EC7" w:rsidRPr="00D63797">
        <w:t xml:space="preserve"> </w:t>
      </w:r>
      <w:r w:rsidRPr="00D63797">
        <w:t>service.</w:t>
      </w:r>
      <w:r w:rsidR="00D84EC7" w:rsidRPr="00D63797">
        <w:t xml:space="preserve"> </w:t>
      </w:r>
      <w:r w:rsidR="00B250A5" w:rsidRPr="00D63797">
        <w:t>Also there could be</w:t>
      </w:r>
      <w:r w:rsidR="00D84EC7" w:rsidRPr="00D63797">
        <w:t xml:space="preserve"> </w:t>
      </w:r>
      <w:r w:rsidRPr="00D63797">
        <w:t>inadequate</w:t>
      </w:r>
      <w:r w:rsidR="00D84EC7" w:rsidRPr="00D63797">
        <w:t xml:space="preserve"> </w:t>
      </w:r>
      <w:r w:rsidRPr="00D63797">
        <w:t>lifestyle</w:t>
      </w:r>
      <w:r w:rsidR="00D84EC7" w:rsidRPr="00D63797">
        <w:t xml:space="preserve"> </w:t>
      </w:r>
      <w:r w:rsidRPr="00D63797">
        <w:t>support</w:t>
      </w:r>
      <w:r w:rsidR="00D84EC7" w:rsidRPr="00D63797">
        <w:t xml:space="preserve"> </w:t>
      </w:r>
      <w:r w:rsidRPr="00D63797">
        <w:t>provision</w:t>
      </w:r>
      <w:r w:rsidR="00D63797">
        <w:t xml:space="preserve"> available, which was found </w:t>
      </w:r>
      <w:r w:rsidR="00B250A5" w:rsidRPr="00D63797">
        <w:t xml:space="preserve">to be the case for weight management support during the study period </w:t>
      </w:r>
    </w:p>
    <w:p w14:paraId="39F17D08" w14:textId="77777777" w:rsidR="001570EE" w:rsidRPr="00D63797" w:rsidRDefault="001570EE">
      <w:pPr>
        <w:ind w:left="720"/>
        <w:contextualSpacing/>
        <w:jc w:val="both"/>
      </w:pPr>
    </w:p>
    <w:p w14:paraId="00566929" w14:textId="77777777" w:rsidR="00A873B8" w:rsidRDefault="00023A37" w:rsidP="008B2C33">
      <w:pPr>
        <w:numPr>
          <w:ilvl w:val="0"/>
          <w:numId w:val="33"/>
        </w:numPr>
        <w:contextualSpacing/>
        <w:jc w:val="both"/>
      </w:pPr>
      <w:r w:rsidRPr="00D63797">
        <w:t>In</w:t>
      </w:r>
      <w:r w:rsidR="00D84EC7" w:rsidRPr="00D63797">
        <w:t xml:space="preserve"> </w:t>
      </w:r>
      <w:r w:rsidRPr="00D63797">
        <w:t>CT</w:t>
      </w:r>
      <w:r w:rsidR="00D84EC7" w:rsidRPr="00D63797">
        <w:t xml:space="preserve"> </w:t>
      </w:r>
      <w:r w:rsidR="001570EE" w:rsidRPr="00D63797">
        <w:t>there</w:t>
      </w:r>
      <w:r w:rsidR="00D84EC7" w:rsidRPr="00D63797">
        <w:t xml:space="preserve"> </w:t>
      </w:r>
      <w:r w:rsidR="001570EE" w:rsidRPr="00D63797">
        <w:t>is</w:t>
      </w:r>
      <w:r w:rsidR="00D84EC7" w:rsidRPr="00D63797">
        <w:t xml:space="preserve"> </w:t>
      </w:r>
      <w:r w:rsidR="001570EE" w:rsidRPr="00D63797">
        <w:t>linked</w:t>
      </w:r>
      <w:r w:rsidR="00D84EC7" w:rsidRPr="00D63797">
        <w:t xml:space="preserve"> </w:t>
      </w:r>
      <w:r w:rsidR="001570EE" w:rsidRPr="00D63797">
        <w:t>NERS</w:t>
      </w:r>
      <w:r w:rsidR="00D84EC7" w:rsidRPr="00D63797">
        <w:t xml:space="preserve"> </w:t>
      </w:r>
      <w:r w:rsidR="001570EE" w:rsidRPr="00D63797">
        <w:t>data</w:t>
      </w:r>
      <w:r w:rsidR="00D84EC7" w:rsidRPr="00D63797">
        <w:t xml:space="preserve"> </w:t>
      </w:r>
      <w:r w:rsidR="001570EE" w:rsidRPr="00D63797">
        <w:t>which</w:t>
      </w:r>
      <w:r w:rsidR="00D84EC7" w:rsidRPr="00D63797">
        <w:t xml:space="preserve"> </w:t>
      </w:r>
      <w:r w:rsidR="001570EE" w:rsidRPr="00D63797">
        <w:t>shows</w:t>
      </w:r>
      <w:r w:rsidR="00D84EC7" w:rsidRPr="00D63797">
        <w:t xml:space="preserve"> </w:t>
      </w:r>
      <w:r w:rsidR="001570EE" w:rsidRPr="00D63797">
        <w:t>the</w:t>
      </w:r>
      <w:r w:rsidR="00D84EC7" w:rsidRPr="00D63797">
        <w:t xml:space="preserve"> </w:t>
      </w:r>
      <w:r w:rsidR="001570EE" w:rsidRPr="00D63797">
        <w:t>outcome</w:t>
      </w:r>
      <w:r w:rsidR="00D84EC7" w:rsidRPr="00D63797">
        <w:t xml:space="preserve"> </w:t>
      </w:r>
      <w:r w:rsidR="001570EE" w:rsidRPr="00D63797">
        <w:t>for</w:t>
      </w:r>
      <w:r w:rsidR="00D84EC7" w:rsidRPr="00D63797">
        <w:t xml:space="preserve"> </w:t>
      </w:r>
      <w:r w:rsidR="001570EE" w:rsidRPr="00D63797">
        <w:t>people</w:t>
      </w:r>
      <w:r w:rsidR="00D84EC7" w:rsidRPr="00D63797">
        <w:t xml:space="preserve"> </w:t>
      </w:r>
      <w:r w:rsidR="001570EE" w:rsidRPr="00D63797">
        <w:t>referred</w:t>
      </w:r>
      <w:r w:rsidR="00D84EC7" w:rsidRPr="00D63797">
        <w:t xml:space="preserve"> </w:t>
      </w:r>
      <w:r w:rsidR="001570EE" w:rsidRPr="00D63797">
        <w:t>to</w:t>
      </w:r>
      <w:r w:rsidR="00D84EC7" w:rsidRPr="00D63797">
        <w:t xml:space="preserve"> </w:t>
      </w:r>
      <w:r w:rsidR="001570EE" w:rsidRPr="00D63797">
        <w:t>NERS</w:t>
      </w:r>
      <w:r w:rsidR="00D84EC7" w:rsidRPr="00D63797">
        <w:t xml:space="preserve"> </w:t>
      </w:r>
      <w:r w:rsidR="001570EE" w:rsidRPr="00D63797">
        <w:t>due</w:t>
      </w:r>
      <w:r w:rsidR="00D84EC7" w:rsidRPr="00D63797">
        <w:t xml:space="preserve"> </w:t>
      </w:r>
      <w:r w:rsidR="001570EE" w:rsidRPr="00D63797">
        <w:t>to</w:t>
      </w:r>
      <w:r w:rsidR="00D84EC7" w:rsidRPr="00D63797">
        <w:t xml:space="preserve"> </w:t>
      </w:r>
      <w:r w:rsidR="001570EE" w:rsidRPr="00D63797">
        <w:t>low</w:t>
      </w:r>
      <w:r w:rsidR="00D84EC7" w:rsidRPr="00D63797">
        <w:t xml:space="preserve"> </w:t>
      </w:r>
      <w:r w:rsidR="001570EE" w:rsidRPr="00D63797">
        <w:t>physical</w:t>
      </w:r>
      <w:r w:rsidR="00D84EC7" w:rsidRPr="00D63797">
        <w:t xml:space="preserve"> </w:t>
      </w:r>
      <w:r w:rsidR="001570EE" w:rsidRPr="00D63797">
        <w:t>activity.</w:t>
      </w:r>
      <w:r w:rsidR="00D84EC7" w:rsidRPr="00D63797">
        <w:t xml:space="preserve"> </w:t>
      </w:r>
      <w:r w:rsidR="001570EE" w:rsidRPr="00D63797">
        <w:t>This</w:t>
      </w:r>
      <w:r w:rsidR="00D84EC7" w:rsidRPr="00D63797">
        <w:t xml:space="preserve"> </w:t>
      </w:r>
      <w:r w:rsidR="001570EE" w:rsidRPr="00D63797">
        <w:t>shows</w:t>
      </w:r>
      <w:r w:rsidR="00D84EC7" w:rsidRPr="00D63797">
        <w:t xml:space="preserve"> </w:t>
      </w:r>
      <w:r w:rsidR="001570EE" w:rsidRPr="00D63797">
        <w:t>that</w:t>
      </w:r>
      <w:r w:rsidR="00D84EC7" w:rsidRPr="00D63797">
        <w:t xml:space="preserve"> </w:t>
      </w:r>
      <w:r w:rsidR="001570EE" w:rsidRPr="00D63797">
        <w:t>10.7%</w:t>
      </w:r>
      <w:r w:rsidR="00D84EC7" w:rsidRPr="00D63797">
        <w:t xml:space="preserve"> </w:t>
      </w:r>
      <w:r w:rsidR="001570EE" w:rsidRPr="00D63797">
        <w:t>(95%</w:t>
      </w:r>
      <w:r w:rsidR="00D84EC7" w:rsidRPr="00D63797">
        <w:t xml:space="preserve"> </w:t>
      </w:r>
      <w:r w:rsidR="001570EE" w:rsidRPr="00D63797">
        <w:t>CI</w:t>
      </w:r>
      <w:r w:rsidR="00D84EC7" w:rsidRPr="00D63797">
        <w:t xml:space="preserve"> </w:t>
      </w:r>
      <w:r w:rsidR="001570EE" w:rsidRPr="00D63797">
        <w:t>10.0-11.4)</w:t>
      </w:r>
      <w:r w:rsidR="00D84EC7" w:rsidRPr="00D63797">
        <w:t xml:space="preserve"> </w:t>
      </w:r>
      <w:r w:rsidR="001570EE" w:rsidRPr="00D63797">
        <w:t>of</w:t>
      </w:r>
      <w:r w:rsidR="00D84EC7" w:rsidRPr="00D63797">
        <w:t xml:space="preserve"> </w:t>
      </w:r>
      <w:r w:rsidR="001570EE" w:rsidRPr="00D63797">
        <w:t>people</w:t>
      </w:r>
      <w:r w:rsidR="00D84EC7" w:rsidRPr="00D63797">
        <w:t xml:space="preserve"> </w:t>
      </w:r>
      <w:r w:rsidR="001570EE" w:rsidRPr="00D63797">
        <w:t>who</w:t>
      </w:r>
      <w:r w:rsidR="00D84EC7" w:rsidRPr="00D63797">
        <w:t xml:space="preserve"> </w:t>
      </w:r>
      <w:r w:rsidR="001570EE" w:rsidRPr="00D63797">
        <w:t>have</w:t>
      </w:r>
      <w:r w:rsidR="00D84EC7" w:rsidRPr="00D63797">
        <w:t xml:space="preserve"> </w:t>
      </w:r>
      <w:r w:rsidR="001570EE" w:rsidRPr="00D63797">
        <w:t>low</w:t>
      </w:r>
      <w:r w:rsidR="00D84EC7" w:rsidRPr="00D63797">
        <w:t xml:space="preserve"> </w:t>
      </w:r>
      <w:r w:rsidR="001570EE" w:rsidRPr="00D63797">
        <w:t>physical</w:t>
      </w:r>
      <w:r w:rsidR="00D84EC7" w:rsidRPr="00D63797">
        <w:t xml:space="preserve"> </w:t>
      </w:r>
      <w:r w:rsidR="001570EE" w:rsidRPr="00D63797">
        <w:t>activity</w:t>
      </w:r>
      <w:r w:rsidR="00D84EC7" w:rsidRPr="00D63797">
        <w:t xml:space="preserve"> </w:t>
      </w:r>
      <w:r w:rsidR="00B250A5" w:rsidRPr="00D63797">
        <w:t xml:space="preserve">during CVRA </w:t>
      </w:r>
      <w:r w:rsidR="00455E0B">
        <w:t>we</w:t>
      </w:r>
      <w:r w:rsidR="001570EE" w:rsidRPr="00D63797">
        <w:t>re</w:t>
      </w:r>
      <w:r w:rsidR="00D84EC7" w:rsidRPr="00D63797">
        <w:t xml:space="preserve"> </w:t>
      </w:r>
      <w:r w:rsidR="001570EE" w:rsidRPr="00D63797">
        <w:t>referred</w:t>
      </w:r>
      <w:r w:rsidR="00D84EC7" w:rsidRPr="00D63797">
        <w:t xml:space="preserve"> </w:t>
      </w:r>
      <w:r w:rsidR="001570EE" w:rsidRPr="00D63797">
        <w:t>to</w:t>
      </w:r>
      <w:r w:rsidR="00D84EC7" w:rsidRPr="00D63797">
        <w:t xml:space="preserve"> </w:t>
      </w:r>
      <w:r w:rsidR="001570EE" w:rsidRPr="00D63797">
        <w:t>NERS,</w:t>
      </w:r>
      <w:r w:rsidR="00D84EC7" w:rsidRPr="00D63797">
        <w:t xml:space="preserve"> </w:t>
      </w:r>
      <w:r w:rsidR="001570EE" w:rsidRPr="00D63797">
        <w:t>whilst</w:t>
      </w:r>
      <w:r w:rsidR="00D84EC7" w:rsidRPr="00D63797">
        <w:t xml:space="preserve"> </w:t>
      </w:r>
      <w:r w:rsidR="001570EE" w:rsidRPr="00D63797">
        <w:t>3.1%</w:t>
      </w:r>
      <w:r w:rsidR="00D84EC7" w:rsidRPr="00D63797">
        <w:t xml:space="preserve"> </w:t>
      </w:r>
      <w:r w:rsidR="001570EE" w:rsidRPr="00D63797">
        <w:t>(95%</w:t>
      </w:r>
      <w:r w:rsidR="00D84EC7" w:rsidRPr="00D63797">
        <w:t xml:space="preserve"> </w:t>
      </w:r>
      <w:r w:rsidR="001570EE" w:rsidRPr="00D63797">
        <w:t>CI</w:t>
      </w:r>
      <w:r w:rsidR="00D84EC7" w:rsidRPr="00D63797">
        <w:t xml:space="preserve"> </w:t>
      </w:r>
      <w:r w:rsidR="001570EE" w:rsidRPr="00D63797">
        <w:t>2.8-3.5)</w:t>
      </w:r>
      <w:r w:rsidR="00D84EC7" w:rsidRPr="00D63797">
        <w:t xml:space="preserve"> </w:t>
      </w:r>
      <w:r w:rsidR="001570EE" w:rsidRPr="00D63797">
        <w:t>who</w:t>
      </w:r>
      <w:r w:rsidR="00D84EC7" w:rsidRPr="00D63797">
        <w:t xml:space="preserve"> </w:t>
      </w:r>
      <w:r w:rsidR="001570EE" w:rsidRPr="00D63797">
        <w:t>have</w:t>
      </w:r>
      <w:r w:rsidR="00D84EC7" w:rsidRPr="00D63797">
        <w:t xml:space="preserve"> </w:t>
      </w:r>
      <w:r w:rsidR="001570EE" w:rsidRPr="00D63797">
        <w:lastRenderedPageBreak/>
        <w:t>low</w:t>
      </w:r>
      <w:r w:rsidR="00D84EC7" w:rsidRPr="00D63797">
        <w:t xml:space="preserve"> </w:t>
      </w:r>
      <w:r w:rsidR="001570EE" w:rsidRPr="00D63797">
        <w:t>physical</w:t>
      </w:r>
      <w:r w:rsidR="00D84EC7" w:rsidRPr="00D63797">
        <w:t xml:space="preserve"> </w:t>
      </w:r>
      <w:r w:rsidR="001570EE" w:rsidRPr="00D63797">
        <w:t>activity</w:t>
      </w:r>
      <w:r w:rsidR="00D84EC7" w:rsidRPr="00D63797">
        <w:t xml:space="preserve"> </w:t>
      </w:r>
      <w:r w:rsidR="001570EE" w:rsidRPr="00D63797">
        <w:t>complete</w:t>
      </w:r>
      <w:r w:rsidR="00D84EC7" w:rsidRPr="00D63797">
        <w:t xml:space="preserve"> </w:t>
      </w:r>
      <w:r w:rsidR="001570EE" w:rsidRPr="00D63797">
        <w:t>NERS.</w:t>
      </w:r>
      <w:r w:rsidR="00D84EC7" w:rsidRPr="00D63797">
        <w:t xml:space="preserve"> </w:t>
      </w:r>
      <w:r w:rsidR="001570EE" w:rsidRPr="00A873B8">
        <w:t>This</w:t>
      </w:r>
      <w:r w:rsidR="00D84EC7" w:rsidRPr="00A873B8">
        <w:t xml:space="preserve"> </w:t>
      </w:r>
      <w:r w:rsidR="001570EE" w:rsidRPr="00A873B8">
        <w:t>indicates</w:t>
      </w:r>
      <w:r w:rsidR="00D84EC7" w:rsidRPr="00A873B8">
        <w:t xml:space="preserve"> </w:t>
      </w:r>
      <w:r w:rsidR="001570EE" w:rsidRPr="00A873B8">
        <w:t>that</w:t>
      </w:r>
      <w:r w:rsidR="00D84EC7" w:rsidRPr="00A873B8">
        <w:t xml:space="preserve"> </w:t>
      </w:r>
      <w:r w:rsidR="001570EE" w:rsidRPr="00A873B8">
        <w:t>just</w:t>
      </w:r>
      <w:r w:rsidR="00D84EC7" w:rsidRPr="00A873B8">
        <w:t xml:space="preserve"> </w:t>
      </w:r>
      <w:r w:rsidR="001570EE" w:rsidRPr="00A873B8">
        <w:t>under</w:t>
      </w:r>
      <w:r w:rsidR="00D84EC7" w:rsidRPr="00A873B8">
        <w:t xml:space="preserve"> </w:t>
      </w:r>
      <w:r w:rsidR="001570EE" w:rsidRPr="00A873B8">
        <w:t>1</w:t>
      </w:r>
      <w:r w:rsidR="00D84EC7" w:rsidRPr="00A873B8">
        <w:t xml:space="preserve"> </w:t>
      </w:r>
      <w:r w:rsidR="001570EE" w:rsidRPr="00A873B8">
        <w:t>in</w:t>
      </w:r>
      <w:r w:rsidR="00D84EC7" w:rsidRPr="00A873B8">
        <w:t xml:space="preserve"> </w:t>
      </w:r>
      <w:r w:rsidR="001570EE" w:rsidRPr="00A873B8">
        <w:t>3</w:t>
      </w:r>
      <w:r w:rsidR="00D84EC7" w:rsidRPr="00A873B8">
        <w:t xml:space="preserve"> </w:t>
      </w:r>
      <w:r w:rsidR="001570EE" w:rsidRPr="00A873B8">
        <w:t>people</w:t>
      </w:r>
      <w:r w:rsidR="00D84EC7" w:rsidRPr="00A873B8">
        <w:t xml:space="preserve"> </w:t>
      </w:r>
      <w:r w:rsidR="001570EE" w:rsidRPr="00A873B8">
        <w:t>who</w:t>
      </w:r>
      <w:r w:rsidR="00D84EC7" w:rsidRPr="00A873B8">
        <w:t xml:space="preserve"> </w:t>
      </w:r>
      <w:r w:rsidR="001570EE" w:rsidRPr="00A873B8">
        <w:t>were</w:t>
      </w:r>
      <w:r w:rsidR="00D84EC7" w:rsidRPr="00A873B8">
        <w:t xml:space="preserve"> </w:t>
      </w:r>
      <w:r w:rsidR="001570EE" w:rsidRPr="00A873B8">
        <w:t>referred</w:t>
      </w:r>
      <w:r w:rsidR="00D84EC7" w:rsidRPr="00A873B8">
        <w:t xml:space="preserve"> </w:t>
      </w:r>
      <w:r w:rsidR="001570EE" w:rsidRPr="00A873B8">
        <w:t>to</w:t>
      </w:r>
      <w:r w:rsidR="00D84EC7" w:rsidRPr="00A873B8">
        <w:t xml:space="preserve"> </w:t>
      </w:r>
      <w:r w:rsidR="001570EE" w:rsidRPr="00A873B8">
        <w:t>NERS</w:t>
      </w:r>
      <w:r w:rsidR="00330AE6">
        <w:t xml:space="preserve"> (10.7% referred)</w:t>
      </w:r>
      <w:r w:rsidR="00D84EC7" w:rsidRPr="00A873B8">
        <w:t xml:space="preserve"> </w:t>
      </w:r>
      <w:r w:rsidR="001570EE" w:rsidRPr="00A873B8">
        <w:t>ended</w:t>
      </w:r>
      <w:r w:rsidR="00D84EC7" w:rsidRPr="00A873B8">
        <w:t xml:space="preserve"> </w:t>
      </w:r>
      <w:r w:rsidR="001570EE" w:rsidRPr="00A873B8">
        <w:t>up</w:t>
      </w:r>
      <w:r w:rsidR="00D84EC7" w:rsidRPr="00A873B8">
        <w:t xml:space="preserve"> </w:t>
      </w:r>
      <w:r w:rsidR="001570EE" w:rsidRPr="00A873B8">
        <w:t>completing</w:t>
      </w:r>
      <w:r w:rsidR="00D84EC7" w:rsidRPr="00A873B8">
        <w:t xml:space="preserve"> </w:t>
      </w:r>
      <w:r w:rsidR="001570EE" w:rsidRPr="00A873B8">
        <w:t>NERS</w:t>
      </w:r>
      <w:r w:rsidR="00330AE6">
        <w:t xml:space="preserve"> (3.1% completed)</w:t>
      </w:r>
      <w:r w:rsidR="001570EE" w:rsidRPr="00A873B8">
        <w:t>.</w:t>
      </w:r>
      <w:r w:rsidR="00D84EC7" w:rsidRPr="00D63797">
        <w:t xml:space="preserve"> </w:t>
      </w:r>
    </w:p>
    <w:p w14:paraId="0E0D07CA" w14:textId="77777777" w:rsidR="00F353C3" w:rsidRDefault="00F353C3" w:rsidP="00F353C3">
      <w:pPr>
        <w:ind w:left="360"/>
        <w:contextualSpacing/>
        <w:jc w:val="both"/>
      </w:pPr>
    </w:p>
    <w:p w14:paraId="24F08536" w14:textId="77777777" w:rsidR="001570EE" w:rsidRDefault="00A873B8" w:rsidP="008B2C33">
      <w:pPr>
        <w:numPr>
          <w:ilvl w:val="0"/>
          <w:numId w:val="33"/>
        </w:numPr>
        <w:contextualSpacing/>
        <w:jc w:val="both"/>
      </w:pPr>
      <w:r>
        <w:t xml:space="preserve">We do not have direct data comparing these results with the wider NERS programme. However, we do know that normally around 25% of people who start the NERS programme reach the 16-week completion. </w:t>
      </w:r>
    </w:p>
    <w:p w14:paraId="3A332CA2" w14:textId="77777777" w:rsidR="00330AE6" w:rsidRPr="00D63797" w:rsidRDefault="00330AE6" w:rsidP="00330AE6">
      <w:pPr>
        <w:contextualSpacing/>
        <w:jc w:val="both"/>
      </w:pPr>
    </w:p>
    <w:p w14:paraId="584421DC" w14:textId="77777777" w:rsidR="001570EE" w:rsidRDefault="001570EE" w:rsidP="008B2C33">
      <w:pPr>
        <w:numPr>
          <w:ilvl w:val="0"/>
          <w:numId w:val="33"/>
        </w:numPr>
        <w:contextualSpacing/>
        <w:jc w:val="both"/>
      </w:pPr>
      <w:r w:rsidRPr="00A873B8">
        <w:t>We</w:t>
      </w:r>
      <w:r w:rsidR="00D84EC7" w:rsidRPr="00A873B8">
        <w:t xml:space="preserve"> </w:t>
      </w:r>
      <w:r w:rsidRPr="00A873B8">
        <w:t>don’t</w:t>
      </w:r>
      <w:r w:rsidR="00D84EC7" w:rsidRPr="00A873B8">
        <w:t xml:space="preserve"> </w:t>
      </w:r>
      <w:r w:rsidRPr="00A873B8">
        <w:t>have</w:t>
      </w:r>
      <w:r w:rsidR="00D84EC7" w:rsidRPr="00A873B8">
        <w:t xml:space="preserve"> </w:t>
      </w:r>
      <w:r w:rsidRPr="00A873B8">
        <w:t>linked</w:t>
      </w:r>
      <w:r w:rsidR="00D84EC7" w:rsidRPr="00A873B8">
        <w:t xml:space="preserve"> </w:t>
      </w:r>
      <w:r w:rsidRPr="00A873B8">
        <w:t>data</w:t>
      </w:r>
      <w:r w:rsidR="00D84EC7" w:rsidRPr="00A873B8">
        <w:t xml:space="preserve"> </w:t>
      </w:r>
      <w:r w:rsidRPr="00A873B8">
        <w:t>for</w:t>
      </w:r>
      <w:r w:rsidR="00D84EC7" w:rsidRPr="00A873B8">
        <w:t xml:space="preserve"> </w:t>
      </w:r>
      <w:r w:rsidRPr="00A873B8">
        <w:t>the</w:t>
      </w:r>
      <w:r w:rsidR="00D84EC7" w:rsidRPr="00A873B8">
        <w:t xml:space="preserve"> </w:t>
      </w:r>
      <w:r w:rsidRPr="00A873B8">
        <w:t>outcomes</w:t>
      </w:r>
      <w:r w:rsidR="00D84EC7" w:rsidRPr="00A873B8">
        <w:t xml:space="preserve"> </w:t>
      </w:r>
      <w:r w:rsidRPr="00A873B8">
        <w:t>of</w:t>
      </w:r>
      <w:r w:rsidR="00D84EC7" w:rsidRPr="00A873B8">
        <w:t xml:space="preserve"> </w:t>
      </w:r>
      <w:r w:rsidRPr="00A873B8">
        <w:t>other</w:t>
      </w:r>
      <w:r w:rsidR="00D84EC7" w:rsidRPr="00A873B8">
        <w:t xml:space="preserve"> </w:t>
      </w:r>
      <w:r w:rsidRPr="00A873B8">
        <w:t>lifestyle</w:t>
      </w:r>
      <w:r w:rsidR="00D84EC7" w:rsidRPr="00A873B8">
        <w:t xml:space="preserve"> </w:t>
      </w:r>
      <w:r w:rsidRPr="00A873B8">
        <w:t>programmes,</w:t>
      </w:r>
      <w:r w:rsidR="00D84EC7" w:rsidRPr="00A873B8">
        <w:t xml:space="preserve"> </w:t>
      </w:r>
      <w:r w:rsidRPr="00A873B8">
        <w:t>but</w:t>
      </w:r>
      <w:r w:rsidR="00D84EC7" w:rsidRPr="00A873B8">
        <w:t xml:space="preserve"> </w:t>
      </w:r>
      <w:r w:rsidRPr="00A873B8">
        <w:t>this</w:t>
      </w:r>
      <w:r w:rsidR="00D84EC7" w:rsidRPr="00A873B8">
        <w:t xml:space="preserve"> </w:t>
      </w:r>
      <w:r w:rsidRPr="00A873B8">
        <w:t>indicates</w:t>
      </w:r>
      <w:r w:rsidR="00D84EC7" w:rsidRPr="00A873B8">
        <w:t xml:space="preserve"> </w:t>
      </w:r>
      <w:r w:rsidRPr="00A873B8">
        <w:t>that</w:t>
      </w:r>
      <w:r w:rsidR="00D84EC7" w:rsidRPr="00A873B8">
        <w:t xml:space="preserve"> </w:t>
      </w:r>
      <w:r w:rsidRPr="00A873B8">
        <w:t>it</w:t>
      </w:r>
      <w:r w:rsidR="00D84EC7" w:rsidRPr="00A873B8">
        <w:t xml:space="preserve"> </w:t>
      </w:r>
      <w:r w:rsidRPr="00A873B8">
        <w:t>is</w:t>
      </w:r>
      <w:r w:rsidR="00D84EC7" w:rsidRPr="00A873B8">
        <w:t xml:space="preserve"> </w:t>
      </w:r>
      <w:r w:rsidR="00A873B8">
        <w:t>possible that a significant</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are</w:t>
      </w:r>
      <w:r w:rsidR="00D84EC7" w:rsidRPr="00A873B8">
        <w:t xml:space="preserve"> </w:t>
      </w:r>
      <w:r w:rsidRPr="00A873B8">
        <w:t>referred</w:t>
      </w:r>
      <w:r w:rsidR="00D84EC7" w:rsidRPr="00A873B8">
        <w:t xml:space="preserve"> </w:t>
      </w:r>
      <w:r w:rsidRPr="00A873B8">
        <w:t>to</w:t>
      </w:r>
      <w:r w:rsidR="00D84EC7" w:rsidRPr="00A873B8">
        <w:t xml:space="preserve"> </w:t>
      </w:r>
      <w:r w:rsidRPr="00A873B8">
        <w:t>lifestyle</w:t>
      </w:r>
      <w:r w:rsidR="00D84EC7" w:rsidRPr="00A873B8">
        <w:t xml:space="preserve"> </w:t>
      </w:r>
      <w:r w:rsidRPr="00A873B8">
        <w:t>services</w:t>
      </w:r>
      <w:r w:rsidR="00D84EC7" w:rsidRPr="00A873B8">
        <w:t xml:space="preserve"> </w:t>
      </w:r>
      <w:r w:rsidRPr="00A873B8">
        <w:t>may</w:t>
      </w:r>
      <w:r w:rsidR="00D84EC7" w:rsidRPr="00A873B8">
        <w:t xml:space="preserve"> </w:t>
      </w:r>
      <w:r w:rsidRPr="00A873B8">
        <w:t>not</w:t>
      </w:r>
      <w:r w:rsidR="00D84EC7" w:rsidRPr="00A873B8">
        <w:t xml:space="preserve"> </w:t>
      </w:r>
      <w:r w:rsidRPr="00A873B8">
        <w:t>complete</w:t>
      </w:r>
      <w:r w:rsidR="00D84EC7" w:rsidRPr="00A873B8">
        <w:t xml:space="preserve"> </w:t>
      </w:r>
      <w:r w:rsidRPr="00A873B8">
        <w:t>the</w:t>
      </w:r>
      <w:r w:rsidR="00D84EC7" w:rsidRPr="00A873B8">
        <w:t xml:space="preserve"> </w:t>
      </w:r>
      <w:r w:rsidRPr="00A873B8">
        <w:t>lifestyle</w:t>
      </w:r>
      <w:r w:rsidR="00D84EC7" w:rsidRPr="00A873B8">
        <w:t xml:space="preserve"> </w:t>
      </w:r>
      <w:r w:rsidRPr="00A873B8">
        <w:t>programme.</w:t>
      </w:r>
      <w:r w:rsidR="00D84EC7" w:rsidRPr="00A873B8">
        <w:t xml:space="preserve"> </w:t>
      </w:r>
    </w:p>
    <w:p w14:paraId="48D3DB0D" w14:textId="77777777" w:rsidR="00287E80" w:rsidRPr="00A873B8" w:rsidRDefault="00287E80" w:rsidP="00287E80">
      <w:pPr>
        <w:ind w:left="360"/>
        <w:contextualSpacing/>
        <w:jc w:val="both"/>
      </w:pPr>
    </w:p>
    <w:p w14:paraId="02874B4E" w14:textId="77777777" w:rsidR="001570EE" w:rsidRPr="00C2220A" w:rsidRDefault="001570EE">
      <w:pPr>
        <w:jc w:val="both"/>
        <w:rPr>
          <w:b/>
          <w:highlight w:val="yellow"/>
        </w:rPr>
      </w:pPr>
    </w:p>
    <w:p w14:paraId="1B60B10D" w14:textId="77777777" w:rsidR="001570EE" w:rsidRPr="00A873B8" w:rsidRDefault="00371E73">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t>Individual</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lifestyle</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cascades</w:t>
      </w:r>
    </w:p>
    <w:p w14:paraId="6774FEAA" w14:textId="77777777" w:rsidR="00023A37" w:rsidRPr="00A873B8" w:rsidRDefault="00023A37">
      <w:pPr>
        <w:jc w:val="both"/>
      </w:pPr>
      <w:r w:rsidRPr="00A873B8">
        <w:t>The</w:t>
      </w:r>
      <w:r w:rsidR="00D84EC7" w:rsidRPr="00A873B8">
        <w:t xml:space="preserve"> </w:t>
      </w:r>
      <w:r w:rsidRPr="00A873B8">
        <w:t>individual</w:t>
      </w:r>
      <w:r w:rsidR="00D84EC7" w:rsidRPr="00A873B8">
        <w:t xml:space="preserve"> </w:t>
      </w:r>
      <w:r w:rsidRPr="00A873B8">
        <w:t>lifestyle</w:t>
      </w:r>
      <w:r w:rsidR="00D84EC7" w:rsidRPr="00A873B8">
        <w:t xml:space="preserve"> </w:t>
      </w:r>
      <w:r w:rsidRPr="00A873B8">
        <w:t>cascades</w:t>
      </w:r>
      <w:r w:rsidR="00D84EC7" w:rsidRPr="00A873B8">
        <w:t xml:space="preserve"> </w:t>
      </w:r>
      <w:r w:rsidRPr="00A873B8">
        <w:t>are</w:t>
      </w:r>
      <w:r w:rsidR="00D84EC7" w:rsidRPr="00A873B8">
        <w:t xml:space="preserve"> </w:t>
      </w:r>
      <w:r w:rsidRPr="00A873B8">
        <w:t>explored</w:t>
      </w:r>
      <w:r w:rsidR="00D84EC7" w:rsidRPr="00A873B8">
        <w:t xml:space="preserve"> </w:t>
      </w:r>
      <w:r w:rsidRPr="00A873B8">
        <w:t>more</w:t>
      </w:r>
      <w:r w:rsidR="00D84EC7" w:rsidRPr="00A873B8">
        <w:t xml:space="preserve"> </w:t>
      </w:r>
      <w:r w:rsidRPr="00A873B8">
        <w:t>thoroughly</w:t>
      </w:r>
      <w:r w:rsidR="00D84EC7" w:rsidRPr="00A873B8">
        <w:t xml:space="preserve"> </w:t>
      </w:r>
      <w:r w:rsidRPr="00A873B8">
        <w:t>individually</w:t>
      </w:r>
      <w:r w:rsidR="00D84EC7" w:rsidRPr="00A873B8">
        <w:t xml:space="preserve"> </w:t>
      </w:r>
      <w:r w:rsidRPr="00A873B8">
        <w:t>below.</w:t>
      </w:r>
      <w:r w:rsidR="00D84EC7" w:rsidRPr="00A873B8">
        <w:t xml:space="preserve"> </w:t>
      </w:r>
      <w:r w:rsidRPr="00A873B8">
        <w:t>There</w:t>
      </w:r>
      <w:r w:rsidR="00D84EC7" w:rsidRPr="00A873B8">
        <w:t xml:space="preserve"> </w:t>
      </w:r>
      <w:r w:rsidRPr="00A873B8">
        <w:t>are</w:t>
      </w:r>
      <w:r w:rsidR="00D84EC7" w:rsidRPr="00A873B8">
        <w:t xml:space="preserve"> </w:t>
      </w:r>
      <w:r w:rsidRPr="00A873B8">
        <w:t>four</w:t>
      </w:r>
      <w:r w:rsidR="00D84EC7" w:rsidRPr="00A873B8">
        <w:t xml:space="preserve"> </w:t>
      </w:r>
      <w:r w:rsidRPr="00A873B8">
        <w:t>individual</w:t>
      </w:r>
      <w:r w:rsidR="00D84EC7" w:rsidRPr="00A873B8">
        <w:t xml:space="preserve"> </w:t>
      </w:r>
      <w:r w:rsidRPr="00A873B8">
        <w:t>cascades</w:t>
      </w:r>
      <w:r w:rsidR="00D84EC7" w:rsidRPr="00A873B8">
        <w:t xml:space="preserve"> </w:t>
      </w:r>
      <w:r w:rsidRPr="00A873B8">
        <w:t>for</w:t>
      </w:r>
      <w:r w:rsidR="00D84EC7" w:rsidRPr="00A873B8">
        <w:t xml:space="preserve"> </w:t>
      </w:r>
      <w:r w:rsidRPr="00A873B8">
        <w:t>the</w:t>
      </w:r>
      <w:r w:rsidR="00D84EC7" w:rsidRPr="00A873B8">
        <w:t xml:space="preserve"> </w:t>
      </w:r>
      <w:r w:rsidRPr="00A873B8">
        <w:t>different</w:t>
      </w:r>
      <w:r w:rsidR="00D84EC7" w:rsidRPr="00A873B8">
        <w:t xml:space="preserve"> </w:t>
      </w:r>
      <w:r w:rsidRPr="00A873B8">
        <w:t>risk</w:t>
      </w:r>
      <w:r w:rsidR="00D84EC7" w:rsidRPr="00A873B8">
        <w:t xml:space="preserve"> </w:t>
      </w:r>
      <w:r w:rsidRPr="00A873B8">
        <w:t>factors</w:t>
      </w:r>
      <w:r w:rsidR="00D84EC7" w:rsidRPr="00A873B8">
        <w:t xml:space="preserve"> </w:t>
      </w:r>
      <w:r w:rsidRPr="00A873B8">
        <w:t>and</w:t>
      </w:r>
      <w:r w:rsidR="00D84EC7" w:rsidRPr="00A873B8">
        <w:t xml:space="preserve"> </w:t>
      </w:r>
      <w:r w:rsidRPr="00A873B8">
        <w:t>follow-up</w:t>
      </w:r>
      <w:r w:rsidR="00D84EC7" w:rsidRPr="00A873B8">
        <w:t xml:space="preserve"> </w:t>
      </w:r>
      <w:r w:rsidRPr="00A873B8">
        <w:t>pathways:</w:t>
      </w:r>
    </w:p>
    <w:p w14:paraId="0E5AA06B" w14:textId="77777777" w:rsidR="00023A37" w:rsidRPr="00A873B8" w:rsidRDefault="00023A37" w:rsidP="00D17C48">
      <w:pPr>
        <w:numPr>
          <w:ilvl w:val="0"/>
          <w:numId w:val="45"/>
        </w:numPr>
        <w:contextualSpacing/>
        <w:jc w:val="both"/>
      </w:pPr>
      <w:r w:rsidRPr="00A873B8">
        <w:t>Smoking</w:t>
      </w:r>
      <w:r w:rsidR="00D84EC7" w:rsidRPr="00A873B8">
        <w:t xml:space="preserve"> </w:t>
      </w:r>
      <w:r w:rsidRPr="00A873B8">
        <w:t>and</w:t>
      </w:r>
      <w:r w:rsidR="00D84EC7" w:rsidRPr="00A873B8">
        <w:t xml:space="preserve"> </w:t>
      </w:r>
      <w:r w:rsidRPr="00A873B8">
        <w:t>smoking</w:t>
      </w:r>
      <w:r w:rsidR="00D84EC7" w:rsidRPr="00A873B8">
        <w:t xml:space="preserve"> </w:t>
      </w:r>
      <w:r w:rsidRPr="00A873B8">
        <w:t>cessation</w:t>
      </w:r>
      <w:r w:rsidR="00D84EC7" w:rsidRPr="00A873B8">
        <w:t xml:space="preserve"> </w:t>
      </w:r>
    </w:p>
    <w:p w14:paraId="45C8E87C" w14:textId="77777777" w:rsidR="00023A37" w:rsidRPr="00A873B8" w:rsidRDefault="00023A37" w:rsidP="00D17C48">
      <w:pPr>
        <w:numPr>
          <w:ilvl w:val="0"/>
          <w:numId w:val="45"/>
        </w:numPr>
        <w:contextualSpacing/>
        <w:jc w:val="both"/>
      </w:pP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and</w:t>
      </w:r>
      <w:r w:rsidR="00D84EC7" w:rsidRPr="00A873B8">
        <w:t xml:space="preserve"> </w:t>
      </w:r>
      <w:r w:rsidRPr="00A873B8">
        <w:t>weight</w:t>
      </w:r>
      <w:r w:rsidR="00D84EC7" w:rsidRPr="00A873B8">
        <w:t xml:space="preserve"> </w:t>
      </w:r>
      <w:r w:rsidRPr="00A873B8">
        <w:t>management</w:t>
      </w:r>
      <w:r w:rsidR="00D84EC7" w:rsidRPr="00A873B8">
        <w:t xml:space="preserve"> </w:t>
      </w:r>
    </w:p>
    <w:p w14:paraId="478BBF0E" w14:textId="77777777" w:rsidR="00023A37" w:rsidRPr="00A873B8" w:rsidRDefault="00023A37" w:rsidP="00D17C48">
      <w:pPr>
        <w:numPr>
          <w:ilvl w:val="0"/>
          <w:numId w:val="45"/>
        </w:numPr>
        <w:contextualSpacing/>
        <w:jc w:val="both"/>
      </w:pPr>
      <w:r w:rsidRPr="00A873B8">
        <w:t>Physical</w:t>
      </w:r>
      <w:r w:rsidR="00D84EC7" w:rsidRPr="00A873B8">
        <w:t xml:space="preserve"> </w:t>
      </w:r>
      <w:r w:rsidRPr="00A873B8">
        <w:t>inactivity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referral</w:t>
      </w:r>
    </w:p>
    <w:p w14:paraId="572D460A" w14:textId="77777777" w:rsidR="00023A37" w:rsidRPr="00A873B8" w:rsidRDefault="00023A37" w:rsidP="00D17C48">
      <w:pPr>
        <w:numPr>
          <w:ilvl w:val="0"/>
          <w:numId w:val="45"/>
        </w:numPr>
        <w:contextualSpacing/>
        <w:jc w:val="both"/>
      </w:pPr>
      <w:r w:rsidRPr="00A873B8">
        <w:t>Excess</w:t>
      </w:r>
      <w:r w:rsidR="00D84EC7" w:rsidRPr="00A873B8">
        <w:t xml:space="preserve"> </w:t>
      </w:r>
      <w:r w:rsidRPr="00A873B8">
        <w:t>alcohol</w:t>
      </w:r>
      <w:r w:rsidR="00D84EC7" w:rsidRPr="00A873B8">
        <w:t xml:space="preserve"> </w:t>
      </w:r>
      <w:r w:rsidRPr="00A873B8">
        <w:t>consumption</w:t>
      </w:r>
      <w:r w:rsidR="00D84EC7" w:rsidRPr="00A873B8">
        <w:t xml:space="preserve"> </w:t>
      </w:r>
      <w:r w:rsidRPr="00A873B8">
        <w:t>and</w:t>
      </w:r>
      <w:r w:rsidR="00D84EC7" w:rsidRPr="00A873B8">
        <w:t xml:space="preserve"> </w:t>
      </w:r>
      <w:r w:rsidRPr="00A873B8">
        <w:t>alcohol</w:t>
      </w:r>
      <w:r w:rsidR="00D84EC7" w:rsidRPr="00A873B8">
        <w:t xml:space="preserve"> </w:t>
      </w:r>
      <w:r w:rsidRPr="00A873B8">
        <w:t>services</w:t>
      </w:r>
      <w:r w:rsidR="00D84EC7" w:rsidRPr="00A873B8">
        <w:t xml:space="preserve"> </w:t>
      </w:r>
    </w:p>
    <w:p w14:paraId="7EE4D22F" w14:textId="77777777" w:rsidR="00023A37" w:rsidRPr="00A873B8" w:rsidRDefault="00023A37">
      <w:pPr>
        <w:jc w:val="both"/>
      </w:pPr>
    </w:p>
    <w:p w14:paraId="2B604C23" w14:textId="77777777" w:rsidR="00023A37" w:rsidRPr="00A873B8" w:rsidRDefault="00023A37">
      <w:pPr>
        <w:jc w:val="both"/>
      </w:pPr>
      <w:r w:rsidRPr="00A873B8">
        <w:t>Some</w:t>
      </w:r>
      <w:r w:rsidR="00D84EC7" w:rsidRPr="00A873B8">
        <w:t xml:space="preserve"> </w:t>
      </w:r>
      <w:r w:rsidRPr="00A873B8">
        <w:t>of</w:t>
      </w:r>
      <w:r w:rsidR="00D84EC7" w:rsidRPr="00A873B8">
        <w:t xml:space="preserve"> </w:t>
      </w:r>
      <w:r w:rsidRPr="00A873B8">
        <w:t>these</w:t>
      </w:r>
      <w:r w:rsidR="00D84EC7" w:rsidRPr="00A873B8">
        <w:t xml:space="preserve"> </w:t>
      </w:r>
      <w:r w:rsidRPr="00A873B8">
        <w:t>pathways</w:t>
      </w:r>
      <w:r w:rsidR="00D84EC7" w:rsidRPr="00A873B8">
        <w:t xml:space="preserve"> </w:t>
      </w:r>
      <w:r w:rsidRPr="00A873B8">
        <w:t>have</w:t>
      </w:r>
      <w:r w:rsidR="00D84EC7" w:rsidRPr="00A873B8">
        <w:t xml:space="preserve"> </w:t>
      </w:r>
      <w:r w:rsidRPr="00A873B8">
        <w:t>multiple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(such</w:t>
      </w:r>
      <w:r w:rsidR="00D84EC7" w:rsidRPr="00A873B8">
        <w:t xml:space="preserve"> </w:t>
      </w:r>
      <w:r w:rsidRPr="00A873B8">
        <w:t>as</w:t>
      </w:r>
      <w:r w:rsidR="00D84EC7" w:rsidRPr="00A873B8">
        <w:t xml:space="preserve"> </w:t>
      </w:r>
      <w:r w:rsidR="00455E0B">
        <w:t xml:space="preserve">alcohol consumption: </w:t>
      </w:r>
      <w:r w:rsidRPr="00A873B8">
        <w:t>AUDIT-C</w:t>
      </w:r>
      <w:r w:rsidR="00D84EC7" w:rsidRPr="00A873B8">
        <w:t xml:space="preserve"> </w:t>
      </w:r>
      <w:r w:rsidRPr="00A873B8">
        <w:t>&gt;=8</w:t>
      </w:r>
      <w:r w:rsidR="00D84EC7" w:rsidRPr="00A873B8">
        <w:t xml:space="preserve"> </w:t>
      </w:r>
      <w:r w:rsidRPr="00A873B8">
        <w:t>and</w:t>
      </w:r>
      <w:r w:rsidR="00D84EC7" w:rsidRPr="00A873B8">
        <w:t xml:space="preserve"> </w:t>
      </w:r>
      <w:r w:rsidRPr="00A873B8">
        <w:t>AUDIT-C&gt;=16)</w:t>
      </w:r>
      <w:r w:rsidR="00D84EC7" w:rsidRPr="00A873B8">
        <w:t xml:space="preserve"> </w:t>
      </w:r>
      <w:r w:rsidRPr="00A873B8">
        <w:t>These</w:t>
      </w:r>
      <w:r w:rsidR="00D84EC7" w:rsidRPr="00A873B8">
        <w:t xml:space="preserve"> </w:t>
      </w:r>
      <w:r w:rsidRPr="00A873B8">
        <w:t>will</w:t>
      </w:r>
      <w:r w:rsidR="00D84EC7" w:rsidRPr="00A873B8">
        <w:t xml:space="preserve"> </w:t>
      </w:r>
      <w:r w:rsidRPr="00A873B8">
        <w:t>have</w:t>
      </w:r>
      <w:r w:rsidR="00D84EC7" w:rsidRPr="00A873B8">
        <w:t xml:space="preserve"> </w:t>
      </w:r>
      <w:r w:rsidRPr="00A873B8">
        <w:t>tables</w:t>
      </w:r>
      <w:r w:rsidR="00D84EC7" w:rsidRPr="00A873B8">
        <w:t xml:space="preserve"> </w:t>
      </w:r>
      <w:r w:rsidRPr="00A873B8">
        <w:t>for</w:t>
      </w:r>
      <w:r w:rsidR="00D84EC7" w:rsidRPr="00A873B8">
        <w:t xml:space="preserve"> </w:t>
      </w:r>
      <w:r w:rsidRPr="00A873B8">
        <w:t>each</w:t>
      </w:r>
      <w:r w:rsidR="00D84EC7" w:rsidRPr="00A873B8">
        <w:t xml:space="preserve"> </w:t>
      </w:r>
      <w:r w:rsidRPr="00A873B8">
        <w:t>risk</w:t>
      </w:r>
      <w:r w:rsidR="00D84EC7" w:rsidRPr="00A873B8">
        <w:t xml:space="preserve"> </w:t>
      </w:r>
      <w:r w:rsidRPr="00A873B8">
        <w:t>factor.</w:t>
      </w:r>
    </w:p>
    <w:p w14:paraId="2855A652" w14:textId="77777777" w:rsidR="00023A37" w:rsidRPr="00A873B8" w:rsidRDefault="00023A37">
      <w:pPr>
        <w:jc w:val="both"/>
      </w:pPr>
      <w:r w:rsidRPr="00A873B8">
        <w:t>Each</w:t>
      </w:r>
      <w:r w:rsidR="00D84EC7" w:rsidRPr="00A873B8">
        <w:t xml:space="preserve"> </w:t>
      </w:r>
      <w:r w:rsidRPr="00A873B8">
        <w:t>individual</w:t>
      </w:r>
      <w:r w:rsidR="00D84EC7" w:rsidRPr="00A873B8">
        <w:t xml:space="preserve"> </w:t>
      </w:r>
      <w:r w:rsidRPr="00A873B8">
        <w:t>cascade</w:t>
      </w:r>
      <w:r w:rsidR="00D84EC7" w:rsidRPr="00A873B8">
        <w:t xml:space="preserve"> </w:t>
      </w:r>
      <w:r w:rsidRPr="00A873B8">
        <w:t>for</w:t>
      </w:r>
      <w:r w:rsidR="00D84EC7" w:rsidRPr="00A873B8">
        <w:t xml:space="preserve"> </w:t>
      </w:r>
      <w:r w:rsidRPr="00A873B8">
        <w:t>the</w:t>
      </w:r>
      <w:r w:rsidR="00D84EC7" w:rsidRPr="00A873B8">
        <w:t xml:space="preserve"> </w:t>
      </w:r>
      <w:r w:rsidRPr="00A873B8">
        <w:t>different</w:t>
      </w:r>
      <w:r w:rsidR="00D84EC7" w:rsidRPr="00A873B8">
        <w:t xml:space="preserve"> </w:t>
      </w:r>
      <w:r w:rsidRPr="00A873B8">
        <w:t>risk</w:t>
      </w:r>
      <w:r w:rsidR="00D84EC7" w:rsidRPr="00A873B8">
        <w:t xml:space="preserve"> </w:t>
      </w:r>
      <w:r w:rsidRPr="00A873B8">
        <w:t>factors</w:t>
      </w:r>
      <w:r w:rsidR="00D84EC7" w:rsidRPr="00A873B8">
        <w:t xml:space="preserve"> </w:t>
      </w:r>
      <w:r w:rsidRPr="00A873B8">
        <w:t>contains</w:t>
      </w:r>
      <w:r w:rsidR="00D84EC7" w:rsidRPr="00A873B8">
        <w:t xml:space="preserve"> </w:t>
      </w:r>
      <w:r w:rsidRPr="00A873B8">
        <w:t>two</w:t>
      </w:r>
      <w:r w:rsidR="00D84EC7" w:rsidRPr="00A873B8">
        <w:t xml:space="preserve"> </w:t>
      </w:r>
      <w:r w:rsidRPr="00A873B8">
        <w:t>types</w:t>
      </w:r>
      <w:r w:rsidR="00D84EC7" w:rsidRPr="00A873B8">
        <w:t xml:space="preserve"> </w:t>
      </w:r>
      <w:r w:rsidRPr="00A873B8">
        <w:t>of</w:t>
      </w:r>
      <w:r w:rsidR="00D84EC7" w:rsidRPr="00A873B8">
        <w:t xml:space="preserve"> </w:t>
      </w:r>
      <w:r w:rsidRPr="00A873B8">
        <w:t>tables:</w:t>
      </w:r>
    </w:p>
    <w:p w14:paraId="78DA55D4" w14:textId="77777777" w:rsidR="00023A37" w:rsidRPr="00A873B8" w:rsidRDefault="00023A37" w:rsidP="00D17C48">
      <w:pPr>
        <w:pStyle w:val="ListParagraph"/>
        <w:numPr>
          <w:ilvl w:val="0"/>
          <w:numId w:val="46"/>
        </w:numPr>
        <w:jc w:val="both"/>
      </w:pPr>
      <w:r w:rsidRPr="00A873B8">
        <w:t>Table</w:t>
      </w:r>
      <w:r w:rsidR="00D84EC7" w:rsidRPr="00A873B8">
        <w:t xml:space="preserve"> </w:t>
      </w:r>
      <w:r w:rsidRPr="00A873B8">
        <w:t>of</w:t>
      </w:r>
      <w:r w:rsidR="00D84EC7" w:rsidRPr="00A873B8">
        <w:t xml:space="preserve"> </w:t>
      </w:r>
      <w:r w:rsidRPr="00A873B8">
        <w:t>the</w:t>
      </w:r>
      <w:r w:rsidR="00D84EC7" w:rsidRPr="00A873B8">
        <w:t xml:space="preserve"> </w:t>
      </w:r>
      <w:r w:rsidRPr="00A873B8">
        <w:t>number</w:t>
      </w:r>
      <w:r w:rsidR="00D84EC7" w:rsidRPr="00A873B8">
        <w:t xml:space="preserve"> </w:t>
      </w:r>
      <w:r w:rsidRPr="00A873B8">
        <w:t>and</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identified</w:t>
      </w:r>
      <w:r w:rsidR="00D84EC7" w:rsidRPr="00A873B8">
        <w:t xml:space="preserve"> </w:t>
      </w:r>
      <w:r w:rsidRPr="00A873B8">
        <w:t>with</w:t>
      </w:r>
      <w:r w:rsidR="00D84EC7" w:rsidRPr="00A873B8">
        <w:t xml:space="preserve"> </w:t>
      </w:r>
      <w:r w:rsidRPr="00A873B8">
        <w:t>the</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w:t>
      </w:r>
      <w:r w:rsidR="00D84EC7" w:rsidRPr="00A873B8">
        <w:t xml:space="preserve"> </w:t>
      </w:r>
      <w:r w:rsidRPr="00A873B8">
        <w:t>and</w:t>
      </w:r>
      <w:r w:rsidR="00D84EC7" w:rsidRPr="00A873B8">
        <w:t xml:space="preserve"> </w:t>
      </w:r>
      <w:r w:rsidRPr="00A873B8">
        <w:t>each</w:t>
      </w:r>
      <w:r w:rsidR="00D84EC7" w:rsidRPr="00A873B8">
        <w:t xml:space="preserve"> </w:t>
      </w:r>
      <w:r w:rsidRPr="00A873B8">
        <w:t>of</w:t>
      </w:r>
      <w:r w:rsidR="00D84EC7" w:rsidRPr="00A873B8">
        <w:t xml:space="preserve"> </w:t>
      </w:r>
      <w:r w:rsidRPr="00A873B8">
        <w:t>the</w:t>
      </w:r>
      <w:r w:rsidR="00D84EC7" w:rsidRPr="00A873B8">
        <w:t xml:space="preserve"> </w:t>
      </w:r>
      <w:r w:rsidRPr="00A873B8">
        <w:t>stages</w:t>
      </w:r>
      <w:r w:rsidR="00D84EC7" w:rsidRPr="00A873B8">
        <w:t xml:space="preserve"> </w:t>
      </w:r>
      <w:r w:rsidRPr="00A873B8">
        <w:t>of</w:t>
      </w:r>
      <w:r w:rsidR="00D84EC7" w:rsidRPr="00A873B8">
        <w:t xml:space="preserve"> </w:t>
      </w:r>
      <w:r w:rsidRPr="00A873B8">
        <w:t>follow-up</w:t>
      </w:r>
      <w:r w:rsidR="00D84EC7" w:rsidRPr="00A873B8">
        <w:t xml:space="preserve"> </w:t>
      </w:r>
      <w:r w:rsidRPr="00A873B8">
        <w:t>for</w:t>
      </w:r>
      <w:r w:rsidR="00D84EC7" w:rsidRPr="00A873B8">
        <w:t xml:space="preserve"> </w:t>
      </w:r>
      <w:r w:rsidRPr="00A873B8">
        <w:t>that</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w:t>
      </w:r>
    </w:p>
    <w:p w14:paraId="6B1B8F23" w14:textId="77777777" w:rsidR="00023A37" w:rsidRPr="00A873B8" w:rsidRDefault="00023A37">
      <w:pPr>
        <w:pStyle w:val="ListParagraph"/>
        <w:jc w:val="both"/>
      </w:pPr>
      <w:r w:rsidRPr="00A873B8">
        <w:t>For</w:t>
      </w:r>
      <w:r w:rsidR="00D84EC7" w:rsidRPr="00A873B8">
        <w:t xml:space="preserve"> </w:t>
      </w:r>
      <w:r w:rsidRPr="00A873B8">
        <w:t>example</w:t>
      </w:r>
      <w:r w:rsidR="00691512" w:rsidRPr="00A873B8">
        <w:t>,</w:t>
      </w:r>
      <w:r w:rsidR="00D84EC7" w:rsidRPr="00A873B8">
        <w:t xml:space="preserve"> </w:t>
      </w:r>
      <w:r w:rsidRPr="00A873B8">
        <w:t>2,323</w:t>
      </w:r>
      <w:r w:rsidR="00D84EC7" w:rsidRPr="00A873B8">
        <w:t xml:space="preserve"> </w:t>
      </w:r>
      <w:r w:rsidRPr="00A873B8">
        <w:t>people</w:t>
      </w:r>
      <w:r w:rsidR="00D84EC7" w:rsidRPr="00A873B8">
        <w:t xml:space="preserve"> </w:t>
      </w:r>
      <w:r w:rsidRPr="00A873B8">
        <w:t>were</w:t>
      </w:r>
      <w:r w:rsidR="00D84EC7" w:rsidRPr="00A873B8">
        <w:t xml:space="preserve"> </w:t>
      </w:r>
      <w:r w:rsidRPr="00A873B8">
        <w:t>identified</w:t>
      </w:r>
      <w:r w:rsidR="00D84EC7" w:rsidRPr="00A873B8">
        <w:t xml:space="preserve"> </w:t>
      </w:r>
      <w:r w:rsidRPr="00A873B8">
        <w:t>as</w:t>
      </w:r>
      <w:r w:rsidR="00D84EC7" w:rsidRPr="00A873B8">
        <w:t xml:space="preserve"> </w:t>
      </w:r>
      <w:r w:rsidRPr="00A873B8">
        <w:t>being</w:t>
      </w:r>
      <w:r w:rsidR="00D84EC7" w:rsidRPr="00A873B8">
        <w:t xml:space="preserve"> </w:t>
      </w:r>
      <w:r w:rsidRPr="00A873B8">
        <w:t>a</w:t>
      </w:r>
      <w:r w:rsidR="00D84EC7" w:rsidRPr="00A873B8">
        <w:t xml:space="preserve"> </w:t>
      </w:r>
      <w:r w:rsidRPr="00A873B8">
        <w:t>current</w:t>
      </w:r>
      <w:r w:rsidR="00D84EC7" w:rsidRPr="00A873B8">
        <w:t xml:space="preserve"> </w:t>
      </w:r>
      <w:r w:rsidRPr="00A873B8">
        <w:t>smoker</w:t>
      </w:r>
      <w:r w:rsidR="00D84EC7" w:rsidRPr="00A873B8">
        <w:t xml:space="preserve"> </w:t>
      </w:r>
      <w:r w:rsidRPr="00A873B8">
        <w:t>which</w:t>
      </w:r>
      <w:r w:rsidR="00D84EC7" w:rsidRPr="00A873B8">
        <w:t xml:space="preserve"> </w:t>
      </w:r>
      <w:r w:rsidRPr="00A873B8">
        <w:t>is</w:t>
      </w:r>
      <w:r w:rsidR="00D84EC7" w:rsidRPr="00A873B8">
        <w:t xml:space="preserve"> </w:t>
      </w:r>
      <w:r w:rsidRPr="00A873B8">
        <w:t>20.4%</w:t>
      </w:r>
      <w:r w:rsidR="00D84EC7" w:rsidRPr="00A873B8">
        <w:t xml:space="preserve"> </w:t>
      </w:r>
      <w:r w:rsidRPr="00A873B8">
        <w:t>of</w:t>
      </w:r>
      <w:r w:rsidR="00D84EC7" w:rsidRPr="00A873B8">
        <w:t xml:space="preserve"> </w:t>
      </w:r>
      <w:r w:rsidRPr="00A873B8">
        <w:t>the</w:t>
      </w:r>
      <w:r w:rsidR="00D84EC7" w:rsidRPr="00A873B8">
        <w:t xml:space="preserve"> </w:t>
      </w:r>
      <w:r w:rsidRPr="00A873B8">
        <w:t>11,414</w:t>
      </w:r>
      <w:r w:rsidR="00D84EC7" w:rsidRPr="00A873B8">
        <w:t xml:space="preserve"> </w:t>
      </w:r>
      <w:r w:rsidRPr="00A873B8">
        <w:t>people</w:t>
      </w:r>
      <w:r w:rsidR="00D84EC7" w:rsidRPr="00A873B8">
        <w:t xml:space="preserve"> </w:t>
      </w:r>
      <w:r w:rsidRPr="00A873B8">
        <w:t>who</w:t>
      </w:r>
      <w:r w:rsidR="00D84EC7" w:rsidRPr="00A873B8">
        <w:t xml:space="preserve"> </w:t>
      </w:r>
      <w:r w:rsidRPr="00A873B8">
        <w:t>attended</w:t>
      </w:r>
      <w:r w:rsidR="00D84EC7" w:rsidRPr="00A873B8">
        <w:t xml:space="preserve"> </w:t>
      </w:r>
      <w:r w:rsidRPr="00A873B8">
        <w:t>a</w:t>
      </w:r>
      <w:r w:rsidR="00D84EC7" w:rsidRPr="00A873B8">
        <w:t xml:space="preserve"> </w:t>
      </w:r>
      <w:r w:rsidRPr="00A873B8">
        <w:t>health</w:t>
      </w:r>
      <w:r w:rsidR="00D84EC7" w:rsidRPr="00A873B8">
        <w:t xml:space="preserve"> </w:t>
      </w:r>
      <w:r w:rsidRPr="00A873B8">
        <w:t>check</w:t>
      </w:r>
      <w:r w:rsidR="00D84EC7" w:rsidRPr="00A873B8">
        <w:t xml:space="preserve"> </w:t>
      </w:r>
      <w:r w:rsidRPr="00A873B8">
        <w:t>in</w:t>
      </w:r>
      <w:r w:rsidR="00D84EC7" w:rsidRPr="00A873B8">
        <w:t xml:space="preserve"> </w:t>
      </w:r>
      <w:r w:rsidRPr="00A873B8">
        <w:t>CT.</w:t>
      </w:r>
    </w:p>
    <w:p w14:paraId="1B4F2BED" w14:textId="77777777" w:rsidR="00023A37" w:rsidRPr="00A873B8" w:rsidRDefault="00023A37" w:rsidP="00D17C48">
      <w:pPr>
        <w:pStyle w:val="ListParagraph"/>
        <w:numPr>
          <w:ilvl w:val="0"/>
          <w:numId w:val="46"/>
        </w:numPr>
        <w:jc w:val="both"/>
      </w:pPr>
      <w:r w:rsidRPr="00A873B8">
        <w:t>Table</w:t>
      </w:r>
      <w:r w:rsidR="00D84EC7" w:rsidRPr="00A873B8">
        <w:t xml:space="preserve"> </w:t>
      </w:r>
      <w:r w:rsidRPr="00A873B8">
        <w:t>of</w:t>
      </w:r>
      <w:r w:rsidR="00D84EC7" w:rsidRPr="00A873B8">
        <w:t xml:space="preserve"> </w:t>
      </w:r>
      <w:r w:rsidRPr="00A873B8">
        <w:t>the</w:t>
      </w:r>
      <w:r w:rsidR="00D84EC7" w:rsidRPr="00A873B8">
        <w:t xml:space="preserve"> </w:t>
      </w:r>
      <w:r w:rsidRPr="00A873B8">
        <w:t>different</w:t>
      </w:r>
      <w:r w:rsidR="00D84EC7" w:rsidRPr="00A873B8">
        <w:t xml:space="preserve"> </w:t>
      </w:r>
      <w:r w:rsidRPr="00A873B8">
        <w:t>clinical</w:t>
      </w:r>
      <w:r w:rsidR="00D84EC7" w:rsidRPr="00A873B8">
        <w:t xml:space="preserve"> </w:t>
      </w:r>
      <w:r w:rsidRPr="00A873B8">
        <w:t>outcomes</w:t>
      </w:r>
      <w:r w:rsidR="00D84EC7" w:rsidRPr="00A873B8">
        <w:t xml:space="preserve"> </w:t>
      </w:r>
      <w:r w:rsidRPr="00A873B8">
        <w:t>by</w:t>
      </w:r>
      <w:r w:rsidR="00D84EC7" w:rsidRPr="00A873B8">
        <w:t xml:space="preserve"> </w:t>
      </w:r>
      <w:r w:rsidRPr="00A873B8">
        <w:t>the</w:t>
      </w:r>
      <w:r w:rsidR="00D84EC7" w:rsidRPr="00A873B8">
        <w:t xml:space="preserve"> </w:t>
      </w:r>
      <w:r w:rsidRPr="00A873B8">
        <w:t>number</w:t>
      </w:r>
      <w:r w:rsidR="00D84EC7" w:rsidRPr="00A873B8">
        <w:t xml:space="preserve"> </w:t>
      </w:r>
      <w:r w:rsidRPr="00A873B8">
        <w:t>of</w:t>
      </w:r>
      <w:r w:rsidR="00D84EC7" w:rsidRPr="00A873B8">
        <w:t xml:space="preserve"> </w:t>
      </w:r>
      <w:r w:rsidRPr="00A873B8">
        <w:t>people</w:t>
      </w:r>
      <w:r w:rsidR="00D84EC7" w:rsidRPr="00A873B8">
        <w:t xml:space="preserve"> </w:t>
      </w:r>
      <w:r w:rsidRPr="00A873B8">
        <w:t>with</w:t>
      </w:r>
      <w:r w:rsidR="00D84EC7" w:rsidRPr="00A873B8">
        <w:t xml:space="preserve"> </w:t>
      </w:r>
      <w:r w:rsidRPr="00A873B8">
        <w:t>the</w:t>
      </w:r>
      <w:r w:rsidR="00D84EC7" w:rsidRPr="00A873B8">
        <w:t xml:space="preserve"> </w:t>
      </w:r>
      <w:r w:rsidRPr="00A873B8">
        <w:t>clinical</w:t>
      </w:r>
      <w:r w:rsidR="00D84EC7" w:rsidRPr="00A873B8">
        <w:t xml:space="preserve"> </w:t>
      </w:r>
      <w:r w:rsidRPr="00A873B8">
        <w:t>risk</w:t>
      </w:r>
      <w:r w:rsidR="00D84EC7" w:rsidRPr="00A873B8">
        <w:t xml:space="preserve"> </w:t>
      </w:r>
      <w:r w:rsidRPr="00A873B8">
        <w:t>factor.</w:t>
      </w:r>
      <w:r w:rsidR="00D84EC7" w:rsidRPr="00A873B8">
        <w:t xml:space="preserve"> </w:t>
      </w:r>
      <w:r w:rsidRPr="00A873B8">
        <w:t>The</w:t>
      </w:r>
      <w:r w:rsidR="00D84EC7" w:rsidRPr="00A873B8">
        <w:t xml:space="preserve"> </w:t>
      </w:r>
      <w:r w:rsidRPr="00A873B8">
        <w:t>percentages</w:t>
      </w:r>
      <w:r w:rsidR="00D84EC7" w:rsidRPr="00A873B8">
        <w:t xml:space="preserve"> </w:t>
      </w:r>
      <w:r w:rsidRPr="00A873B8">
        <w:t>were</w:t>
      </w:r>
      <w:r w:rsidR="00D84EC7" w:rsidRPr="00A873B8">
        <w:t xml:space="preserve"> </w:t>
      </w:r>
      <w:r w:rsidRPr="00A873B8">
        <w:t>calculated</w:t>
      </w:r>
      <w:r w:rsidR="00D84EC7" w:rsidRPr="00A873B8">
        <w:t xml:space="preserve"> </w:t>
      </w:r>
      <w:r w:rsidRPr="00A873B8">
        <w:t>by</w:t>
      </w:r>
      <w:r w:rsidR="00D84EC7" w:rsidRPr="00A873B8">
        <w:t xml:space="preserve"> </w:t>
      </w:r>
      <w:r w:rsidRPr="00A873B8">
        <w:t>dividing</w:t>
      </w:r>
      <w:r w:rsidR="00D84EC7" w:rsidRPr="00A873B8">
        <w:t xml:space="preserve"> </w:t>
      </w:r>
      <w:r w:rsidRPr="00A873B8">
        <w:t>the</w:t>
      </w:r>
      <w:r w:rsidR="00D84EC7" w:rsidRPr="00A873B8">
        <w:t xml:space="preserve"> </w:t>
      </w:r>
      <w:r w:rsidRPr="00A873B8">
        <w:t>number</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had</w:t>
      </w:r>
      <w:r w:rsidR="00D84EC7" w:rsidRPr="00A873B8">
        <w:t xml:space="preserve"> </w:t>
      </w:r>
      <w:r w:rsidRPr="00A873B8">
        <w:t>a</w:t>
      </w:r>
      <w:r w:rsidR="00D84EC7" w:rsidRPr="00A873B8">
        <w:t xml:space="preserve"> </w:t>
      </w:r>
      <w:r w:rsidRPr="00A873B8">
        <w:t>specific</w:t>
      </w:r>
      <w:r w:rsidR="00D84EC7" w:rsidRPr="00A873B8">
        <w:t xml:space="preserve"> </w:t>
      </w:r>
      <w:r w:rsidRPr="00A873B8">
        <w:t>clinical</w:t>
      </w:r>
      <w:r w:rsidR="00D84EC7" w:rsidRPr="00A873B8">
        <w:t xml:space="preserve"> </w:t>
      </w:r>
      <w:r w:rsidRPr="00A873B8">
        <w:t>outcome</w:t>
      </w:r>
      <w:r w:rsidR="00D84EC7" w:rsidRPr="00A873B8">
        <w:t xml:space="preserve"> </w:t>
      </w:r>
      <w:r w:rsidRPr="00A873B8">
        <w:t>by</w:t>
      </w:r>
      <w:r w:rsidR="00D84EC7" w:rsidRPr="00A873B8">
        <w:t xml:space="preserve"> </w:t>
      </w:r>
      <w:r w:rsidRPr="00A873B8">
        <w:t>the</w:t>
      </w:r>
      <w:r w:rsidR="00D84EC7" w:rsidRPr="00A873B8">
        <w:t xml:space="preserve"> </w:t>
      </w:r>
      <w:r w:rsidRPr="00A873B8">
        <w:t>number</w:t>
      </w:r>
      <w:r w:rsidR="00D84EC7" w:rsidRPr="00A873B8">
        <w:t xml:space="preserve"> </w:t>
      </w:r>
      <w:r w:rsidRPr="00A873B8">
        <w:t>of</w:t>
      </w:r>
      <w:r w:rsidR="00D84EC7" w:rsidRPr="00A873B8">
        <w:t xml:space="preserve"> </w:t>
      </w:r>
      <w:r w:rsidRPr="00A873B8">
        <w:t>people</w:t>
      </w:r>
      <w:r w:rsidR="00D84EC7" w:rsidRPr="00A873B8">
        <w:t xml:space="preserve"> </w:t>
      </w:r>
      <w:r w:rsidRPr="00A873B8">
        <w:t>identified</w:t>
      </w:r>
      <w:r w:rsidR="00D84EC7" w:rsidRPr="00A873B8">
        <w:t xml:space="preserve"> </w:t>
      </w:r>
      <w:r w:rsidRPr="00A873B8">
        <w:t>with</w:t>
      </w:r>
      <w:r w:rsidR="00D84EC7" w:rsidRPr="00A873B8">
        <w:t xml:space="preserve"> </w:t>
      </w:r>
      <w:r w:rsidRPr="00A873B8">
        <w:t>that</w:t>
      </w:r>
      <w:r w:rsidR="00D84EC7" w:rsidRPr="00A873B8">
        <w:t xml:space="preserve"> </w:t>
      </w:r>
      <w:r w:rsidRPr="00A873B8">
        <w:t>risk</w:t>
      </w:r>
      <w:r w:rsidR="00D84EC7" w:rsidRPr="00A873B8">
        <w:t xml:space="preserve"> </w:t>
      </w:r>
      <w:r w:rsidRPr="00A873B8">
        <w:t>factor</w:t>
      </w:r>
      <w:r w:rsidR="00D84EC7" w:rsidRPr="00A873B8">
        <w:t xml:space="preserve"> </w:t>
      </w:r>
      <w:r w:rsidRPr="00A873B8">
        <w:t>at</w:t>
      </w:r>
      <w:r w:rsidR="00D84EC7" w:rsidRPr="00A873B8">
        <w:t xml:space="preserve"> </w:t>
      </w:r>
      <w:r w:rsidRPr="00A873B8">
        <w:t>the</w:t>
      </w:r>
      <w:r w:rsidR="00D84EC7" w:rsidRPr="00A873B8">
        <w:t xml:space="preserve"> </w:t>
      </w:r>
      <w:r w:rsidRPr="00A873B8">
        <w:t>health</w:t>
      </w:r>
      <w:r w:rsidR="00D84EC7" w:rsidRPr="00A873B8">
        <w:t xml:space="preserve"> </w:t>
      </w:r>
      <w:r w:rsidRPr="00A873B8">
        <w:t>check.</w:t>
      </w:r>
    </w:p>
    <w:p w14:paraId="4754E077" w14:textId="77777777" w:rsidR="00023A37" w:rsidRPr="00A873B8" w:rsidRDefault="00D84EC7">
      <w:pPr>
        <w:pStyle w:val="ListParagraph"/>
        <w:jc w:val="both"/>
      </w:pPr>
      <w:r w:rsidRPr="00A873B8">
        <w:t xml:space="preserve"> </w:t>
      </w:r>
      <w:r w:rsidR="00023A37" w:rsidRPr="00A873B8">
        <w:t>For</w:t>
      </w:r>
      <w:r w:rsidRPr="00A873B8">
        <w:t xml:space="preserve"> </w:t>
      </w:r>
      <w:r w:rsidR="00023A37" w:rsidRPr="00A873B8">
        <w:t>example</w:t>
      </w:r>
      <w:r w:rsidR="00691512" w:rsidRPr="00A873B8">
        <w:t>,</w:t>
      </w:r>
      <w:r w:rsidRPr="00A873B8">
        <w:t xml:space="preserve"> </w:t>
      </w:r>
      <w:r w:rsidR="00023A37" w:rsidRPr="00A873B8">
        <w:t>2,323</w:t>
      </w:r>
      <w:r w:rsidRPr="00A873B8">
        <w:t xml:space="preserve"> </w:t>
      </w:r>
      <w:r w:rsidR="00023A37" w:rsidRPr="00A873B8">
        <w:t>people</w:t>
      </w:r>
      <w:r w:rsidRPr="00A873B8">
        <w:t xml:space="preserve"> </w:t>
      </w:r>
      <w:r w:rsidR="00023A37" w:rsidRPr="00A873B8">
        <w:t>were</w:t>
      </w:r>
      <w:r w:rsidRPr="00A873B8">
        <w:t xml:space="preserve"> </w:t>
      </w:r>
      <w:r w:rsidR="00023A37" w:rsidRPr="00A873B8">
        <w:t>identified</w:t>
      </w:r>
      <w:r w:rsidRPr="00A873B8">
        <w:t xml:space="preserve"> </w:t>
      </w:r>
      <w:r w:rsidR="00023A37" w:rsidRPr="00A873B8">
        <w:t>as</w:t>
      </w:r>
      <w:r w:rsidRPr="00A873B8">
        <w:t xml:space="preserve"> </w:t>
      </w:r>
      <w:r w:rsidR="00023A37" w:rsidRPr="00A873B8">
        <w:t>being</w:t>
      </w:r>
      <w:r w:rsidRPr="00A873B8">
        <w:t xml:space="preserve"> </w:t>
      </w:r>
      <w:r w:rsidR="00023A37" w:rsidRPr="00A873B8">
        <w:t>a</w:t>
      </w:r>
      <w:r w:rsidRPr="00A873B8">
        <w:t xml:space="preserve"> </w:t>
      </w:r>
      <w:r w:rsidR="00023A37" w:rsidRPr="00A873B8">
        <w:t>current</w:t>
      </w:r>
      <w:r w:rsidRPr="00A873B8">
        <w:t xml:space="preserve"> </w:t>
      </w:r>
      <w:r w:rsidR="00023A37" w:rsidRPr="00A873B8">
        <w:t>smoker</w:t>
      </w:r>
      <w:r w:rsidRPr="00A873B8">
        <w:t xml:space="preserve"> </w:t>
      </w:r>
      <w:r w:rsidR="00023A37" w:rsidRPr="00A873B8">
        <w:t>at</w:t>
      </w:r>
      <w:r w:rsidRPr="00A873B8">
        <w:t xml:space="preserve"> </w:t>
      </w:r>
      <w:r w:rsidR="00023A37" w:rsidRPr="00A873B8">
        <w:t>a</w:t>
      </w:r>
      <w:r w:rsidRPr="00A873B8">
        <w:t xml:space="preserve"> </w:t>
      </w:r>
      <w:r w:rsidR="00023A37" w:rsidRPr="00A873B8">
        <w:t>health</w:t>
      </w:r>
      <w:r w:rsidRPr="00A873B8">
        <w:t xml:space="preserve"> </w:t>
      </w:r>
      <w:r w:rsidR="00023A37" w:rsidRPr="00A873B8">
        <w:t>check.</w:t>
      </w:r>
      <w:r w:rsidRPr="00A873B8">
        <w:t xml:space="preserve"> </w:t>
      </w:r>
      <w:r w:rsidR="00691512" w:rsidRPr="00A873B8">
        <w:t>2,278</w:t>
      </w:r>
      <w:r w:rsidRPr="00A873B8">
        <w:t xml:space="preserve"> </w:t>
      </w:r>
      <w:r w:rsidR="00023A37" w:rsidRPr="00A873B8">
        <w:t>people</w:t>
      </w:r>
      <w:r w:rsidRPr="00A873B8">
        <w:t xml:space="preserve"> </w:t>
      </w:r>
      <w:r w:rsidR="00023A37" w:rsidRPr="00A873B8">
        <w:t>were</w:t>
      </w:r>
      <w:r w:rsidRPr="00A873B8">
        <w:t xml:space="preserve"> </w:t>
      </w:r>
      <w:r w:rsidR="00023A37" w:rsidRPr="00A873B8">
        <w:t>identified</w:t>
      </w:r>
      <w:r w:rsidRPr="00A873B8">
        <w:t xml:space="preserve"> </w:t>
      </w:r>
      <w:r w:rsidR="00023A37" w:rsidRPr="00A873B8">
        <w:t>as</w:t>
      </w:r>
      <w:r w:rsidRPr="00A873B8">
        <w:t xml:space="preserve"> </w:t>
      </w:r>
      <w:r w:rsidR="00691512" w:rsidRPr="00A873B8">
        <w:t>being</w:t>
      </w:r>
      <w:r w:rsidRPr="00A873B8">
        <w:t xml:space="preserve"> </w:t>
      </w:r>
      <w:r w:rsidR="00691512" w:rsidRPr="00A873B8">
        <w:t>smokers</w:t>
      </w:r>
      <w:r w:rsidRPr="00A873B8">
        <w:t xml:space="preserve"> </w:t>
      </w:r>
      <w:r w:rsidR="00691512" w:rsidRPr="00A873B8">
        <w:t>and</w:t>
      </w:r>
      <w:r w:rsidRPr="00A873B8">
        <w:t xml:space="preserve"> </w:t>
      </w:r>
      <w:r w:rsidR="00691512" w:rsidRPr="00A873B8">
        <w:t>given</w:t>
      </w:r>
      <w:r w:rsidRPr="00A873B8">
        <w:t xml:space="preserve"> </w:t>
      </w:r>
      <w:r w:rsidR="00691512" w:rsidRPr="00A873B8">
        <w:t>smoking</w:t>
      </w:r>
      <w:r w:rsidRPr="00A873B8">
        <w:t xml:space="preserve"> </w:t>
      </w:r>
      <w:r w:rsidR="00691512" w:rsidRPr="00A873B8">
        <w:t>cessation</w:t>
      </w:r>
      <w:r w:rsidRPr="00A873B8">
        <w:t xml:space="preserve"> </w:t>
      </w:r>
      <w:r w:rsidR="00691512" w:rsidRPr="00A873B8">
        <w:t>advice.</w:t>
      </w:r>
      <w:r w:rsidRPr="00A873B8">
        <w:t xml:space="preserve"> </w:t>
      </w:r>
      <w:r w:rsidR="00023A37" w:rsidRPr="00A873B8">
        <w:t>By</w:t>
      </w:r>
      <w:r w:rsidRPr="00A873B8">
        <w:t xml:space="preserve"> </w:t>
      </w:r>
      <w:r w:rsidR="00023A37" w:rsidRPr="00A873B8">
        <w:t>dividing</w:t>
      </w:r>
      <w:r w:rsidRPr="00A873B8">
        <w:t xml:space="preserve"> </w:t>
      </w:r>
      <w:r w:rsidR="00691512" w:rsidRPr="00A873B8">
        <w:t>2,278/2,323</w:t>
      </w:r>
      <w:r w:rsidRPr="00A873B8">
        <w:t xml:space="preserve"> </w:t>
      </w:r>
      <w:r w:rsidR="00023A37" w:rsidRPr="00A873B8">
        <w:t>it</w:t>
      </w:r>
      <w:r w:rsidRPr="00A873B8">
        <w:t xml:space="preserve"> </w:t>
      </w:r>
      <w:r w:rsidR="00023A37" w:rsidRPr="00A873B8">
        <w:t>was</w:t>
      </w:r>
      <w:r w:rsidRPr="00A873B8">
        <w:t xml:space="preserve"> </w:t>
      </w:r>
      <w:r w:rsidR="00023A37" w:rsidRPr="00A873B8">
        <w:t>calculated</w:t>
      </w:r>
      <w:r w:rsidRPr="00A873B8">
        <w:t xml:space="preserve"> </w:t>
      </w:r>
      <w:r w:rsidR="00023A37" w:rsidRPr="00A873B8">
        <w:t>that</w:t>
      </w:r>
      <w:r w:rsidRPr="00A873B8">
        <w:t xml:space="preserve"> </w:t>
      </w:r>
      <w:r w:rsidR="00691512" w:rsidRPr="00A873B8">
        <w:t>98.1%</w:t>
      </w:r>
      <w:r w:rsidRPr="00A873B8">
        <w:t xml:space="preserve"> </w:t>
      </w:r>
      <w:r w:rsidR="00691512" w:rsidRPr="00A873B8">
        <w:t>of</w:t>
      </w:r>
      <w:r w:rsidRPr="00A873B8">
        <w:t xml:space="preserve"> </w:t>
      </w:r>
      <w:r w:rsidR="00691512" w:rsidRPr="00A873B8">
        <w:t>people</w:t>
      </w:r>
      <w:r w:rsidRPr="00A873B8">
        <w:t xml:space="preserve"> </w:t>
      </w:r>
      <w:r w:rsidR="00691512" w:rsidRPr="00A873B8">
        <w:t>who</w:t>
      </w:r>
      <w:r w:rsidRPr="00A873B8">
        <w:t xml:space="preserve"> </w:t>
      </w:r>
      <w:r w:rsidR="00691512" w:rsidRPr="00A873B8">
        <w:t>were</w:t>
      </w:r>
      <w:r w:rsidRPr="00A873B8">
        <w:t xml:space="preserve"> </w:t>
      </w:r>
      <w:r w:rsidR="00691512" w:rsidRPr="00A873B8">
        <w:t>current</w:t>
      </w:r>
      <w:r w:rsidRPr="00A873B8">
        <w:t xml:space="preserve"> </w:t>
      </w:r>
      <w:r w:rsidR="00691512" w:rsidRPr="00A873B8">
        <w:t>smokers</w:t>
      </w:r>
      <w:r w:rsidRPr="00A873B8">
        <w:t xml:space="preserve"> </w:t>
      </w:r>
      <w:r w:rsidR="00691512" w:rsidRPr="00A873B8">
        <w:t>were</w:t>
      </w:r>
      <w:r w:rsidRPr="00A873B8">
        <w:t xml:space="preserve"> </w:t>
      </w:r>
      <w:r w:rsidR="00691512" w:rsidRPr="00A873B8">
        <w:t>given</w:t>
      </w:r>
      <w:r w:rsidRPr="00A873B8">
        <w:t xml:space="preserve"> </w:t>
      </w:r>
      <w:r w:rsidR="00691512" w:rsidRPr="00A873B8">
        <w:t>smoking</w:t>
      </w:r>
      <w:r w:rsidRPr="00A873B8">
        <w:t xml:space="preserve"> </w:t>
      </w:r>
      <w:r w:rsidR="00691512" w:rsidRPr="00A873B8">
        <w:t>cessation</w:t>
      </w:r>
      <w:r w:rsidRPr="00A873B8">
        <w:t xml:space="preserve"> </w:t>
      </w:r>
      <w:r w:rsidR="00691512" w:rsidRPr="00A873B8">
        <w:t>advice.</w:t>
      </w:r>
    </w:p>
    <w:p w14:paraId="1E340601" w14:textId="77777777" w:rsidR="00124431" w:rsidRDefault="00124431">
      <w:pPr>
        <w:jc w:val="both"/>
        <w:rPr>
          <w:rFonts w:asciiTheme="majorHAnsi" w:hAnsiTheme="majorHAnsi"/>
          <w:color w:val="2E74B5" w:themeColor="accent1" w:themeShade="BF"/>
          <w:sz w:val="26"/>
          <w:szCs w:val="26"/>
        </w:rPr>
      </w:pPr>
    </w:p>
    <w:p w14:paraId="4CD726DC" w14:textId="77777777" w:rsidR="00F353C3" w:rsidRDefault="00F353C3">
      <w:pPr>
        <w:jc w:val="both"/>
        <w:rPr>
          <w:rFonts w:asciiTheme="majorHAnsi" w:hAnsiTheme="majorHAnsi"/>
          <w:color w:val="2E74B5" w:themeColor="accent1" w:themeShade="BF"/>
          <w:sz w:val="26"/>
          <w:szCs w:val="26"/>
        </w:rPr>
      </w:pPr>
    </w:p>
    <w:p w14:paraId="74FA9F3C" w14:textId="77777777" w:rsidR="00F353C3" w:rsidRDefault="00F353C3">
      <w:pPr>
        <w:jc w:val="both"/>
        <w:rPr>
          <w:rFonts w:asciiTheme="majorHAnsi" w:hAnsiTheme="majorHAnsi"/>
          <w:color w:val="2E74B5" w:themeColor="accent1" w:themeShade="BF"/>
          <w:sz w:val="26"/>
          <w:szCs w:val="26"/>
        </w:rPr>
      </w:pPr>
    </w:p>
    <w:p w14:paraId="4DBBAE6B" w14:textId="77777777" w:rsidR="00F353C3" w:rsidRDefault="00F353C3">
      <w:pPr>
        <w:jc w:val="both"/>
        <w:rPr>
          <w:rFonts w:asciiTheme="majorHAnsi" w:hAnsiTheme="majorHAnsi"/>
          <w:color w:val="2E74B5" w:themeColor="accent1" w:themeShade="BF"/>
          <w:sz w:val="26"/>
          <w:szCs w:val="26"/>
        </w:rPr>
      </w:pPr>
    </w:p>
    <w:p w14:paraId="341F0ED2" w14:textId="77777777" w:rsidR="00F353C3" w:rsidRDefault="00F353C3">
      <w:pPr>
        <w:jc w:val="both"/>
        <w:rPr>
          <w:rFonts w:asciiTheme="majorHAnsi" w:hAnsiTheme="majorHAnsi"/>
          <w:color w:val="2E74B5" w:themeColor="accent1" w:themeShade="BF"/>
          <w:sz w:val="26"/>
          <w:szCs w:val="26"/>
        </w:rPr>
      </w:pPr>
    </w:p>
    <w:p w14:paraId="268860DD" w14:textId="77777777" w:rsidR="00F353C3" w:rsidRPr="00A873B8" w:rsidRDefault="00F353C3">
      <w:pPr>
        <w:jc w:val="both"/>
        <w:rPr>
          <w:rFonts w:asciiTheme="majorHAnsi" w:hAnsiTheme="majorHAnsi"/>
          <w:color w:val="2E74B5" w:themeColor="accent1" w:themeShade="BF"/>
          <w:sz w:val="26"/>
          <w:szCs w:val="26"/>
        </w:rPr>
      </w:pPr>
    </w:p>
    <w:p w14:paraId="58F8B834" w14:textId="77777777" w:rsidR="00371E73" w:rsidRPr="00A873B8" w:rsidRDefault="00371E73">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lastRenderedPageBreak/>
        <w:t>1.</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Smoking</w:t>
      </w:r>
    </w:p>
    <w:tbl>
      <w:tblPr>
        <w:tblStyle w:val="GridTable5Dark-Accent5"/>
        <w:tblW w:w="5037" w:type="pct"/>
        <w:tblLook w:val="04A0" w:firstRow="1" w:lastRow="0" w:firstColumn="1" w:lastColumn="0" w:noHBand="0" w:noVBand="1"/>
      </w:tblPr>
      <w:tblGrid>
        <w:gridCol w:w="1310"/>
        <w:gridCol w:w="482"/>
        <w:gridCol w:w="1340"/>
        <w:gridCol w:w="1340"/>
        <w:gridCol w:w="1791"/>
        <w:gridCol w:w="1272"/>
        <w:gridCol w:w="1528"/>
      </w:tblGrid>
      <w:tr w:rsidR="00371E73" w:rsidRPr="00A873B8" w14:paraId="516F4AAC" w14:textId="77777777" w:rsidTr="00074D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3" w:type="pct"/>
          </w:tcPr>
          <w:p w14:paraId="58BF8C63" w14:textId="77777777" w:rsidR="00371E73" w:rsidRPr="00A873B8" w:rsidRDefault="00371E73" w:rsidP="00BC4A51"/>
        </w:tc>
        <w:tc>
          <w:tcPr>
            <w:tcW w:w="266" w:type="pct"/>
          </w:tcPr>
          <w:p w14:paraId="4779A89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739" w:type="pct"/>
          </w:tcPr>
          <w:p w14:paraId="2144FDD9"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w:t>
            </w:r>
            <w:r w:rsidR="00D84EC7" w:rsidRPr="00A873B8">
              <w:rPr>
                <w:sz w:val="16"/>
                <w:szCs w:val="16"/>
              </w:rPr>
              <w:t xml:space="preserve"> </w:t>
            </w:r>
            <w:r w:rsidRPr="00A873B8">
              <w:rPr>
                <w:sz w:val="16"/>
                <w:szCs w:val="16"/>
              </w:rPr>
              <w:t>Health</w:t>
            </w:r>
            <w:r w:rsidR="00D84EC7" w:rsidRPr="00A873B8">
              <w:rPr>
                <w:sz w:val="16"/>
                <w:szCs w:val="16"/>
              </w:rPr>
              <w:t xml:space="preserve"> </w:t>
            </w:r>
            <w:r w:rsidRPr="00A873B8">
              <w:rPr>
                <w:sz w:val="16"/>
                <w:szCs w:val="16"/>
              </w:rPr>
              <w:t>Check</w:t>
            </w:r>
          </w:p>
        </w:tc>
        <w:tc>
          <w:tcPr>
            <w:tcW w:w="739" w:type="pct"/>
          </w:tcPr>
          <w:p w14:paraId="6ECB3DA1"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Current</w:t>
            </w:r>
            <w:r w:rsidR="00D84EC7" w:rsidRPr="00A873B8">
              <w:t xml:space="preserve"> </w:t>
            </w:r>
            <w:r w:rsidRPr="00A873B8">
              <w:t>smoker</w:t>
            </w:r>
          </w:p>
        </w:tc>
        <w:tc>
          <w:tcPr>
            <w:tcW w:w="988" w:type="pct"/>
          </w:tcPr>
          <w:p w14:paraId="0608347D"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Smoker</w:t>
            </w:r>
            <w:r w:rsidR="00D84EC7" w:rsidRPr="00A873B8">
              <w:t xml:space="preserve"> </w:t>
            </w:r>
            <w:r w:rsidRPr="00A873B8">
              <w:t>and</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advice</w:t>
            </w:r>
          </w:p>
        </w:tc>
        <w:tc>
          <w:tcPr>
            <w:tcW w:w="702" w:type="pct"/>
          </w:tcPr>
          <w:p w14:paraId="03D26193"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Smoker</w:t>
            </w:r>
            <w:r w:rsidR="00D84EC7" w:rsidRPr="00A873B8">
              <w:t xml:space="preserve"> </w:t>
            </w:r>
            <w:r w:rsidRPr="00A873B8">
              <w:t>and</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referral</w:t>
            </w:r>
            <w:r w:rsidR="00D84EC7" w:rsidRPr="00A873B8">
              <w:t xml:space="preserve"> </w:t>
            </w:r>
          </w:p>
        </w:tc>
        <w:tc>
          <w:tcPr>
            <w:tcW w:w="843" w:type="pct"/>
          </w:tcPr>
          <w:p w14:paraId="38F606CA"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Smoker</w:t>
            </w:r>
            <w:r w:rsidR="00D84EC7" w:rsidRPr="00A873B8">
              <w:t xml:space="preserve"> </w:t>
            </w:r>
            <w:r w:rsidRPr="00A873B8">
              <w:t>and</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referral</w:t>
            </w:r>
            <w:r w:rsidR="00D84EC7" w:rsidRPr="00A873B8">
              <w:t xml:space="preserve"> </w:t>
            </w:r>
            <w:r w:rsidRPr="00A873B8">
              <w:t>declined</w:t>
            </w:r>
          </w:p>
        </w:tc>
      </w:tr>
      <w:tr w:rsidR="00371E73" w:rsidRPr="00A873B8" w14:paraId="11ACE826"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3" w:type="pct"/>
            <w:vMerge w:val="restart"/>
          </w:tcPr>
          <w:p w14:paraId="359099C7" w14:textId="77777777" w:rsidR="00371E73" w:rsidRPr="00A873B8" w:rsidRDefault="00371E73" w:rsidP="00371E73">
            <w:r w:rsidRPr="00A873B8">
              <w:t>CT</w:t>
            </w:r>
          </w:p>
        </w:tc>
        <w:tc>
          <w:tcPr>
            <w:tcW w:w="266" w:type="pct"/>
            <w:shd w:val="clear" w:color="auto" w:fill="2E74B5" w:themeFill="accent1" w:themeFillShade="BF"/>
          </w:tcPr>
          <w:p w14:paraId="07683359" w14:textId="77777777" w:rsidR="00371E73" w:rsidRPr="00A873B8" w:rsidRDefault="00371E73"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A873B8">
              <w:rPr>
                <w:b/>
                <w:color w:val="FFFFFF" w:themeColor="background1"/>
              </w:rPr>
              <w:t>n</w:t>
            </w:r>
          </w:p>
        </w:tc>
        <w:tc>
          <w:tcPr>
            <w:tcW w:w="739" w:type="pct"/>
          </w:tcPr>
          <w:p w14:paraId="43869ED2"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rPr>
                <w:sz w:val="16"/>
                <w:szCs w:val="16"/>
              </w:rPr>
              <w:t>11,414</w:t>
            </w:r>
          </w:p>
        </w:tc>
        <w:tc>
          <w:tcPr>
            <w:tcW w:w="739" w:type="pct"/>
          </w:tcPr>
          <w:p w14:paraId="1E87AEB1"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2,323</w:t>
            </w:r>
          </w:p>
        </w:tc>
        <w:tc>
          <w:tcPr>
            <w:tcW w:w="988" w:type="pct"/>
          </w:tcPr>
          <w:p w14:paraId="56456BF4"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2,278</w:t>
            </w:r>
          </w:p>
        </w:tc>
        <w:tc>
          <w:tcPr>
            <w:tcW w:w="702" w:type="pct"/>
          </w:tcPr>
          <w:p w14:paraId="404B5D90"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1,101</w:t>
            </w:r>
          </w:p>
        </w:tc>
        <w:tc>
          <w:tcPr>
            <w:tcW w:w="843" w:type="pct"/>
          </w:tcPr>
          <w:p w14:paraId="265122B3"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914</w:t>
            </w:r>
          </w:p>
        </w:tc>
      </w:tr>
      <w:tr w:rsidR="00371E73" w:rsidRPr="00A873B8" w14:paraId="4A0D5CEE" w14:textId="77777777" w:rsidTr="00B526D0">
        <w:tc>
          <w:tcPr>
            <w:cnfStyle w:val="001000000000" w:firstRow="0" w:lastRow="0" w:firstColumn="1" w:lastColumn="0" w:oddVBand="0" w:evenVBand="0" w:oddHBand="0" w:evenHBand="0" w:firstRowFirstColumn="0" w:firstRowLastColumn="0" w:lastRowFirstColumn="0" w:lastRowLastColumn="0"/>
            <w:tcW w:w="723" w:type="pct"/>
            <w:vMerge/>
          </w:tcPr>
          <w:p w14:paraId="3152B958" w14:textId="77777777" w:rsidR="00371E73" w:rsidRPr="00A873B8" w:rsidRDefault="00371E73" w:rsidP="00BC4A51"/>
        </w:tc>
        <w:tc>
          <w:tcPr>
            <w:tcW w:w="266" w:type="pct"/>
            <w:shd w:val="clear" w:color="auto" w:fill="2E74B5" w:themeFill="accent1" w:themeFillShade="BF"/>
          </w:tcPr>
          <w:p w14:paraId="4D9D4002" w14:textId="77777777" w:rsidR="00371E73" w:rsidRPr="00A873B8" w:rsidRDefault="00371E73"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739" w:type="pct"/>
          </w:tcPr>
          <w:p w14:paraId="24AD5ACE"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rPr>
                <w:sz w:val="16"/>
                <w:szCs w:val="16"/>
              </w:rPr>
              <w:t>N/A</w:t>
            </w:r>
          </w:p>
        </w:tc>
        <w:tc>
          <w:tcPr>
            <w:tcW w:w="739" w:type="pct"/>
          </w:tcPr>
          <w:p w14:paraId="29814EA7"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20.4</w:t>
            </w:r>
          </w:p>
        </w:tc>
        <w:tc>
          <w:tcPr>
            <w:tcW w:w="988" w:type="pct"/>
          </w:tcPr>
          <w:p w14:paraId="60B330E3"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20.0</w:t>
            </w:r>
          </w:p>
        </w:tc>
        <w:tc>
          <w:tcPr>
            <w:tcW w:w="702" w:type="pct"/>
          </w:tcPr>
          <w:p w14:paraId="55675499"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9.6</w:t>
            </w:r>
          </w:p>
        </w:tc>
        <w:tc>
          <w:tcPr>
            <w:tcW w:w="843" w:type="pct"/>
          </w:tcPr>
          <w:p w14:paraId="78254D24"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8.0</w:t>
            </w:r>
          </w:p>
        </w:tc>
      </w:tr>
    </w:tbl>
    <w:p w14:paraId="7DB3043A" w14:textId="77777777" w:rsidR="00074D3E" w:rsidRDefault="00124431" w:rsidP="006722CA">
      <w:pPr>
        <w:jc w:val="both"/>
        <w:rPr>
          <w:i/>
          <w:sz w:val="20"/>
          <w:szCs w:val="20"/>
        </w:rPr>
      </w:pPr>
      <w:r w:rsidRPr="00A873B8">
        <w:rPr>
          <w:i/>
          <w:sz w:val="20"/>
          <w:szCs w:val="20"/>
        </w:rPr>
        <w:t>Table</w:t>
      </w:r>
      <w:r w:rsidR="00D84EC7" w:rsidRPr="00A873B8">
        <w:rPr>
          <w:i/>
          <w:sz w:val="20"/>
          <w:szCs w:val="20"/>
        </w:rPr>
        <w:t xml:space="preserve"> </w:t>
      </w:r>
      <w:r w:rsidR="00B86B38">
        <w:rPr>
          <w:i/>
          <w:sz w:val="20"/>
          <w:szCs w:val="20"/>
        </w:rPr>
        <w:t>42</w:t>
      </w:r>
      <w:r w:rsidR="00074D3E" w:rsidRPr="00A873B8">
        <w:rPr>
          <w:i/>
          <w:sz w:val="20"/>
          <w:szCs w:val="20"/>
        </w:rPr>
        <w:t>:</w:t>
      </w:r>
      <w:r w:rsidR="00D84EC7" w:rsidRPr="00A873B8">
        <w:rPr>
          <w:i/>
          <w:sz w:val="20"/>
          <w:szCs w:val="20"/>
        </w:rPr>
        <w:t xml:space="preserve"> </w:t>
      </w:r>
      <w:r w:rsidR="00074D3E" w:rsidRPr="00A873B8">
        <w:rPr>
          <w:i/>
          <w:sz w:val="20"/>
          <w:szCs w:val="20"/>
        </w:rPr>
        <w:t>Number</w:t>
      </w:r>
      <w:r w:rsidR="00D84EC7" w:rsidRPr="00A873B8">
        <w:rPr>
          <w:i/>
          <w:sz w:val="20"/>
          <w:szCs w:val="20"/>
        </w:rPr>
        <w:t xml:space="preserve"> </w:t>
      </w:r>
      <w:r w:rsidR="00074D3E" w:rsidRPr="00A873B8">
        <w:rPr>
          <w:i/>
          <w:sz w:val="20"/>
          <w:szCs w:val="20"/>
        </w:rPr>
        <w:t>and</w:t>
      </w:r>
      <w:r w:rsidR="00D84EC7" w:rsidRPr="00A873B8">
        <w:rPr>
          <w:i/>
          <w:sz w:val="20"/>
          <w:szCs w:val="20"/>
        </w:rPr>
        <w:t xml:space="preserve"> </w:t>
      </w:r>
      <w:r w:rsidR="00074D3E" w:rsidRPr="00A873B8">
        <w:rPr>
          <w:i/>
          <w:sz w:val="20"/>
          <w:szCs w:val="20"/>
        </w:rPr>
        <w:t>percentage</w:t>
      </w:r>
      <w:r w:rsidR="00D84EC7" w:rsidRPr="00A873B8">
        <w:rPr>
          <w:i/>
          <w:sz w:val="20"/>
          <w:szCs w:val="20"/>
        </w:rPr>
        <w:t xml:space="preserve"> </w:t>
      </w:r>
      <w:r w:rsidR="00074D3E" w:rsidRPr="00A873B8">
        <w:rPr>
          <w:i/>
          <w:sz w:val="20"/>
          <w:szCs w:val="20"/>
        </w:rPr>
        <w:t>of</w:t>
      </w:r>
      <w:r w:rsidR="00D84EC7" w:rsidRPr="00A873B8">
        <w:rPr>
          <w:i/>
          <w:sz w:val="20"/>
          <w:szCs w:val="20"/>
        </w:rPr>
        <w:t xml:space="preserve"> </w:t>
      </w:r>
      <w:r w:rsidR="00074D3E" w:rsidRPr="00A873B8">
        <w:rPr>
          <w:i/>
          <w:sz w:val="20"/>
          <w:szCs w:val="20"/>
        </w:rPr>
        <w:t>peopl</w:t>
      </w:r>
      <w:r w:rsidRPr="00A873B8">
        <w:rPr>
          <w:i/>
          <w:sz w:val="20"/>
          <w:szCs w:val="20"/>
        </w:rPr>
        <w:t>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00074D3E" w:rsidRPr="00A873B8">
        <w:rPr>
          <w:i/>
          <w:sz w:val="20"/>
          <w:szCs w:val="20"/>
        </w:rPr>
        <w:t>l</w:t>
      </w:r>
      <w:r w:rsidRPr="00A873B8">
        <w:rPr>
          <w:i/>
          <w:sz w:val="20"/>
          <w:szCs w:val="20"/>
        </w:rPr>
        <w:t>ifestyle</w:t>
      </w:r>
      <w:r w:rsidR="00D84EC7" w:rsidRPr="00A873B8">
        <w:rPr>
          <w:i/>
          <w:sz w:val="20"/>
          <w:szCs w:val="20"/>
        </w:rPr>
        <w:t xml:space="preserve"> </w:t>
      </w:r>
      <w:r w:rsidR="00074D3E" w:rsidRPr="00A873B8">
        <w:rPr>
          <w:i/>
          <w:sz w:val="20"/>
          <w:szCs w:val="20"/>
        </w:rPr>
        <w:t>risk</w:t>
      </w:r>
      <w:r w:rsidR="00D84EC7" w:rsidRPr="00A873B8">
        <w:rPr>
          <w:i/>
          <w:sz w:val="20"/>
          <w:szCs w:val="20"/>
        </w:rPr>
        <w:t xml:space="preserve"> </w:t>
      </w:r>
      <w:r w:rsidR="00074D3E" w:rsidRPr="00A873B8">
        <w:rPr>
          <w:i/>
          <w:sz w:val="20"/>
          <w:szCs w:val="20"/>
        </w:rPr>
        <w:t>factor</w:t>
      </w:r>
      <w:r w:rsidR="00D84EC7" w:rsidRPr="00A873B8">
        <w:rPr>
          <w:i/>
          <w:sz w:val="20"/>
          <w:szCs w:val="20"/>
        </w:rPr>
        <w:t xml:space="preserve"> </w:t>
      </w:r>
      <w:r w:rsidRPr="00A873B8">
        <w:rPr>
          <w:i/>
          <w:sz w:val="20"/>
          <w:szCs w:val="20"/>
        </w:rPr>
        <w:t>current</w:t>
      </w:r>
      <w:r w:rsidR="00D84EC7" w:rsidRPr="00A873B8">
        <w:rPr>
          <w:i/>
          <w:sz w:val="20"/>
          <w:szCs w:val="20"/>
        </w:rPr>
        <w:t xml:space="preserve"> </w:t>
      </w:r>
      <w:r w:rsidRPr="00A873B8">
        <w:rPr>
          <w:i/>
          <w:sz w:val="20"/>
          <w:szCs w:val="20"/>
        </w:rPr>
        <w:t>smoker</w:t>
      </w:r>
      <w:r w:rsidR="00D84EC7" w:rsidRPr="00A873B8">
        <w:rPr>
          <w:i/>
          <w:sz w:val="20"/>
          <w:szCs w:val="20"/>
        </w:rPr>
        <w:t xml:space="preserve"> </w:t>
      </w:r>
      <w:r w:rsidR="00074D3E" w:rsidRPr="00A873B8">
        <w:rPr>
          <w:i/>
          <w:sz w:val="20"/>
          <w:szCs w:val="20"/>
        </w:rPr>
        <w:t>and</w:t>
      </w:r>
      <w:r w:rsidR="00D84EC7" w:rsidRPr="00A873B8">
        <w:rPr>
          <w:i/>
          <w:sz w:val="20"/>
          <w:szCs w:val="20"/>
        </w:rPr>
        <w:t xml:space="preserve"> </w:t>
      </w:r>
      <w:r w:rsidR="00074D3E" w:rsidRPr="00A873B8">
        <w:rPr>
          <w:i/>
          <w:sz w:val="20"/>
          <w:szCs w:val="20"/>
        </w:rPr>
        <w:t>the</w:t>
      </w:r>
      <w:r w:rsidR="00D84EC7" w:rsidRPr="00A873B8">
        <w:rPr>
          <w:i/>
          <w:sz w:val="20"/>
          <w:szCs w:val="20"/>
        </w:rPr>
        <w:t xml:space="preserve"> </w:t>
      </w:r>
      <w:r w:rsidR="00074D3E" w:rsidRPr="00A873B8">
        <w:rPr>
          <w:i/>
          <w:sz w:val="20"/>
          <w:szCs w:val="20"/>
        </w:rPr>
        <w:t>stages</w:t>
      </w:r>
      <w:r w:rsidR="00D84EC7" w:rsidRPr="00A873B8">
        <w:rPr>
          <w:i/>
          <w:sz w:val="20"/>
          <w:szCs w:val="20"/>
        </w:rPr>
        <w:t xml:space="preserve"> </w:t>
      </w:r>
      <w:r w:rsidR="00074D3E"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00074D3E" w:rsidRPr="00A873B8">
        <w:rPr>
          <w:i/>
          <w:sz w:val="20"/>
          <w:szCs w:val="20"/>
        </w:rPr>
        <w:t>follow-up</w:t>
      </w:r>
      <w:r w:rsidR="008B1207">
        <w:rPr>
          <w:i/>
          <w:sz w:val="20"/>
          <w:szCs w:val="20"/>
        </w:rPr>
        <w:t xml:space="preserve"> </w:t>
      </w:r>
      <w:r w:rsidR="008B1207" w:rsidRPr="008B1207">
        <w:rPr>
          <w:i/>
          <w:sz w:val="20"/>
          <w:szCs w:val="20"/>
        </w:rPr>
        <w:t>(CT University Health Board)</w:t>
      </w:r>
      <w:r w:rsidR="00D84EC7" w:rsidRPr="00A873B8">
        <w:rPr>
          <w:i/>
          <w:sz w:val="20"/>
          <w:szCs w:val="20"/>
        </w:rPr>
        <w:t xml:space="preserve"> </w:t>
      </w:r>
    </w:p>
    <w:p w14:paraId="57B6293E" w14:textId="77777777" w:rsidR="00455E0B" w:rsidRPr="00A873B8" w:rsidRDefault="00455E0B" w:rsidP="006722CA">
      <w:pPr>
        <w:jc w:val="both"/>
        <w:rPr>
          <w:i/>
          <w:sz w:val="20"/>
          <w:szCs w:val="20"/>
        </w:rPr>
      </w:pPr>
    </w:p>
    <w:tbl>
      <w:tblPr>
        <w:tblStyle w:val="GridTable5Dark-Accent5"/>
        <w:tblW w:w="4687" w:type="pct"/>
        <w:tblLook w:val="04A0" w:firstRow="1" w:lastRow="0" w:firstColumn="1" w:lastColumn="0" w:noHBand="0" w:noVBand="1"/>
      </w:tblPr>
      <w:tblGrid>
        <w:gridCol w:w="1311"/>
        <w:gridCol w:w="1791"/>
        <w:gridCol w:w="1791"/>
        <w:gridCol w:w="1700"/>
        <w:gridCol w:w="1840"/>
      </w:tblGrid>
      <w:tr w:rsidR="00371E73" w:rsidRPr="00A873B8" w14:paraId="7A1C1338" w14:textId="77777777" w:rsidTr="006915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tcPr>
          <w:p w14:paraId="02591940" w14:textId="77777777" w:rsidR="00371E73" w:rsidRPr="00A873B8" w:rsidRDefault="00371E73" w:rsidP="00BC4A51"/>
        </w:tc>
        <w:tc>
          <w:tcPr>
            <w:tcW w:w="1062" w:type="pct"/>
          </w:tcPr>
          <w:p w14:paraId="2F2A6B0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Current</w:t>
            </w:r>
            <w:r w:rsidR="00D84EC7" w:rsidRPr="00A873B8">
              <w:t xml:space="preserve"> </w:t>
            </w:r>
            <w:r w:rsidRPr="00A873B8">
              <w:t>smoker</w:t>
            </w:r>
          </w:p>
        </w:tc>
        <w:tc>
          <w:tcPr>
            <w:tcW w:w="1062" w:type="pct"/>
          </w:tcPr>
          <w:p w14:paraId="095940B8"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smokers</w:t>
            </w:r>
            <w:r w:rsidR="00D84EC7" w:rsidRPr="00A873B8">
              <w:t xml:space="preserve"> </w:t>
            </w:r>
            <w:r w:rsidRPr="00A873B8">
              <w:t>given</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advice</w:t>
            </w:r>
          </w:p>
          <w:p w14:paraId="40149468"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1008" w:type="pct"/>
          </w:tcPr>
          <w:p w14:paraId="708E3125"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smokers</w:t>
            </w:r>
            <w:r w:rsidR="00D84EC7" w:rsidRPr="00A873B8">
              <w:t xml:space="preserve"> </w:t>
            </w:r>
            <w:r w:rsidRPr="00A873B8">
              <w:t>given</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referral</w:t>
            </w:r>
            <w:r w:rsidR="00D84EC7" w:rsidRPr="00A873B8">
              <w:t xml:space="preserve"> </w:t>
            </w:r>
          </w:p>
          <w:p w14:paraId="1A0050B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1091" w:type="pct"/>
          </w:tcPr>
          <w:p w14:paraId="1924D166"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smokers</w:t>
            </w:r>
            <w:r w:rsidR="00D84EC7" w:rsidRPr="00A873B8">
              <w:t xml:space="preserve"> </w:t>
            </w:r>
            <w:r w:rsidRPr="00A873B8">
              <w:t>and</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referral</w:t>
            </w:r>
            <w:r w:rsidR="00D84EC7" w:rsidRPr="00A873B8">
              <w:t xml:space="preserve"> </w:t>
            </w:r>
            <w:r w:rsidRPr="00A873B8">
              <w:t>declined</w:t>
            </w:r>
          </w:p>
          <w:p w14:paraId="3481FEE3"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r>
      <w:tr w:rsidR="00371E73" w:rsidRPr="00A873B8" w14:paraId="695E7F62" w14:textId="77777777" w:rsidTr="006915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tcPr>
          <w:p w14:paraId="221A337F" w14:textId="77777777" w:rsidR="00371E73" w:rsidRPr="00A873B8" w:rsidRDefault="00691512" w:rsidP="00BC4A51">
            <w:pPr>
              <w:jc w:val="center"/>
            </w:pPr>
            <w:r w:rsidRPr="00A873B8">
              <w:t>CT</w:t>
            </w:r>
          </w:p>
        </w:tc>
        <w:tc>
          <w:tcPr>
            <w:tcW w:w="1062" w:type="pct"/>
          </w:tcPr>
          <w:p w14:paraId="62365531"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b/>
              </w:rPr>
            </w:pPr>
            <w:r w:rsidRPr="00A873B8">
              <w:t>2,323</w:t>
            </w:r>
          </w:p>
        </w:tc>
        <w:tc>
          <w:tcPr>
            <w:tcW w:w="1062" w:type="pct"/>
          </w:tcPr>
          <w:p w14:paraId="596F32A2"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98.1</w:t>
            </w:r>
          </w:p>
        </w:tc>
        <w:tc>
          <w:tcPr>
            <w:tcW w:w="1008" w:type="pct"/>
          </w:tcPr>
          <w:p w14:paraId="19F65808"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47.4</w:t>
            </w:r>
          </w:p>
        </w:tc>
        <w:tc>
          <w:tcPr>
            <w:tcW w:w="1091" w:type="pct"/>
          </w:tcPr>
          <w:p w14:paraId="1A9BE2F5"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39.3</w:t>
            </w:r>
          </w:p>
        </w:tc>
      </w:tr>
    </w:tbl>
    <w:p w14:paraId="6949BD26" w14:textId="77777777" w:rsidR="00124431" w:rsidRDefault="00124431" w:rsidP="006722CA">
      <w:pPr>
        <w:jc w:val="both"/>
        <w:rPr>
          <w:i/>
          <w:sz w:val="20"/>
          <w:szCs w:val="20"/>
        </w:rPr>
      </w:pPr>
      <w:r w:rsidRPr="00A873B8">
        <w:rPr>
          <w:i/>
          <w:sz w:val="20"/>
          <w:szCs w:val="20"/>
        </w:rPr>
        <w:t>Table</w:t>
      </w:r>
      <w:r w:rsidR="00D84EC7" w:rsidRPr="00A873B8">
        <w:rPr>
          <w:i/>
          <w:sz w:val="20"/>
          <w:szCs w:val="20"/>
        </w:rPr>
        <w:t xml:space="preserve"> </w:t>
      </w:r>
      <w:r w:rsidR="00B86B38">
        <w:rPr>
          <w:i/>
          <w:sz w:val="20"/>
          <w:szCs w:val="20"/>
        </w:rPr>
        <w:t>43</w:t>
      </w:r>
      <w:r w:rsidRPr="00A873B8">
        <w:rPr>
          <w:i/>
          <w:sz w:val="20"/>
          <w:szCs w:val="20"/>
        </w:rPr>
        <w:t>:</w:t>
      </w:r>
      <w:r w:rsidR="00D84EC7" w:rsidRPr="00A873B8">
        <w:rPr>
          <w:i/>
          <w:sz w:val="20"/>
          <w:szCs w:val="20"/>
        </w:rPr>
        <w:t xml:space="preserve"> </w:t>
      </w:r>
      <w:r w:rsidRPr="00A873B8">
        <w:rPr>
          <w:i/>
          <w:sz w:val="20"/>
          <w:szCs w:val="20"/>
        </w:rPr>
        <w:t>Proportion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follow-up</w:t>
      </w:r>
      <w:r w:rsidR="00D84EC7" w:rsidRPr="00A873B8">
        <w:rPr>
          <w:i/>
          <w:sz w:val="20"/>
          <w:szCs w:val="20"/>
        </w:rPr>
        <w:t xml:space="preserve"> </w:t>
      </w:r>
      <w:r w:rsidRPr="00A873B8">
        <w:rPr>
          <w:i/>
          <w:sz w:val="20"/>
          <w:szCs w:val="20"/>
        </w:rPr>
        <w:t>following</w:t>
      </w:r>
      <w:r w:rsidR="00D84EC7" w:rsidRPr="00A873B8">
        <w:rPr>
          <w:i/>
          <w:sz w:val="20"/>
          <w:szCs w:val="20"/>
        </w:rPr>
        <w:t xml:space="preserve"> </w:t>
      </w:r>
      <w:r w:rsidRPr="00A873B8">
        <w:rPr>
          <w:i/>
          <w:sz w:val="20"/>
          <w:szCs w:val="20"/>
        </w:rPr>
        <w:t>identification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w:t>
      </w:r>
      <w:r w:rsidR="00D84EC7" w:rsidRPr="00A873B8">
        <w:rPr>
          <w:i/>
          <w:sz w:val="20"/>
          <w:szCs w:val="20"/>
        </w:rPr>
        <w:t xml:space="preserve"> </w:t>
      </w:r>
      <w:r w:rsidRPr="00A873B8">
        <w:rPr>
          <w:i/>
          <w:sz w:val="20"/>
          <w:szCs w:val="20"/>
        </w:rPr>
        <w:t>current</w:t>
      </w:r>
      <w:r w:rsidR="00D84EC7" w:rsidRPr="00A873B8">
        <w:rPr>
          <w:i/>
          <w:sz w:val="20"/>
          <w:szCs w:val="20"/>
        </w:rPr>
        <w:t xml:space="preserve"> </w:t>
      </w:r>
      <w:r w:rsidR="008B1207">
        <w:rPr>
          <w:i/>
          <w:sz w:val="20"/>
          <w:szCs w:val="20"/>
        </w:rPr>
        <w:t xml:space="preserve">smoker </w:t>
      </w:r>
      <w:r w:rsidR="008B1207" w:rsidRPr="008B1207">
        <w:rPr>
          <w:i/>
          <w:sz w:val="20"/>
          <w:szCs w:val="20"/>
        </w:rPr>
        <w:t>(CT University Health Board)</w:t>
      </w:r>
    </w:p>
    <w:p w14:paraId="4CEA3FE2" w14:textId="77777777" w:rsidR="00F353C3" w:rsidRPr="00A873B8" w:rsidRDefault="00F353C3" w:rsidP="006722CA">
      <w:pPr>
        <w:jc w:val="both"/>
        <w:rPr>
          <w:i/>
          <w:sz w:val="20"/>
          <w:szCs w:val="20"/>
        </w:rPr>
      </w:pPr>
    </w:p>
    <w:p w14:paraId="51A19C37" w14:textId="77777777" w:rsidR="00371E73" w:rsidRPr="00A873B8" w:rsidRDefault="00371E73" w:rsidP="0016604F">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t>2.</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Overweight</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and</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obese</w:t>
      </w:r>
    </w:p>
    <w:tbl>
      <w:tblPr>
        <w:tblStyle w:val="GridTable5Dark-Accent5"/>
        <w:tblW w:w="5000" w:type="pct"/>
        <w:tblLook w:val="04A0" w:firstRow="1" w:lastRow="0" w:firstColumn="1" w:lastColumn="0" w:noHBand="0" w:noVBand="1"/>
      </w:tblPr>
      <w:tblGrid>
        <w:gridCol w:w="433"/>
        <w:gridCol w:w="370"/>
        <w:gridCol w:w="816"/>
        <w:gridCol w:w="1239"/>
        <w:gridCol w:w="768"/>
        <w:gridCol w:w="1239"/>
        <w:gridCol w:w="1377"/>
        <w:gridCol w:w="1377"/>
        <w:gridCol w:w="1377"/>
      </w:tblGrid>
      <w:tr w:rsidR="00371E73" w:rsidRPr="00A873B8" w14:paraId="49E1689D" w14:textId="77777777" w:rsidTr="00A873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 w:type="pct"/>
          </w:tcPr>
          <w:p w14:paraId="3FF2BF06" w14:textId="77777777" w:rsidR="00371E73" w:rsidRPr="00A873B8" w:rsidRDefault="00371E73" w:rsidP="00BC4A51"/>
        </w:tc>
        <w:tc>
          <w:tcPr>
            <w:tcW w:w="182" w:type="pct"/>
          </w:tcPr>
          <w:p w14:paraId="5E97293C"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522" w:type="pct"/>
          </w:tcPr>
          <w:p w14:paraId="6815DDC1"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w:t>
            </w:r>
            <w:r w:rsidR="00D84EC7" w:rsidRPr="00A873B8">
              <w:rPr>
                <w:sz w:val="16"/>
                <w:szCs w:val="16"/>
              </w:rPr>
              <w:t xml:space="preserve"> </w:t>
            </w:r>
            <w:r w:rsidRPr="00A873B8">
              <w:rPr>
                <w:sz w:val="16"/>
                <w:szCs w:val="16"/>
              </w:rPr>
              <w:t>Health</w:t>
            </w:r>
            <w:r w:rsidR="00D84EC7" w:rsidRPr="00A873B8">
              <w:rPr>
                <w:sz w:val="16"/>
                <w:szCs w:val="16"/>
              </w:rPr>
              <w:t xml:space="preserve"> </w:t>
            </w:r>
            <w:r w:rsidRPr="00A873B8">
              <w:rPr>
                <w:sz w:val="16"/>
                <w:szCs w:val="16"/>
              </w:rPr>
              <w:t>Check</w:t>
            </w:r>
          </w:p>
        </w:tc>
        <w:tc>
          <w:tcPr>
            <w:tcW w:w="522" w:type="pct"/>
          </w:tcPr>
          <w:p w14:paraId="29E911BA"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(BMI</w:t>
            </w:r>
            <w:r w:rsidR="00D84EC7" w:rsidRPr="00A873B8">
              <w:t xml:space="preserve"> </w:t>
            </w:r>
            <w:r w:rsidRPr="00A873B8">
              <w:t>25-30)</w:t>
            </w:r>
          </w:p>
        </w:tc>
        <w:tc>
          <w:tcPr>
            <w:tcW w:w="701" w:type="pct"/>
          </w:tcPr>
          <w:p w14:paraId="6D59D386"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Obese</w:t>
            </w:r>
            <w:r w:rsidR="00D84EC7" w:rsidRPr="00A873B8">
              <w:t xml:space="preserve"> </w:t>
            </w:r>
          </w:p>
          <w:p w14:paraId="2A14BC68"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(BMI</w:t>
            </w:r>
            <w:r w:rsidR="00D84EC7" w:rsidRPr="00A873B8">
              <w:t xml:space="preserve"> </w:t>
            </w:r>
            <w:r w:rsidRPr="00A873B8">
              <w:t>&gt;30)</w:t>
            </w:r>
          </w:p>
        </w:tc>
        <w:tc>
          <w:tcPr>
            <w:tcW w:w="701" w:type="pct"/>
          </w:tcPr>
          <w:p w14:paraId="788CBE0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or</w:t>
            </w:r>
            <w:r w:rsidR="00D84EC7" w:rsidRPr="00A873B8">
              <w:t xml:space="preserve"> </w:t>
            </w:r>
            <w:r w:rsidRPr="00A873B8">
              <w:t>obese</w:t>
            </w:r>
          </w:p>
        </w:tc>
        <w:tc>
          <w:tcPr>
            <w:tcW w:w="701" w:type="pct"/>
          </w:tcPr>
          <w:p w14:paraId="4A62904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and</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advice</w:t>
            </w:r>
          </w:p>
          <w:p w14:paraId="42467C5D"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565" w:type="pct"/>
          </w:tcPr>
          <w:p w14:paraId="251DE3F0"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and</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referral</w:t>
            </w:r>
            <w:r w:rsidR="00D84EC7" w:rsidRPr="00A873B8">
              <w:t xml:space="preserve"> </w:t>
            </w:r>
          </w:p>
        </w:tc>
        <w:tc>
          <w:tcPr>
            <w:tcW w:w="595" w:type="pct"/>
          </w:tcPr>
          <w:p w14:paraId="06BE3419"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and</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referral</w:t>
            </w:r>
            <w:r w:rsidR="00D84EC7" w:rsidRPr="00A873B8">
              <w:t xml:space="preserve"> </w:t>
            </w:r>
            <w:r w:rsidRPr="00A873B8">
              <w:t>declined</w:t>
            </w:r>
          </w:p>
        </w:tc>
      </w:tr>
      <w:tr w:rsidR="00371E73" w:rsidRPr="00A873B8" w14:paraId="147852F9"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 w:type="pct"/>
            <w:vMerge w:val="restart"/>
          </w:tcPr>
          <w:p w14:paraId="67773E74" w14:textId="77777777" w:rsidR="00371E73" w:rsidRPr="00A873B8" w:rsidRDefault="00691512" w:rsidP="00BC4A51">
            <w:r w:rsidRPr="00A873B8">
              <w:t>CT</w:t>
            </w:r>
          </w:p>
        </w:tc>
        <w:tc>
          <w:tcPr>
            <w:tcW w:w="182" w:type="pct"/>
            <w:shd w:val="clear" w:color="auto" w:fill="2E74B5" w:themeFill="accent1" w:themeFillShade="BF"/>
          </w:tcPr>
          <w:p w14:paraId="64A3C5CD" w14:textId="77777777" w:rsidR="00371E73" w:rsidRPr="00A873B8" w:rsidRDefault="00B526D0"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Pr>
                <w:b/>
                <w:color w:val="FFFFFF" w:themeColor="background1"/>
              </w:rPr>
              <w:t>n</w:t>
            </w:r>
          </w:p>
        </w:tc>
        <w:tc>
          <w:tcPr>
            <w:tcW w:w="522" w:type="pct"/>
          </w:tcPr>
          <w:p w14:paraId="79E82542"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rPr>
                <w:sz w:val="16"/>
                <w:szCs w:val="16"/>
              </w:rPr>
              <w:t>11,414</w:t>
            </w:r>
          </w:p>
        </w:tc>
        <w:tc>
          <w:tcPr>
            <w:tcW w:w="522" w:type="pct"/>
          </w:tcPr>
          <w:p w14:paraId="59EA425F"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5,085</w:t>
            </w:r>
          </w:p>
        </w:tc>
        <w:tc>
          <w:tcPr>
            <w:tcW w:w="701" w:type="pct"/>
          </w:tcPr>
          <w:p w14:paraId="0B0117D9"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3,782</w:t>
            </w:r>
          </w:p>
        </w:tc>
        <w:tc>
          <w:tcPr>
            <w:tcW w:w="701" w:type="pct"/>
          </w:tcPr>
          <w:p w14:paraId="43FC916F"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8,867</w:t>
            </w:r>
          </w:p>
        </w:tc>
        <w:tc>
          <w:tcPr>
            <w:tcW w:w="701" w:type="pct"/>
          </w:tcPr>
          <w:p w14:paraId="4B64329B"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7,658</w:t>
            </w:r>
          </w:p>
        </w:tc>
        <w:tc>
          <w:tcPr>
            <w:tcW w:w="565" w:type="pct"/>
          </w:tcPr>
          <w:p w14:paraId="5DF631A2"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947</w:t>
            </w:r>
          </w:p>
        </w:tc>
        <w:tc>
          <w:tcPr>
            <w:tcW w:w="595" w:type="pct"/>
          </w:tcPr>
          <w:p w14:paraId="48DAFF13"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295</w:t>
            </w:r>
          </w:p>
        </w:tc>
      </w:tr>
      <w:tr w:rsidR="00371E73" w:rsidRPr="00A873B8" w14:paraId="06DAB2B2" w14:textId="77777777" w:rsidTr="00B526D0">
        <w:tc>
          <w:tcPr>
            <w:cnfStyle w:val="001000000000" w:firstRow="0" w:lastRow="0" w:firstColumn="1" w:lastColumn="0" w:oddVBand="0" w:evenVBand="0" w:oddHBand="0" w:evenHBand="0" w:firstRowFirstColumn="0" w:firstRowLastColumn="0" w:lastRowFirstColumn="0" w:lastRowLastColumn="0"/>
            <w:tcW w:w="511" w:type="pct"/>
            <w:vMerge/>
          </w:tcPr>
          <w:p w14:paraId="6713D07A" w14:textId="77777777" w:rsidR="00371E73" w:rsidRPr="00A873B8" w:rsidRDefault="00371E73" w:rsidP="00BC4A51"/>
        </w:tc>
        <w:tc>
          <w:tcPr>
            <w:tcW w:w="182" w:type="pct"/>
            <w:shd w:val="clear" w:color="auto" w:fill="2E74B5" w:themeFill="accent1" w:themeFillShade="BF"/>
          </w:tcPr>
          <w:p w14:paraId="7E31D718" w14:textId="77777777" w:rsidR="00371E73" w:rsidRPr="00A873B8" w:rsidRDefault="00371E73"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522" w:type="pct"/>
          </w:tcPr>
          <w:p w14:paraId="5915C0CF"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rPr>
                <w:sz w:val="16"/>
                <w:szCs w:val="16"/>
              </w:rPr>
              <w:t>N/A</w:t>
            </w:r>
          </w:p>
        </w:tc>
        <w:tc>
          <w:tcPr>
            <w:tcW w:w="522" w:type="pct"/>
          </w:tcPr>
          <w:p w14:paraId="3292A03D"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44.6</w:t>
            </w:r>
          </w:p>
        </w:tc>
        <w:tc>
          <w:tcPr>
            <w:tcW w:w="701" w:type="pct"/>
          </w:tcPr>
          <w:p w14:paraId="3E1A123C"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33.1</w:t>
            </w:r>
          </w:p>
        </w:tc>
        <w:tc>
          <w:tcPr>
            <w:tcW w:w="701" w:type="pct"/>
          </w:tcPr>
          <w:p w14:paraId="093A6BFB"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77.7</w:t>
            </w:r>
          </w:p>
        </w:tc>
        <w:tc>
          <w:tcPr>
            <w:tcW w:w="701" w:type="pct"/>
          </w:tcPr>
          <w:p w14:paraId="214D2A0B"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67.1</w:t>
            </w:r>
          </w:p>
        </w:tc>
        <w:tc>
          <w:tcPr>
            <w:tcW w:w="565" w:type="pct"/>
          </w:tcPr>
          <w:p w14:paraId="2852A1C5"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8.3</w:t>
            </w:r>
          </w:p>
        </w:tc>
        <w:tc>
          <w:tcPr>
            <w:tcW w:w="595" w:type="pct"/>
          </w:tcPr>
          <w:p w14:paraId="0514B7C5"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pPr>
            <w:r w:rsidRPr="00A873B8">
              <w:t>2.6</w:t>
            </w:r>
          </w:p>
        </w:tc>
      </w:tr>
    </w:tbl>
    <w:p w14:paraId="0F061E00" w14:textId="77777777" w:rsidR="00124431" w:rsidRPr="00A873B8" w:rsidRDefault="00124431" w:rsidP="006722CA">
      <w:pPr>
        <w:jc w:val="both"/>
        <w:rPr>
          <w:i/>
          <w:sz w:val="20"/>
          <w:szCs w:val="20"/>
        </w:rPr>
      </w:pPr>
      <w:r w:rsidRPr="00A873B8">
        <w:rPr>
          <w:i/>
          <w:sz w:val="20"/>
          <w:szCs w:val="20"/>
        </w:rPr>
        <w:t>Table</w:t>
      </w:r>
      <w:r w:rsidR="00D84EC7" w:rsidRPr="00A873B8">
        <w:rPr>
          <w:i/>
          <w:sz w:val="20"/>
          <w:szCs w:val="20"/>
        </w:rPr>
        <w:t xml:space="preserve"> </w:t>
      </w:r>
      <w:r w:rsidR="00B86B38">
        <w:rPr>
          <w:i/>
          <w:sz w:val="20"/>
          <w:szCs w:val="20"/>
        </w:rPr>
        <w:t>44</w:t>
      </w:r>
      <w:r w:rsidRPr="00A873B8">
        <w:rPr>
          <w:i/>
          <w:sz w:val="20"/>
          <w:szCs w:val="20"/>
        </w:rPr>
        <w:t>:</w:t>
      </w:r>
      <w:r w:rsidR="00D84EC7" w:rsidRPr="00A873B8">
        <w:rPr>
          <w:i/>
          <w:sz w:val="20"/>
          <w:szCs w:val="20"/>
        </w:rPr>
        <w:t xml:space="preserve"> </w:t>
      </w:r>
      <w:r w:rsidRPr="00A873B8">
        <w:rPr>
          <w:i/>
          <w:sz w:val="20"/>
          <w:szCs w:val="20"/>
        </w:rPr>
        <w:t>Number</w:t>
      </w:r>
      <w:r w:rsidR="00D84EC7" w:rsidRPr="00A873B8">
        <w:rPr>
          <w:i/>
          <w:sz w:val="20"/>
          <w:szCs w:val="20"/>
        </w:rPr>
        <w:t xml:space="preserve"> </w:t>
      </w:r>
      <w:r w:rsidRPr="00A873B8">
        <w:rPr>
          <w:i/>
          <w:sz w:val="20"/>
          <w:szCs w:val="20"/>
        </w:rPr>
        <w:t>and</w:t>
      </w:r>
      <w:r w:rsidR="00D84EC7" w:rsidRPr="00A873B8">
        <w:rPr>
          <w:i/>
          <w:sz w:val="20"/>
          <w:szCs w:val="20"/>
        </w:rPr>
        <w:t xml:space="preserve"> </w:t>
      </w:r>
      <w:r w:rsidRPr="00A873B8">
        <w:rPr>
          <w:i/>
          <w:sz w:val="20"/>
          <w:szCs w:val="20"/>
        </w:rPr>
        <w:t>percentage</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factors</w:t>
      </w:r>
      <w:r w:rsidR="00D84EC7" w:rsidRPr="00A873B8">
        <w:rPr>
          <w:i/>
          <w:sz w:val="20"/>
          <w:szCs w:val="20"/>
        </w:rPr>
        <w:t xml:space="preserve"> </w:t>
      </w:r>
      <w:r w:rsidRPr="00A873B8">
        <w:rPr>
          <w:i/>
          <w:sz w:val="20"/>
          <w:szCs w:val="20"/>
        </w:rPr>
        <w:t>overweight</w:t>
      </w:r>
      <w:r w:rsidR="00D84EC7" w:rsidRPr="00A873B8">
        <w:rPr>
          <w:i/>
          <w:sz w:val="20"/>
          <w:szCs w:val="20"/>
        </w:rPr>
        <w:t xml:space="preserve"> </w:t>
      </w:r>
      <w:r w:rsidRPr="00A873B8">
        <w:rPr>
          <w:i/>
          <w:sz w:val="20"/>
          <w:szCs w:val="20"/>
        </w:rPr>
        <w:t>or</w:t>
      </w:r>
      <w:r w:rsidR="00D84EC7" w:rsidRPr="00A873B8">
        <w:rPr>
          <w:i/>
          <w:sz w:val="20"/>
          <w:szCs w:val="20"/>
        </w:rPr>
        <w:t xml:space="preserve"> </w:t>
      </w:r>
      <w:r w:rsidRPr="00A873B8">
        <w:rPr>
          <w:i/>
          <w:sz w:val="20"/>
          <w:szCs w:val="20"/>
        </w:rPr>
        <w:t>obese</w:t>
      </w:r>
      <w:r w:rsidR="00D84EC7" w:rsidRPr="00A873B8">
        <w:rPr>
          <w:i/>
          <w:sz w:val="20"/>
          <w:szCs w:val="20"/>
        </w:rPr>
        <w:t xml:space="preserve"> </w:t>
      </w:r>
      <w:r w:rsidRPr="00A873B8">
        <w:rPr>
          <w:i/>
          <w:sz w:val="20"/>
          <w:szCs w:val="20"/>
        </w:rPr>
        <w:t>and</w:t>
      </w:r>
      <w:r w:rsidR="00D84EC7" w:rsidRPr="00A873B8">
        <w:rPr>
          <w:i/>
          <w:sz w:val="20"/>
          <w:szCs w:val="20"/>
        </w:rPr>
        <w:t xml:space="preserve"> </w:t>
      </w:r>
      <w:r w:rsidRPr="00A873B8">
        <w:rPr>
          <w:i/>
          <w:sz w:val="20"/>
          <w:szCs w:val="20"/>
        </w:rPr>
        <w:t>the</w:t>
      </w:r>
      <w:r w:rsidR="00D84EC7" w:rsidRPr="00A873B8">
        <w:rPr>
          <w:i/>
          <w:sz w:val="20"/>
          <w:szCs w:val="20"/>
        </w:rPr>
        <w:t xml:space="preserve"> </w:t>
      </w:r>
      <w:r w:rsidRPr="00A873B8">
        <w:rPr>
          <w:i/>
          <w:sz w:val="20"/>
          <w:szCs w:val="20"/>
        </w:rPr>
        <w:t>stages</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008B1207">
        <w:rPr>
          <w:i/>
          <w:sz w:val="20"/>
          <w:szCs w:val="20"/>
        </w:rPr>
        <w:t xml:space="preserve">follow-up </w:t>
      </w:r>
      <w:r w:rsidR="008B1207" w:rsidRPr="008B1207">
        <w:rPr>
          <w:i/>
          <w:sz w:val="20"/>
          <w:szCs w:val="20"/>
        </w:rPr>
        <w:t>(CT University Health Board)</w:t>
      </w:r>
    </w:p>
    <w:p w14:paraId="78B9967A" w14:textId="77777777" w:rsidR="00124431" w:rsidRPr="00A873B8" w:rsidRDefault="00124431" w:rsidP="006722CA">
      <w:pPr>
        <w:jc w:val="both"/>
        <w:rPr>
          <w:i/>
          <w:sz w:val="20"/>
          <w:szCs w:val="20"/>
        </w:rPr>
      </w:pPr>
    </w:p>
    <w:tbl>
      <w:tblPr>
        <w:tblStyle w:val="GridTable5Dark-Accent5"/>
        <w:tblW w:w="5000" w:type="pct"/>
        <w:tblLayout w:type="fixed"/>
        <w:tblLook w:val="04A0" w:firstRow="1" w:lastRow="0" w:firstColumn="1" w:lastColumn="0" w:noHBand="0" w:noVBand="1"/>
      </w:tblPr>
      <w:tblGrid>
        <w:gridCol w:w="1209"/>
        <w:gridCol w:w="1875"/>
        <w:gridCol w:w="1875"/>
        <w:gridCol w:w="1941"/>
        <w:gridCol w:w="2096"/>
      </w:tblGrid>
      <w:tr w:rsidR="00371E73" w:rsidRPr="00A873B8" w14:paraId="1510FF0D" w14:textId="77777777" w:rsidTr="001E73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pct"/>
          </w:tcPr>
          <w:p w14:paraId="02CEB42B" w14:textId="77777777" w:rsidR="00371E73" w:rsidRPr="00A873B8" w:rsidRDefault="00371E73" w:rsidP="00BC4A51"/>
        </w:tc>
        <w:tc>
          <w:tcPr>
            <w:tcW w:w="1042" w:type="pct"/>
          </w:tcPr>
          <w:p w14:paraId="4EE29430"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Overweight</w:t>
            </w:r>
            <w:r w:rsidR="00D84EC7" w:rsidRPr="00A873B8">
              <w:t xml:space="preserve"> </w:t>
            </w:r>
            <w:r w:rsidRPr="00A873B8">
              <w:t>or</w:t>
            </w:r>
            <w:r w:rsidR="00D84EC7" w:rsidRPr="00A873B8">
              <w:t xml:space="preserve"> </w:t>
            </w:r>
            <w:r w:rsidRPr="00A873B8">
              <w:t>obese</w:t>
            </w:r>
          </w:p>
        </w:tc>
        <w:tc>
          <w:tcPr>
            <w:tcW w:w="1042" w:type="pct"/>
          </w:tcPr>
          <w:p w14:paraId="655BC29D"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given</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advice</w:t>
            </w:r>
          </w:p>
          <w:p w14:paraId="0C45F55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p w14:paraId="72E1476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1079" w:type="pct"/>
          </w:tcPr>
          <w:p w14:paraId="477CCA27"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given</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referral</w:t>
            </w:r>
            <w:r w:rsidR="00D84EC7" w:rsidRPr="00A873B8">
              <w:t xml:space="preserve"> </w:t>
            </w:r>
          </w:p>
          <w:p w14:paraId="196419B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1165" w:type="pct"/>
          </w:tcPr>
          <w:p w14:paraId="303AD89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of</w:t>
            </w:r>
            <w:r w:rsidR="00D84EC7" w:rsidRPr="00A873B8">
              <w:t xml:space="preserve"> </w:t>
            </w:r>
            <w:r w:rsidRPr="00A873B8">
              <w:t>overweight</w:t>
            </w:r>
            <w:r w:rsidR="00D84EC7" w:rsidRPr="00A873B8">
              <w:t xml:space="preserve"> </w:t>
            </w:r>
            <w:r w:rsidRPr="00A873B8">
              <w:t>or</w:t>
            </w:r>
            <w:r w:rsidR="00D84EC7" w:rsidRPr="00A873B8">
              <w:t xml:space="preserve"> </w:t>
            </w:r>
            <w:r w:rsidRPr="00A873B8">
              <w:t>obese</w:t>
            </w:r>
            <w:r w:rsidR="00D84EC7" w:rsidRPr="00A873B8">
              <w:t xml:space="preserve"> </w:t>
            </w:r>
            <w:r w:rsidRPr="00A873B8">
              <w:t>and</w:t>
            </w:r>
            <w:r w:rsidR="00D84EC7" w:rsidRPr="00A873B8">
              <w:t xml:space="preserve"> </w:t>
            </w:r>
            <w:r w:rsidRPr="00A873B8">
              <w:t>weight</w:t>
            </w:r>
            <w:r w:rsidR="00D84EC7" w:rsidRPr="00A873B8">
              <w:t xml:space="preserve"> </w:t>
            </w:r>
            <w:r w:rsidRPr="00A873B8">
              <w:t>management</w:t>
            </w:r>
            <w:r w:rsidR="00D84EC7" w:rsidRPr="00A873B8">
              <w:t xml:space="preserve"> </w:t>
            </w:r>
            <w:r w:rsidRPr="00A873B8">
              <w:t>referral</w:t>
            </w:r>
            <w:r w:rsidR="00D84EC7" w:rsidRPr="00A873B8">
              <w:t xml:space="preserve"> </w:t>
            </w:r>
            <w:r w:rsidRPr="00A873B8">
              <w:t>declined</w:t>
            </w:r>
          </w:p>
          <w:p w14:paraId="5C932C2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r>
      <w:tr w:rsidR="00371E73" w:rsidRPr="00A873B8" w14:paraId="62FD479E" w14:textId="77777777" w:rsidTr="001E73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 w:type="pct"/>
          </w:tcPr>
          <w:p w14:paraId="48156260" w14:textId="77777777" w:rsidR="00371E73" w:rsidRPr="00A873B8" w:rsidRDefault="00691512" w:rsidP="00BC4A51">
            <w:r w:rsidRPr="00A873B8">
              <w:t>CT</w:t>
            </w:r>
          </w:p>
        </w:tc>
        <w:tc>
          <w:tcPr>
            <w:tcW w:w="1042" w:type="pct"/>
          </w:tcPr>
          <w:p w14:paraId="776BCFBE"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8,867</w:t>
            </w:r>
          </w:p>
        </w:tc>
        <w:tc>
          <w:tcPr>
            <w:tcW w:w="1042" w:type="pct"/>
          </w:tcPr>
          <w:p w14:paraId="7E0DA82D"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86.4</w:t>
            </w:r>
          </w:p>
        </w:tc>
        <w:tc>
          <w:tcPr>
            <w:tcW w:w="1079" w:type="pct"/>
          </w:tcPr>
          <w:p w14:paraId="6CF9C5CC"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10.7</w:t>
            </w:r>
          </w:p>
        </w:tc>
        <w:tc>
          <w:tcPr>
            <w:tcW w:w="1165" w:type="pct"/>
          </w:tcPr>
          <w:p w14:paraId="45262243"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3.3</w:t>
            </w:r>
          </w:p>
        </w:tc>
      </w:tr>
    </w:tbl>
    <w:p w14:paraId="29B16C17" w14:textId="77777777" w:rsidR="00124431" w:rsidRPr="00A873B8" w:rsidRDefault="00124431" w:rsidP="006722CA">
      <w:pPr>
        <w:jc w:val="both"/>
        <w:rPr>
          <w:i/>
          <w:sz w:val="20"/>
          <w:szCs w:val="20"/>
        </w:rPr>
      </w:pPr>
      <w:r w:rsidRPr="00A873B8">
        <w:rPr>
          <w:i/>
          <w:sz w:val="20"/>
          <w:szCs w:val="20"/>
        </w:rPr>
        <w:t>Table</w:t>
      </w:r>
      <w:r w:rsidR="00D84EC7" w:rsidRPr="00A873B8">
        <w:rPr>
          <w:i/>
          <w:sz w:val="20"/>
          <w:szCs w:val="20"/>
        </w:rPr>
        <w:t xml:space="preserve"> </w:t>
      </w:r>
      <w:r w:rsidR="00B86B38">
        <w:rPr>
          <w:i/>
          <w:sz w:val="20"/>
          <w:szCs w:val="20"/>
        </w:rPr>
        <w:t>45</w:t>
      </w:r>
      <w:r w:rsidRPr="00A873B8">
        <w:rPr>
          <w:i/>
          <w:sz w:val="20"/>
          <w:szCs w:val="20"/>
        </w:rPr>
        <w:t>:</w:t>
      </w:r>
      <w:r w:rsidR="00D84EC7" w:rsidRPr="00A873B8">
        <w:rPr>
          <w:i/>
          <w:sz w:val="20"/>
          <w:szCs w:val="20"/>
        </w:rPr>
        <w:t xml:space="preserve"> </w:t>
      </w:r>
      <w:r w:rsidRPr="00A873B8">
        <w:rPr>
          <w:i/>
          <w:sz w:val="20"/>
          <w:szCs w:val="20"/>
        </w:rPr>
        <w:t>Proportion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follow-up</w:t>
      </w:r>
      <w:r w:rsidR="00D84EC7" w:rsidRPr="00A873B8">
        <w:rPr>
          <w:i/>
          <w:sz w:val="20"/>
          <w:szCs w:val="20"/>
        </w:rPr>
        <w:t xml:space="preserve"> </w:t>
      </w:r>
      <w:r w:rsidRPr="00A873B8">
        <w:rPr>
          <w:i/>
          <w:sz w:val="20"/>
          <w:szCs w:val="20"/>
        </w:rPr>
        <w:t>following</w:t>
      </w:r>
      <w:r w:rsidR="00D84EC7" w:rsidRPr="00A873B8">
        <w:rPr>
          <w:i/>
          <w:sz w:val="20"/>
          <w:szCs w:val="20"/>
        </w:rPr>
        <w:t xml:space="preserve"> </w:t>
      </w:r>
      <w:r w:rsidRPr="00A873B8">
        <w:rPr>
          <w:i/>
          <w:sz w:val="20"/>
          <w:szCs w:val="20"/>
        </w:rPr>
        <w:t>identification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factors</w:t>
      </w:r>
      <w:r w:rsidR="00D84EC7" w:rsidRPr="00A873B8">
        <w:rPr>
          <w:i/>
          <w:sz w:val="20"/>
          <w:szCs w:val="20"/>
        </w:rPr>
        <w:t xml:space="preserve"> </w:t>
      </w:r>
      <w:r w:rsidRPr="00A873B8">
        <w:rPr>
          <w:i/>
          <w:sz w:val="20"/>
          <w:szCs w:val="20"/>
        </w:rPr>
        <w:t>overweight</w:t>
      </w:r>
      <w:r w:rsidR="00D84EC7" w:rsidRPr="00A873B8">
        <w:rPr>
          <w:i/>
          <w:sz w:val="20"/>
          <w:szCs w:val="20"/>
        </w:rPr>
        <w:t xml:space="preserve"> </w:t>
      </w:r>
      <w:r w:rsidRPr="00A873B8">
        <w:rPr>
          <w:i/>
          <w:sz w:val="20"/>
          <w:szCs w:val="20"/>
        </w:rPr>
        <w:t>or</w:t>
      </w:r>
      <w:r w:rsidR="00D84EC7" w:rsidRPr="00A873B8">
        <w:rPr>
          <w:i/>
          <w:sz w:val="20"/>
          <w:szCs w:val="20"/>
        </w:rPr>
        <w:t xml:space="preserve"> </w:t>
      </w:r>
      <w:r w:rsidR="008B1207">
        <w:rPr>
          <w:i/>
          <w:sz w:val="20"/>
          <w:szCs w:val="20"/>
        </w:rPr>
        <w:t xml:space="preserve">obese </w:t>
      </w:r>
      <w:r w:rsidR="008B1207" w:rsidRPr="008B1207">
        <w:rPr>
          <w:i/>
          <w:sz w:val="20"/>
          <w:szCs w:val="20"/>
        </w:rPr>
        <w:t>(CT University Health Board)</w:t>
      </w:r>
    </w:p>
    <w:p w14:paraId="168C7338" w14:textId="77777777" w:rsidR="00371E73" w:rsidRPr="00C2220A" w:rsidRDefault="00371E73" w:rsidP="0016604F">
      <w:pPr>
        <w:jc w:val="both"/>
        <w:rPr>
          <w:b/>
          <w:highlight w:val="yellow"/>
        </w:rPr>
      </w:pPr>
    </w:p>
    <w:p w14:paraId="252CDC0D" w14:textId="77777777" w:rsidR="00371E73" w:rsidRPr="00A873B8" w:rsidRDefault="00371E73" w:rsidP="00D84EC7">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lastRenderedPageBreak/>
        <w:t>3.</w:t>
      </w:r>
      <w:r w:rsidR="00D84EC7" w:rsidRPr="00A873B8">
        <w:rPr>
          <w:rFonts w:asciiTheme="majorHAnsi" w:hAnsiTheme="majorHAnsi"/>
          <w:color w:val="2E74B5" w:themeColor="accent1" w:themeShade="BF"/>
          <w:sz w:val="26"/>
          <w:szCs w:val="26"/>
        </w:rPr>
        <w:t xml:space="preserve"> </w:t>
      </w:r>
      <w:r w:rsidR="006D0EED" w:rsidRPr="00A873B8">
        <w:rPr>
          <w:rFonts w:asciiTheme="majorHAnsi" w:hAnsiTheme="majorHAnsi"/>
          <w:color w:val="2E74B5" w:themeColor="accent1" w:themeShade="BF"/>
          <w:sz w:val="26"/>
          <w:szCs w:val="26"/>
        </w:rPr>
        <w:t>Low</w:t>
      </w:r>
      <w:r w:rsidR="00D84EC7" w:rsidRPr="00A873B8">
        <w:rPr>
          <w:rFonts w:asciiTheme="majorHAnsi" w:hAnsiTheme="majorHAnsi"/>
          <w:color w:val="2E74B5" w:themeColor="accent1" w:themeShade="BF"/>
          <w:sz w:val="26"/>
          <w:szCs w:val="26"/>
        </w:rPr>
        <w:t xml:space="preserve"> </w:t>
      </w:r>
      <w:r w:rsidR="006D0EED" w:rsidRPr="00A873B8">
        <w:rPr>
          <w:rFonts w:asciiTheme="majorHAnsi" w:hAnsiTheme="majorHAnsi"/>
          <w:color w:val="2E74B5" w:themeColor="accent1" w:themeShade="BF"/>
          <w:sz w:val="26"/>
          <w:szCs w:val="26"/>
        </w:rPr>
        <w:t>physical</w:t>
      </w:r>
      <w:r w:rsidR="00D84EC7" w:rsidRPr="00A873B8">
        <w:rPr>
          <w:rFonts w:asciiTheme="majorHAnsi" w:hAnsiTheme="majorHAnsi"/>
          <w:color w:val="2E74B5" w:themeColor="accent1" w:themeShade="BF"/>
          <w:sz w:val="26"/>
          <w:szCs w:val="26"/>
        </w:rPr>
        <w:t xml:space="preserve"> </w:t>
      </w:r>
      <w:r w:rsidR="006D0EED" w:rsidRPr="00A873B8">
        <w:rPr>
          <w:rFonts w:asciiTheme="majorHAnsi" w:hAnsiTheme="majorHAnsi"/>
          <w:color w:val="2E74B5" w:themeColor="accent1" w:themeShade="BF"/>
          <w:sz w:val="26"/>
          <w:szCs w:val="26"/>
        </w:rPr>
        <w:t>activity</w:t>
      </w:r>
    </w:p>
    <w:tbl>
      <w:tblPr>
        <w:tblStyle w:val="GridTable5Dark-Accent5"/>
        <w:tblW w:w="5039" w:type="pct"/>
        <w:tblInd w:w="10" w:type="dxa"/>
        <w:tblLook w:val="04A0" w:firstRow="1" w:lastRow="0" w:firstColumn="1" w:lastColumn="0" w:noHBand="0" w:noVBand="1"/>
      </w:tblPr>
      <w:tblGrid>
        <w:gridCol w:w="1285"/>
        <w:gridCol w:w="459"/>
        <w:gridCol w:w="1315"/>
        <w:gridCol w:w="1315"/>
        <w:gridCol w:w="1766"/>
        <w:gridCol w:w="1423"/>
        <w:gridCol w:w="1503"/>
      </w:tblGrid>
      <w:tr w:rsidR="00371E73" w:rsidRPr="00A873B8" w14:paraId="3D1543C6" w14:textId="77777777" w:rsidTr="002872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pct"/>
          </w:tcPr>
          <w:p w14:paraId="450294BF" w14:textId="77777777" w:rsidR="00371E73" w:rsidRPr="00A873B8" w:rsidRDefault="00371E73" w:rsidP="00BC4A51"/>
        </w:tc>
        <w:tc>
          <w:tcPr>
            <w:tcW w:w="253" w:type="pct"/>
          </w:tcPr>
          <w:p w14:paraId="0F113BCE"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725" w:type="pct"/>
          </w:tcPr>
          <w:p w14:paraId="23300E3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w:t>
            </w:r>
            <w:r w:rsidR="00D84EC7" w:rsidRPr="00A873B8">
              <w:rPr>
                <w:sz w:val="16"/>
                <w:szCs w:val="16"/>
              </w:rPr>
              <w:t xml:space="preserve"> </w:t>
            </w:r>
            <w:r w:rsidRPr="00A873B8">
              <w:rPr>
                <w:sz w:val="16"/>
                <w:szCs w:val="16"/>
              </w:rPr>
              <w:t>Health</w:t>
            </w:r>
            <w:r w:rsidR="00D84EC7" w:rsidRPr="00A873B8">
              <w:rPr>
                <w:sz w:val="16"/>
                <w:szCs w:val="16"/>
              </w:rPr>
              <w:t xml:space="preserve"> </w:t>
            </w:r>
            <w:r w:rsidRPr="00A873B8">
              <w:rPr>
                <w:sz w:val="16"/>
                <w:szCs w:val="16"/>
              </w:rPr>
              <w:t>Check</w:t>
            </w:r>
          </w:p>
        </w:tc>
        <w:tc>
          <w:tcPr>
            <w:tcW w:w="725" w:type="pct"/>
          </w:tcPr>
          <w:p w14:paraId="059D957F"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Low</w:t>
            </w:r>
            <w:r w:rsidR="00D84EC7" w:rsidRPr="00A873B8">
              <w:t xml:space="preserve"> </w:t>
            </w:r>
            <w:r w:rsidRPr="00A873B8">
              <w:t>physical</w:t>
            </w:r>
            <w:r w:rsidR="00D84EC7" w:rsidRPr="00A873B8">
              <w:t xml:space="preserve"> </w:t>
            </w:r>
            <w:r w:rsidRPr="00A873B8">
              <w:t>activity</w:t>
            </w:r>
          </w:p>
        </w:tc>
        <w:tc>
          <w:tcPr>
            <w:tcW w:w="974" w:type="pct"/>
          </w:tcPr>
          <w:p w14:paraId="097CC9E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advice</w:t>
            </w:r>
          </w:p>
          <w:p w14:paraId="1359A50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785" w:type="pct"/>
          </w:tcPr>
          <w:p w14:paraId="711D447A"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referral</w:t>
            </w:r>
            <w:r w:rsidR="00D84EC7" w:rsidRPr="00A873B8">
              <w:t xml:space="preserve"> </w:t>
            </w:r>
          </w:p>
        </w:tc>
        <w:tc>
          <w:tcPr>
            <w:tcW w:w="829" w:type="pct"/>
          </w:tcPr>
          <w:p w14:paraId="0AD8DFF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referral</w:t>
            </w:r>
            <w:r w:rsidR="00D84EC7" w:rsidRPr="00A873B8">
              <w:t xml:space="preserve"> </w:t>
            </w:r>
            <w:r w:rsidRPr="00A873B8">
              <w:t>declined</w:t>
            </w:r>
          </w:p>
        </w:tc>
      </w:tr>
      <w:tr w:rsidR="00371E73" w:rsidRPr="00A873B8" w14:paraId="05E4C6D9" w14:textId="77777777" w:rsidTr="000E1B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pct"/>
            <w:vMerge w:val="restart"/>
          </w:tcPr>
          <w:p w14:paraId="73D5E77B" w14:textId="77777777" w:rsidR="00371E73" w:rsidRPr="00A873B8" w:rsidRDefault="00691512" w:rsidP="00BC4A51">
            <w:r w:rsidRPr="00A873B8">
              <w:t>CT</w:t>
            </w:r>
          </w:p>
        </w:tc>
        <w:tc>
          <w:tcPr>
            <w:tcW w:w="253" w:type="pct"/>
            <w:shd w:val="clear" w:color="auto" w:fill="2E74B5" w:themeFill="accent1" w:themeFillShade="BF"/>
          </w:tcPr>
          <w:p w14:paraId="701E50BE" w14:textId="77777777" w:rsidR="00371E73" w:rsidRPr="00A873B8" w:rsidRDefault="00371E73"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A873B8">
              <w:rPr>
                <w:b/>
                <w:color w:val="FFFFFF" w:themeColor="background1"/>
              </w:rPr>
              <w:t>n</w:t>
            </w:r>
          </w:p>
        </w:tc>
        <w:tc>
          <w:tcPr>
            <w:tcW w:w="725" w:type="pct"/>
          </w:tcPr>
          <w:p w14:paraId="560C7AFD"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18"/>
              </w:rPr>
            </w:pPr>
            <w:r w:rsidRPr="00A873B8">
              <w:rPr>
                <w:sz w:val="18"/>
                <w:szCs w:val="16"/>
              </w:rPr>
              <w:t>11414</w:t>
            </w:r>
          </w:p>
        </w:tc>
        <w:tc>
          <w:tcPr>
            <w:tcW w:w="725" w:type="pct"/>
          </w:tcPr>
          <w:p w14:paraId="37D72064"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18"/>
              </w:rPr>
            </w:pPr>
            <w:r w:rsidRPr="00A873B8">
              <w:rPr>
                <w:sz w:val="18"/>
              </w:rPr>
              <w:t>7855</w:t>
            </w:r>
          </w:p>
        </w:tc>
        <w:tc>
          <w:tcPr>
            <w:tcW w:w="974" w:type="pct"/>
          </w:tcPr>
          <w:p w14:paraId="5302660F"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18"/>
              </w:rPr>
            </w:pPr>
            <w:r w:rsidRPr="00A873B8">
              <w:rPr>
                <w:sz w:val="18"/>
              </w:rPr>
              <w:t>7217</w:t>
            </w:r>
          </w:p>
        </w:tc>
        <w:tc>
          <w:tcPr>
            <w:tcW w:w="785" w:type="pct"/>
          </w:tcPr>
          <w:p w14:paraId="1E121D1A"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18"/>
              </w:rPr>
            </w:pPr>
            <w:r w:rsidRPr="00A873B8">
              <w:rPr>
                <w:sz w:val="18"/>
              </w:rPr>
              <w:t>1678</w:t>
            </w:r>
          </w:p>
        </w:tc>
        <w:tc>
          <w:tcPr>
            <w:tcW w:w="829" w:type="pct"/>
          </w:tcPr>
          <w:p w14:paraId="37F32525"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18"/>
              </w:rPr>
            </w:pPr>
            <w:r w:rsidRPr="00A873B8">
              <w:rPr>
                <w:sz w:val="18"/>
              </w:rPr>
              <w:t>3377</w:t>
            </w:r>
          </w:p>
        </w:tc>
      </w:tr>
      <w:tr w:rsidR="00371E73" w:rsidRPr="00A873B8" w14:paraId="614B0C17" w14:textId="77777777" w:rsidTr="000E1BF6">
        <w:tc>
          <w:tcPr>
            <w:cnfStyle w:val="001000000000" w:firstRow="0" w:lastRow="0" w:firstColumn="1" w:lastColumn="0" w:oddVBand="0" w:evenVBand="0" w:oddHBand="0" w:evenHBand="0" w:firstRowFirstColumn="0" w:firstRowLastColumn="0" w:lastRowFirstColumn="0" w:lastRowLastColumn="0"/>
            <w:tcW w:w="709" w:type="pct"/>
            <w:vMerge/>
          </w:tcPr>
          <w:p w14:paraId="34AD3478" w14:textId="77777777" w:rsidR="00371E73" w:rsidRPr="00A873B8" w:rsidRDefault="00371E73" w:rsidP="00BC4A51"/>
        </w:tc>
        <w:tc>
          <w:tcPr>
            <w:tcW w:w="253" w:type="pct"/>
            <w:shd w:val="clear" w:color="auto" w:fill="2E74B5" w:themeFill="accent1" w:themeFillShade="BF"/>
          </w:tcPr>
          <w:p w14:paraId="73C2BDED" w14:textId="77777777" w:rsidR="00371E73" w:rsidRPr="00A873B8" w:rsidRDefault="00371E73"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725" w:type="pct"/>
          </w:tcPr>
          <w:p w14:paraId="10FD213D"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18"/>
              </w:rPr>
            </w:pPr>
            <w:r w:rsidRPr="00A873B8">
              <w:rPr>
                <w:sz w:val="18"/>
                <w:szCs w:val="16"/>
              </w:rPr>
              <w:t>N/A</w:t>
            </w:r>
          </w:p>
        </w:tc>
        <w:tc>
          <w:tcPr>
            <w:tcW w:w="725" w:type="pct"/>
          </w:tcPr>
          <w:p w14:paraId="59F0E99D"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18"/>
              </w:rPr>
            </w:pPr>
            <w:r w:rsidRPr="00A873B8">
              <w:rPr>
                <w:sz w:val="18"/>
              </w:rPr>
              <w:t>68.8</w:t>
            </w:r>
          </w:p>
        </w:tc>
        <w:tc>
          <w:tcPr>
            <w:tcW w:w="974" w:type="pct"/>
          </w:tcPr>
          <w:p w14:paraId="0A3F1EAE"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18"/>
              </w:rPr>
            </w:pPr>
            <w:r w:rsidRPr="00A873B8">
              <w:rPr>
                <w:sz w:val="18"/>
              </w:rPr>
              <w:t>63.2</w:t>
            </w:r>
          </w:p>
        </w:tc>
        <w:tc>
          <w:tcPr>
            <w:tcW w:w="785" w:type="pct"/>
          </w:tcPr>
          <w:p w14:paraId="3288A93E"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18"/>
              </w:rPr>
            </w:pPr>
            <w:r w:rsidRPr="00A873B8">
              <w:rPr>
                <w:sz w:val="18"/>
              </w:rPr>
              <w:t>14.7</w:t>
            </w:r>
          </w:p>
        </w:tc>
        <w:tc>
          <w:tcPr>
            <w:tcW w:w="829" w:type="pct"/>
          </w:tcPr>
          <w:p w14:paraId="3FD1738F"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18"/>
              </w:rPr>
            </w:pPr>
            <w:r w:rsidRPr="00A873B8">
              <w:rPr>
                <w:sz w:val="18"/>
              </w:rPr>
              <w:t>29.6</w:t>
            </w:r>
          </w:p>
        </w:tc>
      </w:tr>
    </w:tbl>
    <w:p w14:paraId="171BB1B7" w14:textId="77777777" w:rsidR="00371E73" w:rsidRPr="00A873B8" w:rsidRDefault="0028721B" w:rsidP="00371E73">
      <w:pPr>
        <w:jc w:val="both"/>
        <w:rPr>
          <w:b/>
        </w:rPr>
      </w:pPr>
      <w:r w:rsidRPr="00A873B8">
        <w:rPr>
          <w:i/>
          <w:sz w:val="20"/>
          <w:szCs w:val="20"/>
        </w:rPr>
        <w:t>Table</w:t>
      </w:r>
      <w:r w:rsidR="00D84EC7" w:rsidRPr="00A873B8">
        <w:rPr>
          <w:i/>
          <w:sz w:val="20"/>
          <w:szCs w:val="20"/>
        </w:rPr>
        <w:t xml:space="preserve"> </w:t>
      </w:r>
      <w:r w:rsidR="00B86B38">
        <w:rPr>
          <w:i/>
          <w:sz w:val="20"/>
          <w:szCs w:val="20"/>
        </w:rPr>
        <w:t>46</w:t>
      </w:r>
      <w:r w:rsidRPr="00A873B8">
        <w:rPr>
          <w:i/>
          <w:sz w:val="20"/>
          <w:szCs w:val="20"/>
        </w:rPr>
        <w:t>:</w:t>
      </w:r>
      <w:r w:rsidR="00D84EC7" w:rsidRPr="00A873B8">
        <w:rPr>
          <w:i/>
          <w:sz w:val="20"/>
          <w:szCs w:val="20"/>
        </w:rPr>
        <w:t xml:space="preserve"> </w:t>
      </w:r>
      <w:r w:rsidRPr="00A873B8">
        <w:rPr>
          <w:i/>
          <w:sz w:val="20"/>
          <w:szCs w:val="20"/>
        </w:rPr>
        <w:t>Number</w:t>
      </w:r>
      <w:r w:rsidR="00D84EC7" w:rsidRPr="00A873B8">
        <w:rPr>
          <w:i/>
          <w:sz w:val="20"/>
          <w:szCs w:val="20"/>
        </w:rPr>
        <w:t xml:space="preserve"> </w:t>
      </w:r>
      <w:r w:rsidRPr="00A873B8">
        <w:rPr>
          <w:i/>
          <w:sz w:val="20"/>
          <w:szCs w:val="20"/>
        </w:rPr>
        <w:t>and</w:t>
      </w:r>
      <w:r w:rsidR="00D84EC7" w:rsidRPr="00A873B8">
        <w:rPr>
          <w:i/>
          <w:sz w:val="20"/>
          <w:szCs w:val="20"/>
        </w:rPr>
        <w:t xml:space="preserve"> </w:t>
      </w:r>
      <w:r w:rsidRPr="00A873B8">
        <w:rPr>
          <w:i/>
          <w:sz w:val="20"/>
          <w:szCs w:val="20"/>
        </w:rPr>
        <w:t>percentage</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w:t>
      </w:r>
      <w:r w:rsidR="00D84EC7" w:rsidRPr="00A873B8">
        <w:rPr>
          <w:i/>
          <w:sz w:val="20"/>
          <w:szCs w:val="20"/>
        </w:rPr>
        <w:t xml:space="preserve"> </w:t>
      </w:r>
      <w:r w:rsidR="006D0EED" w:rsidRPr="00A873B8">
        <w:rPr>
          <w:i/>
          <w:sz w:val="20"/>
          <w:szCs w:val="20"/>
        </w:rPr>
        <w:t>low</w:t>
      </w:r>
      <w:r w:rsidR="00D84EC7" w:rsidRPr="00A873B8">
        <w:rPr>
          <w:i/>
          <w:sz w:val="20"/>
          <w:szCs w:val="20"/>
        </w:rPr>
        <w:t xml:space="preserve"> </w:t>
      </w:r>
      <w:r w:rsidR="006D0EED" w:rsidRPr="00A873B8">
        <w:rPr>
          <w:i/>
          <w:sz w:val="20"/>
          <w:szCs w:val="20"/>
        </w:rPr>
        <w:t>physical</w:t>
      </w:r>
      <w:r w:rsidR="00D84EC7" w:rsidRPr="00A873B8">
        <w:rPr>
          <w:i/>
          <w:sz w:val="20"/>
          <w:szCs w:val="20"/>
        </w:rPr>
        <w:t xml:space="preserve"> </w:t>
      </w:r>
      <w:r w:rsidR="006D0EED" w:rsidRPr="00A873B8">
        <w:rPr>
          <w:i/>
          <w:sz w:val="20"/>
          <w:szCs w:val="20"/>
        </w:rPr>
        <w:t>activity</w:t>
      </w:r>
      <w:r w:rsidR="00D84EC7" w:rsidRPr="00A873B8">
        <w:rPr>
          <w:i/>
          <w:sz w:val="20"/>
          <w:szCs w:val="20"/>
        </w:rPr>
        <w:t xml:space="preserve"> </w:t>
      </w:r>
      <w:r w:rsidRPr="00A873B8">
        <w:rPr>
          <w:i/>
          <w:sz w:val="20"/>
          <w:szCs w:val="20"/>
        </w:rPr>
        <w:t>and</w:t>
      </w:r>
      <w:r w:rsidR="00D84EC7" w:rsidRPr="00A873B8">
        <w:rPr>
          <w:i/>
          <w:sz w:val="20"/>
          <w:szCs w:val="20"/>
        </w:rPr>
        <w:t xml:space="preserve"> </w:t>
      </w:r>
      <w:r w:rsidRPr="00A873B8">
        <w:rPr>
          <w:i/>
          <w:sz w:val="20"/>
          <w:szCs w:val="20"/>
        </w:rPr>
        <w:t>the</w:t>
      </w:r>
      <w:r w:rsidR="00D84EC7" w:rsidRPr="00A873B8">
        <w:rPr>
          <w:i/>
          <w:sz w:val="20"/>
          <w:szCs w:val="20"/>
        </w:rPr>
        <w:t xml:space="preserve"> </w:t>
      </w:r>
      <w:r w:rsidRPr="00A873B8">
        <w:rPr>
          <w:i/>
          <w:sz w:val="20"/>
          <w:szCs w:val="20"/>
        </w:rPr>
        <w:t>stages</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follow-up</w:t>
      </w:r>
      <w:r w:rsidR="008B1207">
        <w:rPr>
          <w:i/>
          <w:sz w:val="20"/>
          <w:szCs w:val="20"/>
        </w:rPr>
        <w:t xml:space="preserve"> </w:t>
      </w:r>
      <w:r w:rsidR="008B1207" w:rsidRPr="008B1207">
        <w:rPr>
          <w:i/>
          <w:sz w:val="20"/>
          <w:szCs w:val="20"/>
        </w:rPr>
        <w:t>(CT University Health Board)</w:t>
      </w:r>
    </w:p>
    <w:p w14:paraId="1C7D676A" w14:textId="77777777" w:rsidR="00371E73" w:rsidRPr="00A873B8" w:rsidRDefault="00371E73" w:rsidP="00371E73">
      <w:pPr>
        <w:jc w:val="both"/>
        <w:rPr>
          <w:b/>
        </w:rPr>
      </w:pPr>
    </w:p>
    <w:tbl>
      <w:tblPr>
        <w:tblStyle w:val="GridTable5Dark-Accent5"/>
        <w:tblW w:w="5000" w:type="pct"/>
        <w:tblLook w:val="04A0" w:firstRow="1" w:lastRow="0" w:firstColumn="1" w:lastColumn="0" w:noHBand="0" w:noVBand="1"/>
      </w:tblPr>
      <w:tblGrid>
        <w:gridCol w:w="1494"/>
        <w:gridCol w:w="2051"/>
        <w:gridCol w:w="2051"/>
        <w:gridCol w:w="1655"/>
        <w:gridCol w:w="1745"/>
      </w:tblGrid>
      <w:tr w:rsidR="00371E73" w:rsidRPr="00A873B8" w14:paraId="587BF37C"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0" w:type="pct"/>
          </w:tcPr>
          <w:p w14:paraId="11F50E40" w14:textId="77777777" w:rsidR="00371E73" w:rsidRPr="00A873B8" w:rsidRDefault="00371E73" w:rsidP="00BC4A51"/>
        </w:tc>
        <w:tc>
          <w:tcPr>
            <w:tcW w:w="1140" w:type="pct"/>
          </w:tcPr>
          <w:p w14:paraId="01305E55"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Low</w:t>
            </w:r>
            <w:r w:rsidR="00D84EC7" w:rsidRPr="00A873B8">
              <w:t xml:space="preserve"> </w:t>
            </w:r>
            <w:r w:rsidRPr="00A873B8">
              <w:t>physical</w:t>
            </w:r>
            <w:r w:rsidR="00D84EC7" w:rsidRPr="00A873B8">
              <w:t xml:space="preserve"> </w:t>
            </w:r>
            <w:r w:rsidRPr="00A873B8">
              <w:t>activity</w:t>
            </w:r>
          </w:p>
        </w:tc>
        <w:tc>
          <w:tcPr>
            <w:tcW w:w="1140" w:type="pct"/>
          </w:tcPr>
          <w:p w14:paraId="379F956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with</w:t>
            </w:r>
            <w:r w:rsidR="00D84EC7" w:rsidRPr="00A873B8">
              <w:t xml:space="preserve"> </w:t>
            </w: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given</w:t>
            </w:r>
            <w:r w:rsidR="00D84EC7" w:rsidRPr="00A873B8">
              <w:t xml:space="preserve"> </w:t>
            </w:r>
            <w:r w:rsidRPr="00A873B8">
              <w:t>exercise</w:t>
            </w:r>
            <w:r w:rsidR="00D84EC7" w:rsidRPr="00A873B8">
              <w:t xml:space="preserve"> </w:t>
            </w:r>
            <w:r w:rsidRPr="00A873B8">
              <w:t>advice</w:t>
            </w:r>
          </w:p>
          <w:p w14:paraId="0032946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p w14:paraId="2F747436"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920" w:type="pct"/>
          </w:tcPr>
          <w:p w14:paraId="219AFCF5"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with</w:t>
            </w:r>
            <w:r w:rsidR="00D84EC7" w:rsidRPr="00A873B8">
              <w:t xml:space="preserve"> </w:t>
            </w: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referral</w:t>
            </w:r>
            <w:r w:rsidR="00D84EC7" w:rsidRPr="00A873B8">
              <w:t xml:space="preserve"> </w:t>
            </w:r>
          </w:p>
          <w:p w14:paraId="51E713DA"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970" w:type="pct"/>
          </w:tcPr>
          <w:p w14:paraId="28F16BA9"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with</w:t>
            </w:r>
            <w:r w:rsidR="00D84EC7" w:rsidRPr="00A873B8">
              <w:t xml:space="preserve"> </w:t>
            </w: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and</w:t>
            </w:r>
            <w:r w:rsidR="00D84EC7" w:rsidRPr="00A873B8">
              <w:t xml:space="preserve"> </w:t>
            </w:r>
            <w:r w:rsidRPr="00A873B8">
              <w:t>exercise</w:t>
            </w:r>
            <w:r w:rsidR="00D84EC7" w:rsidRPr="00A873B8">
              <w:t xml:space="preserve"> </w:t>
            </w:r>
            <w:r w:rsidRPr="00A873B8">
              <w:t>referral</w:t>
            </w:r>
            <w:r w:rsidR="00D84EC7" w:rsidRPr="00A873B8">
              <w:t xml:space="preserve"> </w:t>
            </w:r>
            <w:r w:rsidRPr="00A873B8">
              <w:t>declined</w:t>
            </w:r>
          </w:p>
          <w:p w14:paraId="50BC0796"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r>
      <w:tr w:rsidR="00371E73" w:rsidRPr="00A873B8" w14:paraId="7B9E3AFC"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0" w:type="pct"/>
          </w:tcPr>
          <w:p w14:paraId="2638CEC4" w14:textId="77777777" w:rsidR="00371E73" w:rsidRPr="00A873B8" w:rsidRDefault="00691512" w:rsidP="00BC4A51">
            <w:r w:rsidRPr="00A873B8">
              <w:t>CT</w:t>
            </w:r>
          </w:p>
        </w:tc>
        <w:tc>
          <w:tcPr>
            <w:tcW w:w="1140" w:type="pct"/>
          </w:tcPr>
          <w:p w14:paraId="6C60EC33"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b/>
              </w:rPr>
            </w:pPr>
            <w:r w:rsidRPr="00A873B8">
              <w:rPr>
                <w:sz w:val="18"/>
              </w:rPr>
              <w:t>7855</w:t>
            </w:r>
          </w:p>
        </w:tc>
        <w:tc>
          <w:tcPr>
            <w:tcW w:w="1140" w:type="pct"/>
          </w:tcPr>
          <w:p w14:paraId="5D5246CE"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91.9</w:t>
            </w:r>
          </w:p>
        </w:tc>
        <w:tc>
          <w:tcPr>
            <w:tcW w:w="920" w:type="pct"/>
          </w:tcPr>
          <w:p w14:paraId="3873246E"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21.4</w:t>
            </w:r>
          </w:p>
        </w:tc>
        <w:tc>
          <w:tcPr>
            <w:tcW w:w="970" w:type="pct"/>
          </w:tcPr>
          <w:p w14:paraId="34495066"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43.0</w:t>
            </w:r>
          </w:p>
        </w:tc>
      </w:tr>
    </w:tbl>
    <w:p w14:paraId="0049BEE6" w14:textId="77777777" w:rsidR="0028721B" w:rsidRPr="00A873B8" w:rsidRDefault="0028721B" w:rsidP="006722CA">
      <w:pPr>
        <w:jc w:val="both"/>
        <w:rPr>
          <w:i/>
          <w:sz w:val="20"/>
          <w:szCs w:val="20"/>
        </w:rPr>
      </w:pPr>
      <w:r w:rsidRPr="00A873B8">
        <w:rPr>
          <w:i/>
          <w:sz w:val="20"/>
          <w:szCs w:val="20"/>
        </w:rPr>
        <w:t>Table</w:t>
      </w:r>
      <w:r w:rsidR="00D84EC7" w:rsidRPr="00A873B8">
        <w:rPr>
          <w:i/>
          <w:sz w:val="20"/>
          <w:szCs w:val="20"/>
        </w:rPr>
        <w:t xml:space="preserve"> </w:t>
      </w:r>
      <w:r w:rsidR="00B86B38">
        <w:rPr>
          <w:i/>
          <w:sz w:val="20"/>
          <w:szCs w:val="20"/>
        </w:rPr>
        <w:t>47</w:t>
      </w:r>
      <w:r w:rsidRPr="00A873B8">
        <w:rPr>
          <w:i/>
          <w:sz w:val="20"/>
          <w:szCs w:val="20"/>
        </w:rPr>
        <w:t>:</w:t>
      </w:r>
      <w:r w:rsidR="00D84EC7" w:rsidRPr="00A873B8">
        <w:rPr>
          <w:i/>
          <w:sz w:val="20"/>
          <w:szCs w:val="20"/>
        </w:rPr>
        <w:t xml:space="preserve"> </w:t>
      </w:r>
      <w:r w:rsidRPr="00A873B8">
        <w:rPr>
          <w:i/>
          <w:sz w:val="20"/>
          <w:szCs w:val="20"/>
        </w:rPr>
        <w:t>Proportion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follow-up</w:t>
      </w:r>
      <w:r w:rsidR="00D84EC7" w:rsidRPr="00A873B8">
        <w:rPr>
          <w:i/>
          <w:sz w:val="20"/>
          <w:szCs w:val="20"/>
        </w:rPr>
        <w:t xml:space="preserve"> </w:t>
      </w:r>
      <w:r w:rsidRPr="00A873B8">
        <w:rPr>
          <w:i/>
          <w:sz w:val="20"/>
          <w:szCs w:val="20"/>
        </w:rPr>
        <w:t>following</w:t>
      </w:r>
      <w:r w:rsidR="00D84EC7" w:rsidRPr="00A873B8">
        <w:rPr>
          <w:i/>
          <w:sz w:val="20"/>
          <w:szCs w:val="20"/>
        </w:rPr>
        <w:t xml:space="preserve"> </w:t>
      </w:r>
      <w:r w:rsidRPr="00A873B8">
        <w:rPr>
          <w:i/>
          <w:sz w:val="20"/>
          <w:szCs w:val="20"/>
        </w:rPr>
        <w:t>identification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w:t>
      </w:r>
      <w:r w:rsidR="00D84EC7" w:rsidRPr="00A873B8">
        <w:rPr>
          <w:i/>
          <w:sz w:val="20"/>
          <w:szCs w:val="20"/>
        </w:rPr>
        <w:t xml:space="preserve"> </w:t>
      </w:r>
      <w:r w:rsidR="006D0EED" w:rsidRPr="00A873B8">
        <w:rPr>
          <w:i/>
          <w:sz w:val="20"/>
          <w:szCs w:val="20"/>
        </w:rPr>
        <w:t>low</w:t>
      </w:r>
      <w:r w:rsidR="00D84EC7" w:rsidRPr="00A873B8">
        <w:rPr>
          <w:i/>
          <w:sz w:val="20"/>
          <w:szCs w:val="20"/>
        </w:rPr>
        <w:t xml:space="preserve"> </w:t>
      </w:r>
      <w:r w:rsidR="006D0EED" w:rsidRPr="00A873B8">
        <w:rPr>
          <w:i/>
          <w:sz w:val="20"/>
          <w:szCs w:val="20"/>
        </w:rPr>
        <w:t>physical</w:t>
      </w:r>
      <w:r w:rsidR="00D84EC7" w:rsidRPr="00A873B8">
        <w:rPr>
          <w:i/>
          <w:sz w:val="20"/>
          <w:szCs w:val="20"/>
        </w:rPr>
        <w:t xml:space="preserve"> </w:t>
      </w:r>
      <w:r w:rsidR="006D0EED" w:rsidRPr="00A873B8">
        <w:rPr>
          <w:i/>
          <w:sz w:val="20"/>
          <w:szCs w:val="20"/>
        </w:rPr>
        <w:t>activity</w:t>
      </w:r>
      <w:r w:rsidR="008B1207">
        <w:rPr>
          <w:i/>
          <w:sz w:val="20"/>
          <w:szCs w:val="20"/>
        </w:rPr>
        <w:t xml:space="preserve"> </w:t>
      </w:r>
      <w:r w:rsidR="008B1207" w:rsidRPr="008B1207">
        <w:rPr>
          <w:i/>
          <w:sz w:val="20"/>
          <w:szCs w:val="20"/>
        </w:rPr>
        <w:t>(CT University Health Board)</w:t>
      </w:r>
    </w:p>
    <w:p w14:paraId="282D4005" w14:textId="77777777" w:rsidR="00371E73" w:rsidRPr="00A873B8" w:rsidRDefault="00371E73" w:rsidP="006722CA">
      <w:pPr>
        <w:jc w:val="both"/>
        <w:rPr>
          <w:b/>
        </w:rPr>
      </w:pPr>
    </w:p>
    <w:tbl>
      <w:tblPr>
        <w:tblStyle w:val="GridTable5Dark-Accent5"/>
        <w:tblW w:w="5000" w:type="pct"/>
        <w:tblLook w:val="04A0" w:firstRow="1" w:lastRow="0" w:firstColumn="1" w:lastColumn="0" w:noHBand="0" w:noVBand="1"/>
      </w:tblPr>
      <w:tblGrid>
        <w:gridCol w:w="1005"/>
        <w:gridCol w:w="433"/>
        <w:gridCol w:w="1035"/>
        <w:gridCol w:w="1177"/>
        <w:gridCol w:w="1423"/>
        <w:gridCol w:w="1177"/>
        <w:gridCol w:w="1373"/>
        <w:gridCol w:w="1373"/>
      </w:tblGrid>
      <w:tr w:rsidR="00A873B8" w:rsidRPr="00A873B8" w14:paraId="1532360F"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9" w:type="pct"/>
          </w:tcPr>
          <w:p w14:paraId="6AFDB7B6" w14:textId="77777777" w:rsidR="00A873B8" w:rsidRPr="00A873B8" w:rsidRDefault="00A873B8" w:rsidP="00BC4A51"/>
        </w:tc>
        <w:tc>
          <w:tcPr>
            <w:tcW w:w="241" w:type="pct"/>
          </w:tcPr>
          <w:p w14:paraId="227DBCAD"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p>
        </w:tc>
        <w:tc>
          <w:tcPr>
            <w:tcW w:w="575" w:type="pct"/>
          </w:tcPr>
          <w:p w14:paraId="4CBC008E"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 Health Check</w:t>
            </w:r>
          </w:p>
        </w:tc>
        <w:tc>
          <w:tcPr>
            <w:tcW w:w="654" w:type="pct"/>
          </w:tcPr>
          <w:p w14:paraId="636E1AE8"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 and NERS referral 3 months*</w:t>
            </w:r>
          </w:p>
        </w:tc>
        <w:tc>
          <w:tcPr>
            <w:tcW w:w="791" w:type="pct"/>
          </w:tcPr>
          <w:p w14:paraId="120B0F86"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 and NERS referral 6 months*</w:t>
            </w:r>
          </w:p>
        </w:tc>
        <w:tc>
          <w:tcPr>
            <w:tcW w:w="654" w:type="pct"/>
          </w:tcPr>
          <w:p w14:paraId="4D5F47F8"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 and NERS referral 12 months*</w:t>
            </w:r>
          </w:p>
        </w:tc>
        <w:tc>
          <w:tcPr>
            <w:tcW w:w="763" w:type="pct"/>
          </w:tcPr>
          <w:p w14:paraId="5B58C916"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 and completed NERS 6 months*</w:t>
            </w:r>
          </w:p>
        </w:tc>
        <w:tc>
          <w:tcPr>
            <w:tcW w:w="763" w:type="pct"/>
          </w:tcPr>
          <w:p w14:paraId="78274295"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 and completed NERS 12 months*</w:t>
            </w:r>
          </w:p>
        </w:tc>
      </w:tr>
      <w:tr w:rsidR="00A873B8" w:rsidRPr="00A873B8" w14:paraId="26C627F2" w14:textId="77777777" w:rsidTr="000E1B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9" w:type="pct"/>
            <w:vMerge w:val="restart"/>
          </w:tcPr>
          <w:p w14:paraId="42508E87" w14:textId="77777777" w:rsidR="00A873B8" w:rsidRPr="00A873B8" w:rsidRDefault="00A873B8" w:rsidP="00BC4A51">
            <w:r w:rsidRPr="00A873B8">
              <w:t>CT</w:t>
            </w:r>
          </w:p>
        </w:tc>
        <w:tc>
          <w:tcPr>
            <w:tcW w:w="241" w:type="pct"/>
            <w:shd w:val="clear" w:color="auto" w:fill="2E74B5" w:themeFill="accent1" w:themeFillShade="BF"/>
          </w:tcPr>
          <w:p w14:paraId="2778A9E9" w14:textId="77777777" w:rsidR="00A873B8" w:rsidRPr="00A873B8" w:rsidRDefault="00A873B8"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A873B8">
              <w:rPr>
                <w:b/>
                <w:color w:val="FFFFFF" w:themeColor="background1"/>
              </w:rPr>
              <w:t>n</w:t>
            </w:r>
          </w:p>
        </w:tc>
        <w:tc>
          <w:tcPr>
            <w:tcW w:w="575" w:type="pct"/>
          </w:tcPr>
          <w:p w14:paraId="5B1B1374"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rPr>
                <w:sz w:val="16"/>
                <w:szCs w:val="16"/>
              </w:rPr>
              <w:t>11414</w:t>
            </w:r>
          </w:p>
        </w:tc>
        <w:tc>
          <w:tcPr>
            <w:tcW w:w="654" w:type="pct"/>
          </w:tcPr>
          <w:p w14:paraId="38C631BE"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785</w:t>
            </w:r>
          </w:p>
        </w:tc>
        <w:tc>
          <w:tcPr>
            <w:tcW w:w="791" w:type="pct"/>
          </w:tcPr>
          <w:p w14:paraId="266F0F61"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817</w:t>
            </w:r>
          </w:p>
        </w:tc>
        <w:tc>
          <w:tcPr>
            <w:tcW w:w="654" w:type="pct"/>
          </w:tcPr>
          <w:p w14:paraId="0DADCF69"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839</w:t>
            </w:r>
          </w:p>
        </w:tc>
        <w:tc>
          <w:tcPr>
            <w:tcW w:w="763" w:type="pct"/>
          </w:tcPr>
          <w:p w14:paraId="5FFABA72"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233</w:t>
            </w:r>
          </w:p>
        </w:tc>
        <w:tc>
          <w:tcPr>
            <w:tcW w:w="763" w:type="pct"/>
          </w:tcPr>
          <w:p w14:paraId="30CF964F"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245</w:t>
            </w:r>
          </w:p>
        </w:tc>
      </w:tr>
      <w:tr w:rsidR="00A873B8" w:rsidRPr="00A873B8" w14:paraId="1664B43A" w14:textId="77777777" w:rsidTr="000E1BF6">
        <w:tc>
          <w:tcPr>
            <w:cnfStyle w:val="001000000000" w:firstRow="0" w:lastRow="0" w:firstColumn="1" w:lastColumn="0" w:oddVBand="0" w:evenVBand="0" w:oddHBand="0" w:evenHBand="0" w:firstRowFirstColumn="0" w:firstRowLastColumn="0" w:lastRowFirstColumn="0" w:lastRowLastColumn="0"/>
            <w:tcW w:w="559" w:type="pct"/>
            <w:vMerge/>
          </w:tcPr>
          <w:p w14:paraId="1AF74130" w14:textId="77777777" w:rsidR="00A873B8" w:rsidRPr="00A873B8" w:rsidRDefault="00A873B8" w:rsidP="00BC4A51"/>
        </w:tc>
        <w:tc>
          <w:tcPr>
            <w:tcW w:w="241" w:type="pct"/>
            <w:shd w:val="clear" w:color="auto" w:fill="2E74B5" w:themeFill="accent1" w:themeFillShade="BF"/>
          </w:tcPr>
          <w:p w14:paraId="1A8C92DA" w14:textId="77777777" w:rsidR="00A873B8" w:rsidRPr="00A873B8" w:rsidRDefault="00A873B8"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575" w:type="pct"/>
          </w:tcPr>
          <w:p w14:paraId="1DEA6274"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rPr>
                <w:sz w:val="16"/>
                <w:szCs w:val="16"/>
              </w:rPr>
              <w:t>N/A</w:t>
            </w:r>
          </w:p>
        </w:tc>
        <w:tc>
          <w:tcPr>
            <w:tcW w:w="654" w:type="pct"/>
          </w:tcPr>
          <w:p w14:paraId="43CFCAE4"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t>6.9</w:t>
            </w:r>
          </w:p>
        </w:tc>
        <w:tc>
          <w:tcPr>
            <w:tcW w:w="791" w:type="pct"/>
          </w:tcPr>
          <w:p w14:paraId="15A76300"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t>7.2</w:t>
            </w:r>
          </w:p>
        </w:tc>
        <w:tc>
          <w:tcPr>
            <w:tcW w:w="654" w:type="pct"/>
          </w:tcPr>
          <w:p w14:paraId="518DA621"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t>7.4</w:t>
            </w:r>
          </w:p>
        </w:tc>
        <w:tc>
          <w:tcPr>
            <w:tcW w:w="763" w:type="pct"/>
          </w:tcPr>
          <w:p w14:paraId="422B237E"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t>2.0</w:t>
            </w:r>
          </w:p>
        </w:tc>
        <w:tc>
          <w:tcPr>
            <w:tcW w:w="763" w:type="pct"/>
          </w:tcPr>
          <w:p w14:paraId="0BFD7B02" w14:textId="77777777" w:rsidR="00A873B8" w:rsidRPr="00A873B8" w:rsidRDefault="00A873B8" w:rsidP="00BC4A51">
            <w:pPr>
              <w:jc w:val="center"/>
              <w:cnfStyle w:val="000000000000" w:firstRow="0" w:lastRow="0" w:firstColumn="0" w:lastColumn="0" w:oddVBand="0" w:evenVBand="0" w:oddHBand="0" w:evenHBand="0" w:firstRowFirstColumn="0" w:firstRowLastColumn="0" w:lastRowFirstColumn="0" w:lastRowLastColumn="0"/>
            </w:pPr>
            <w:r w:rsidRPr="00A873B8">
              <w:t>2.1</w:t>
            </w:r>
          </w:p>
        </w:tc>
      </w:tr>
    </w:tbl>
    <w:p w14:paraId="3062C6E6" w14:textId="77777777" w:rsidR="006D0EED" w:rsidRPr="00A873B8" w:rsidRDefault="006D0EED" w:rsidP="0016604F">
      <w:pPr>
        <w:jc w:val="both"/>
        <w:rPr>
          <w:b/>
        </w:rPr>
      </w:pPr>
      <w:r w:rsidRPr="00A873B8">
        <w:rPr>
          <w:i/>
        </w:rPr>
        <w:t>Table</w:t>
      </w:r>
      <w:r w:rsidR="00D84EC7" w:rsidRPr="00A873B8">
        <w:rPr>
          <w:i/>
        </w:rPr>
        <w:t xml:space="preserve"> </w:t>
      </w:r>
      <w:r w:rsidR="00B86B38">
        <w:rPr>
          <w:i/>
        </w:rPr>
        <w:t>48</w:t>
      </w:r>
      <w:r w:rsidRPr="00A873B8">
        <w:rPr>
          <w:i/>
        </w:rPr>
        <w:t>:</w:t>
      </w:r>
      <w:r w:rsidR="00D84EC7" w:rsidRPr="00A873B8">
        <w:rPr>
          <w:i/>
        </w:rPr>
        <w:t xml:space="preserve"> </w:t>
      </w:r>
      <w:r w:rsidRPr="00A873B8">
        <w:rPr>
          <w:i/>
        </w:rPr>
        <w:t>Number</w:t>
      </w:r>
      <w:r w:rsidR="00D84EC7" w:rsidRPr="00A873B8">
        <w:rPr>
          <w:i/>
        </w:rPr>
        <w:t xml:space="preserve"> </w:t>
      </w:r>
      <w:r w:rsidRPr="00A873B8">
        <w:rPr>
          <w:i/>
        </w:rPr>
        <w:t>and</w:t>
      </w:r>
      <w:r w:rsidR="00D84EC7" w:rsidRPr="00A873B8">
        <w:rPr>
          <w:i/>
        </w:rPr>
        <w:t xml:space="preserve"> </w:t>
      </w:r>
      <w:r w:rsidRPr="00A873B8">
        <w:rPr>
          <w:i/>
        </w:rPr>
        <w:t>percentage</w:t>
      </w:r>
      <w:r w:rsidR="00D84EC7" w:rsidRPr="00A873B8">
        <w:rPr>
          <w:i/>
        </w:rPr>
        <w:t xml:space="preserve"> </w:t>
      </w:r>
      <w:r w:rsidRPr="00A873B8">
        <w:rPr>
          <w:i/>
        </w:rPr>
        <w:t>of</w:t>
      </w:r>
      <w:r w:rsidR="00D84EC7" w:rsidRPr="00A873B8">
        <w:rPr>
          <w:i/>
        </w:rPr>
        <w:t xml:space="preserve"> </w:t>
      </w:r>
      <w:r w:rsidRPr="00A873B8">
        <w:rPr>
          <w:i/>
        </w:rPr>
        <w:t>people</w:t>
      </w:r>
      <w:r w:rsidR="00D84EC7" w:rsidRPr="00A873B8">
        <w:rPr>
          <w:i/>
        </w:rPr>
        <w:t xml:space="preserve"> </w:t>
      </w:r>
      <w:r w:rsidRPr="00A873B8">
        <w:rPr>
          <w:i/>
        </w:rPr>
        <w:t>with</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w:t>
      </w:r>
      <w:r w:rsidR="00D84EC7" w:rsidRPr="00A873B8">
        <w:rPr>
          <w:i/>
        </w:rPr>
        <w:t xml:space="preserve"> </w:t>
      </w:r>
      <w:r w:rsidRPr="00A873B8">
        <w:rPr>
          <w:i/>
        </w:rPr>
        <w:t>low</w:t>
      </w:r>
      <w:r w:rsidR="00D84EC7" w:rsidRPr="00A873B8">
        <w:rPr>
          <w:i/>
        </w:rPr>
        <w:t xml:space="preserve"> </w:t>
      </w:r>
      <w:r w:rsidRPr="00A873B8">
        <w:rPr>
          <w:i/>
        </w:rPr>
        <w:t>physical</w:t>
      </w:r>
      <w:r w:rsidR="00D84EC7" w:rsidRPr="00A873B8">
        <w:rPr>
          <w:i/>
        </w:rPr>
        <w:t xml:space="preserve"> </w:t>
      </w:r>
      <w:r w:rsidRPr="00A873B8">
        <w:rPr>
          <w:i/>
        </w:rPr>
        <w:t>activity</w:t>
      </w:r>
      <w:r w:rsidR="00D84EC7" w:rsidRPr="00A873B8">
        <w:rPr>
          <w:i/>
        </w:rPr>
        <w:t xml:space="preserve"> </w:t>
      </w:r>
      <w:r w:rsidRPr="00A873B8">
        <w:rPr>
          <w:i/>
        </w:rPr>
        <w:t>and</w:t>
      </w:r>
      <w:r w:rsidR="00D84EC7" w:rsidRPr="00A873B8">
        <w:rPr>
          <w:i/>
        </w:rPr>
        <w:t xml:space="preserve"> </w:t>
      </w:r>
      <w:r w:rsidRPr="00A873B8">
        <w:rPr>
          <w:i/>
        </w:rPr>
        <w:t>the</w:t>
      </w:r>
      <w:r w:rsidR="00D84EC7" w:rsidRPr="00A873B8">
        <w:rPr>
          <w:i/>
        </w:rPr>
        <w:t xml:space="preserve"> </w:t>
      </w:r>
      <w:r w:rsidRPr="00A873B8">
        <w:rPr>
          <w:i/>
        </w:rPr>
        <w:t>stages</w:t>
      </w:r>
      <w:r w:rsidR="00D84EC7" w:rsidRPr="00A873B8">
        <w:rPr>
          <w:i/>
        </w:rPr>
        <w:t xml:space="preserve"> </w:t>
      </w:r>
      <w:r w:rsidRPr="00A873B8">
        <w:rPr>
          <w:i/>
        </w:rPr>
        <w:t>of</w:t>
      </w:r>
      <w:r w:rsidR="00D84EC7" w:rsidRPr="00A873B8">
        <w:rPr>
          <w:i/>
        </w:rPr>
        <w:t xml:space="preserve"> </w:t>
      </w:r>
      <w:r w:rsidRPr="00A873B8">
        <w:rPr>
          <w:i/>
        </w:rPr>
        <w:t>lifestyle</w:t>
      </w:r>
      <w:r w:rsidR="00D84EC7" w:rsidRPr="00A873B8">
        <w:rPr>
          <w:i/>
        </w:rPr>
        <w:t xml:space="preserve"> </w:t>
      </w:r>
      <w:r w:rsidR="008B1207">
        <w:rPr>
          <w:i/>
        </w:rPr>
        <w:t xml:space="preserve">follow-up </w:t>
      </w:r>
      <w:r w:rsidR="008B1207" w:rsidRPr="008B1207">
        <w:rPr>
          <w:i/>
        </w:rPr>
        <w:t>(CT University Health Board)</w:t>
      </w:r>
      <w:r w:rsidR="00D84EC7" w:rsidRPr="00A873B8">
        <w:rPr>
          <w:i/>
        </w:rPr>
        <w:t xml:space="preserve"> </w:t>
      </w:r>
      <w:r w:rsidRPr="00A873B8">
        <w:rPr>
          <w:i/>
        </w:rPr>
        <w:t>*</w:t>
      </w:r>
      <w:r w:rsidR="00D84EC7" w:rsidRPr="00A873B8">
        <w:rPr>
          <w:i/>
        </w:rPr>
        <w:t xml:space="preserve"> </w:t>
      </w:r>
      <w:r w:rsidR="008368E1" w:rsidRPr="00A873B8">
        <w:rPr>
          <w:i/>
        </w:rPr>
        <w:t>Data</w:t>
      </w:r>
      <w:r w:rsidR="00D84EC7" w:rsidRPr="00A873B8">
        <w:rPr>
          <w:i/>
        </w:rPr>
        <w:t xml:space="preserve"> </w:t>
      </w:r>
      <w:r w:rsidR="008368E1" w:rsidRPr="00A873B8">
        <w:rPr>
          <w:i/>
        </w:rPr>
        <w:t>for</w:t>
      </w:r>
      <w:r w:rsidR="00D84EC7" w:rsidRPr="00A873B8">
        <w:rPr>
          <w:i/>
        </w:rPr>
        <w:t xml:space="preserve"> </w:t>
      </w:r>
      <w:r w:rsidRPr="00A873B8">
        <w:rPr>
          <w:i/>
        </w:rPr>
        <w:t>NERS</w:t>
      </w:r>
      <w:r w:rsidR="00D84EC7" w:rsidRPr="00A873B8">
        <w:rPr>
          <w:i/>
        </w:rPr>
        <w:t xml:space="preserve"> </w:t>
      </w:r>
      <w:r w:rsidRPr="00A873B8">
        <w:rPr>
          <w:i/>
        </w:rPr>
        <w:t>is</w:t>
      </w:r>
      <w:r w:rsidR="00D84EC7" w:rsidRPr="00A873B8">
        <w:rPr>
          <w:i/>
        </w:rPr>
        <w:t xml:space="preserve"> </w:t>
      </w:r>
      <w:r w:rsidRPr="00A873B8">
        <w:rPr>
          <w:i/>
        </w:rPr>
        <w:t>from</w:t>
      </w:r>
      <w:r w:rsidR="00D84EC7" w:rsidRPr="00A873B8">
        <w:rPr>
          <w:i/>
        </w:rPr>
        <w:t xml:space="preserve"> </w:t>
      </w:r>
      <w:r w:rsidRPr="00A873B8">
        <w:rPr>
          <w:i/>
        </w:rPr>
        <w:t>NERS</w:t>
      </w:r>
      <w:r w:rsidR="00D84EC7" w:rsidRPr="00A873B8">
        <w:rPr>
          <w:i/>
        </w:rPr>
        <w:t xml:space="preserve"> </w:t>
      </w:r>
      <w:r w:rsidRPr="00A873B8">
        <w:rPr>
          <w:i/>
        </w:rPr>
        <w:t>dataset</w:t>
      </w:r>
      <w:r w:rsidR="00D84EC7" w:rsidRPr="00A873B8">
        <w:rPr>
          <w:i/>
        </w:rPr>
        <w:t xml:space="preserve"> </w:t>
      </w:r>
      <w:r w:rsidRPr="00A873B8">
        <w:rPr>
          <w:i/>
        </w:rPr>
        <w:t>which</w:t>
      </w:r>
      <w:r w:rsidR="00D84EC7" w:rsidRPr="00A873B8">
        <w:rPr>
          <w:i/>
        </w:rPr>
        <w:t xml:space="preserve"> </w:t>
      </w:r>
      <w:r w:rsidRPr="00A873B8">
        <w:rPr>
          <w:i/>
        </w:rPr>
        <w:t>was</w:t>
      </w:r>
      <w:r w:rsidR="00D84EC7" w:rsidRPr="00A873B8">
        <w:rPr>
          <w:i/>
        </w:rPr>
        <w:t xml:space="preserve"> </w:t>
      </w:r>
      <w:r w:rsidRPr="00A873B8">
        <w:rPr>
          <w:i/>
        </w:rPr>
        <w:t>linked</w:t>
      </w:r>
      <w:r w:rsidR="00D84EC7" w:rsidRPr="00A873B8">
        <w:rPr>
          <w:i/>
        </w:rPr>
        <w:t xml:space="preserve"> </w:t>
      </w:r>
      <w:r w:rsidRPr="00A873B8">
        <w:rPr>
          <w:i/>
        </w:rPr>
        <w:t>with</w:t>
      </w:r>
      <w:r w:rsidR="00D84EC7" w:rsidRPr="00A873B8">
        <w:rPr>
          <w:i/>
        </w:rPr>
        <w:t xml:space="preserve"> </w:t>
      </w:r>
      <w:r w:rsidRPr="00A873B8">
        <w:rPr>
          <w:i/>
        </w:rPr>
        <w:t>the</w:t>
      </w:r>
      <w:r w:rsidR="00D84EC7" w:rsidRPr="00A873B8">
        <w:rPr>
          <w:i/>
        </w:rPr>
        <w:t xml:space="preserve"> </w:t>
      </w:r>
      <w:r w:rsidRPr="00A873B8">
        <w:rPr>
          <w:i/>
        </w:rPr>
        <w:t>ICL</w:t>
      </w:r>
      <w:r w:rsidR="00D84EC7" w:rsidRPr="00A873B8">
        <w:rPr>
          <w:i/>
        </w:rPr>
        <w:t xml:space="preserve"> </w:t>
      </w:r>
      <w:r w:rsidRPr="00A873B8">
        <w:rPr>
          <w:i/>
        </w:rPr>
        <w:t>dataset</w:t>
      </w:r>
      <w:r w:rsidR="00D84EC7" w:rsidRPr="00A873B8">
        <w:rPr>
          <w:i/>
        </w:rPr>
        <w:t xml:space="preserve"> </w:t>
      </w:r>
      <w:r w:rsidRPr="00A873B8">
        <w:rPr>
          <w:i/>
        </w:rPr>
        <w:t>in</w:t>
      </w:r>
      <w:r w:rsidR="00D84EC7" w:rsidRPr="00A873B8">
        <w:rPr>
          <w:i/>
        </w:rPr>
        <w:t xml:space="preserve"> </w:t>
      </w:r>
      <w:r w:rsidRPr="00A873B8">
        <w:rPr>
          <w:i/>
        </w:rPr>
        <w:t>SAIL</w:t>
      </w:r>
    </w:p>
    <w:p w14:paraId="58753760" w14:textId="77777777" w:rsidR="00371E73" w:rsidRDefault="00371E73" w:rsidP="006722CA">
      <w:pPr>
        <w:jc w:val="both"/>
        <w:rPr>
          <w:b/>
        </w:rPr>
      </w:pPr>
    </w:p>
    <w:p w14:paraId="23DA4534" w14:textId="77777777" w:rsidR="00B526D0" w:rsidRDefault="00B526D0" w:rsidP="006722CA">
      <w:pPr>
        <w:jc w:val="both"/>
        <w:rPr>
          <w:b/>
        </w:rPr>
      </w:pPr>
    </w:p>
    <w:p w14:paraId="079DA1E1" w14:textId="77777777" w:rsidR="00B526D0" w:rsidRDefault="00B526D0" w:rsidP="006722CA">
      <w:pPr>
        <w:jc w:val="both"/>
        <w:rPr>
          <w:b/>
        </w:rPr>
      </w:pPr>
    </w:p>
    <w:p w14:paraId="4557DAE0" w14:textId="77777777" w:rsidR="00B526D0" w:rsidRDefault="00B526D0" w:rsidP="006722CA">
      <w:pPr>
        <w:jc w:val="both"/>
        <w:rPr>
          <w:b/>
        </w:rPr>
      </w:pPr>
    </w:p>
    <w:p w14:paraId="5674AEAC" w14:textId="77777777" w:rsidR="00B526D0" w:rsidRDefault="00B526D0" w:rsidP="006722CA">
      <w:pPr>
        <w:jc w:val="both"/>
        <w:rPr>
          <w:b/>
        </w:rPr>
      </w:pPr>
    </w:p>
    <w:tbl>
      <w:tblPr>
        <w:tblStyle w:val="GridTable5Dark-Accent5"/>
        <w:tblW w:w="5000" w:type="pct"/>
        <w:tblLook w:val="04A0" w:firstRow="1" w:lastRow="0" w:firstColumn="1" w:lastColumn="0" w:noHBand="0" w:noVBand="1"/>
      </w:tblPr>
      <w:tblGrid>
        <w:gridCol w:w="920"/>
        <w:gridCol w:w="1099"/>
        <w:gridCol w:w="1396"/>
        <w:gridCol w:w="1396"/>
        <w:gridCol w:w="1396"/>
        <w:gridCol w:w="1396"/>
        <w:gridCol w:w="1393"/>
      </w:tblGrid>
      <w:tr w:rsidR="00A873B8" w:rsidRPr="00A873B8" w14:paraId="51948778" w14:textId="77777777" w:rsidTr="00B526D0">
        <w:trPr>
          <w:cnfStyle w:val="100000000000" w:firstRow="1" w:lastRow="0" w:firstColumn="0" w:lastColumn="0" w:oddVBand="0" w:evenVBand="0" w:oddHBand="0" w:evenHBand="0" w:firstRowFirstColumn="0" w:firstRowLastColumn="0" w:lastRowFirstColumn="0" w:lastRowLastColumn="0"/>
          <w:trHeight w:val="1766"/>
        </w:trPr>
        <w:tc>
          <w:tcPr>
            <w:cnfStyle w:val="001000000000" w:firstRow="0" w:lastRow="0" w:firstColumn="1" w:lastColumn="0" w:oddVBand="0" w:evenVBand="0" w:oddHBand="0" w:evenHBand="0" w:firstRowFirstColumn="0" w:firstRowLastColumn="0" w:lastRowFirstColumn="0" w:lastRowLastColumn="0"/>
            <w:tcW w:w="511" w:type="pct"/>
          </w:tcPr>
          <w:p w14:paraId="555DDA85" w14:textId="77777777" w:rsidR="00A873B8" w:rsidRPr="00A873B8" w:rsidRDefault="00A873B8" w:rsidP="00BC4A51"/>
        </w:tc>
        <w:tc>
          <w:tcPr>
            <w:tcW w:w="611" w:type="pct"/>
          </w:tcPr>
          <w:p w14:paraId="0C94F896"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Low physical activity</w:t>
            </w:r>
          </w:p>
        </w:tc>
        <w:tc>
          <w:tcPr>
            <w:tcW w:w="776" w:type="pct"/>
          </w:tcPr>
          <w:p w14:paraId="4A1144EB"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Proportion with low physical activity and NERS referral 3 months</w:t>
            </w:r>
          </w:p>
          <w:p w14:paraId="138DCE94"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776" w:type="pct"/>
          </w:tcPr>
          <w:p w14:paraId="423ACA20"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Proportion with low physical activity and NERS referral 6 months</w:t>
            </w:r>
          </w:p>
          <w:p w14:paraId="6468F69A"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776" w:type="pct"/>
          </w:tcPr>
          <w:p w14:paraId="29C96F01"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Proportion with low physical activity and NERS referral 12 months</w:t>
            </w:r>
          </w:p>
          <w:p w14:paraId="2FB432E9"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776" w:type="pct"/>
          </w:tcPr>
          <w:p w14:paraId="2F11DB4E"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Proportion with low physical activity and completed NERS 6 months</w:t>
            </w:r>
          </w:p>
          <w:p w14:paraId="5B16FDD3"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775" w:type="pct"/>
          </w:tcPr>
          <w:p w14:paraId="1C14743A"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Proportion with low physical activity and completed NERS 12 months</w:t>
            </w:r>
          </w:p>
          <w:p w14:paraId="57BB901D" w14:textId="77777777" w:rsidR="00A873B8" w:rsidRPr="00A873B8" w:rsidRDefault="00A873B8"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r>
      <w:tr w:rsidR="00A873B8" w:rsidRPr="00A873B8" w14:paraId="767ECD0C"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 w:type="pct"/>
          </w:tcPr>
          <w:p w14:paraId="4A1DE5C1" w14:textId="77777777" w:rsidR="00A873B8" w:rsidRPr="00A873B8" w:rsidRDefault="00A873B8" w:rsidP="00BC4A51">
            <w:r w:rsidRPr="00A873B8">
              <w:t>CT</w:t>
            </w:r>
          </w:p>
        </w:tc>
        <w:tc>
          <w:tcPr>
            <w:tcW w:w="611" w:type="pct"/>
          </w:tcPr>
          <w:p w14:paraId="7803EAD0"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rPr>
                <w:sz w:val="18"/>
              </w:rPr>
              <w:t>7855</w:t>
            </w:r>
          </w:p>
        </w:tc>
        <w:tc>
          <w:tcPr>
            <w:tcW w:w="776" w:type="pct"/>
          </w:tcPr>
          <w:p w14:paraId="49541543"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10.0</w:t>
            </w:r>
          </w:p>
        </w:tc>
        <w:tc>
          <w:tcPr>
            <w:tcW w:w="776" w:type="pct"/>
          </w:tcPr>
          <w:p w14:paraId="39C0942A"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10.4</w:t>
            </w:r>
          </w:p>
        </w:tc>
        <w:tc>
          <w:tcPr>
            <w:tcW w:w="776" w:type="pct"/>
          </w:tcPr>
          <w:p w14:paraId="2C00ED85"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10.7</w:t>
            </w:r>
          </w:p>
        </w:tc>
        <w:tc>
          <w:tcPr>
            <w:tcW w:w="776" w:type="pct"/>
          </w:tcPr>
          <w:p w14:paraId="3AA4CE20"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3.0</w:t>
            </w:r>
          </w:p>
        </w:tc>
        <w:tc>
          <w:tcPr>
            <w:tcW w:w="775" w:type="pct"/>
          </w:tcPr>
          <w:p w14:paraId="5F846E0D" w14:textId="77777777" w:rsidR="00A873B8" w:rsidRPr="00A873B8" w:rsidRDefault="00A873B8" w:rsidP="00BC4A51">
            <w:pPr>
              <w:jc w:val="center"/>
              <w:cnfStyle w:val="000000100000" w:firstRow="0" w:lastRow="0" w:firstColumn="0" w:lastColumn="0" w:oddVBand="0" w:evenVBand="0" w:oddHBand="1" w:evenHBand="0" w:firstRowFirstColumn="0" w:firstRowLastColumn="0" w:lastRowFirstColumn="0" w:lastRowLastColumn="0"/>
            </w:pPr>
            <w:r w:rsidRPr="00A873B8">
              <w:t>3.1</w:t>
            </w:r>
          </w:p>
        </w:tc>
      </w:tr>
    </w:tbl>
    <w:p w14:paraId="798D4DE0" w14:textId="77777777" w:rsidR="00371E73" w:rsidRDefault="006D0EED" w:rsidP="00371E73">
      <w:pPr>
        <w:jc w:val="both"/>
        <w:rPr>
          <w:i/>
        </w:rPr>
      </w:pPr>
      <w:r w:rsidRPr="00A873B8">
        <w:rPr>
          <w:i/>
        </w:rPr>
        <w:t>Table</w:t>
      </w:r>
      <w:r w:rsidR="00D84EC7" w:rsidRPr="00A873B8">
        <w:rPr>
          <w:i/>
        </w:rPr>
        <w:t xml:space="preserve"> </w:t>
      </w:r>
      <w:r w:rsidR="00B86B38">
        <w:rPr>
          <w:i/>
        </w:rPr>
        <w:t>49</w:t>
      </w:r>
      <w:r w:rsidRPr="00A873B8">
        <w:rPr>
          <w:i/>
        </w:rPr>
        <w:t>:</w:t>
      </w:r>
      <w:r w:rsidR="00D84EC7" w:rsidRPr="00A873B8">
        <w:rPr>
          <w:i/>
        </w:rPr>
        <w:t xml:space="preserve"> </w:t>
      </w:r>
      <w:r w:rsidRPr="00A873B8">
        <w:rPr>
          <w:i/>
          <w:sz w:val="20"/>
          <w:szCs w:val="20"/>
        </w:rPr>
        <w:t>Proportion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people</w:t>
      </w:r>
      <w:r w:rsidR="00D84EC7" w:rsidRPr="00A873B8">
        <w:rPr>
          <w:i/>
          <w:sz w:val="20"/>
          <w:szCs w:val="20"/>
        </w:rPr>
        <w:t xml:space="preserve"> </w:t>
      </w:r>
      <w:r w:rsidRPr="00A873B8">
        <w:rPr>
          <w:i/>
          <w:sz w:val="20"/>
          <w:szCs w:val="20"/>
        </w:rPr>
        <w:t>with</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follow-up</w:t>
      </w:r>
      <w:r w:rsidR="00D84EC7" w:rsidRPr="00A873B8">
        <w:rPr>
          <w:i/>
          <w:sz w:val="20"/>
          <w:szCs w:val="20"/>
        </w:rPr>
        <w:t xml:space="preserve"> </w:t>
      </w:r>
      <w:r w:rsidRPr="00A873B8">
        <w:rPr>
          <w:i/>
          <w:sz w:val="20"/>
          <w:szCs w:val="20"/>
        </w:rPr>
        <w:t>following</w:t>
      </w:r>
      <w:r w:rsidR="00D84EC7" w:rsidRPr="00A873B8">
        <w:rPr>
          <w:i/>
          <w:sz w:val="20"/>
          <w:szCs w:val="20"/>
        </w:rPr>
        <w:t xml:space="preserve"> </w:t>
      </w:r>
      <w:r w:rsidRPr="00A873B8">
        <w:rPr>
          <w:i/>
          <w:sz w:val="20"/>
          <w:szCs w:val="20"/>
        </w:rPr>
        <w:t>identification</w:t>
      </w:r>
      <w:r w:rsidR="00D84EC7" w:rsidRPr="00A873B8">
        <w:rPr>
          <w:i/>
          <w:sz w:val="20"/>
          <w:szCs w:val="20"/>
        </w:rPr>
        <w:t xml:space="preserve"> </w:t>
      </w:r>
      <w:r w:rsidRPr="00A873B8">
        <w:rPr>
          <w:i/>
          <w:sz w:val="20"/>
          <w:szCs w:val="20"/>
        </w:rPr>
        <w:t>of</w:t>
      </w:r>
      <w:r w:rsidR="00D84EC7" w:rsidRPr="00A873B8">
        <w:rPr>
          <w:i/>
          <w:sz w:val="20"/>
          <w:szCs w:val="20"/>
        </w:rPr>
        <w:t xml:space="preserve"> </w:t>
      </w:r>
      <w:r w:rsidRPr="00A873B8">
        <w:rPr>
          <w:i/>
          <w:sz w:val="20"/>
          <w:szCs w:val="20"/>
        </w:rPr>
        <w:t>lifestyle</w:t>
      </w:r>
      <w:r w:rsidR="00D84EC7" w:rsidRPr="00A873B8">
        <w:rPr>
          <w:i/>
          <w:sz w:val="20"/>
          <w:szCs w:val="20"/>
        </w:rPr>
        <w:t xml:space="preserve"> </w:t>
      </w:r>
      <w:r w:rsidRPr="00A873B8">
        <w:rPr>
          <w:i/>
          <w:sz w:val="20"/>
          <w:szCs w:val="20"/>
        </w:rPr>
        <w:t>risk</w:t>
      </w:r>
      <w:r w:rsidR="00D84EC7" w:rsidRPr="00A873B8">
        <w:rPr>
          <w:i/>
          <w:sz w:val="20"/>
          <w:szCs w:val="20"/>
        </w:rPr>
        <w:t xml:space="preserve"> </w:t>
      </w:r>
      <w:r w:rsidRPr="00A873B8">
        <w:rPr>
          <w:i/>
          <w:sz w:val="20"/>
          <w:szCs w:val="20"/>
        </w:rPr>
        <w:t>factor</w:t>
      </w:r>
      <w:r w:rsidR="00D84EC7" w:rsidRPr="00A873B8">
        <w:rPr>
          <w:i/>
          <w:sz w:val="20"/>
          <w:szCs w:val="20"/>
        </w:rPr>
        <w:t xml:space="preserve"> </w:t>
      </w:r>
      <w:r w:rsidRPr="00A873B8">
        <w:rPr>
          <w:i/>
          <w:sz w:val="20"/>
          <w:szCs w:val="20"/>
        </w:rPr>
        <w:t>low</w:t>
      </w:r>
      <w:r w:rsidR="00D84EC7" w:rsidRPr="00A873B8">
        <w:rPr>
          <w:i/>
          <w:sz w:val="20"/>
          <w:szCs w:val="20"/>
        </w:rPr>
        <w:t xml:space="preserve"> </w:t>
      </w:r>
      <w:r w:rsidRPr="00A873B8">
        <w:rPr>
          <w:i/>
          <w:sz w:val="20"/>
          <w:szCs w:val="20"/>
        </w:rPr>
        <w:t>physical</w:t>
      </w:r>
      <w:r w:rsidR="00D84EC7" w:rsidRPr="00A873B8">
        <w:rPr>
          <w:i/>
          <w:sz w:val="20"/>
          <w:szCs w:val="20"/>
        </w:rPr>
        <w:t xml:space="preserve"> </w:t>
      </w:r>
      <w:r w:rsidRPr="00A873B8">
        <w:rPr>
          <w:i/>
          <w:sz w:val="20"/>
          <w:szCs w:val="20"/>
        </w:rPr>
        <w:t>activity</w:t>
      </w:r>
      <w:r w:rsidR="008B1207">
        <w:rPr>
          <w:i/>
          <w:sz w:val="20"/>
          <w:szCs w:val="20"/>
        </w:rPr>
        <w:t xml:space="preserve"> </w:t>
      </w:r>
      <w:r w:rsidR="008B1207" w:rsidRPr="008B1207">
        <w:rPr>
          <w:i/>
          <w:sz w:val="20"/>
          <w:szCs w:val="20"/>
        </w:rPr>
        <w:t>(CT University Health Board)</w:t>
      </w:r>
      <w:r w:rsidR="00D84EC7" w:rsidRPr="00A873B8">
        <w:rPr>
          <w:i/>
          <w:sz w:val="20"/>
          <w:szCs w:val="20"/>
        </w:rPr>
        <w:t xml:space="preserve"> </w:t>
      </w:r>
      <w:r w:rsidRPr="00A873B8">
        <w:rPr>
          <w:i/>
        </w:rPr>
        <w:t>*</w:t>
      </w:r>
      <w:r w:rsidR="00D84EC7" w:rsidRPr="00A873B8">
        <w:rPr>
          <w:i/>
        </w:rPr>
        <w:t xml:space="preserve"> </w:t>
      </w:r>
      <w:r w:rsidR="008368E1" w:rsidRPr="00A873B8">
        <w:rPr>
          <w:i/>
        </w:rPr>
        <w:t>Data</w:t>
      </w:r>
      <w:r w:rsidR="00D84EC7" w:rsidRPr="00A873B8">
        <w:rPr>
          <w:i/>
        </w:rPr>
        <w:t xml:space="preserve"> </w:t>
      </w:r>
      <w:r w:rsidR="008368E1" w:rsidRPr="00A873B8">
        <w:rPr>
          <w:i/>
        </w:rPr>
        <w:t>for</w:t>
      </w:r>
      <w:r w:rsidR="00D84EC7" w:rsidRPr="00A873B8">
        <w:rPr>
          <w:i/>
        </w:rPr>
        <w:t xml:space="preserve"> </w:t>
      </w:r>
      <w:r w:rsidRPr="00A873B8">
        <w:rPr>
          <w:i/>
        </w:rPr>
        <w:t>NERS</w:t>
      </w:r>
      <w:r w:rsidR="00D84EC7" w:rsidRPr="00A873B8">
        <w:rPr>
          <w:i/>
        </w:rPr>
        <w:t xml:space="preserve"> </w:t>
      </w:r>
      <w:r w:rsidRPr="00A873B8">
        <w:rPr>
          <w:i/>
        </w:rPr>
        <w:t>is</w:t>
      </w:r>
      <w:r w:rsidR="00D84EC7" w:rsidRPr="00A873B8">
        <w:rPr>
          <w:i/>
        </w:rPr>
        <w:t xml:space="preserve"> </w:t>
      </w:r>
      <w:r w:rsidRPr="00A873B8">
        <w:rPr>
          <w:i/>
        </w:rPr>
        <w:t>from</w:t>
      </w:r>
      <w:r w:rsidR="00D84EC7" w:rsidRPr="00A873B8">
        <w:rPr>
          <w:i/>
        </w:rPr>
        <w:t xml:space="preserve"> </w:t>
      </w:r>
      <w:r w:rsidRPr="00A873B8">
        <w:rPr>
          <w:i/>
        </w:rPr>
        <w:t>NERS</w:t>
      </w:r>
      <w:r w:rsidR="00D84EC7" w:rsidRPr="00A873B8">
        <w:rPr>
          <w:i/>
        </w:rPr>
        <w:t xml:space="preserve"> </w:t>
      </w:r>
      <w:r w:rsidRPr="00A873B8">
        <w:rPr>
          <w:i/>
        </w:rPr>
        <w:t>dataset</w:t>
      </w:r>
      <w:r w:rsidR="00D84EC7" w:rsidRPr="00A873B8">
        <w:rPr>
          <w:i/>
        </w:rPr>
        <w:t xml:space="preserve"> </w:t>
      </w:r>
      <w:r w:rsidRPr="00A873B8">
        <w:rPr>
          <w:i/>
        </w:rPr>
        <w:t>which</w:t>
      </w:r>
      <w:r w:rsidR="00D84EC7" w:rsidRPr="00A873B8">
        <w:rPr>
          <w:i/>
        </w:rPr>
        <w:t xml:space="preserve"> </w:t>
      </w:r>
      <w:r w:rsidRPr="00A873B8">
        <w:rPr>
          <w:i/>
        </w:rPr>
        <w:t>was</w:t>
      </w:r>
      <w:r w:rsidR="00D84EC7" w:rsidRPr="00A873B8">
        <w:rPr>
          <w:i/>
        </w:rPr>
        <w:t xml:space="preserve"> </w:t>
      </w:r>
      <w:r w:rsidRPr="00A873B8">
        <w:rPr>
          <w:i/>
        </w:rPr>
        <w:t>linked</w:t>
      </w:r>
      <w:r w:rsidR="00D84EC7" w:rsidRPr="00A873B8">
        <w:rPr>
          <w:i/>
        </w:rPr>
        <w:t xml:space="preserve"> </w:t>
      </w:r>
      <w:r w:rsidRPr="00A873B8">
        <w:rPr>
          <w:i/>
        </w:rPr>
        <w:t>with</w:t>
      </w:r>
      <w:r w:rsidR="00D84EC7" w:rsidRPr="00A873B8">
        <w:rPr>
          <w:i/>
        </w:rPr>
        <w:t xml:space="preserve"> </w:t>
      </w:r>
      <w:r w:rsidRPr="00A873B8">
        <w:rPr>
          <w:i/>
        </w:rPr>
        <w:t>the</w:t>
      </w:r>
      <w:r w:rsidR="00D84EC7" w:rsidRPr="00A873B8">
        <w:rPr>
          <w:i/>
        </w:rPr>
        <w:t xml:space="preserve"> </w:t>
      </w:r>
      <w:r w:rsidRPr="00A873B8">
        <w:rPr>
          <w:i/>
        </w:rPr>
        <w:t>ICL</w:t>
      </w:r>
      <w:r w:rsidR="00D84EC7" w:rsidRPr="00A873B8">
        <w:rPr>
          <w:i/>
        </w:rPr>
        <w:t xml:space="preserve"> </w:t>
      </w:r>
      <w:r w:rsidRPr="00A873B8">
        <w:rPr>
          <w:i/>
        </w:rPr>
        <w:t>dataset</w:t>
      </w:r>
      <w:r w:rsidR="00D84EC7" w:rsidRPr="00A873B8">
        <w:rPr>
          <w:i/>
        </w:rPr>
        <w:t xml:space="preserve"> </w:t>
      </w:r>
      <w:r w:rsidRPr="00A873B8">
        <w:rPr>
          <w:i/>
        </w:rPr>
        <w:t>in</w:t>
      </w:r>
      <w:r w:rsidR="00D84EC7" w:rsidRPr="00A873B8">
        <w:rPr>
          <w:i/>
        </w:rPr>
        <w:t xml:space="preserve"> </w:t>
      </w:r>
      <w:r w:rsidRPr="00A873B8">
        <w:rPr>
          <w:i/>
        </w:rPr>
        <w:t>SAIL</w:t>
      </w:r>
    </w:p>
    <w:p w14:paraId="3CF188C8" w14:textId="77777777" w:rsidR="00B526D0" w:rsidRPr="00C2220A" w:rsidRDefault="00B526D0" w:rsidP="00371E73">
      <w:pPr>
        <w:jc w:val="both"/>
        <w:rPr>
          <w:i/>
          <w:highlight w:val="yellow"/>
        </w:rPr>
      </w:pPr>
    </w:p>
    <w:p w14:paraId="1919249E" w14:textId="77777777" w:rsidR="00371E73" w:rsidRPr="00A873B8" w:rsidRDefault="00371E73" w:rsidP="00371E73">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t>4.</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High</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alcohol</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intake</w:t>
      </w:r>
    </w:p>
    <w:tbl>
      <w:tblPr>
        <w:tblStyle w:val="GridTable5Dark-Accent5"/>
        <w:tblW w:w="3423" w:type="pct"/>
        <w:tblLook w:val="04A0" w:firstRow="1" w:lastRow="0" w:firstColumn="1" w:lastColumn="0" w:noHBand="0" w:noVBand="1"/>
      </w:tblPr>
      <w:tblGrid>
        <w:gridCol w:w="1288"/>
        <w:gridCol w:w="462"/>
        <w:gridCol w:w="1319"/>
        <w:gridCol w:w="1319"/>
        <w:gridCol w:w="1771"/>
      </w:tblGrid>
      <w:tr w:rsidR="00371E73" w:rsidRPr="00A873B8" w14:paraId="59E269EA"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 w:type="pct"/>
          </w:tcPr>
          <w:p w14:paraId="749E9192" w14:textId="77777777" w:rsidR="00371E73" w:rsidRPr="00A873B8" w:rsidRDefault="00371E73" w:rsidP="00BC4A51"/>
        </w:tc>
        <w:tc>
          <w:tcPr>
            <w:tcW w:w="375" w:type="pct"/>
          </w:tcPr>
          <w:p w14:paraId="02437585"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1071" w:type="pct"/>
          </w:tcPr>
          <w:p w14:paraId="71001CF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w:t>
            </w:r>
            <w:r w:rsidR="00D84EC7" w:rsidRPr="00A873B8">
              <w:rPr>
                <w:sz w:val="16"/>
                <w:szCs w:val="16"/>
              </w:rPr>
              <w:t xml:space="preserve"> </w:t>
            </w:r>
            <w:r w:rsidRPr="00A873B8">
              <w:rPr>
                <w:sz w:val="16"/>
                <w:szCs w:val="16"/>
              </w:rPr>
              <w:t>Health</w:t>
            </w:r>
            <w:r w:rsidR="00D84EC7" w:rsidRPr="00A873B8">
              <w:rPr>
                <w:sz w:val="16"/>
                <w:szCs w:val="16"/>
              </w:rPr>
              <w:t xml:space="preserve"> </w:t>
            </w:r>
            <w:r w:rsidRPr="00A873B8">
              <w:rPr>
                <w:sz w:val="16"/>
                <w:szCs w:val="16"/>
              </w:rPr>
              <w:t>Check</w:t>
            </w:r>
          </w:p>
        </w:tc>
        <w:tc>
          <w:tcPr>
            <w:tcW w:w="1071" w:type="pct"/>
          </w:tcPr>
          <w:p w14:paraId="2C63618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High</w:t>
            </w:r>
            <w:r w:rsidR="00D84EC7" w:rsidRPr="00A873B8">
              <w:t xml:space="preserve"> </w:t>
            </w:r>
            <w:r w:rsidRPr="00A873B8">
              <w:t>alcohol</w:t>
            </w:r>
            <w:r w:rsidR="00D84EC7" w:rsidRPr="00A873B8">
              <w:t xml:space="preserve"> </w:t>
            </w:r>
            <w:r w:rsidRPr="00A873B8">
              <w:t>AUDIT-C</w:t>
            </w:r>
            <w:r w:rsidR="00D84EC7" w:rsidRPr="00A873B8">
              <w:t xml:space="preserve"> </w:t>
            </w:r>
            <w:r w:rsidRPr="00A873B8">
              <w:t>&gt;=8</w:t>
            </w:r>
          </w:p>
        </w:tc>
        <w:tc>
          <w:tcPr>
            <w:tcW w:w="1438" w:type="pct"/>
          </w:tcPr>
          <w:p w14:paraId="7BA090DD"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AUDIT-C</w:t>
            </w:r>
            <w:r w:rsidR="00D84EC7" w:rsidRPr="00A873B8">
              <w:t xml:space="preserve"> </w:t>
            </w:r>
            <w:r w:rsidRPr="00A873B8">
              <w:t>&gt;=8</w:t>
            </w:r>
            <w:r w:rsidR="00D84EC7" w:rsidRPr="00A873B8">
              <w:t xml:space="preserve"> </w:t>
            </w:r>
            <w:r w:rsidRPr="00A873B8">
              <w:t>and</w:t>
            </w:r>
            <w:r w:rsidR="00D84EC7" w:rsidRPr="00A873B8">
              <w:t xml:space="preserve"> </w:t>
            </w:r>
            <w:r w:rsidRPr="00A873B8">
              <w:t>given</w:t>
            </w:r>
            <w:r w:rsidR="00D84EC7" w:rsidRPr="00A873B8">
              <w:t xml:space="preserve"> </w:t>
            </w:r>
            <w:r w:rsidRPr="00A873B8">
              <w:t>alcohol</w:t>
            </w:r>
            <w:r w:rsidR="00D84EC7" w:rsidRPr="00A873B8">
              <w:t xml:space="preserve"> </w:t>
            </w:r>
            <w:r w:rsidRPr="00A873B8">
              <w:t>advice</w:t>
            </w:r>
          </w:p>
        </w:tc>
      </w:tr>
      <w:tr w:rsidR="00371E73" w:rsidRPr="00A873B8" w14:paraId="2C811ED8" w14:textId="77777777" w:rsidTr="000E1B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 w:type="pct"/>
            <w:vMerge w:val="restart"/>
          </w:tcPr>
          <w:p w14:paraId="5E062B1F" w14:textId="77777777" w:rsidR="00371E73" w:rsidRPr="00A873B8" w:rsidRDefault="00691512" w:rsidP="00BC4A51">
            <w:r w:rsidRPr="00A873B8">
              <w:t>CT</w:t>
            </w:r>
          </w:p>
        </w:tc>
        <w:tc>
          <w:tcPr>
            <w:tcW w:w="375" w:type="pct"/>
            <w:shd w:val="clear" w:color="auto" w:fill="2E74B5" w:themeFill="accent1" w:themeFillShade="BF"/>
          </w:tcPr>
          <w:p w14:paraId="2DB11A6E" w14:textId="77777777" w:rsidR="00371E73" w:rsidRPr="00A873B8" w:rsidRDefault="00371E73"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A873B8">
              <w:rPr>
                <w:b/>
                <w:color w:val="FFFFFF" w:themeColor="background1"/>
              </w:rPr>
              <w:t>n</w:t>
            </w:r>
          </w:p>
        </w:tc>
        <w:tc>
          <w:tcPr>
            <w:tcW w:w="1071" w:type="pct"/>
          </w:tcPr>
          <w:p w14:paraId="7E4FC373"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11414</w:t>
            </w:r>
          </w:p>
        </w:tc>
        <w:tc>
          <w:tcPr>
            <w:tcW w:w="1071" w:type="pct"/>
          </w:tcPr>
          <w:p w14:paraId="550A1CA5"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1987</w:t>
            </w:r>
          </w:p>
        </w:tc>
        <w:tc>
          <w:tcPr>
            <w:tcW w:w="1438" w:type="pct"/>
          </w:tcPr>
          <w:p w14:paraId="7FF9C82B"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1786</w:t>
            </w:r>
          </w:p>
        </w:tc>
      </w:tr>
      <w:tr w:rsidR="00371E73" w:rsidRPr="00A873B8" w14:paraId="45E22E29" w14:textId="77777777" w:rsidTr="000E1BF6">
        <w:tc>
          <w:tcPr>
            <w:cnfStyle w:val="001000000000" w:firstRow="0" w:lastRow="0" w:firstColumn="1" w:lastColumn="0" w:oddVBand="0" w:evenVBand="0" w:oddHBand="0" w:evenHBand="0" w:firstRowFirstColumn="0" w:firstRowLastColumn="0" w:lastRowFirstColumn="0" w:lastRowLastColumn="0"/>
            <w:tcW w:w="1045" w:type="pct"/>
            <w:vMerge/>
          </w:tcPr>
          <w:p w14:paraId="70891CCE" w14:textId="77777777" w:rsidR="00371E73" w:rsidRPr="00A873B8" w:rsidRDefault="00371E73" w:rsidP="00BC4A51"/>
        </w:tc>
        <w:tc>
          <w:tcPr>
            <w:tcW w:w="375" w:type="pct"/>
            <w:shd w:val="clear" w:color="auto" w:fill="2E74B5" w:themeFill="accent1" w:themeFillShade="BF"/>
          </w:tcPr>
          <w:p w14:paraId="572310F5" w14:textId="77777777" w:rsidR="00371E73" w:rsidRPr="00A873B8" w:rsidRDefault="00371E73"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1071" w:type="pct"/>
          </w:tcPr>
          <w:p w14:paraId="774E663C"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N/A</w:t>
            </w:r>
          </w:p>
        </w:tc>
        <w:tc>
          <w:tcPr>
            <w:tcW w:w="1071" w:type="pct"/>
          </w:tcPr>
          <w:p w14:paraId="15B506D5"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17.4</w:t>
            </w:r>
          </w:p>
        </w:tc>
        <w:tc>
          <w:tcPr>
            <w:tcW w:w="1438" w:type="pct"/>
          </w:tcPr>
          <w:p w14:paraId="5CD3D6BE"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15.6</w:t>
            </w:r>
          </w:p>
        </w:tc>
      </w:tr>
    </w:tbl>
    <w:p w14:paraId="1111AD65" w14:textId="77777777" w:rsidR="00371E73" w:rsidRDefault="006D0EED" w:rsidP="006722CA">
      <w:pPr>
        <w:jc w:val="both"/>
        <w:rPr>
          <w:i/>
        </w:rPr>
      </w:pPr>
      <w:r w:rsidRPr="00A873B8">
        <w:rPr>
          <w:i/>
        </w:rPr>
        <w:t>Table</w:t>
      </w:r>
      <w:r w:rsidR="00D84EC7" w:rsidRPr="00A873B8">
        <w:rPr>
          <w:i/>
        </w:rPr>
        <w:t xml:space="preserve"> </w:t>
      </w:r>
      <w:r w:rsidR="00B86B38">
        <w:rPr>
          <w:i/>
        </w:rPr>
        <w:t>50</w:t>
      </w:r>
      <w:r w:rsidRPr="00A873B8">
        <w:rPr>
          <w:i/>
        </w:rPr>
        <w:t>:</w:t>
      </w:r>
      <w:r w:rsidR="00D84EC7" w:rsidRPr="00A873B8">
        <w:rPr>
          <w:i/>
        </w:rPr>
        <w:t xml:space="preserve"> </w:t>
      </w:r>
      <w:r w:rsidRPr="00A873B8">
        <w:rPr>
          <w:i/>
        </w:rPr>
        <w:t>Number</w:t>
      </w:r>
      <w:r w:rsidR="00D84EC7" w:rsidRPr="00A873B8">
        <w:rPr>
          <w:i/>
        </w:rPr>
        <w:t xml:space="preserve"> </w:t>
      </w:r>
      <w:r w:rsidRPr="00A873B8">
        <w:rPr>
          <w:i/>
        </w:rPr>
        <w:t>and</w:t>
      </w:r>
      <w:r w:rsidR="00D84EC7" w:rsidRPr="00A873B8">
        <w:rPr>
          <w:i/>
        </w:rPr>
        <w:t xml:space="preserve"> </w:t>
      </w:r>
      <w:r w:rsidRPr="00A873B8">
        <w:rPr>
          <w:i/>
        </w:rPr>
        <w:t>percentage</w:t>
      </w:r>
      <w:r w:rsidR="00D84EC7" w:rsidRPr="00A873B8">
        <w:rPr>
          <w:i/>
        </w:rPr>
        <w:t xml:space="preserve"> </w:t>
      </w:r>
      <w:r w:rsidRPr="00A873B8">
        <w:rPr>
          <w:i/>
        </w:rPr>
        <w:t>of</w:t>
      </w:r>
      <w:r w:rsidR="00D84EC7" w:rsidRPr="00A873B8">
        <w:rPr>
          <w:i/>
        </w:rPr>
        <w:t xml:space="preserve"> </w:t>
      </w:r>
      <w:r w:rsidRPr="00A873B8">
        <w:rPr>
          <w:i/>
        </w:rPr>
        <w:t>people</w:t>
      </w:r>
      <w:r w:rsidR="00D84EC7" w:rsidRPr="00A873B8">
        <w:rPr>
          <w:i/>
        </w:rPr>
        <w:t xml:space="preserve"> </w:t>
      </w:r>
      <w:r w:rsidRPr="00A873B8">
        <w:rPr>
          <w:i/>
        </w:rPr>
        <w:t>with</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w:t>
      </w:r>
      <w:r w:rsidR="00D84EC7" w:rsidRPr="00A873B8">
        <w:rPr>
          <w:i/>
        </w:rPr>
        <w:t xml:space="preserve"> </w:t>
      </w:r>
      <w:r w:rsidRPr="00A873B8">
        <w:rPr>
          <w:i/>
        </w:rPr>
        <w:t>high</w:t>
      </w:r>
      <w:r w:rsidR="00D84EC7" w:rsidRPr="00A873B8">
        <w:rPr>
          <w:i/>
        </w:rPr>
        <w:t xml:space="preserve"> </w:t>
      </w:r>
      <w:r w:rsidRPr="00A873B8">
        <w:rPr>
          <w:i/>
        </w:rPr>
        <w:t>alcohol</w:t>
      </w:r>
      <w:r w:rsidR="00D84EC7" w:rsidRPr="00A873B8">
        <w:rPr>
          <w:i/>
        </w:rPr>
        <w:t xml:space="preserve"> </w:t>
      </w:r>
      <w:r w:rsidRPr="00A873B8">
        <w:rPr>
          <w:i/>
        </w:rPr>
        <w:t>AUDIT-C</w:t>
      </w:r>
      <w:r w:rsidR="00D84EC7" w:rsidRPr="00A873B8">
        <w:rPr>
          <w:i/>
        </w:rPr>
        <w:t xml:space="preserve"> </w:t>
      </w:r>
      <w:r w:rsidRPr="00A873B8">
        <w:rPr>
          <w:i/>
        </w:rPr>
        <w:t>&gt;=8</w:t>
      </w:r>
      <w:r w:rsidR="00D84EC7" w:rsidRPr="00A873B8">
        <w:rPr>
          <w:i/>
        </w:rPr>
        <w:t xml:space="preserve"> </w:t>
      </w:r>
      <w:r w:rsidRPr="00A873B8">
        <w:rPr>
          <w:i/>
        </w:rPr>
        <w:t>and</w:t>
      </w:r>
      <w:r w:rsidR="00D84EC7" w:rsidRPr="00A873B8">
        <w:rPr>
          <w:i/>
        </w:rPr>
        <w:t xml:space="preserve"> </w:t>
      </w:r>
      <w:r w:rsidRPr="00A873B8">
        <w:rPr>
          <w:i/>
        </w:rPr>
        <w:t>the</w:t>
      </w:r>
      <w:r w:rsidR="00D84EC7" w:rsidRPr="00A873B8">
        <w:rPr>
          <w:i/>
        </w:rPr>
        <w:t xml:space="preserve"> </w:t>
      </w:r>
      <w:r w:rsidRPr="00A873B8">
        <w:rPr>
          <w:i/>
        </w:rPr>
        <w:t>stages</w:t>
      </w:r>
      <w:r w:rsidR="00D84EC7" w:rsidRPr="00A873B8">
        <w:rPr>
          <w:i/>
        </w:rPr>
        <w:t xml:space="preserve"> </w:t>
      </w:r>
      <w:r w:rsidRPr="00A873B8">
        <w:rPr>
          <w:i/>
        </w:rPr>
        <w:t>of</w:t>
      </w:r>
      <w:r w:rsidR="00D84EC7" w:rsidRPr="00A873B8">
        <w:rPr>
          <w:i/>
        </w:rPr>
        <w:t xml:space="preserve"> </w:t>
      </w:r>
      <w:r w:rsidRPr="00A873B8">
        <w:rPr>
          <w:i/>
        </w:rPr>
        <w:t>lifestyle</w:t>
      </w:r>
      <w:r w:rsidR="00D84EC7" w:rsidRPr="00A873B8">
        <w:rPr>
          <w:i/>
        </w:rPr>
        <w:t xml:space="preserve"> </w:t>
      </w:r>
      <w:r w:rsidRPr="00A873B8">
        <w:rPr>
          <w:i/>
        </w:rPr>
        <w:t>follow-up</w:t>
      </w:r>
      <w:r w:rsidR="008B1207">
        <w:rPr>
          <w:i/>
        </w:rPr>
        <w:t xml:space="preserve"> </w:t>
      </w:r>
      <w:r w:rsidR="008B1207" w:rsidRPr="008B1207">
        <w:rPr>
          <w:i/>
        </w:rPr>
        <w:t>(CT University Health Board)</w:t>
      </w:r>
    </w:p>
    <w:p w14:paraId="6E35AEA4" w14:textId="77777777" w:rsidR="00F353C3" w:rsidRPr="00A873B8" w:rsidRDefault="00F353C3" w:rsidP="006722CA">
      <w:pPr>
        <w:jc w:val="both"/>
      </w:pPr>
    </w:p>
    <w:tbl>
      <w:tblPr>
        <w:tblStyle w:val="GridTable5Dark-Accent5"/>
        <w:tblW w:w="2684" w:type="pct"/>
        <w:tblLook w:val="04A0" w:firstRow="1" w:lastRow="0" w:firstColumn="1" w:lastColumn="0" w:noHBand="0" w:noVBand="1"/>
      </w:tblPr>
      <w:tblGrid>
        <w:gridCol w:w="1292"/>
        <w:gridCol w:w="1771"/>
        <w:gridCol w:w="1766"/>
      </w:tblGrid>
      <w:tr w:rsidR="00371E73" w:rsidRPr="00A873B8" w14:paraId="7663241C"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pct"/>
          </w:tcPr>
          <w:p w14:paraId="1C79B733" w14:textId="77777777" w:rsidR="00371E73" w:rsidRPr="00A873B8" w:rsidRDefault="00371E73" w:rsidP="00BC4A51"/>
        </w:tc>
        <w:tc>
          <w:tcPr>
            <w:tcW w:w="1834" w:type="pct"/>
          </w:tcPr>
          <w:p w14:paraId="0475EF7B"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High</w:t>
            </w:r>
            <w:r w:rsidR="00D84EC7" w:rsidRPr="00A873B8">
              <w:t xml:space="preserve"> </w:t>
            </w:r>
            <w:r w:rsidRPr="00A873B8">
              <w:t>alcohol</w:t>
            </w:r>
            <w:r w:rsidR="00D84EC7" w:rsidRPr="00A873B8">
              <w:t xml:space="preserve"> </w:t>
            </w:r>
            <w:r w:rsidRPr="00A873B8">
              <w:t>AUDIT-C</w:t>
            </w:r>
            <w:r w:rsidR="00D84EC7" w:rsidRPr="00A873B8">
              <w:t xml:space="preserve"> </w:t>
            </w:r>
            <w:r w:rsidRPr="00A873B8">
              <w:t>&gt;=8</w:t>
            </w:r>
          </w:p>
        </w:tc>
        <w:tc>
          <w:tcPr>
            <w:tcW w:w="1830" w:type="pct"/>
          </w:tcPr>
          <w:p w14:paraId="3B70EDE4"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AUDIT-C</w:t>
            </w:r>
            <w:r w:rsidR="00D84EC7" w:rsidRPr="00A873B8">
              <w:t xml:space="preserve"> </w:t>
            </w:r>
            <w:r w:rsidRPr="00A873B8">
              <w:t>&gt;=8</w:t>
            </w:r>
            <w:r w:rsidR="00D84EC7" w:rsidRPr="00A873B8">
              <w:t xml:space="preserve"> </w:t>
            </w:r>
            <w:r w:rsidRPr="00A873B8">
              <w:t>and</w:t>
            </w:r>
            <w:r w:rsidR="00D84EC7" w:rsidRPr="00A873B8">
              <w:t xml:space="preserve"> </w:t>
            </w:r>
            <w:r w:rsidRPr="00A873B8">
              <w:t>given</w:t>
            </w:r>
            <w:r w:rsidR="00D84EC7" w:rsidRPr="00A873B8">
              <w:t xml:space="preserve"> </w:t>
            </w:r>
            <w:r w:rsidRPr="00A873B8">
              <w:t>alcohol</w:t>
            </w:r>
            <w:r w:rsidR="00D84EC7" w:rsidRPr="00A873B8">
              <w:t xml:space="preserve"> </w:t>
            </w:r>
            <w:r w:rsidRPr="00A873B8">
              <w:t>advice</w:t>
            </w:r>
          </w:p>
        </w:tc>
      </w:tr>
      <w:tr w:rsidR="00371E73" w:rsidRPr="00A873B8" w14:paraId="7517AE2F"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7" w:type="pct"/>
          </w:tcPr>
          <w:p w14:paraId="546D2FAC" w14:textId="77777777" w:rsidR="00371E73" w:rsidRPr="00A873B8" w:rsidRDefault="00691512" w:rsidP="00BC4A51">
            <w:r w:rsidRPr="00A873B8">
              <w:t>CT</w:t>
            </w:r>
          </w:p>
        </w:tc>
        <w:tc>
          <w:tcPr>
            <w:tcW w:w="1834" w:type="pct"/>
          </w:tcPr>
          <w:p w14:paraId="7BCAA9BB"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rPr>
                <w:sz w:val="20"/>
                <w:szCs w:val="20"/>
              </w:rPr>
              <w:t>1987</w:t>
            </w:r>
          </w:p>
        </w:tc>
        <w:tc>
          <w:tcPr>
            <w:tcW w:w="1830" w:type="pct"/>
          </w:tcPr>
          <w:p w14:paraId="28DE5961"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89.9</w:t>
            </w:r>
          </w:p>
        </w:tc>
      </w:tr>
    </w:tbl>
    <w:p w14:paraId="28823A03" w14:textId="77777777" w:rsidR="00371E73" w:rsidRPr="00A873B8" w:rsidRDefault="008368E1" w:rsidP="006722CA">
      <w:pPr>
        <w:jc w:val="both"/>
      </w:pPr>
      <w:r w:rsidRPr="00A873B8">
        <w:rPr>
          <w:i/>
        </w:rPr>
        <w:t>Table</w:t>
      </w:r>
      <w:r w:rsidR="00D84EC7" w:rsidRPr="00A873B8">
        <w:rPr>
          <w:i/>
        </w:rPr>
        <w:t xml:space="preserve"> </w:t>
      </w:r>
      <w:r w:rsidR="00B86B38">
        <w:rPr>
          <w:i/>
        </w:rPr>
        <w:t>51</w:t>
      </w:r>
      <w:r w:rsidR="006D0EED" w:rsidRPr="00A873B8">
        <w:rPr>
          <w:i/>
        </w:rPr>
        <w:t>:</w:t>
      </w:r>
      <w:r w:rsidR="00D84EC7" w:rsidRPr="00A873B8">
        <w:rPr>
          <w:i/>
        </w:rPr>
        <w:t xml:space="preserve"> </w:t>
      </w:r>
      <w:r w:rsidR="006D0EED" w:rsidRPr="00A873B8">
        <w:rPr>
          <w:i/>
        </w:rPr>
        <w:t>Proportion</w:t>
      </w:r>
      <w:r w:rsidR="00D84EC7" w:rsidRPr="00A873B8">
        <w:rPr>
          <w:i/>
        </w:rPr>
        <w:t xml:space="preserve"> </w:t>
      </w:r>
      <w:r w:rsidR="006D0EED" w:rsidRPr="00A873B8">
        <w:rPr>
          <w:i/>
        </w:rPr>
        <w:t>of</w:t>
      </w:r>
      <w:r w:rsidR="00D84EC7" w:rsidRPr="00A873B8">
        <w:rPr>
          <w:i/>
        </w:rPr>
        <w:t xml:space="preserve"> </w:t>
      </w:r>
      <w:r w:rsidR="006D0EED" w:rsidRPr="00A873B8">
        <w:rPr>
          <w:i/>
        </w:rPr>
        <w:t>people</w:t>
      </w:r>
      <w:r w:rsidR="00D84EC7" w:rsidRPr="00A873B8">
        <w:rPr>
          <w:i/>
        </w:rPr>
        <w:t xml:space="preserve"> </w:t>
      </w:r>
      <w:r w:rsidR="006D0EED" w:rsidRPr="00A873B8">
        <w:rPr>
          <w:i/>
        </w:rPr>
        <w:t>with</w:t>
      </w:r>
      <w:r w:rsidR="00D84EC7" w:rsidRPr="00A873B8">
        <w:rPr>
          <w:i/>
        </w:rPr>
        <w:t xml:space="preserve"> </w:t>
      </w:r>
      <w:r w:rsidR="006D0EED" w:rsidRPr="00A873B8">
        <w:rPr>
          <w:i/>
        </w:rPr>
        <w:t>lifestyle</w:t>
      </w:r>
      <w:r w:rsidR="00D84EC7" w:rsidRPr="00A873B8">
        <w:rPr>
          <w:i/>
        </w:rPr>
        <w:t xml:space="preserve"> </w:t>
      </w:r>
      <w:r w:rsidR="006D0EED" w:rsidRPr="00A873B8">
        <w:rPr>
          <w:i/>
        </w:rPr>
        <w:t>follow-up</w:t>
      </w:r>
      <w:r w:rsidR="00D84EC7" w:rsidRPr="00A873B8">
        <w:rPr>
          <w:i/>
        </w:rPr>
        <w:t xml:space="preserve"> </w:t>
      </w:r>
      <w:r w:rsidR="006D0EED" w:rsidRPr="00A873B8">
        <w:rPr>
          <w:i/>
        </w:rPr>
        <w:t>following</w:t>
      </w:r>
      <w:r w:rsidR="00D84EC7" w:rsidRPr="00A873B8">
        <w:rPr>
          <w:i/>
        </w:rPr>
        <w:t xml:space="preserve"> </w:t>
      </w:r>
      <w:r w:rsidR="006D0EED" w:rsidRPr="00A873B8">
        <w:rPr>
          <w:i/>
        </w:rPr>
        <w:t>identification</w:t>
      </w:r>
      <w:r w:rsidR="00D84EC7" w:rsidRPr="00A873B8">
        <w:rPr>
          <w:i/>
        </w:rPr>
        <w:t xml:space="preserve"> </w:t>
      </w:r>
      <w:r w:rsidR="006D0EED" w:rsidRPr="00A873B8">
        <w:rPr>
          <w:i/>
        </w:rPr>
        <w:t>of</w:t>
      </w:r>
      <w:r w:rsidR="00D84EC7" w:rsidRPr="00A873B8">
        <w:rPr>
          <w:i/>
        </w:rPr>
        <w:t xml:space="preserve"> </w:t>
      </w:r>
      <w:r w:rsidR="006D0EED" w:rsidRPr="00A873B8">
        <w:rPr>
          <w:i/>
        </w:rPr>
        <w:t>lifestyle</w:t>
      </w:r>
      <w:r w:rsidR="00D84EC7" w:rsidRPr="00A873B8">
        <w:rPr>
          <w:i/>
        </w:rPr>
        <w:t xml:space="preserve"> </w:t>
      </w:r>
      <w:r w:rsidR="006D0EED" w:rsidRPr="00A873B8">
        <w:rPr>
          <w:i/>
        </w:rPr>
        <w:t>risk</w:t>
      </w:r>
      <w:r w:rsidR="00D84EC7" w:rsidRPr="00A873B8">
        <w:rPr>
          <w:i/>
        </w:rPr>
        <w:t xml:space="preserve"> </w:t>
      </w:r>
      <w:r w:rsidR="006D0EED" w:rsidRPr="00A873B8">
        <w:rPr>
          <w:i/>
        </w:rPr>
        <w:t>factor</w:t>
      </w:r>
      <w:r w:rsidR="00D84EC7" w:rsidRPr="00A873B8">
        <w:rPr>
          <w:i/>
        </w:rPr>
        <w:t xml:space="preserve"> </w:t>
      </w:r>
      <w:r w:rsidR="006D0EED" w:rsidRPr="00A873B8">
        <w:rPr>
          <w:i/>
        </w:rPr>
        <w:t>high</w:t>
      </w:r>
      <w:r w:rsidR="00D84EC7" w:rsidRPr="00A873B8">
        <w:rPr>
          <w:i/>
        </w:rPr>
        <w:t xml:space="preserve"> </w:t>
      </w:r>
      <w:r w:rsidR="006D0EED" w:rsidRPr="00A873B8">
        <w:rPr>
          <w:i/>
        </w:rPr>
        <w:t>alcohol</w:t>
      </w:r>
      <w:r w:rsidR="00D84EC7" w:rsidRPr="00A873B8">
        <w:rPr>
          <w:i/>
        </w:rPr>
        <w:t xml:space="preserve"> </w:t>
      </w:r>
      <w:r w:rsidR="006D0EED" w:rsidRPr="00A873B8">
        <w:rPr>
          <w:i/>
        </w:rPr>
        <w:t>AUDIT-C</w:t>
      </w:r>
      <w:r w:rsidR="00D84EC7" w:rsidRPr="00A873B8">
        <w:rPr>
          <w:i/>
        </w:rPr>
        <w:t xml:space="preserve"> </w:t>
      </w:r>
      <w:r w:rsidR="002F0CBF">
        <w:rPr>
          <w:i/>
        </w:rPr>
        <w:t xml:space="preserve">&gt;=8 </w:t>
      </w:r>
      <w:r w:rsidR="002F0CBF" w:rsidRPr="002F0CBF">
        <w:rPr>
          <w:i/>
        </w:rPr>
        <w:t>(CT University Health Board)</w:t>
      </w:r>
    </w:p>
    <w:p w14:paraId="26F83F29" w14:textId="77777777" w:rsidR="006D0EED" w:rsidRPr="00A873B8" w:rsidRDefault="006D0EED" w:rsidP="006722CA">
      <w:pPr>
        <w:jc w:val="both"/>
        <w:rPr>
          <w:b/>
        </w:rPr>
      </w:pPr>
    </w:p>
    <w:tbl>
      <w:tblPr>
        <w:tblStyle w:val="GridTable5Dark-Accent5"/>
        <w:tblW w:w="4407" w:type="pct"/>
        <w:tblLook w:val="04A0" w:firstRow="1" w:lastRow="0" w:firstColumn="1" w:lastColumn="0" w:noHBand="0" w:noVBand="1"/>
      </w:tblPr>
      <w:tblGrid>
        <w:gridCol w:w="1289"/>
        <w:gridCol w:w="461"/>
        <w:gridCol w:w="1319"/>
        <w:gridCol w:w="1319"/>
        <w:gridCol w:w="1771"/>
        <w:gridCol w:w="1770"/>
      </w:tblGrid>
      <w:tr w:rsidR="00371E73" w:rsidRPr="00A873B8" w14:paraId="74A50188"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pct"/>
          </w:tcPr>
          <w:p w14:paraId="1C9BD8F8" w14:textId="77777777" w:rsidR="00371E73" w:rsidRPr="00A873B8" w:rsidRDefault="00371E73" w:rsidP="00BC4A51"/>
        </w:tc>
        <w:tc>
          <w:tcPr>
            <w:tcW w:w="291" w:type="pct"/>
          </w:tcPr>
          <w:p w14:paraId="21DF6A1A"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p>
        </w:tc>
        <w:tc>
          <w:tcPr>
            <w:tcW w:w="832" w:type="pct"/>
          </w:tcPr>
          <w:p w14:paraId="12F63047"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rPr>
                <w:sz w:val="16"/>
                <w:szCs w:val="16"/>
              </w:rPr>
              <w:t>Attended</w:t>
            </w:r>
            <w:r w:rsidR="00D84EC7" w:rsidRPr="00A873B8">
              <w:rPr>
                <w:sz w:val="16"/>
                <w:szCs w:val="16"/>
              </w:rPr>
              <w:t xml:space="preserve"> </w:t>
            </w:r>
            <w:r w:rsidRPr="00A873B8">
              <w:rPr>
                <w:sz w:val="16"/>
                <w:szCs w:val="16"/>
              </w:rPr>
              <w:t>Health</w:t>
            </w:r>
            <w:r w:rsidR="00D84EC7" w:rsidRPr="00A873B8">
              <w:rPr>
                <w:sz w:val="16"/>
                <w:szCs w:val="16"/>
              </w:rPr>
              <w:t xml:space="preserve"> </w:t>
            </w:r>
            <w:r w:rsidRPr="00A873B8">
              <w:rPr>
                <w:sz w:val="16"/>
                <w:szCs w:val="16"/>
              </w:rPr>
              <w:t>Check</w:t>
            </w:r>
          </w:p>
        </w:tc>
        <w:tc>
          <w:tcPr>
            <w:tcW w:w="832" w:type="pct"/>
          </w:tcPr>
          <w:p w14:paraId="09A6DC8D"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Very</w:t>
            </w:r>
            <w:r w:rsidR="00D84EC7" w:rsidRPr="00A873B8">
              <w:t xml:space="preserve"> </w:t>
            </w:r>
            <w:r w:rsidRPr="00A873B8">
              <w:t>high</w:t>
            </w:r>
            <w:r w:rsidR="00D84EC7" w:rsidRPr="00A873B8">
              <w:t xml:space="preserve"> </w:t>
            </w:r>
            <w:r w:rsidRPr="00A873B8">
              <w:t>alcohol</w:t>
            </w:r>
            <w:r w:rsidR="00D84EC7" w:rsidRPr="00A873B8">
              <w:t xml:space="preserve"> </w:t>
            </w:r>
            <w:r w:rsidRPr="00A873B8">
              <w:t>AUDIT-C</w:t>
            </w:r>
            <w:r w:rsidR="00D84EC7" w:rsidRPr="00A873B8">
              <w:t xml:space="preserve"> </w:t>
            </w:r>
            <w:r w:rsidRPr="00A873B8">
              <w:t>&gt;=16</w:t>
            </w:r>
          </w:p>
        </w:tc>
        <w:tc>
          <w:tcPr>
            <w:tcW w:w="1117" w:type="pct"/>
          </w:tcPr>
          <w:p w14:paraId="6167CF0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AUDIT-C</w:t>
            </w:r>
            <w:r w:rsidR="00D84EC7" w:rsidRPr="00A873B8">
              <w:t xml:space="preserve"> </w:t>
            </w:r>
            <w:r w:rsidRPr="00A873B8">
              <w:t>&gt;=16</w:t>
            </w:r>
            <w:r w:rsidR="00D84EC7" w:rsidRPr="00A873B8">
              <w:t xml:space="preserve"> </w:t>
            </w:r>
            <w:r w:rsidRPr="00A873B8">
              <w:t>and</w:t>
            </w:r>
            <w:r w:rsidR="00D84EC7" w:rsidRPr="00A873B8">
              <w:t xml:space="preserve"> </w:t>
            </w:r>
            <w:r w:rsidRPr="00A873B8">
              <w:t>referred</w:t>
            </w:r>
            <w:r w:rsidR="00D84EC7" w:rsidRPr="00A873B8">
              <w:t xml:space="preserve"> </w:t>
            </w:r>
            <w:r w:rsidRPr="00A873B8">
              <w:t>to</w:t>
            </w:r>
            <w:r w:rsidR="00D84EC7" w:rsidRPr="00A873B8">
              <w:t xml:space="preserve"> </w:t>
            </w:r>
            <w:r w:rsidRPr="00A873B8">
              <w:t>alcohol</w:t>
            </w:r>
            <w:r w:rsidR="00D84EC7" w:rsidRPr="00A873B8">
              <w:t xml:space="preserve"> </w:t>
            </w:r>
            <w:r w:rsidRPr="00A873B8">
              <w:t>services</w:t>
            </w:r>
          </w:p>
        </w:tc>
        <w:tc>
          <w:tcPr>
            <w:tcW w:w="1116" w:type="pct"/>
          </w:tcPr>
          <w:p w14:paraId="667D6BFF"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AUDIT-C</w:t>
            </w:r>
            <w:r w:rsidR="00D84EC7" w:rsidRPr="00A873B8">
              <w:t xml:space="preserve"> </w:t>
            </w:r>
            <w:r w:rsidRPr="00A873B8">
              <w:t>&gt;=16</w:t>
            </w:r>
            <w:r w:rsidR="00D84EC7" w:rsidRPr="00A873B8">
              <w:t xml:space="preserve"> </w:t>
            </w:r>
            <w:r w:rsidRPr="00A873B8">
              <w:t>and</w:t>
            </w:r>
            <w:r w:rsidR="00D84EC7" w:rsidRPr="00A873B8">
              <w:t xml:space="preserve"> </w:t>
            </w:r>
            <w:r w:rsidRPr="00A873B8">
              <w:t>declined</w:t>
            </w:r>
            <w:r w:rsidR="00D84EC7" w:rsidRPr="00A873B8">
              <w:t xml:space="preserve"> </w:t>
            </w:r>
            <w:r w:rsidRPr="00A873B8">
              <w:t>referral</w:t>
            </w:r>
            <w:r w:rsidR="00D84EC7" w:rsidRPr="00A873B8">
              <w:t xml:space="preserve"> </w:t>
            </w:r>
            <w:r w:rsidRPr="00A873B8">
              <w:t>to</w:t>
            </w:r>
            <w:r w:rsidR="00D84EC7" w:rsidRPr="00A873B8">
              <w:t xml:space="preserve"> </w:t>
            </w:r>
            <w:r w:rsidRPr="00A873B8">
              <w:t>alcohol</w:t>
            </w:r>
            <w:r w:rsidR="00D84EC7" w:rsidRPr="00A873B8">
              <w:t xml:space="preserve"> </w:t>
            </w:r>
            <w:r w:rsidRPr="00A873B8">
              <w:t>services</w:t>
            </w:r>
          </w:p>
        </w:tc>
      </w:tr>
      <w:tr w:rsidR="00371E73" w:rsidRPr="00A873B8" w14:paraId="112A3D08" w14:textId="77777777" w:rsidTr="000E1B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pct"/>
            <w:vMerge w:val="restart"/>
          </w:tcPr>
          <w:p w14:paraId="7938ADD2" w14:textId="77777777" w:rsidR="00371E73" w:rsidRPr="00A873B8" w:rsidRDefault="00691512" w:rsidP="00BC4A51">
            <w:r w:rsidRPr="00A873B8">
              <w:t>CT</w:t>
            </w:r>
          </w:p>
        </w:tc>
        <w:tc>
          <w:tcPr>
            <w:tcW w:w="291" w:type="pct"/>
            <w:shd w:val="clear" w:color="auto" w:fill="2E74B5" w:themeFill="accent1" w:themeFillShade="BF"/>
          </w:tcPr>
          <w:p w14:paraId="0E715564" w14:textId="77777777" w:rsidR="00371E73" w:rsidRPr="00A873B8" w:rsidRDefault="00371E73" w:rsidP="00BC4A51">
            <w:pPr>
              <w:cnfStyle w:val="000000100000" w:firstRow="0" w:lastRow="0" w:firstColumn="0" w:lastColumn="0" w:oddVBand="0" w:evenVBand="0" w:oddHBand="1" w:evenHBand="0" w:firstRowFirstColumn="0" w:firstRowLastColumn="0" w:lastRowFirstColumn="0" w:lastRowLastColumn="0"/>
              <w:rPr>
                <w:b/>
                <w:color w:val="FFFFFF" w:themeColor="background1"/>
              </w:rPr>
            </w:pPr>
            <w:r w:rsidRPr="00A873B8">
              <w:rPr>
                <w:b/>
                <w:color w:val="FFFFFF" w:themeColor="background1"/>
              </w:rPr>
              <w:t>n</w:t>
            </w:r>
          </w:p>
        </w:tc>
        <w:tc>
          <w:tcPr>
            <w:tcW w:w="832" w:type="pct"/>
          </w:tcPr>
          <w:p w14:paraId="2CE599CC"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11414</w:t>
            </w:r>
          </w:p>
        </w:tc>
        <w:tc>
          <w:tcPr>
            <w:tcW w:w="832" w:type="pct"/>
          </w:tcPr>
          <w:p w14:paraId="7F49F0FC"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96</w:t>
            </w:r>
          </w:p>
        </w:tc>
        <w:tc>
          <w:tcPr>
            <w:tcW w:w="1117" w:type="pct"/>
          </w:tcPr>
          <w:p w14:paraId="52AEF77F"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33</w:t>
            </w:r>
          </w:p>
        </w:tc>
        <w:tc>
          <w:tcPr>
            <w:tcW w:w="1116" w:type="pct"/>
          </w:tcPr>
          <w:p w14:paraId="1D599808"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sz w:val="20"/>
                <w:szCs w:val="20"/>
              </w:rPr>
            </w:pPr>
            <w:r w:rsidRPr="00A873B8">
              <w:rPr>
                <w:sz w:val="20"/>
                <w:szCs w:val="20"/>
              </w:rPr>
              <w:t>33</w:t>
            </w:r>
          </w:p>
        </w:tc>
      </w:tr>
      <w:tr w:rsidR="00371E73" w:rsidRPr="00A873B8" w14:paraId="10D02EFF" w14:textId="77777777" w:rsidTr="000E1BF6">
        <w:tc>
          <w:tcPr>
            <w:cnfStyle w:val="001000000000" w:firstRow="0" w:lastRow="0" w:firstColumn="1" w:lastColumn="0" w:oddVBand="0" w:evenVBand="0" w:oddHBand="0" w:evenHBand="0" w:firstRowFirstColumn="0" w:firstRowLastColumn="0" w:lastRowFirstColumn="0" w:lastRowLastColumn="0"/>
            <w:tcW w:w="812" w:type="pct"/>
            <w:vMerge/>
          </w:tcPr>
          <w:p w14:paraId="1C741262" w14:textId="77777777" w:rsidR="00371E73" w:rsidRPr="00A873B8" w:rsidRDefault="00371E73" w:rsidP="00BC4A51"/>
        </w:tc>
        <w:tc>
          <w:tcPr>
            <w:tcW w:w="291" w:type="pct"/>
            <w:shd w:val="clear" w:color="auto" w:fill="2E74B5" w:themeFill="accent1" w:themeFillShade="BF"/>
          </w:tcPr>
          <w:p w14:paraId="2BF1EF1A" w14:textId="77777777" w:rsidR="00371E73" w:rsidRPr="00A873B8" w:rsidRDefault="00371E73" w:rsidP="00BC4A51">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A873B8">
              <w:rPr>
                <w:b/>
                <w:color w:val="FFFFFF" w:themeColor="background1"/>
              </w:rPr>
              <w:t>%</w:t>
            </w:r>
          </w:p>
        </w:tc>
        <w:tc>
          <w:tcPr>
            <w:tcW w:w="832" w:type="pct"/>
          </w:tcPr>
          <w:p w14:paraId="7B6E8671"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N/A</w:t>
            </w:r>
          </w:p>
        </w:tc>
        <w:tc>
          <w:tcPr>
            <w:tcW w:w="832" w:type="pct"/>
          </w:tcPr>
          <w:p w14:paraId="5A28A0A0"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0.8</w:t>
            </w:r>
          </w:p>
        </w:tc>
        <w:tc>
          <w:tcPr>
            <w:tcW w:w="1117" w:type="pct"/>
          </w:tcPr>
          <w:p w14:paraId="63A6F277"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0.3</w:t>
            </w:r>
          </w:p>
        </w:tc>
        <w:tc>
          <w:tcPr>
            <w:tcW w:w="1116" w:type="pct"/>
          </w:tcPr>
          <w:p w14:paraId="16B09EFE" w14:textId="77777777" w:rsidR="00371E73" w:rsidRPr="00A873B8" w:rsidRDefault="00371E73" w:rsidP="00BC4A51">
            <w:pPr>
              <w:jc w:val="center"/>
              <w:cnfStyle w:val="000000000000" w:firstRow="0" w:lastRow="0" w:firstColumn="0" w:lastColumn="0" w:oddVBand="0" w:evenVBand="0" w:oddHBand="0" w:evenHBand="0" w:firstRowFirstColumn="0" w:firstRowLastColumn="0" w:lastRowFirstColumn="0" w:lastRowLastColumn="0"/>
              <w:rPr>
                <w:sz w:val="20"/>
                <w:szCs w:val="20"/>
              </w:rPr>
            </w:pPr>
            <w:r w:rsidRPr="00A873B8">
              <w:rPr>
                <w:sz w:val="20"/>
                <w:szCs w:val="20"/>
              </w:rPr>
              <w:t>0.3</w:t>
            </w:r>
          </w:p>
        </w:tc>
      </w:tr>
    </w:tbl>
    <w:p w14:paraId="1DA7B35F" w14:textId="77777777" w:rsidR="008368E1" w:rsidRPr="00A873B8" w:rsidRDefault="008368E1" w:rsidP="006722CA">
      <w:pPr>
        <w:jc w:val="both"/>
      </w:pPr>
      <w:r w:rsidRPr="00A873B8">
        <w:rPr>
          <w:i/>
        </w:rPr>
        <w:t>Table</w:t>
      </w:r>
      <w:r w:rsidR="00D84EC7" w:rsidRPr="00A873B8">
        <w:rPr>
          <w:i/>
        </w:rPr>
        <w:t xml:space="preserve"> </w:t>
      </w:r>
      <w:r w:rsidR="00B86B38">
        <w:rPr>
          <w:i/>
        </w:rPr>
        <w:t>52</w:t>
      </w:r>
      <w:r w:rsidRPr="00A873B8">
        <w:rPr>
          <w:i/>
        </w:rPr>
        <w:t>:</w:t>
      </w:r>
      <w:r w:rsidR="00D84EC7" w:rsidRPr="00A873B8">
        <w:rPr>
          <w:i/>
        </w:rPr>
        <w:t xml:space="preserve"> </w:t>
      </w:r>
      <w:r w:rsidRPr="00A873B8">
        <w:rPr>
          <w:i/>
        </w:rPr>
        <w:t>Number</w:t>
      </w:r>
      <w:r w:rsidR="00D84EC7" w:rsidRPr="00A873B8">
        <w:rPr>
          <w:i/>
        </w:rPr>
        <w:t xml:space="preserve"> </w:t>
      </w:r>
      <w:r w:rsidRPr="00A873B8">
        <w:rPr>
          <w:i/>
        </w:rPr>
        <w:t>and</w:t>
      </w:r>
      <w:r w:rsidR="00D84EC7" w:rsidRPr="00A873B8">
        <w:rPr>
          <w:i/>
        </w:rPr>
        <w:t xml:space="preserve"> </w:t>
      </w:r>
      <w:r w:rsidRPr="00A873B8">
        <w:rPr>
          <w:i/>
        </w:rPr>
        <w:t>percentage</w:t>
      </w:r>
      <w:r w:rsidR="00D84EC7" w:rsidRPr="00A873B8">
        <w:rPr>
          <w:i/>
        </w:rPr>
        <w:t xml:space="preserve"> </w:t>
      </w:r>
      <w:r w:rsidRPr="00A873B8">
        <w:rPr>
          <w:i/>
        </w:rPr>
        <w:t>of</w:t>
      </w:r>
      <w:r w:rsidR="00D84EC7" w:rsidRPr="00A873B8">
        <w:rPr>
          <w:i/>
        </w:rPr>
        <w:t xml:space="preserve"> </w:t>
      </w:r>
      <w:r w:rsidRPr="00A873B8">
        <w:rPr>
          <w:i/>
        </w:rPr>
        <w:t>people</w:t>
      </w:r>
      <w:r w:rsidR="00D84EC7" w:rsidRPr="00A873B8">
        <w:rPr>
          <w:i/>
        </w:rPr>
        <w:t xml:space="preserve"> </w:t>
      </w:r>
      <w:r w:rsidRPr="00A873B8">
        <w:rPr>
          <w:i/>
        </w:rPr>
        <w:t>with</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w:t>
      </w:r>
      <w:r w:rsidR="00D84EC7" w:rsidRPr="00A873B8">
        <w:rPr>
          <w:i/>
        </w:rPr>
        <w:t xml:space="preserve"> </w:t>
      </w:r>
      <w:r w:rsidRPr="00A873B8">
        <w:rPr>
          <w:i/>
        </w:rPr>
        <w:t>very</w:t>
      </w:r>
      <w:r w:rsidR="00D84EC7" w:rsidRPr="00A873B8">
        <w:rPr>
          <w:i/>
        </w:rPr>
        <w:t xml:space="preserve"> </w:t>
      </w:r>
      <w:r w:rsidRPr="00A873B8">
        <w:rPr>
          <w:i/>
        </w:rPr>
        <w:t>high</w:t>
      </w:r>
      <w:r w:rsidR="00D84EC7" w:rsidRPr="00A873B8">
        <w:rPr>
          <w:i/>
        </w:rPr>
        <w:t xml:space="preserve"> </w:t>
      </w:r>
      <w:r w:rsidRPr="00A873B8">
        <w:rPr>
          <w:i/>
        </w:rPr>
        <w:t>alcohol</w:t>
      </w:r>
      <w:r w:rsidR="00D84EC7" w:rsidRPr="00A873B8">
        <w:rPr>
          <w:i/>
        </w:rPr>
        <w:t xml:space="preserve"> </w:t>
      </w:r>
      <w:r w:rsidRPr="00A873B8">
        <w:rPr>
          <w:i/>
        </w:rPr>
        <w:t>AUDIT-C</w:t>
      </w:r>
      <w:r w:rsidR="00D84EC7" w:rsidRPr="00A873B8">
        <w:rPr>
          <w:i/>
        </w:rPr>
        <w:t xml:space="preserve"> </w:t>
      </w:r>
      <w:r w:rsidRPr="00A873B8">
        <w:rPr>
          <w:i/>
        </w:rPr>
        <w:t>&gt;=16</w:t>
      </w:r>
      <w:r w:rsidR="00D84EC7" w:rsidRPr="00A873B8">
        <w:rPr>
          <w:i/>
        </w:rPr>
        <w:t xml:space="preserve"> </w:t>
      </w:r>
      <w:r w:rsidRPr="00A873B8">
        <w:rPr>
          <w:i/>
        </w:rPr>
        <w:t>and</w:t>
      </w:r>
      <w:r w:rsidR="00D84EC7" w:rsidRPr="00A873B8">
        <w:rPr>
          <w:i/>
        </w:rPr>
        <w:t xml:space="preserve"> </w:t>
      </w:r>
      <w:r w:rsidRPr="00A873B8">
        <w:rPr>
          <w:i/>
        </w:rPr>
        <w:t>the</w:t>
      </w:r>
      <w:r w:rsidR="00D84EC7" w:rsidRPr="00A873B8">
        <w:rPr>
          <w:i/>
        </w:rPr>
        <w:t xml:space="preserve"> </w:t>
      </w:r>
      <w:r w:rsidRPr="00A873B8">
        <w:rPr>
          <w:i/>
        </w:rPr>
        <w:t>stages</w:t>
      </w:r>
      <w:r w:rsidR="00D84EC7" w:rsidRPr="00A873B8">
        <w:rPr>
          <w:i/>
        </w:rPr>
        <w:t xml:space="preserve"> </w:t>
      </w:r>
      <w:r w:rsidRPr="00A873B8">
        <w:rPr>
          <w:i/>
        </w:rPr>
        <w:t>of</w:t>
      </w:r>
      <w:r w:rsidR="00D84EC7" w:rsidRPr="00A873B8">
        <w:rPr>
          <w:i/>
        </w:rPr>
        <w:t xml:space="preserve"> </w:t>
      </w:r>
      <w:r w:rsidRPr="00A873B8">
        <w:rPr>
          <w:i/>
        </w:rPr>
        <w:t>lifestyle</w:t>
      </w:r>
      <w:r w:rsidR="00D84EC7" w:rsidRPr="00A873B8">
        <w:rPr>
          <w:i/>
        </w:rPr>
        <w:t xml:space="preserve"> </w:t>
      </w:r>
      <w:r w:rsidR="002F0CBF">
        <w:rPr>
          <w:i/>
        </w:rPr>
        <w:t xml:space="preserve">follow-up </w:t>
      </w:r>
      <w:r w:rsidR="002F0CBF" w:rsidRPr="002F0CBF">
        <w:rPr>
          <w:i/>
        </w:rPr>
        <w:t>(CT University Health Board)</w:t>
      </w:r>
    </w:p>
    <w:p w14:paraId="459908F8" w14:textId="77777777" w:rsidR="00371E73" w:rsidRDefault="00371E73" w:rsidP="006722CA">
      <w:pPr>
        <w:jc w:val="both"/>
        <w:rPr>
          <w:b/>
        </w:rPr>
      </w:pPr>
    </w:p>
    <w:p w14:paraId="1AF9FA8C" w14:textId="77777777" w:rsidR="00B526D0" w:rsidRDefault="00B526D0" w:rsidP="006722CA">
      <w:pPr>
        <w:jc w:val="both"/>
        <w:rPr>
          <w:b/>
        </w:rPr>
      </w:pPr>
    </w:p>
    <w:p w14:paraId="030D8848" w14:textId="77777777" w:rsidR="00B526D0" w:rsidRPr="00A873B8" w:rsidRDefault="00B526D0" w:rsidP="006722CA">
      <w:pPr>
        <w:jc w:val="both"/>
        <w:rPr>
          <w:b/>
        </w:rPr>
      </w:pPr>
    </w:p>
    <w:tbl>
      <w:tblPr>
        <w:tblStyle w:val="GridTable5Dark-Accent5"/>
        <w:tblpPr w:leftFromText="180" w:rightFromText="180" w:vertAnchor="text" w:tblpY="1"/>
        <w:tblW w:w="3668" w:type="pct"/>
        <w:tblLook w:val="04A0" w:firstRow="1" w:lastRow="0" w:firstColumn="1" w:lastColumn="0" w:noHBand="0" w:noVBand="1"/>
      </w:tblPr>
      <w:tblGrid>
        <w:gridCol w:w="1292"/>
        <w:gridCol w:w="1771"/>
        <w:gridCol w:w="1771"/>
        <w:gridCol w:w="1765"/>
      </w:tblGrid>
      <w:tr w:rsidR="00371E73" w:rsidRPr="00A873B8" w14:paraId="3D061E97" w14:textId="77777777" w:rsidTr="00B52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9" w:type="pct"/>
          </w:tcPr>
          <w:p w14:paraId="3931E735" w14:textId="77777777" w:rsidR="00371E73" w:rsidRPr="00A873B8" w:rsidRDefault="00371E73" w:rsidP="00BC4A51"/>
        </w:tc>
        <w:tc>
          <w:tcPr>
            <w:tcW w:w="1342" w:type="pct"/>
          </w:tcPr>
          <w:p w14:paraId="4A7FA6CF"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Very</w:t>
            </w:r>
            <w:r w:rsidR="00D84EC7" w:rsidRPr="00A873B8">
              <w:t xml:space="preserve"> </w:t>
            </w:r>
            <w:r w:rsidRPr="00A873B8">
              <w:t>high</w:t>
            </w:r>
            <w:r w:rsidR="00D84EC7" w:rsidRPr="00A873B8">
              <w:t xml:space="preserve"> </w:t>
            </w:r>
            <w:r w:rsidRPr="00A873B8">
              <w:t>alcohol</w:t>
            </w:r>
            <w:r w:rsidR="00D84EC7" w:rsidRPr="00A873B8">
              <w:t xml:space="preserve"> </w:t>
            </w:r>
            <w:r w:rsidRPr="00A873B8">
              <w:t>AUDIT-C</w:t>
            </w:r>
            <w:r w:rsidR="00D84EC7" w:rsidRPr="00A873B8">
              <w:t xml:space="preserve"> </w:t>
            </w:r>
            <w:r w:rsidRPr="00A873B8">
              <w:t>&gt;=16</w:t>
            </w:r>
          </w:p>
        </w:tc>
        <w:tc>
          <w:tcPr>
            <w:tcW w:w="1342" w:type="pct"/>
          </w:tcPr>
          <w:p w14:paraId="1E2F39C7"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with</w:t>
            </w:r>
            <w:r w:rsidR="00D84EC7" w:rsidRPr="00A873B8">
              <w:t xml:space="preserve"> </w:t>
            </w:r>
            <w:r w:rsidRPr="00A873B8">
              <w:t>AUDIT-C</w:t>
            </w:r>
            <w:r w:rsidR="00D84EC7" w:rsidRPr="00A873B8">
              <w:t xml:space="preserve"> </w:t>
            </w:r>
            <w:r w:rsidRPr="00A873B8">
              <w:t>&gt;=16</w:t>
            </w:r>
            <w:r w:rsidR="00D84EC7" w:rsidRPr="00A873B8">
              <w:t xml:space="preserve"> </w:t>
            </w:r>
            <w:r w:rsidRPr="00A873B8">
              <w:t>and</w:t>
            </w:r>
            <w:r w:rsidR="00D84EC7" w:rsidRPr="00A873B8">
              <w:t xml:space="preserve"> </w:t>
            </w:r>
            <w:r w:rsidRPr="00A873B8">
              <w:t>referred</w:t>
            </w:r>
            <w:r w:rsidR="00D84EC7" w:rsidRPr="00A873B8">
              <w:t xml:space="preserve"> </w:t>
            </w:r>
            <w:r w:rsidRPr="00A873B8">
              <w:t>to</w:t>
            </w:r>
            <w:r w:rsidR="00D84EC7" w:rsidRPr="00A873B8">
              <w:t xml:space="preserve"> </w:t>
            </w:r>
            <w:r w:rsidRPr="00A873B8">
              <w:t>alcohol</w:t>
            </w:r>
            <w:r w:rsidR="00D84EC7" w:rsidRPr="00A873B8">
              <w:t xml:space="preserve"> </w:t>
            </w:r>
            <w:r w:rsidRPr="00A873B8">
              <w:t>services</w:t>
            </w:r>
          </w:p>
          <w:p w14:paraId="14C85452"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c>
          <w:tcPr>
            <w:tcW w:w="1337" w:type="pct"/>
          </w:tcPr>
          <w:p w14:paraId="64579D23"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Proportion</w:t>
            </w:r>
            <w:r w:rsidR="00D84EC7" w:rsidRPr="00A873B8">
              <w:t xml:space="preserve"> </w:t>
            </w:r>
            <w:r w:rsidRPr="00A873B8">
              <w:t>with</w:t>
            </w:r>
            <w:r w:rsidR="00D84EC7" w:rsidRPr="00A873B8">
              <w:t xml:space="preserve"> </w:t>
            </w:r>
            <w:r w:rsidRPr="00A873B8">
              <w:t>AUDIT-C</w:t>
            </w:r>
            <w:r w:rsidR="00D84EC7" w:rsidRPr="00A873B8">
              <w:t xml:space="preserve"> </w:t>
            </w:r>
            <w:r w:rsidRPr="00A873B8">
              <w:t>&gt;=16</w:t>
            </w:r>
            <w:r w:rsidR="00D84EC7" w:rsidRPr="00A873B8">
              <w:t xml:space="preserve"> </w:t>
            </w:r>
            <w:r w:rsidRPr="00A873B8">
              <w:t>and</w:t>
            </w:r>
            <w:r w:rsidR="00D84EC7" w:rsidRPr="00A873B8">
              <w:t xml:space="preserve"> </w:t>
            </w:r>
            <w:r w:rsidRPr="00A873B8">
              <w:t>declined</w:t>
            </w:r>
            <w:r w:rsidR="00D84EC7" w:rsidRPr="00A873B8">
              <w:t xml:space="preserve"> </w:t>
            </w:r>
            <w:r w:rsidRPr="00A873B8">
              <w:t>referral</w:t>
            </w:r>
            <w:r w:rsidR="00D84EC7" w:rsidRPr="00A873B8">
              <w:t xml:space="preserve"> </w:t>
            </w:r>
            <w:r w:rsidRPr="00A873B8">
              <w:t>to</w:t>
            </w:r>
            <w:r w:rsidR="00D84EC7" w:rsidRPr="00A873B8">
              <w:t xml:space="preserve"> </w:t>
            </w:r>
            <w:r w:rsidRPr="00A873B8">
              <w:t>alcohol</w:t>
            </w:r>
            <w:r w:rsidR="00D84EC7" w:rsidRPr="00A873B8">
              <w:t xml:space="preserve"> </w:t>
            </w:r>
            <w:r w:rsidRPr="00A873B8">
              <w:t>services</w:t>
            </w:r>
          </w:p>
          <w:p w14:paraId="10342F45" w14:textId="77777777" w:rsidR="00371E73" w:rsidRPr="00A873B8" w:rsidRDefault="00371E73" w:rsidP="00BC4A51">
            <w:pPr>
              <w:jc w:val="center"/>
              <w:cnfStyle w:val="100000000000" w:firstRow="1" w:lastRow="0" w:firstColumn="0" w:lastColumn="0" w:oddVBand="0" w:evenVBand="0" w:oddHBand="0" w:evenHBand="0" w:firstRowFirstColumn="0" w:firstRowLastColumn="0" w:lastRowFirstColumn="0" w:lastRowLastColumn="0"/>
            </w:pPr>
            <w:r w:rsidRPr="00A873B8">
              <w:t>(%)</w:t>
            </w:r>
          </w:p>
        </w:tc>
      </w:tr>
      <w:tr w:rsidR="00371E73" w:rsidRPr="00A873B8" w14:paraId="2EC90B61" w14:textId="77777777" w:rsidTr="00B52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9" w:type="pct"/>
          </w:tcPr>
          <w:p w14:paraId="2ED06D5C" w14:textId="77777777" w:rsidR="00371E73" w:rsidRPr="00A873B8" w:rsidRDefault="00691512" w:rsidP="00BC4A51">
            <w:r w:rsidRPr="00A873B8">
              <w:t>CT</w:t>
            </w:r>
          </w:p>
        </w:tc>
        <w:tc>
          <w:tcPr>
            <w:tcW w:w="1342" w:type="pct"/>
          </w:tcPr>
          <w:p w14:paraId="0D00287C"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rPr>
                <w:b/>
              </w:rPr>
            </w:pPr>
            <w:r w:rsidRPr="00A873B8">
              <w:rPr>
                <w:sz w:val="20"/>
                <w:szCs w:val="20"/>
              </w:rPr>
              <w:t>96</w:t>
            </w:r>
          </w:p>
        </w:tc>
        <w:tc>
          <w:tcPr>
            <w:tcW w:w="1342" w:type="pct"/>
          </w:tcPr>
          <w:p w14:paraId="5A1DCA27"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34.4</w:t>
            </w:r>
          </w:p>
        </w:tc>
        <w:tc>
          <w:tcPr>
            <w:tcW w:w="1337" w:type="pct"/>
          </w:tcPr>
          <w:p w14:paraId="43E12158" w14:textId="77777777" w:rsidR="00371E73" w:rsidRPr="00A873B8" w:rsidRDefault="00371E73" w:rsidP="00BC4A51">
            <w:pPr>
              <w:jc w:val="center"/>
              <w:cnfStyle w:val="000000100000" w:firstRow="0" w:lastRow="0" w:firstColumn="0" w:lastColumn="0" w:oddVBand="0" w:evenVBand="0" w:oddHBand="1" w:evenHBand="0" w:firstRowFirstColumn="0" w:firstRowLastColumn="0" w:lastRowFirstColumn="0" w:lastRowLastColumn="0"/>
            </w:pPr>
            <w:r w:rsidRPr="00A873B8">
              <w:t>34.4</w:t>
            </w:r>
          </w:p>
        </w:tc>
      </w:tr>
    </w:tbl>
    <w:p w14:paraId="71C65CFB" w14:textId="77777777" w:rsidR="008368E1" w:rsidRPr="00A873B8" w:rsidRDefault="00371E73" w:rsidP="006722CA">
      <w:pPr>
        <w:jc w:val="both"/>
      </w:pPr>
      <w:r w:rsidRPr="00A873B8">
        <w:rPr>
          <w:b/>
        </w:rPr>
        <w:br w:type="textWrapping" w:clear="all"/>
      </w:r>
      <w:r w:rsidR="008368E1" w:rsidRPr="00A873B8">
        <w:rPr>
          <w:i/>
        </w:rPr>
        <w:t>Table</w:t>
      </w:r>
      <w:r w:rsidR="00D84EC7" w:rsidRPr="00A873B8">
        <w:rPr>
          <w:i/>
        </w:rPr>
        <w:t xml:space="preserve"> </w:t>
      </w:r>
      <w:r w:rsidR="00B86B38">
        <w:rPr>
          <w:i/>
        </w:rPr>
        <w:t>53</w:t>
      </w:r>
      <w:r w:rsidR="008368E1" w:rsidRPr="00A873B8">
        <w:rPr>
          <w:i/>
        </w:rPr>
        <w:t>:</w:t>
      </w:r>
      <w:r w:rsidR="00D84EC7" w:rsidRPr="00A873B8">
        <w:rPr>
          <w:i/>
        </w:rPr>
        <w:t xml:space="preserve"> </w:t>
      </w:r>
      <w:r w:rsidR="008368E1" w:rsidRPr="00A873B8">
        <w:rPr>
          <w:i/>
        </w:rPr>
        <w:t>Proportion</w:t>
      </w:r>
      <w:r w:rsidR="00D84EC7" w:rsidRPr="00A873B8">
        <w:rPr>
          <w:i/>
        </w:rPr>
        <w:t xml:space="preserve"> </w:t>
      </w:r>
      <w:r w:rsidR="008368E1" w:rsidRPr="00A873B8">
        <w:rPr>
          <w:i/>
        </w:rPr>
        <w:t>of</w:t>
      </w:r>
      <w:r w:rsidR="00D84EC7" w:rsidRPr="00A873B8">
        <w:rPr>
          <w:i/>
        </w:rPr>
        <w:t xml:space="preserve"> </w:t>
      </w:r>
      <w:r w:rsidR="008368E1" w:rsidRPr="00A873B8">
        <w:rPr>
          <w:i/>
        </w:rPr>
        <w:t>people</w:t>
      </w:r>
      <w:r w:rsidR="00D84EC7" w:rsidRPr="00A873B8">
        <w:rPr>
          <w:i/>
        </w:rPr>
        <w:t xml:space="preserve"> </w:t>
      </w:r>
      <w:r w:rsidR="008368E1" w:rsidRPr="00A873B8">
        <w:rPr>
          <w:i/>
        </w:rPr>
        <w:t>with</w:t>
      </w:r>
      <w:r w:rsidR="00D84EC7" w:rsidRPr="00A873B8">
        <w:rPr>
          <w:i/>
        </w:rPr>
        <w:t xml:space="preserve"> </w:t>
      </w:r>
      <w:r w:rsidR="008368E1" w:rsidRPr="00A873B8">
        <w:rPr>
          <w:i/>
        </w:rPr>
        <w:t>lifestyle</w:t>
      </w:r>
      <w:r w:rsidR="00D84EC7" w:rsidRPr="00A873B8">
        <w:rPr>
          <w:i/>
        </w:rPr>
        <w:t xml:space="preserve"> </w:t>
      </w:r>
      <w:r w:rsidR="008368E1" w:rsidRPr="00A873B8">
        <w:rPr>
          <w:i/>
        </w:rPr>
        <w:t>follow-up</w:t>
      </w:r>
      <w:r w:rsidR="00D84EC7" w:rsidRPr="00A873B8">
        <w:rPr>
          <w:i/>
        </w:rPr>
        <w:t xml:space="preserve"> </w:t>
      </w:r>
      <w:r w:rsidR="008368E1" w:rsidRPr="00A873B8">
        <w:rPr>
          <w:i/>
        </w:rPr>
        <w:t>following</w:t>
      </w:r>
      <w:r w:rsidR="00D84EC7" w:rsidRPr="00A873B8">
        <w:rPr>
          <w:i/>
        </w:rPr>
        <w:t xml:space="preserve"> </w:t>
      </w:r>
      <w:r w:rsidR="008368E1" w:rsidRPr="00A873B8">
        <w:rPr>
          <w:i/>
        </w:rPr>
        <w:t>identification</w:t>
      </w:r>
      <w:r w:rsidR="00D84EC7" w:rsidRPr="00A873B8">
        <w:rPr>
          <w:i/>
        </w:rPr>
        <w:t xml:space="preserve"> </w:t>
      </w:r>
      <w:r w:rsidR="008368E1" w:rsidRPr="00A873B8">
        <w:rPr>
          <w:i/>
        </w:rPr>
        <w:t>of</w:t>
      </w:r>
      <w:r w:rsidR="00D84EC7" w:rsidRPr="00A873B8">
        <w:rPr>
          <w:i/>
        </w:rPr>
        <w:t xml:space="preserve"> </w:t>
      </w:r>
      <w:r w:rsidR="008368E1" w:rsidRPr="00A873B8">
        <w:rPr>
          <w:i/>
        </w:rPr>
        <w:t>lifestyle</w:t>
      </w:r>
      <w:r w:rsidR="00D84EC7" w:rsidRPr="00A873B8">
        <w:rPr>
          <w:i/>
        </w:rPr>
        <w:t xml:space="preserve"> </w:t>
      </w:r>
      <w:r w:rsidR="008368E1" w:rsidRPr="00A873B8">
        <w:rPr>
          <w:i/>
        </w:rPr>
        <w:t>risk</w:t>
      </w:r>
      <w:r w:rsidR="00D84EC7" w:rsidRPr="00A873B8">
        <w:rPr>
          <w:i/>
        </w:rPr>
        <w:t xml:space="preserve"> </w:t>
      </w:r>
      <w:r w:rsidR="008368E1" w:rsidRPr="00A873B8">
        <w:rPr>
          <w:i/>
        </w:rPr>
        <w:t>factor</w:t>
      </w:r>
      <w:r w:rsidR="00D84EC7" w:rsidRPr="00A873B8">
        <w:rPr>
          <w:i/>
        </w:rPr>
        <w:t xml:space="preserve"> </w:t>
      </w:r>
      <w:r w:rsidR="008368E1" w:rsidRPr="00A873B8">
        <w:rPr>
          <w:i/>
        </w:rPr>
        <w:t>very</w:t>
      </w:r>
      <w:r w:rsidR="00D84EC7" w:rsidRPr="00A873B8">
        <w:rPr>
          <w:i/>
        </w:rPr>
        <w:t xml:space="preserve"> </w:t>
      </w:r>
      <w:r w:rsidR="008368E1" w:rsidRPr="00A873B8">
        <w:rPr>
          <w:i/>
        </w:rPr>
        <w:t>high</w:t>
      </w:r>
      <w:r w:rsidR="00D84EC7" w:rsidRPr="00A873B8">
        <w:rPr>
          <w:i/>
        </w:rPr>
        <w:t xml:space="preserve"> </w:t>
      </w:r>
      <w:r w:rsidR="008368E1" w:rsidRPr="00A873B8">
        <w:rPr>
          <w:i/>
        </w:rPr>
        <w:t>alcohol</w:t>
      </w:r>
      <w:r w:rsidR="00D84EC7" w:rsidRPr="00A873B8">
        <w:rPr>
          <w:i/>
        </w:rPr>
        <w:t xml:space="preserve"> </w:t>
      </w:r>
      <w:r w:rsidR="008368E1" w:rsidRPr="00A873B8">
        <w:rPr>
          <w:i/>
        </w:rPr>
        <w:t>AUDIT-C</w:t>
      </w:r>
      <w:r w:rsidR="00D84EC7" w:rsidRPr="00A873B8">
        <w:rPr>
          <w:i/>
        </w:rPr>
        <w:t xml:space="preserve"> </w:t>
      </w:r>
      <w:r w:rsidR="002F0CBF">
        <w:rPr>
          <w:i/>
        </w:rPr>
        <w:t xml:space="preserve">&gt;=16 </w:t>
      </w:r>
      <w:r w:rsidR="002F0CBF" w:rsidRPr="002F0CBF">
        <w:rPr>
          <w:i/>
        </w:rPr>
        <w:t>(CT University Health Board)</w:t>
      </w:r>
    </w:p>
    <w:p w14:paraId="61E9F3BB" w14:textId="77777777" w:rsidR="00371E73" w:rsidRPr="00A873B8" w:rsidRDefault="00371E73" w:rsidP="0016604F">
      <w:pPr>
        <w:jc w:val="both"/>
        <w:rPr>
          <w:b/>
        </w:rPr>
      </w:pPr>
    </w:p>
    <w:p w14:paraId="67383229" w14:textId="77777777" w:rsidR="008A7AED" w:rsidRDefault="00E55054" w:rsidP="00D17C48">
      <w:pPr>
        <w:pStyle w:val="ListParagraph"/>
        <w:numPr>
          <w:ilvl w:val="0"/>
          <w:numId w:val="49"/>
        </w:numPr>
        <w:jc w:val="both"/>
      </w:pPr>
      <w:r w:rsidRPr="00A873B8">
        <w:t>The</w:t>
      </w:r>
      <w:r w:rsidR="00D84EC7" w:rsidRPr="00A873B8">
        <w:t xml:space="preserve"> </w:t>
      </w:r>
      <w:r w:rsidRPr="00A873B8">
        <w:t>individual</w:t>
      </w:r>
      <w:r w:rsidR="00D84EC7" w:rsidRPr="00A873B8">
        <w:t xml:space="preserve"> </w:t>
      </w:r>
      <w:r w:rsidRPr="00A873B8">
        <w:t>lifestyle</w:t>
      </w:r>
      <w:r w:rsidR="00D84EC7" w:rsidRPr="00A873B8">
        <w:t xml:space="preserve"> </w:t>
      </w:r>
      <w:r w:rsidRPr="00A873B8">
        <w:t>cascades</w:t>
      </w:r>
      <w:r w:rsidR="00D84EC7" w:rsidRPr="00A873B8">
        <w:t xml:space="preserve"> </w:t>
      </w:r>
      <w:r w:rsidRPr="00A873B8">
        <w:t>show</w:t>
      </w:r>
      <w:r w:rsidR="00D84EC7" w:rsidRPr="00A873B8">
        <w:t xml:space="preserve"> </w:t>
      </w:r>
      <w:r w:rsidRPr="00A873B8">
        <w:t>that</w:t>
      </w:r>
      <w:r w:rsidR="00D84EC7" w:rsidRPr="00A873B8">
        <w:t xml:space="preserve"> </w:t>
      </w:r>
      <w:r w:rsidRPr="00A873B8">
        <w:t>a</w:t>
      </w:r>
      <w:r w:rsidR="00D84EC7" w:rsidRPr="00A873B8">
        <w:t xml:space="preserve"> </w:t>
      </w:r>
      <w:r w:rsidRPr="00A873B8">
        <w:t>high</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are</w:t>
      </w:r>
      <w:r w:rsidR="00D84EC7" w:rsidRPr="00A873B8">
        <w:t xml:space="preserve"> </w:t>
      </w:r>
      <w:r w:rsidRPr="00A873B8">
        <w:t>identified</w:t>
      </w:r>
      <w:r w:rsidR="00D84EC7" w:rsidRPr="00A873B8">
        <w:t xml:space="preserve"> </w:t>
      </w:r>
      <w:r w:rsidRPr="00A873B8">
        <w:t>with</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are</w:t>
      </w:r>
      <w:r w:rsidR="00D84EC7" w:rsidRPr="00A873B8">
        <w:t xml:space="preserve"> </w:t>
      </w:r>
      <w:r w:rsidRPr="00A873B8">
        <w:t>provided</w:t>
      </w:r>
      <w:r w:rsidR="00D84EC7" w:rsidRPr="00A873B8">
        <w:t xml:space="preserve"> </w:t>
      </w:r>
      <w:r w:rsidRPr="00A873B8">
        <w:t>with</w:t>
      </w:r>
      <w:r w:rsidR="00D84EC7" w:rsidRPr="00A873B8">
        <w:t xml:space="preserve"> </w:t>
      </w:r>
      <w:r w:rsidRPr="00A873B8">
        <w:t>lifestyle</w:t>
      </w:r>
      <w:r w:rsidR="00D84EC7" w:rsidRPr="00A873B8">
        <w:t xml:space="preserve"> </w:t>
      </w:r>
      <w:r w:rsidRPr="00A873B8">
        <w:t>advice</w:t>
      </w:r>
      <w:r w:rsidR="00D84EC7" w:rsidRPr="00A873B8">
        <w:t xml:space="preserve"> </w:t>
      </w:r>
      <w:r w:rsidRPr="00A873B8">
        <w:t>compared</w:t>
      </w:r>
      <w:r w:rsidR="00D84EC7" w:rsidRPr="00A873B8">
        <w:t xml:space="preserve"> </w:t>
      </w:r>
      <w:r w:rsidRPr="00A873B8">
        <w:t>to</w:t>
      </w:r>
      <w:r w:rsidR="00D84EC7" w:rsidRPr="00A873B8">
        <w:t xml:space="preserve"> </w:t>
      </w:r>
      <w:r w:rsidRPr="00A873B8">
        <w:t>the</w:t>
      </w:r>
      <w:r w:rsidR="00D84EC7" w:rsidRPr="00A873B8">
        <w:t xml:space="preserve"> </w:t>
      </w:r>
      <w:r w:rsidRPr="00A873B8">
        <w:t>proportion</w:t>
      </w:r>
      <w:r w:rsidR="00D84EC7" w:rsidRPr="00A873B8">
        <w:t xml:space="preserve"> </w:t>
      </w:r>
      <w:r w:rsidRPr="00A873B8">
        <w:t>referred</w:t>
      </w:r>
      <w:r w:rsidR="00D84EC7" w:rsidRPr="00A873B8">
        <w:t xml:space="preserve"> </w:t>
      </w:r>
      <w:r w:rsidRPr="00A873B8">
        <w:t>to</w:t>
      </w:r>
      <w:r w:rsidR="00D84EC7" w:rsidRPr="00A873B8">
        <w:t xml:space="preserve"> </w:t>
      </w:r>
      <w:r w:rsidRPr="00A873B8">
        <w:t>lifestyle</w:t>
      </w:r>
      <w:r w:rsidR="00D84EC7" w:rsidRPr="00A873B8">
        <w:t xml:space="preserve"> </w:t>
      </w:r>
      <w:r w:rsidRPr="00A873B8">
        <w:t>services.</w:t>
      </w:r>
      <w:r w:rsidR="00D84EC7" w:rsidRPr="00A873B8">
        <w:t xml:space="preserve"> </w:t>
      </w:r>
      <w:r w:rsidRPr="00A873B8">
        <w:t>For</w:t>
      </w:r>
      <w:r w:rsidR="00D84EC7" w:rsidRPr="00A873B8">
        <w:t xml:space="preserve"> </w:t>
      </w:r>
      <w:r w:rsidRPr="00A873B8">
        <w:t>example,</w:t>
      </w:r>
      <w:r w:rsidR="00D84EC7" w:rsidRPr="00A873B8">
        <w:t xml:space="preserve"> </w:t>
      </w:r>
      <w:r w:rsidR="003A5B39" w:rsidRPr="00A873B8">
        <w:t>98.1%</w:t>
      </w:r>
      <w:r w:rsidR="00D84EC7" w:rsidRPr="00A873B8">
        <w:t xml:space="preserve"> </w:t>
      </w:r>
      <w:r w:rsidR="003A5B39" w:rsidRPr="00A873B8">
        <w:t>of</w:t>
      </w:r>
      <w:r w:rsidR="00D84EC7" w:rsidRPr="00A873B8">
        <w:t xml:space="preserve"> </w:t>
      </w:r>
      <w:r w:rsidR="003A5B39" w:rsidRPr="00A873B8">
        <w:t>smokers</w:t>
      </w:r>
      <w:r w:rsidR="00D84EC7" w:rsidRPr="00A873B8">
        <w:t xml:space="preserve"> </w:t>
      </w:r>
      <w:r w:rsidR="003A5B39" w:rsidRPr="00A873B8">
        <w:t>are</w:t>
      </w:r>
      <w:r w:rsidR="00D84EC7" w:rsidRPr="00A873B8">
        <w:t xml:space="preserve"> </w:t>
      </w:r>
      <w:r w:rsidR="003A5B39" w:rsidRPr="00A873B8">
        <w:t>given</w:t>
      </w:r>
      <w:r w:rsidR="00D84EC7" w:rsidRPr="00A873B8">
        <w:t xml:space="preserve"> </w:t>
      </w:r>
      <w:r w:rsidR="003A5B39" w:rsidRPr="00A873B8">
        <w:t>smoking</w:t>
      </w:r>
      <w:r w:rsidR="00D84EC7" w:rsidRPr="00A873B8">
        <w:t xml:space="preserve"> </w:t>
      </w:r>
      <w:r w:rsidR="003A5B39" w:rsidRPr="00A873B8">
        <w:t>advice</w:t>
      </w:r>
      <w:r w:rsidR="00D84EC7" w:rsidRPr="00A873B8">
        <w:t xml:space="preserve"> </w:t>
      </w:r>
      <w:r w:rsidR="003A5B39" w:rsidRPr="00A873B8">
        <w:t>whilst</w:t>
      </w:r>
      <w:r w:rsidR="00D84EC7" w:rsidRPr="00A873B8">
        <w:t xml:space="preserve"> </w:t>
      </w:r>
      <w:r w:rsidR="003A5B39" w:rsidRPr="00A873B8">
        <w:t>only</w:t>
      </w:r>
      <w:r w:rsidR="00D84EC7" w:rsidRPr="00A873B8">
        <w:t xml:space="preserve"> </w:t>
      </w:r>
      <w:r w:rsidR="003A5B39" w:rsidRPr="00A873B8">
        <w:t>47.4%</w:t>
      </w:r>
      <w:r w:rsidR="00D84EC7" w:rsidRPr="00A873B8">
        <w:t xml:space="preserve"> </w:t>
      </w:r>
      <w:r w:rsidR="003A5B39" w:rsidRPr="00A873B8">
        <w:t>of</w:t>
      </w:r>
      <w:r w:rsidR="00D84EC7" w:rsidRPr="00A873B8">
        <w:t xml:space="preserve"> </w:t>
      </w:r>
      <w:r w:rsidR="003A5B39" w:rsidRPr="00A873B8">
        <w:t>smokers</w:t>
      </w:r>
      <w:r w:rsidR="00D84EC7" w:rsidRPr="00A873B8">
        <w:t xml:space="preserve"> </w:t>
      </w:r>
      <w:r w:rsidR="003A5B39" w:rsidRPr="00A873B8">
        <w:t>are</w:t>
      </w:r>
      <w:r w:rsidR="00D84EC7" w:rsidRPr="00A873B8">
        <w:t xml:space="preserve"> </w:t>
      </w:r>
      <w:r w:rsidR="003A5B39" w:rsidRPr="00A873B8">
        <w:t>referred</w:t>
      </w:r>
      <w:r w:rsidR="00D84EC7" w:rsidRPr="00A873B8">
        <w:t xml:space="preserve"> </w:t>
      </w:r>
      <w:r w:rsidR="003A5B39" w:rsidRPr="00A873B8">
        <w:t>to</w:t>
      </w:r>
      <w:r w:rsidR="00D84EC7" w:rsidRPr="00A873B8">
        <w:t xml:space="preserve"> </w:t>
      </w:r>
      <w:r w:rsidR="003A5B39" w:rsidRPr="00A873B8">
        <w:t>smoking</w:t>
      </w:r>
      <w:r w:rsidR="00D84EC7" w:rsidRPr="00A873B8">
        <w:t xml:space="preserve"> </w:t>
      </w:r>
      <w:r w:rsidR="003A5B39" w:rsidRPr="00A873B8">
        <w:t>cessation</w:t>
      </w:r>
      <w:r w:rsidR="00D84EC7" w:rsidRPr="00A873B8">
        <w:t xml:space="preserve"> </w:t>
      </w:r>
      <w:r w:rsidR="003A5B39" w:rsidRPr="00A873B8">
        <w:t>services.</w:t>
      </w:r>
      <w:r w:rsidR="00D84EC7" w:rsidRPr="00A873B8">
        <w:t xml:space="preserve"> </w:t>
      </w:r>
      <w:r w:rsidR="003A5B39" w:rsidRPr="00A873B8">
        <w:t>However,</w:t>
      </w:r>
      <w:r w:rsidR="00D84EC7" w:rsidRPr="00A873B8">
        <w:t xml:space="preserve"> </w:t>
      </w:r>
      <w:r w:rsidR="003A5B39" w:rsidRPr="00A873B8">
        <w:t>as</w:t>
      </w:r>
      <w:r w:rsidR="00D84EC7" w:rsidRPr="00A873B8">
        <w:t xml:space="preserve"> </w:t>
      </w:r>
      <w:r w:rsidR="003A5B39" w:rsidRPr="00A873B8">
        <w:t>mentioned</w:t>
      </w:r>
      <w:r w:rsidR="00D84EC7" w:rsidRPr="00A873B8">
        <w:t xml:space="preserve"> </w:t>
      </w:r>
      <w:r w:rsidR="003A5B39" w:rsidRPr="00A873B8">
        <w:t>above</w:t>
      </w:r>
      <w:r w:rsidR="00D84EC7" w:rsidRPr="00A873B8">
        <w:t xml:space="preserve"> </w:t>
      </w:r>
      <w:r w:rsidR="003A5B39" w:rsidRPr="00A873B8">
        <w:t>some</w:t>
      </w:r>
      <w:r w:rsidR="00D84EC7" w:rsidRPr="00A873B8">
        <w:t xml:space="preserve"> </w:t>
      </w:r>
      <w:r w:rsidR="003A5B39" w:rsidRPr="00A873B8">
        <w:t>people</w:t>
      </w:r>
      <w:r w:rsidR="00D84EC7" w:rsidRPr="00A873B8">
        <w:t xml:space="preserve"> </w:t>
      </w:r>
      <w:r w:rsidR="003A5B39" w:rsidRPr="00A873B8">
        <w:t>who</w:t>
      </w:r>
      <w:r w:rsidR="00D84EC7" w:rsidRPr="00A873B8">
        <w:t xml:space="preserve"> </w:t>
      </w:r>
      <w:r w:rsidR="003A5B39" w:rsidRPr="00A873B8">
        <w:t>were</w:t>
      </w:r>
      <w:r w:rsidR="00D84EC7" w:rsidRPr="00A873B8">
        <w:t xml:space="preserve"> </w:t>
      </w:r>
      <w:r w:rsidR="003A5B39" w:rsidRPr="00A873B8">
        <w:t>identified</w:t>
      </w:r>
      <w:r w:rsidR="00D84EC7" w:rsidRPr="00A873B8">
        <w:t xml:space="preserve"> </w:t>
      </w:r>
      <w:r w:rsidR="003A5B39" w:rsidRPr="00A873B8">
        <w:t>with</w:t>
      </w:r>
      <w:r w:rsidR="00D84EC7" w:rsidRPr="00A873B8">
        <w:t xml:space="preserve"> </w:t>
      </w:r>
      <w:r w:rsidR="003A5B39" w:rsidRPr="00A873B8">
        <w:t>some</w:t>
      </w:r>
      <w:r w:rsidR="00D84EC7" w:rsidRPr="00A873B8">
        <w:t xml:space="preserve"> </w:t>
      </w:r>
      <w:r w:rsidR="003A5B39" w:rsidRPr="00A873B8">
        <w:t>lifestyle</w:t>
      </w:r>
      <w:r w:rsidR="00D84EC7" w:rsidRPr="00A873B8">
        <w:t xml:space="preserve"> </w:t>
      </w:r>
      <w:r w:rsidR="003A5B39" w:rsidRPr="00A873B8">
        <w:t>risk</w:t>
      </w:r>
      <w:r w:rsidR="00D84EC7" w:rsidRPr="00A873B8">
        <w:t xml:space="preserve"> </w:t>
      </w:r>
      <w:r w:rsidR="003A5B39" w:rsidRPr="00A873B8">
        <w:t>factors</w:t>
      </w:r>
      <w:r w:rsidR="00D84EC7" w:rsidRPr="00A873B8">
        <w:t xml:space="preserve"> </w:t>
      </w:r>
      <w:r w:rsidR="003A5B39" w:rsidRPr="00A873B8">
        <w:t>would</w:t>
      </w:r>
      <w:r w:rsidR="00D84EC7" w:rsidRPr="00A873B8">
        <w:t xml:space="preserve"> </w:t>
      </w:r>
      <w:r w:rsidR="003A5B39" w:rsidRPr="00A873B8">
        <w:t>not</w:t>
      </w:r>
      <w:r w:rsidR="00D84EC7" w:rsidRPr="00A873B8">
        <w:t xml:space="preserve"> </w:t>
      </w:r>
      <w:r w:rsidR="003A5B39" w:rsidRPr="00A873B8">
        <w:t>have</w:t>
      </w:r>
      <w:r w:rsidR="00D84EC7" w:rsidRPr="00A873B8">
        <w:t xml:space="preserve"> </w:t>
      </w:r>
      <w:r w:rsidR="003A5B39" w:rsidRPr="00A873B8">
        <w:t>been</w:t>
      </w:r>
      <w:r w:rsidR="00D84EC7" w:rsidRPr="00A873B8">
        <w:t xml:space="preserve"> </w:t>
      </w:r>
      <w:r w:rsidR="003A5B39" w:rsidRPr="00A873B8">
        <w:t>eligible</w:t>
      </w:r>
      <w:r w:rsidR="00D84EC7" w:rsidRPr="00A873B8">
        <w:t xml:space="preserve"> </w:t>
      </w:r>
      <w:r w:rsidR="00A873B8">
        <w:t>(met referral criteria</w:t>
      </w:r>
      <w:r w:rsidR="004A1E27" w:rsidRPr="00A873B8">
        <w:t xml:space="preserve">) </w:t>
      </w:r>
      <w:r w:rsidR="003A5B39" w:rsidRPr="00A873B8">
        <w:t>for</w:t>
      </w:r>
      <w:r w:rsidR="00D84EC7" w:rsidRPr="00A873B8">
        <w:t xml:space="preserve"> </w:t>
      </w:r>
      <w:r w:rsidR="003A5B39" w:rsidRPr="00A873B8">
        <w:t>referral</w:t>
      </w:r>
      <w:r w:rsidR="00D84EC7" w:rsidRPr="00A873B8">
        <w:t xml:space="preserve"> </w:t>
      </w:r>
      <w:r w:rsidR="003A5B39" w:rsidRPr="00A873B8">
        <w:t>to</w:t>
      </w:r>
      <w:r w:rsidR="00D84EC7" w:rsidRPr="00A873B8">
        <w:t xml:space="preserve"> </w:t>
      </w:r>
      <w:r w:rsidR="003A5B39" w:rsidRPr="00A873B8">
        <w:t>specific</w:t>
      </w:r>
      <w:r w:rsidR="00D84EC7" w:rsidRPr="00A873B8">
        <w:t xml:space="preserve"> </w:t>
      </w:r>
      <w:r w:rsidR="003A5B39" w:rsidRPr="00A873B8">
        <w:t>lifestyle</w:t>
      </w:r>
      <w:r w:rsidR="00D84EC7" w:rsidRPr="00A873B8">
        <w:t xml:space="preserve"> </w:t>
      </w:r>
      <w:r w:rsidR="003A5B39" w:rsidRPr="00A873B8">
        <w:t>services</w:t>
      </w:r>
      <w:r w:rsidR="00D84EC7" w:rsidRPr="00A873B8">
        <w:t xml:space="preserve"> </w:t>
      </w:r>
      <w:r w:rsidR="003A5B39" w:rsidRPr="00A873B8">
        <w:t>within</w:t>
      </w:r>
      <w:r w:rsidR="00D84EC7" w:rsidRPr="00A873B8">
        <w:t xml:space="preserve"> </w:t>
      </w:r>
      <w:r w:rsidR="003A5B39" w:rsidRPr="00A873B8">
        <w:t>CT.</w:t>
      </w:r>
      <w:r w:rsidR="00287E80">
        <w:t xml:space="preserve"> It also does not capture the reasons that people declined referrals, for example if they were identified with multiple risk factors and chose to accept referral to one lifestyle service.</w:t>
      </w:r>
    </w:p>
    <w:p w14:paraId="71E937F1" w14:textId="77777777" w:rsidR="008A7AED" w:rsidRDefault="008A7AED" w:rsidP="008A7AED">
      <w:pPr>
        <w:pStyle w:val="ListParagraph"/>
        <w:jc w:val="both"/>
      </w:pPr>
    </w:p>
    <w:p w14:paraId="1B140BB8" w14:textId="77777777" w:rsidR="008368E1" w:rsidRPr="00A873B8" w:rsidRDefault="00287E80" w:rsidP="00D17C48">
      <w:pPr>
        <w:pStyle w:val="ListParagraph"/>
        <w:numPr>
          <w:ilvl w:val="0"/>
          <w:numId w:val="49"/>
        </w:numPr>
        <w:jc w:val="both"/>
      </w:pPr>
      <w:r>
        <w:t xml:space="preserve"> </w:t>
      </w:r>
      <w:r w:rsidR="00A61E52">
        <w:t>C</w:t>
      </w:r>
      <w:r w:rsidR="008A7AED">
        <w:t>TM c</w:t>
      </w:r>
      <w:r w:rsidR="00A61E52">
        <w:t>hange</w:t>
      </w:r>
      <w:r w:rsidR="008A7AED">
        <w:t>d</w:t>
      </w:r>
      <w:r w:rsidR="00A61E52">
        <w:t xml:space="preserve"> </w:t>
      </w:r>
      <w:r w:rsidR="008A7AED">
        <w:t>to an opt out-system from the previous opt-in system of referrals for HMQ smoking cessation services, which led to an increase in HMQ referrals. However, due to this change in HMQ referral in CTM happening partway through the SAIL data analysis period, this is not captured in the SAIL data.</w:t>
      </w:r>
      <w:r w:rsidR="00A61E52">
        <w:t xml:space="preserve"> </w:t>
      </w:r>
    </w:p>
    <w:p w14:paraId="6B124C5C" w14:textId="77777777" w:rsidR="00F353C3" w:rsidRDefault="00F353C3" w:rsidP="00F353C3">
      <w:pPr>
        <w:pStyle w:val="ListParagraph"/>
        <w:jc w:val="both"/>
      </w:pPr>
    </w:p>
    <w:p w14:paraId="3808604E" w14:textId="77777777" w:rsidR="00287E80" w:rsidRPr="00A873B8" w:rsidRDefault="003A5B39" w:rsidP="00D17C48">
      <w:pPr>
        <w:pStyle w:val="ListParagraph"/>
        <w:numPr>
          <w:ilvl w:val="0"/>
          <w:numId w:val="49"/>
        </w:numPr>
        <w:jc w:val="both"/>
      </w:pPr>
      <w:r w:rsidRPr="00A873B8">
        <w:t>The</w:t>
      </w:r>
      <w:r w:rsidR="00D84EC7" w:rsidRPr="00A873B8">
        <w:t xml:space="preserve"> </w:t>
      </w:r>
      <w:r w:rsidRPr="00A873B8">
        <w:t>individual</w:t>
      </w:r>
      <w:r w:rsidR="00D84EC7" w:rsidRPr="00A873B8">
        <w:t xml:space="preserve"> </w:t>
      </w:r>
      <w:r w:rsidRPr="00A873B8">
        <w:t>cascades</w:t>
      </w:r>
      <w:r w:rsidR="00D84EC7" w:rsidRPr="00A873B8">
        <w:t xml:space="preserve"> </w:t>
      </w:r>
      <w:r w:rsidRPr="00A873B8">
        <w:t>also</w:t>
      </w:r>
      <w:r w:rsidR="00D84EC7" w:rsidRPr="00A873B8">
        <w:t xml:space="preserve"> </w:t>
      </w:r>
      <w:r w:rsidRPr="00A873B8">
        <w:t>recorded</w:t>
      </w:r>
      <w:r w:rsidR="00D84EC7" w:rsidRPr="00A873B8">
        <w:t xml:space="preserve"> </w:t>
      </w:r>
      <w:r w:rsidRPr="00A873B8">
        <w:t>the</w:t>
      </w:r>
      <w:r w:rsidR="00D84EC7" w:rsidRPr="00A873B8">
        <w:t xml:space="preserve"> </w:t>
      </w:r>
      <w:r w:rsidRPr="00A873B8">
        <w:t>number</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declined</w:t>
      </w:r>
      <w:r w:rsidR="00D84EC7" w:rsidRPr="00A873B8">
        <w:t xml:space="preserve"> </w:t>
      </w:r>
      <w:r w:rsidRPr="00A873B8">
        <w:t>referral</w:t>
      </w:r>
      <w:r w:rsidR="00D84EC7" w:rsidRPr="00A873B8">
        <w:t xml:space="preserve"> </w:t>
      </w:r>
      <w:r w:rsidRPr="00A873B8">
        <w:t>to</w:t>
      </w:r>
      <w:r w:rsidR="00D84EC7" w:rsidRPr="00A873B8">
        <w:t xml:space="preserve"> </w:t>
      </w:r>
      <w:r w:rsidRPr="00A873B8">
        <w:t>services,</w:t>
      </w:r>
      <w:r w:rsidR="00D84EC7" w:rsidRPr="00A873B8">
        <w:t xml:space="preserve"> </w:t>
      </w:r>
      <w:r w:rsidRPr="00A873B8">
        <w:t>for</w:t>
      </w:r>
      <w:r w:rsidR="00D84EC7" w:rsidRPr="00A873B8">
        <w:t xml:space="preserve"> </w:t>
      </w:r>
      <w:r w:rsidRPr="00A873B8">
        <w:t>example</w:t>
      </w:r>
      <w:r w:rsidR="00D84EC7" w:rsidRPr="00A873B8">
        <w:t xml:space="preserve"> </w:t>
      </w:r>
      <w:r w:rsidRPr="00A873B8">
        <w:t>39.3%</w:t>
      </w:r>
      <w:r w:rsidR="00D84EC7" w:rsidRPr="00A873B8">
        <w:t xml:space="preserve"> </w:t>
      </w:r>
      <w:r w:rsidRPr="00A873B8">
        <w:t>of</w:t>
      </w:r>
      <w:r w:rsidR="00D84EC7" w:rsidRPr="00A873B8">
        <w:t xml:space="preserve"> </w:t>
      </w:r>
      <w:r w:rsidRPr="00A873B8">
        <w:t>smokers</w:t>
      </w:r>
      <w:r w:rsidR="00D84EC7" w:rsidRPr="00A873B8">
        <w:t xml:space="preserve"> </w:t>
      </w:r>
      <w:r w:rsidRPr="00A873B8">
        <w:t>declined</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service</w:t>
      </w:r>
      <w:r w:rsidR="00D84EC7" w:rsidRPr="00A873B8">
        <w:t xml:space="preserve"> </w:t>
      </w:r>
      <w:r w:rsidRPr="00A873B8">
        <w:t>referral.</w:t>
      </w:r>
      <w:r w:rsidR="00D84EC7" w:rsidRPr="00A873B8">
        <w:t xml:space="preserve"> </w:t>
      </w:r>
      <w:r w:rsidRPr="00A873B8">
        <w:t>However,</w:t>
      </w:r>
      <w:r w:rsidR="00D84EC7" w:rsidRPr="00A873B8">
        <w:t xml:space="preserve"> </w:t>
      </w:r>
      <w:r w:rsidRPr="00A873B8">
        <w:t>for</w:t>
      </w:r>
      <w:r w:rsidR="00D84EC7" w:rsidRPr="00A873B8">
        <w:t xml:space="preserve"> </w:t>
      </w:r>
      <w:r w:rsidRPr="00A873B8">
        <w:t>most</w:t>
      </w:r>
      <w:r w:rsidR="00D84EC7" w:rsidRPr="00A873B8">
        <w:t xml:space="preserve"> </w:t>
      </w:r>
      <w:r w:rsidRPr="00A873B8">
        <w:t>cascades</w:t>
      </w:r>
      <w:r w:rsidR="00D84EC7" w:rsidRPr="00A873B8">
        <w:t xml:space="preserve"> </w:t>
      </w:r>
      <w:r w:rsidRPr="00A873B8">
        <w:t>this</w:t>
      </w:r>
      <w:r w:rsidR="00D84EC7" w:rsidRPr="00A873B8">
        <w:t xml:space="preserve"> </w:t>
      </w:r>
      <w:r w:rsidRPr="00A873B8">
        <w:t>still</w:t>
      </w:r>
      <w:r w:rsidR="00D84EC7" w:rsidRPr="00A873B8">
        <w:t xml:space="preserve"> </w:t>
      </w:r>
      <w:r w:rsidRPr="00A873B8">
        <w:t>left</w:t>
      </w:r>
      <w:r w:rsidR="00D84EC7" w:rsidRPr="00A873B8">
        <w:t xml:space="preserve"> </w:t>
      </w:r>
      <w:r w:rsidRPr="00A873B8">
        <w:t>some</w:t>
      </w:r>
      <w:r w:rsidR="00D84EC7" w:rsidRPr="00A873B8">
        <w:t xml:space="preserve"> </w:t>
      </w:r>
      <w:r w:rsidRPr="00A873B8">
        <w:t>people</w:t>
      </w:r>
      <w:r w:rsidR="00D84EC7" w:rsidRPr="00A873B8">
        <w:t xml:space="preserve"> </w:t>
      </w:r>
      <w:r w:rsidRPr="00A873B8">
        <w:t>who</w:t>
      </w:r>
      <w:r w:rsidR="00D84EC7" w:rsidRPr="00A873B8">
        <w:t xml:space="preserve"> </w:t>
      </w:r>
      <w:r w:rsidRPr="00A873B8">
        <w:t>were</w:t>
      </w:r>
      <w:r w:rsidR="00D84EC7" w:rsidRPr="00A873B8">
        <w:t xml:space="preserve"> </w:t>
      </w:r>
      <w:r w:rsidRPr="00A873B8">
        <w:t>identified</w:t>
      </w:r>
      <w:r w:rsidR="00D84EC7" w:rsidRPr="00A873B8">
        <w:t xml:space="preserve"> </w:t>
      </w:r>
      <w:r w:rsidRPr="00A873B8">
        <w:t>with</w:t>
      </w:r>
      <w:r w:rsidR="00D84EC7" w:rsidRPr="00A873B8">
        <w:t xml:space="preserve"> </w:t>
      </w:r>
      <w:r w:rsidRPr="00A873B8">
        <w:t>the</w:t>
      </w:r>
      <w:r w:rsidR="00D84EC7" w:rsidRPr="00A873B8">
        <w:t xml:space="preserve"> </w:t>
      </w:r>
      <w:r w:rsidRPr="00A873B8">
        <w:t>risk</w:t>
      </w:r>
      <w:r w:rsidR="00D84EC7" w:rsidRPr="00A873B8">
        <w:t xml:space="preserve"> </w:t>
      </w:r>
      <w:r w:rsidRPr="00A873B8">
        <w:t>factor</w:t>
      </w:r>
      <w:r w:rsidR="00D84EC7" w:rsidRPr="00A873B8">
        <w:t xml:space="preserve"> </w:t>
      </w:r>
      <w:r w:rsidRPr="00A873B8">
        <w:t>who</w:t>
      </w:r>
      <w:r w:rsidR="00D84EC7" w:rsidRPr="00A873B8">
        <w:t xml:space="preserve"> </w:t>
      </w:r>
      <w:r w:rsidRPr="00A873B8">
        <w:t>were</w:t>
      </w:r>
      <w:r w:rsidR="00D84EC7" w:rsidRPr="00A873B8">
        <w:t xml:space="preserve"> </w:t>
      </w:r>
      <w:r w:rsidRPr="00A873B8">
        <w:t>not</w:t>
      </w:r>
      <w:r w:rsidR="00D84EC7" w:rsidRPr="00A873B8">
        <w:t xml:space="preserve"> </w:t>
      </w:r>
      <w:r w:rsidRPr="00A873B8">
        <w:t>recorded</w:t>
      </w:r>
      <w:r w:rsidR="00D84EC7" w:rsidRPr="00A873B8">
        <w:t xml:space="preserve"> </w:t>
      </w:r>
      <w:r w:rsidRPr="00A873B8">
        <w:t>as</w:t>
      </w:r>
      <w:r w:rsidR="00D84EC7" w:rsidRPr="00A873B8">
        <w:t xml:space="preserve"> </w:t>
      </w:r>
      <w:r w:rsidRPr="00A873B8">
        <w:t>either</w:t>
      </w:r>
      <w:r w:rsidR="00D84EC7" w:rsidRPr="00A873B8">
        <w:t xml:space="preserve"> </w:t>
      </w:r>
      <w:r w:rsidRPr="00A873B8">
        <w:t>the</w:t>
      </w:r>
      <w:r w:rsidR="00D84EC7" w:rsidRPr="00A873B8">
        <w:t xml:space="preserve"> </w:t>
      </w:r>
      <w:r w:rsidRPr="00A873B8">
        <w:t>referred</w:t>
      </w:r>
      <w:r w:rsidR="00D84EC7" w:rsidRPr="00A873B8">
        <w:t xml:space="preserve"> </w:t>
      </w:r>
      <w:r w:rsidRPr="00A873B8">
        <w:t>to</w:t>
      </w:r>
      <w:r w:rsidR="00D84EC7" w:rsidRPr="00A873B8">
        <w:t xml:space="preserve"> </w:t>
      </w:r>
      <w:r w:rsidRPr="00A873B8">
        <w:t>services</w:t>
      </w:r>
      <w:r w:rsidR="00D84EC7" w:rsidRPr="00A873B8">
        <w:t xml:space="preserve"> </w:t>
      </w:r>
      <w:r w:rsidRPr="00A873B8">
        <w:t>or</w:t>
      </w:r>
      <w:r w:rsidR="00D84EC7" w:rsidRPr="00A873B8">
        <w:t xml:space="preserve"> </w:t>
      </w:r>
      <w:r w:rsidRPr="00A873B8">
        <w:t>declined</w:t>
      </w:r>
      <w:r w:rsidR="00D84EC7" w:rsidRPr="00A873B8">
        <w:t xml:space="preserve"> </w:t>
      </w:r>
      <w:r w:rsidRPr="00A873B8">
        <w:t>referral.</w:t>
      </w:r>
      <w:r w:rsidR="00D84EC7" w:rsidRPr="00A873B8">
        <w:t xml:space="preserve"> </w:t>
      </w:r>
      <w:r w:rsidRPr="00A873B8">
        <w:t>For</w:t>
      </w:r>
      <w:r w:rsidR="00D84EC7" w:rsidRPr="00A873B8">
        <w:t xml:space="preserve"> </w:t>
      </w:r>
      <w:r w:rsidRPr="00A873B8">
        <w:t>example,</w:t>
      </w:r>
      <w:r w:rsidR="00D84EC7" w:rsidRPr="00A873B8">
        <w:t xml:space="preserve"> </w:t>
      </w:r>
      <w:r w:rsidRPr="00A873B8">
        <w:t>out</w:t>
      </w:r>
      <w:r w:rsidR="00D84EC7" w:rsidRPr="00A873B8">
        <w:t xml:space="preserve"> </w:t>
      </w:r>
      <w:r w:rsidRPr="00A873B8">
        <w:t>of</w:t>
      </w:r>
      <w:r w:rsidR="00D84EC7" w:rsidRPr="00A873B8">
        <w:t xml:space="preserve"> </w:t>
      </w:r>
      <w:r w:rsidRPr="00A873B8">
        <w:t>2,032</w:t>
      </w:r>
      <w:r w:rsidR="00D84EC7" w:rsidRPr="00A873B8">
        <w:t xml:space="preserve"> </w:t>
      </w:r>
      <w:r w:rsidRPr="00A873B8">
        <w:t>smokers</w:t>
      </w:r>
      <w:r w:rsidR="00D84EC7" w:rsidRPr="00A873B8">
        <w:t xml:space="preserve"> </w:t>
      </w:r>
      <w:r w:rsidRPr="00A873B8">
        <w:t>1,101</w:t>
      </w:r>
      <w:r w:rsidR="00D84EC7" w:rsidRPr="00A873B8">
        <w:t xml:space="preserve"> </w:t>
      </w:r>
      <w:r w:rsidRPr="00A873B8">
        <w:t>were</w:t>
      </w:r>
      <w:r w:rsidR="00D84EC7" w:rsidRPr="00A873B8">
        <w:t xml:space="preserve"> </w:t>
      </w:r>
      <w:r w:rsidRPr="00A873B8">
        <w:t>referred</w:t>
      </w:r>
      <w:r w:rsidR="00D84EC7" w:rsidRPr="00A873B8">
        <w:t xml:space="preserve"> </w:t>
      </w:r>
      <w:r w:rsidRPr="00A873B8">
        <w:t>to</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services</w:t>
      </w:r>
      <w:r w:rsidR="00D84EC7" w:rsidRPr="00A873B8">
        <w:t xml:space="preserve"> </w:t>
      </w:r>
      <w:r w:rsidRPr="00A873B8">
        <w:t>and</w:t>
      </w:r>
      <w:r w:rsidR="00D84EC7" w:rsidRPr="00A873B8">
        <w:t xml:space="preserve"> </w:t>
      </w:r>
      <w:r w:rsidRPr="00A873B8">
        <w:t>914</w:t>
      </w:r>
      <w:r w:rsidR="00D84EC7" w:rsidRPr="00A873B8">
        <w:t xml:space="preserve"> </w:t>
      </w:r>
      <w:r w:rsidRPr="00A873B8">
        <w:t>declined</w:t>
      </w:r>
      <w:r w:rsidR="00D84EC7" w:rsidRPr="00A873B8">
        <w:t xml:space="preserve"> </w:t>
      </w:r>
      <w:r w:rsidRPr="00A873B8">
        <w:t>a</w:t>
      </w:r>
      <w:r w:rsidR="00D84EC7" w:rsidRPr="00A873B8">
        <w:t xml:space="preserve"> </w:t>
      </w:r>
      <w:r w:rsidRPr="00A873B8">
        <w:t>referral</w:t>
      </w:r>
      <w:r w:rsidR="00D84EC7" w:rsidRPr="00A873B8">
        <w:t xml:space="preserve"> </w:t>
      </w:r>
      <w:r w:rsidRPr="00A873B8">
        <w:t>to</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services.</w:t>
      </w:r>
      <w:r w:rsidR="00D84EC7" w:rsidRPr="00A873B8">
        <w:t xml:space="preserve"> </w:t>
      </w:r>
      <w:r w:rsidRPr="00A873B8">
        <w:t>This</w:t>
      </w:r>
      <w:r w:rsidR="00D84EC7" w:rsidRPr="00A873B8">
        <w:t xml:space="preserve"> </w:t>
      </w:r>
      <w:r w:rsidRPr="00A873B8">
        <w:t>leaves</w:t>
      </w:r>
      <w:r w:rsidR="00D84EC7" w:rsidRPr="00A873B8">
        <w:t xml:space="preserve"> </w:t>
      </w:r>
      <w:r w:rsidRPr="00A873B8">
        <w:t>308</w:t>
      </w:r>
      <w:r w:rsidR="00D84EC7" w:rsidRPr="00A873B8">
        <w:t xml:space="preserve"> </w:t>
      </w:r>
      <w:r w:rsidRPr="00A873B8">
        <w:t>smokers</w:t>
      </w:r>
      <w:r w:rsidR="00D84EC7" w:rsidRPr="00A873B8">
        <w:t xml:space="preserve"> </w:t>
      </w:r>
      <w:r w:rsidRPr="00A873B8">
        <w:t>who</w:t>
      </w:r>
      <w:r w:rsidR="00D84EC7" w:rsidRPr="00A873B8">
        <w:t xml:space="preserve"> </w:t>
      </w:r>
      <w:r w:rsidRPr="00A873B8">
        <w:t>are</w:t>
      </w:r>
      <w:r w:rsidR="00D84EC7" w:rsidRPr="00A873B8">
        <w:t xml:space="preserve"> </w:t>
      </w:r>
      <w:r w:rsidRPr="00A873B8">
        <w:t>not</w:t>
      </w:r>
      <w:r w:rsidR="00D84EC7" w:rsidRPr="00A873B8">
        <w:t xml:space="preserve"> </w:t>
      </w:r>
      <w:r w:rsidRPr="00A873B8">
        <w:t>recorded</w:t>
      </w:r>
      <w:r w:rsidR="00D84EC7" w:rsidRPr="00A873B8">
        <w:t xml:space="preserve"> </w:t>
      </w:r>
      <w:r w:rsidRPr="00A873B8">
        <w:t>as</w:t>
      </w:r>
      <w:r w:rsidR="00D84EC7" w:rsidRPr="00A873B8">
        <w:t xml:space="preserve"> </w:t>
      </w:r>
      <w:r w:rsidRPr="00A873B8">
        <w:t>either</w:t>
      </w:r>
      <w:r w:rsidR="00D84EC7" w:rsidRPr="00A873B8">
        <w:t xml:space="preserve"> </w:t>
      </w:r>
      <w:r w:rsidRPr="00A873B8">
        <w:t>being</w:t>
      </w:r>
      <w:r w:rsidR="00D84EC7" w:rsidRPr="00A873B8">
        <w:t xml:space="preserve"> </w:t>
      </w:r>
      <w:r w:rsidRPr="00A873B8">
        <w:t>referred</w:t>
      </w:r>
      <w:r w:rsidR="00D84EC7" w:rsidRPr="00A873B8">
        <w:t xml:space="preserve"> </w:t>
      </w:r>
      <w:r w:rsidRPr="00A873B8">
        <w:t>or</w:t>
      </w:r>
      <w:r w:rsidR="00D84EC7" w:rsidRPr="00A873B8">
        <w:t xml:space="preserve"> </w:t>
      </w:r>
      <w:r w:rsidRPr="00A873B8">
        <w:t>declining</w:t>
      </w:r>
      <w:r w:rsidR="00D84EC7" w:rsidRPr="00A873B8">
        <w:t xml:space="preserve"> </w:t>
      </w:r>
      <w:r w:rsidRPr="00A873B8">
        <w:t>referral.</w:t>
      </w:r>
      <w:r w:rsidR="00D84EC7" w:rsidRPr="00A873B8">
        <w:t xml:space="preserve"> </w:t>
      </w:r>
      <w:r w:rsidRPr="00A873B8">
        <w:t>This</w:t>
      </w:r>
      <w:r w:rsidR="00D84EC7" w:rsidRPr="00A873B8">
        <w:t xml:space="preserve"> </w:t>
      </w:r>
      <w:r w:rsidRPr="00A873B8">
        <w:t>may</w:t>
      </w:r>
      <w:r w:rsidR="00D84EC7" w:rsidRPr="00A873B8">
        <w:t xml:space="preserve"> </w:t>
      </w:r>
      <w:r w:rsidRPr="00A873B8">
        <w:t>be</w:t>
      </w:r>
      <w:r w:rsidR="00D84EC7" w:rsidRPr="00A873B8">
        <w:t xml:space="preserve"> </w:t>
      </w:r>
      <w:r w:rsidRPr="00A873B8">
        <w:t>due</w:t>
      </w:r>
      <w:r w:rsidR="00D84EC7" w:rsidRPr="00A873B8">
        <w:t xml:space="preserve"> </w:t>
      </w:r>
      <w:r w:rsidRPr="00A873B8">
        <w:t>to</w:t>
      </w:r>
      <w:r w:rsidR="00D84EC7" w:rsidRPr="00A873B8">
        <w:t xml:space="preserve"> </w:t>
      </w:r>
      <w:r w:rsidRPr="00A873B8">
        <w:t>inaccurate</w:t>
      </w:r>
      <w:r w:rsidR="00D84EC7" w:rsidRPr="00A873B8">
        <w:t xml:space="preserve"> </w:t>
      </w:r>
      <w:r w:rsidRPr="00A873B8">
        <w:t>recording</w:t>
      </w:r>
      <w:r w:rsidR="00D84EC7" w:rsidRPr="00A873B8">
        <w:t xml:space="preserve"> </w:t>
      </w:r>
      <w:r w:rsidRPr="00A873B8">
        <w:t>or</w:t>
      </w:r>
      <w:r w:rsidR="00D84EC7" w:rsidRPr="00A873B8">
        <w:t xml:space="preserve"> </w:t>
      </w:r>
      <w:r w:rsidRPr="00A873B8">
        <w:t>referrals</w:t>
      </w:r>
      <w:r w:rsidR="00D84EC7" w:rsidRPr="00A873B8">
        <w:t xml:space="preserve"> </w:t>
      </w:r>
      <w:r w:rsidRPr="00A873B8">
        <w:t>or</w:t>
      </w:r>
      <w:r w:rsidR="00D84EC7" w:rsidRPr="00A873B8">
        <w:t xml:space="preserve"> </w:t>
      </w:r>
      <w:r w:rsidRPr="00A873B8">
        <w:t>referrals</w:t>
      </w:r>
      <w:r w:rsidR="00D84EC7" w:rsidRPr="00A873B8">
        <w:t xml:space="preserve"> </w:t>
      </w:r>
      <w:r w:rsidRPr="00A873B8">
        <w:t>being</w:t>
      </w:r>
      <w:r w:rsidR="00D84EC7" w:rsidRPr="00A873B8">
        <w:t xml:space="preserve"> </w:t>
      </w:r>
      <w:r w:rsidRPr="00A873B8">
        <w:t>declined,</w:t>
      </w:r>
      <w:r w:rsidR="00D84EC7" w:rsidRPr="00A873B8">
        <w:t xml:space="preserve"> </w:t>
      </w:r>
      <w:r w:rsidRPr="00A873B8">
        <w:t>or</w:t>
      </w:r>
      <w:r w:rsidR="00D84EC7" w:rsidRPr="00A873B8">
        <w:t xml:space="preserve"> </w:t>
      </w:r>
      <w:r w:rsidRPr="00A873B8">
        <w:t>due</w:t>
      </w:r>
      <w:r w:rsidR="00D84EC7" w:rsidRPr="00A873B8">
        <w:t xml:space="preserve"> </w:t>
      </w:r>
      <w:r w:rsidRPr="00A873B8">
        <w:t>to</w:t>
      </w:r>
      <w:r w:rsidR="00D84EC7" w:rsidRPr="00A873B8">
        <w:t xml:space="preserve"> </w:t>
      </w:r>
      <w:r w:rsidRPr="00A873B8">
        <w:t>differences</w:t>
      </w:r>
      <w:r w:rsidR="00D84EC7" w:rsidRPr="00A873B8">
        <w:t xml:space="preserve"> </w:t>
      </w:r>
      <w:r w:rsidRPr="00A873B8">
        <w:t>in</w:t>
      </w:r>
      <w:r w:rsidR="00D84EC7" w:rsidRPr="00A873B8">
        <w:t xml:space="preserve"> </w:t>
      </w:r>
      <w:r w:rsidRPr="00A873B8">
        <w:t>eligibility</w:t>
      </w:r>
      <w:r w:rsidR="00D84EC7" w:rsidRPr="00A873B8">
        <w:t xml:space="preserve"> </w:t>
      </w:r>
      <w:r w:rsidRPr="00A873B8">
        <w:t>criteria</w:t>
      </w:r>
      <w:r w:rsidR="00D84EC7" w:rsidRPr="00A873B8">
        <w:t xml:space="preserve"> </w:t>
      </w:r>
      <w:r w:rsidRPr="00A873B8">
        <w:t>for</w:t>
      </w:r>
      <w:r w:rsidR="00D84EC7" w:rsidRPr="00A873B8">
        <w:t xml:space="preserve"> </w:t>
      </w:r>
      <w:r w:rsidRPr="00A873B8">
        <w:t>some</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004A1E27" w:rsidRPr="00A873B8">
        <w:t>In early 2019, referral to smoking cessation support changed from an opt-in to an opt-out decision which increased referral rates.</w:t>
      </w:r>
    </w:p>
    <w:p w14:paraId="346365FB" w14:textId="77777777" w:rsidR="008368E1" w:rsidRPr="00A873B8" w:rsidRDefault="008368E1" w:rsidP="005E7F2E">
      <w:pPr>
        <w:jc w:val="both"/>
        <w:rPr>
          <w:b/>
        </w:rPr>
      </w:pPr>
    </w:p>
    <w:p w14:paraId="644C1943" w14:textId="77777777" w:rsidR="008368E1" w:rsidRPr="00A873B8" w:rsidRDefault="008368E1">
      <w:pPr>
        <w:jc w:val="both"/>
        <w:rPr>
          <w:b/>
        </w:rPr>
      </w:pPr>
    </w:p>
    <w:p w14:paraId="5671F954" w14:textId="77777777" w:rsidR="008368E1" w:rsidRPr="00C2220A" w:rsidRDefault="008368E1">
      <w:pPr>
        <w:jc w:val="both"/>
        <w:rPr>
          <w:b/>
          <w:highlight w:val="yellow"/>
        </w:rPr>
      </w:pPr>
    </w:p>
    <w:p w14:paraId="6D76EB1F" w14:textId="77777777" w:rsidR="008368E1" w:rsidRPr="00C2220A" w:rsidRDefault="008368E1">
      <w:pPr>
        <w:jc w:val="both"/>
        <w:rPr>
          <w:b/>
          <w:highlight w:val="yellow"/>
        </w:rPr>
      </w:pPr>
    </w:p>
    <w:p w14:paraId="0626FBC7" w14:textId="77777777" w:rsidR="00F353C3" w:rsidRDefault="00F353C3">
      <w:pPr>
        <w:jc w:val="both"/>
        <w:rPr>
          <w:rFonts w:asciiTheme="majorHAnsi" w:hAnsiTheme="majorHAnsi"/>
          <w:color w:val="2E74B5" w:themeColor="accent1" w:themeShade="BF"/>
          <w:sz w:val="32"/>
          <w:szCs w:val="32"/>
        </w:rPr>
      </w:pPr>
    </w:p>
    <w:p w14:paraId="2095A9FB" w14:textId="77777777" w:rsidR="00F353C3" w:rsidRDefault="00F353C3">
      <w:pPr>
        <w:jc w:val="both"/>
        <w:rPr>
          <w:rFonts w:asciiTheme="majorHAnsi" w:hAnsiTheme="majorHAnsi"/>
          <w:color w:val="2E74B5" w:themeColor="accent1" w:themeShade="BF"/>
          <w:sz w:val="32"/>
          <w:szCs w:val="32"/>
        </w:rPr>
      </w:pPr>
    </w:p>
    <w:p w14:paraId="28A6CDDD" w14:textId="77777777" w:rsidR="00F353C3" w:rsidRDefault="00F353C3">
      <w:pPr>
        <w:jc w:val="both"/>
        <w:rPr>
          <w:rFonts w:asciiTheme="majorHAnsi" w:hAnsiTheme="majorHAnsi"/>
          <w:color w:val="2E74B5" w:themeColor="accent1" w:themeShade="BF"/>
          <w:sz w:val="32"/>
          <w:szCs w:val="32"/>
        </w:rPr>
      </w:pPr>
    </w:p>
    <w:p w14:paraId="22345C4C" w14:textId="77777777" w:rsidR="00F353C3" w:rsidRDefault="00F353C3">
      <w:pPr>
        <w:jc w:val="both"/>
        <w:rPr>
          <w:rFonts w:asciiTheme="majorHAnsi" w:hAnsiTheme="majorHAnsi"/>
          <w:color w:val="2E74B5" w:themeColor="accent1" w:themeShade="BF"/>
          <w:sz w:val="32"/>
          <w:szCs w:val="32"/>
        </w:rPr>
      </w:pPr>
    </w:p>
    <w:p w14:paraId="4DC58E40" w14:textId="77777777" w:rsidR="001570EE" w:rsidRPr="00A873B8" w:rsidRDefault="001570EE">
      <w:pPr>
        <w:jc w:val="both"/>
        <w:rPr>
          <w:rFonts w:asciiTheme="majorHAnsi" w:hAnsiTheme="majorHAnsi"/>
          <w:color w:val="2E74B5" w:themeColor="accent1" w:themeShade="BF"/>
          <w:sz w:val="32"/>
          <w:szCs w:val="32"/>
        </w:rPr>
      </w:pPr>
      <w:r w:rsidRPr="00A873B8">
        <w:rPr>
          <w:rFonts w:asciiTheme="majorHAnsi" w:hAnsiTheme="majorHAnsi"/>
          <w:color w:val="2E74B5" w:themeColor="accent1" w:themeShade="BF"/>
          <w:sz w:val="32"/>
          <w:szCs w:val="32"/>
        </w:rPr>
        <w:t>Effect</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of</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age,</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sex</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and</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deprivation</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on</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clinical</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and</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lifestyle</w:t>
      </w:r>
      <w:r w:rsidR="00D84EC7" w:rsidRPr="00A873B8">
        <w:rPr>
          <w:rFonts w:asciiTheme="majorHAnsi" w:hAnsiTheme="majorHAnsi"/>
          <w:color w:val="2E74B5" w:themeColor="accent1" w:themeShade="BF"/>
          <w:sz w:val="32"/>
          <w:szCs w:val="32"/>
        </w:rPr>
        <w:t xml:space="preserve"> </w:t>
      </w:r>
      <w:r w:rsidRPr="00A873B8">
        <w:rPr>
          <w:rFonts w:asciiTheme="majorHAnsi" w:hAnsiTheme="majorHAnsi"/>
          <w:color w:val="2E74B5" w:themeColor="accent1" w:themeShade="BF"/>
          <w:sz w:val="32"/>
          <w:szCs w:val="32"/>
        </w:rPr>
        <w:t>cascades</w:t>
      </w:r>
      <w:r w:rsidR="00D84EC7" w:rsidRPr="00A873B8">
        <w:rPr>
          <w:rFonts w:asciiTheme="majorHAnsi" w:hAnsiTheme="majorHAnsi"/>
          <w:color w:val="2E74B5" w:themeColor="accent1" w:themeShade="BF"/>
          <w:sz w:val="32"/>
          <w:szCs w:val="32"/>
        </w:rPr>
        <w:t xml:space="preserve"> </w:t>
      </w:r>
    </w:p>
    <w:p w14:paraId="2EEF0165" w14:textId="77777777" w:rsidR="001570EE" w:rsidRPr="00A873B8" w:rsidRDefault="001570EE">
      <w:pPr>
        <w:jc w:val="both"/>
        <w:rPr>
          <w:rFonts w:asciiTheme="majorHAnsi" w:hAnsiTheme="majorHAnsi"/>
          <w:sz w:val="26"/>
          <w:szCs w:val="26"/>
        </w:rPr>
      </w:pPr>
      <w:r w:rsidRPr="00A873B8">
        <w:rPr>
          <w:rFonts w:asciiTheme="majorHAnsi" w:hAnsiTheme="majorHAnsi"/>
          <w:color w:val="2E74B5" w:themeColor="accent1" w:themeShade="BF"/>
          <w:sz w:val="26"/>
          <w:szCs w:val="26"/>
        </w:rPr>
        <w:t>Clinical</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and</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lifestyle</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risk</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factors</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by</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deprivation</w:t>
      </w:r>
    </w:p>
    <w:p w14:paraId="221558DC" w14:textId="77777777" w:rsidR="001570EE" w:rsidRPr="00A873B8" w:rsidRDefault="001570EE">
      <w:pPr>
        <w:jc w:val="both"/>
      </w:pPr>
      <w:r w:rsidRPr="00A873B8">
        <w:t>The</w:t>
      </w:r>
      <w:r w:rsidR="00D84EC7" w:rsidRPr="00A873B8">
        <w:t xml:space="preserve"> </w:t>
      </w:r>
      <w:r w:rsidRPr="00A873B8">
        <w:t>prevalence</w:t>
      </w:r>
      <w:r w:rsidR="00D84EC7" w:rsidRPr="00A873B8">
        <w:t xml:space="preserve"> </w:t>
      </w:r>
      <w:r w:rsidRPr="00A873B8">
        <w:t>of</w:t>
      </w:r>
      <w:r w:rsidR="00D84EC7" w:rsidRPr="00A873B8">
        <w:t xml:space="preserve"> </w:t>
      </w:r>
      <w:r w:rsidRPr="00A873B8">
        <w:t>key</w:t>
      </w:r>
      <w:r w:rsidR="00D84EC7" w:rsidRPr="00A873B8">
        <w:t xml:space="preserve"> </w:t>
      </w:r>
      <w:r w:rsidRPr="00A873B8">
        <w:t>clinical</w:t>
      </w:r>
      <w:r w:rsidR="00D84EC7" w:rsidRPr="00A873B8">
        <w:t xml:space="preserve"> </w:t>
      </w:r>
      <w:r w:rsidRPr="00A873B8">
        <w:t>and</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and</w:t>
      </w:r>
      <w:r w:rsidR="00D84EC7" w:rsidRPr="00A873B8">
        <w:t xml:space="preserve"> </w:t>
      </w:r>
      <w:r w:rsidRPr="00A873B8">
        <w:t>management</w:t>
      </w:r>
      <w:r w:rsidR="00D84EC7" w:rsidRPr="00A873B8">
        <w:t xml:space="preserve"> </w:t>
      </w:r>
      <w:r w:rsidRPr="00A873B8">
        <w:t>was</w:t>
      </w:r>
      <w:r w:rsidR="00D84EC7" w:rsidRPr="00A873B8">
        <w:t xml:space="preserve"> </w:t>
      </w:r>
      <w:r w:rsidRPr="00A873B8">
        <w:t>examined</w:t>
      </w:r>
      <w:r w:rsidR="00D84EC7" w:rsidRPr="00A873B8">
        <w:t xml:space="preserve"> </w:t>
      </w:r>
      <w:r w:rsidRPr="00A873B8">
        <w:t>by</w:t>
      </w:r>
      <w:r w:rsidR="00D84EC7" w:rsidRPr="00A873B8">
        <w:t xml:space="preserve"> </w:t>
      </w:r>
      <w:r w:rsidRPr="00A873B8">
        <w:t>deprivation</w:t>
      </w:r>
      <w:r w:rsidR="00D84EC7" w:rsidRPr="00A873B8">
        <w:t xml:space="preserve"> </w:t>
      </w:r>
      <w:r w:rsidRPr="00A873B8">
        <w:t>quintiles.</w:t>
      </w:r>
      <w:r w:rsidR="00D84EC7" w:rsidRPr="00A873B8">
        <w:t xml:space="preserve"> </w:t>
      </w:r>
      <w:r w:rsidRPr="00A873B8">
        <w:t>T</w:t>
      </w:r>
      <w:r w:rsidR="002F0CBF">
        <w:t>hes</w:t>
      </w:r>
      <w:r w:rsidRPr="00A873B8">
        <w:t>e</w:t>
      </w:r>
      <w:r w:rsidR="00D84EC7" w:rsidRPr="00A873B8">
        <w:t xml:space="preserve"> </w:t>
      </w:r>
      <w:r w:rsidRPr="00A873B8">
        <w:t>were</w:t>
      </w:r>
      <w:r w:rsidR="00D84EC7" w:rsidRPr="00A873B8">
        <w:t xml:space="preserve"> </w:t>
      </w:r>
      <w:r w:rsidRPr="00A873B8">
        <w:t>chosen</w:t>
      </w:r>
      <w:r w:rsidR="00D84EC7" w:rsidRPr="00A873B8">
        <w:t xml:space="preserve"> </w:t>
      </w:r>
      <w:r w:rsidRPr="00A873B8">
        <w:t>as</w:t>
      </w:r>
      <w:r w:rsidR="00D84EC7" w:rsidRPr="00A873B8">
        <w:t xml:space="preserve"> </w:t>
      </w:r>
      <w:r w:rsidRPr="00A873B8">
        <w:t>risk</w:t>
      </w:r>
      <w:r w:rsidR="00D84EC7" w:rsidRPr="00A873B8">
        <w:t xml:space="preserve"> </w:t>
      </w:r>
      <w:r w:rsidRPr="00A873B8">
        <w:t>factors</w:t>
      </w:r>
      <w:r w:rsidR="00D84EC7" w:rsidRPr="00A873B8">
        <w:t xml:space="preserve"> </w:t>
      </w:r>
      <w:r w:rsidRPr="00A873B8">
        <w:t>with</w:t>
      </w:r>
      <w:r w:rsidR="00D84EC7" w:rsidRPr="00A873B8">
        <w:t xml:space="preserve"> </w:t>
      </w:r>
      <w:r w:rsidRPr="00A873B8">
        <w:t>a</w:t>
      </w:r>
      <w:r w:rsidR="00D84EC7" w:rsidRPr="00A873B8">
        <w:t xml:space="preserve"> </w:t>
      </w:r>
      <w:r w:rsidRPr="00A873B8">
        <w:t>higher</w:t>
      </w:r>
      <w:r w:rsidR="00D84EC7" w:rsidRPr="00A873B8">
        <w:t xml:space="preserve"> </w:t>
      </w:r>
      <w:r w:rsidRPr="00A873B8">
        <w:t>prevalence</w:t>
      </w:r>
      <w:r w:rsidR="00D84EC7" w:rsidRPr="00A873B8">
        <w:t xml:space="preserve"> </w:t>
      </w:r>
      <w:r w:rsidR="008368E1" w:rsidRPr="00A873B8">
        <w:t>in</w:t>
      </w:r>
      <w:r w:rsidR="00D84EC7" w:rsidRPr="00A873B8">
        <w:t xml:space="preserve"> </w:t>
      </w:r>
      <w:r w:rsidR="008368E1" w:rsidRPr="00A873B8">
        <w:t>the</w:t>
      </w:r>
      <w:r w:rsidR="00D84EC7" w:rsidRPr="00A873B8">
        <w:t xml:space="preserve"> </w:t>
      </w:r>
      <w:r w:rsidR="008368E1" w:rsidRPr="00A873B8">
        <w:t>CT</w:t>
      </w:r>
      <w:r w:rsidR="00D84EC7" w:rsidRPr="00A873B8">
        <w:t xml:space="preserve"> </w:t>
      </w:r>
      <w:r w:rsidR="008368E1" w:rsidRPr="00A873B8">
        <w:t>population</w:t>
      </w:r>
      <w:r w:rsidR="00D84EC7" w:rsidRPr="00A873B8">
        <w:t xml:space="preserve"> </w:t>
      </w:r>
      <w:r w:rsidRPr="00A873B8">
        <w:t>in</w:t>
      </w:r>
      <w:r w:rsidR="00D84EC7" w:rsidRPr="00A873B8">
        <w:t xml:space="preserve"> </w:t>
      </w:r>
      <w:r w:rsidRPr="00A873B8">
        <w:t>order</w:t>
      </w:r>
      <w:r w:rsidR="00D84EC7" w:rsidRPr="00A873B8">
        <w:t xml:space="preserve"> </w:t>
      </w:r>
      <w:r w:rsidRPr="00A873B8">
        <w:t>to</w:t>
      </w:r>
      <w:r w:rsidR="00D84EC7" w:rsidRPr="00A873B8">
        <w:t xml:space="preserve"> </w:t>
      </w:r>
      <w:r w:rsidRPr="00A873B8">
        <w:t>allow</w:t>
      </w:r>
      <w:r w:rsidR="00D84EC7" w:rsidRPr="00A873B8">
        <w:t xml:space="preserve"> </w:t>
      </w:r>
      <w:r w:rsidRPr="00A873B8">
        <w:t>for</w:t>
      </w:r>
      <w:r w:rsidR="00D84EC7" w:rsidRPr="00A873B8">
        <w:t xml:space="preserve"> </w:t>
      </w:r>
      <w:r w:rsidR="008368E1" w:rsidRPr="00A873B8">
        <w:t>further</w:t>
      </w:r>
      <w:r w:rsidR="00D84EC7" w:rsidRPr="00A873B8">
        <w:t xml:space="preserve"> </w:t>
      </w:r>
      <w:r w:rsidRPr="00A873B8">
        <w:t>analysis</w:t>
      </w:r>
      <w:r w:rsidR="00D84EC7" w:rsidRPr="00A873B8">
        <w:t xml:space="preserve"> </w:t>
      </w:r>
      <w:r w:rsidRPr="00A873B8">
        <w:t>by</w:t>
      </w:r>
      <w:r w:rsidR="00D84EC7" w:rsidRPr="00A873B8">
        <w:t xml:space="preserve"> </w:t>
      </w:r>
      <w:r w:rsidRPr="00A873B8">
        <w:t>deprivation</w:t>
      </w:r>
      <w:r w:rsidR="00D84EC7" w:rsidRPr="00A873B8">
        <w:t xml:space="preserve"> </w:t>
      </w:r>
      <w:r w:rsidRPr="00A873B8">
        <w:t>quintile.</w:t>
      </w:r>
      <w:r w:rsidR="00D84EC7" w:rsidRPr="00A873B8">
        <w:t xml:space="preserve"> </w:t>
      </w:r>
      <w:r w:rsidRPr="00A873B8">
        <w:t>This</w:t>
      </w:r>
      <w:r w:rsidR="00D84EC7" w:rsidRPr="00A873B8">
        <w:t xml:space="preserve"> </w:t>
      </w:r>
      <w:r w:rsidRPr="00A873B8">
        <w:t>analysis</w:t>
      </w:r>
      <w:r w:rsidR="00D84EC7" w:rsidRPr="00A873B8">
        <w:t xml:space="preserve"> </w:t>
      </w:r>
      <w:r w:rsidRPr="00A873B8">
        <w:t>was</w:t>
      </w:r>
      <w:r w:rsidR="00D84EC7" w:rsidRPr="00A873B8">
        <w:t xml:space="preserve"> </w:t>
      </w:r>
      <w:r w:rsidRPr="00A873B8">
        <w:t>und</w:t>
      </w:r>
      <w:r w:rsidR="008368E1" w:rsidRPr="00A873B8">
        <w:t>ertaken</w:t>
      </w:r>
      <w:r w:rsidR="00D84EC7" w:rsidRPr="00A873B8">
        <w:t xml:space="preserve"> </w:t>
      </w:r>
      <w:r w:rsidR="008368E1" w:rsidRPr="00A873B8">
        <w:t>for</w:t>
      </w:r>
      <w:r w:rsidR="00D84EC7" w:rsidRPr="00A873B8">
        <w:t xml:space="preserve"> </w:t>
      </w:r>
      <w:r w:rsidR="008368E1" w:rsidRPr="00A873B8">
        <w:t>CT</w:t>
      </w:r>
      <w:r w:rsidR="00D84EC7" w:rsidRPr="00A873B8">
        <w:t xml:space="preserve"> </w:t>
      </w:r>
      <w:r w:rsidRPr="00A873B8">
        <w:t>only.</w:t>
      </w:r>
      <w:r w:rsidR="00D84EC7" w:rsidRPr="00A873B8">
        <w:t xml:space="preserve"> </w:t>
      </w:r>
      <w:r w:rsidRPr="00A873B8">
        <w:t>The</w:t>
      </w:r>
      <w:r w:rsidR="00D84EC7" w:rsidRPr="00A873B8">
        <w:t xml:space="preserve"> </w:t>
      </w:r>
      <w:r w:rsidRPr="00A873B8">
        <w:t>attended</w:t>
      </w:r>
      <w:r w:rsidR="00D84EC7" w:rsidRPr="00A873B8">
        <w:t xml:space="preserve"> </w:t>
      </w:r>
      <w:r w:rsidRPr="00A873B8">
        <w:t>figures</w:t>
      </w:r>
      <w:r w:rsidR="00D84EC7" w:rsidRPr="00A873B8">
        <w:t xml:space="preserve"> </w:t>
      </w:r>
      <w:r w:rsidRPr="00A873B8">
        <w:t>are</w:t>
      </w:r>
      <w:r w:rsidR="00D84EC7" w:rsidRPr="00A873B8">
        <w:t xml:space="preserve"> </w:t>
      </w:r>
      <w:r w:rsidRPr="00A873B8">
        <w:t>the</w:t>
      </w:r>
      <w:r w:rsidR="00D84EC7" w:rsidRPr="00A873B8">
        <w:t xml:space="preserve"> </w:t>
      </w:r>
      <w:r w:rsidRPr="00A873B8">
        <w:t>people</w:t>
      </w:r>
      <w:r w:rsidR="00D84EC7" w:rsidRPr="00A873B8">
        <w:t xml:space="preserve"> </w:t>
      </w:r>
      <w:r w:rsidRPr="00A873B8">
        <w:t>who</w:t>
      </w:r>
      <w:r w:rsidR="00D84EC7" w:rsidRPr="00A873B8">
        <w:t xml:space="preserve"> </w:t>
      </w:r>
      <w:r w:rsidRPr="00A873B8">
        <w:t>a</w:t>
      </w:r>
      <w:r w:rsidR="008368E1" w:rsidRPr="00A873B8">
        <w:t>ttended</w:t>
      </w:r>
      <w:r w:rsidR="00D84EC7" w:rsidRPr="00A873B8">
        <w:t xml:space="preserve"> </w:t>
      </w:r>
      <w:r w:rsidR="008368E1" w:rsidRPr="00A873B8">
        <w:t>a</w:t>
      </w:r>
      <w:r w:rsidR="00D84EC7" w:rsidRPr="00A873B8">
        <w:t xml:space="preserve"> </w:t>
      </w:r>
      <w:r w:rsidR="008368E1" w:rsidRPr="00A873B8">
        <w:t>health</w:t>
      </w:r>
      <w:r w:rsidR="00D84EC7" w:rsidRPr="00A873B8">
        <w:t xml:space="preserve"> </w:t>
      </w:r>
      <w:r w:rsidR="008368E1" w:rsidRPr="00A873B8">
        <w:t>check</w:t>
      </w:r>
      <w:r w:rsidR="00D84EC7" w:rsidRPr="00A873B8">
        <w:t xml:space="preserve"> </w:t>
      </w:r>
      <w:r w:rsidR="008368E1" w:rsidRPr="00A873B8">
        <w:t>from</w:t>
      </w:r>
      <w:r w:rsidR="00D84EC7" w:rsidRPr="00A873B8">
        <w:t xml:space="preserve"> </w:t>
      </w:r>
      <w:r w:rsidR="008368E1" w:rsidRPr="00A873B8">
        <w:t>CT.</w:t>
      </w:r>
      <w:r w:rsidR="00D84EC7" w:rsidRPr="00A873B8">
        <w:t xml:space="preserve"> </w:t>
      </w:r>
    </w:p>
    <w:tbl>
      <w:tblPr>
        <w:tblStyle w:val="GridTable5Dark-Accent5"/>
        <w:tblW w:w="5000" w:type="pct"/>
        <w:tblLayout w:type="fixed"/>
        <w:tblLook w:val="04A0" w:firstRow="1" w:lastRow="0" w:firstColumn="1" w:lastColumn="0" w:noHBand="0" w:noVBand="1"/>
      </w:tblPr>
      <w:tblGrid>
        <w:gridCol w:w="903"/>
        <w:gridCol w:w="901"/>
        <w:gridCol w:w="901"/>
        <w:gridCol w:w="901"/>
        <w:gridCol w:w="900"/>
        <w:gridCol w:w="900"/>
        <w:gridCol w:w="900"/>
        <w:gridCol w:w="898"/>
        <w:gridCol w:w="898"/>
        <w:gridCol w:w="894"/>
      </w:tblGrid>
      <w:tr w:rsidR="001570EE" w:rsidRPr="00A873B8" w14:paraId="2B13C472" w14:textId="77777777" w:rsidTr="001570E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2" w:type="pct"/>
            <w:noWrap/>
            <w:hideMark/>
          </w:tcPr>
          <w:p w14:paraId="27FEA93E" w14:textId="77777777" w:rsidR="001570EE" w:rsidRPr="00A873B8" w:rsidRDefault="001570EE" w:rsidP="001570EE"/>
        </w:tc>
        <w:tc>
          <w:tcPr>
            <w:tcW w:w="501" w:type="pct"/>
          </w:tcPr>
          <w:p w14:paraId="6FAF87A3"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p>
        </w:tc>
        <w:tc>
          <w:tcPr>
            <w:tcW w:w="501" w:type="pct"/>
          </w:tcPr>
          <w:p w14:paraId="3BF3696F"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Attended</w:t>
            </w:r>
            <w:r w:rsidR="00D84EC7" w:rsidRPr="00B526D0">
              <w:rPr>
                <w:sz w:val="18"/>
                <w:szCs w:val="18"/>
              </w:rPr>
              <w:t xml:space="preserve"> </w:t>
            </w:r>
            <w:r w:rsidRPr="00B526D0">
              <w:rPr>
                <w:sz w:val="18"/>
                <w:szCs w:val="18"/>
              </w:rPr>
              <w:t>health</w:t>
            </w:r>
            <w:r w:rsidR="00D84EC7" w:rsidRPr="00B526D0">
              <w:rPr>
                <w:sz w:val="18"/>
                <w:szCs w:val="18"/>
              </w:rPr>
              <w:t xml:space="preserve"> </w:t>
            </w:r>
            <w:r w:rsidRPr="00B526D0">
              <w:rPr>
                <w:sz w:val="18"/>
                <w:szCs w:val="18"/>
              </w:rPr>
              <w:t>chec</w:t>
            </w:r>
            <w:r w:rsidR="00177050">
              <w:rPr>
                <w:sz w:val="18"/>
                <w:szCs w:val="18"/>
              </w:rPr>
              <w:t>k</w:t>
            </w:r>
          </w:p>
        </w:tc>
        <w:tc>
          <w:tcPr>
            <w:tcW w:w="501" w:type="pct"/>
            <w:noWrap/>
            <w:hideMark/>
          </w:tcPr>
          <w:p w14:paraId="04208C7D"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HbA1c</w:t>
            </w:r>
            <w:r w:rsidR="00D84EC7" w:rsidRPr="00B526D0">
              <w:rPr>
                <w:sz w:val="18"/>
                <w:szCs w:val="18"/>
              </w:rPr>
              <w:t xml:space="preserve"> </w:t>
            </w:r>
            <w:r w:rsidRPr="00B526D0">
              <w:rPr>
                <w:sz w:val="18"/>
                <w:szCs w:val="18"/>
              </w:rPr>
              <w:t>42-47</w:t>
            </w:r>
          </w:p>
        </w:tc>
        <w:tc>
          <w:tcPr>
            <w:tcW w:w="500" w:type="pct"/>
            <w:noWrap/>
            <w:hideMark/>
          </w:tcPr>
          <w:p w14:paraId="6FBA3D9F"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HbA1c</w:t>
            </w:r>
            <w:r w:rsidR="00D84EC7" w:rsidRPr="00B526D0">
              <w:rPr>
                <w:sz w:val="18"/>
                <w:szCs w:val="18"/>
              </w:rPr>
              <w:t xml:space="preserve"> </w:t>
            </w:r>
            <w:r w:rsidRPr="00B526D0">
              <w:rPr>
                <w:sz w:val="18"/>
                <w:szCs w:val="18"/>
              </w:rPr>
              <w:t>&gt;48</w:t>
            </w:r>
          </w:p>
        </w:tc>
        <w:tc>
          <w:tcPr>
            <w:tcW w:w="500" w:type="pct"/>
            <w:noWrap/>
            <w:hideMark/>
          </w:tcPr>
          <w:p w14:paraId="56DAEF07"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Elevated</w:t>
            </w:r>
            <w:r w:rsidR="00D84EC7" w:rsidRPr="00B526D0">
              <w:rPr>
                <w:sz w:val="18"/>
                <w:szCs w:val="18"/>
              </w:rPr>
              <w:t xml:space="preserve"> </w:t>
            </w:r>
            <w:r w:rsidRPr="00B526D0">
              <w:rPr>
                <w:sz w:val="18"/>
                <w:szCs w:val="18"/>
              </w:rPr>
              <w:t>BP</w:t>
            </w:r>
            <w:r w:rsidR="00D84EC7" w:rsidRPr="00B526D0">
              <w:rPr>
                <w:sz w:val="18"/>
                <w:szCs w:val="18"/>
              </w:rPr>
              <w:t xml:space="preserve"> </w:t>
            </w:r>
            <w:r w:rsidRPr="00B526D0">
              <w:rPr>
                <w:sz w:val="18"/>
                <w:szCs w:val="18"/>
              </w:rPr>
              <w:t>(&gt;140</w:t>
            </w:r>
            <w:r w:rsidR="00D84EC7" w:rsidRPr="00B526D0">
              <w:rPr>
                <w:sz w:val="18"/>
                <w:szCs w:val="18"/>
              </w:rPr>
              <w:t xml:space="preserve"> </w:t>
            </w:r>
            <w:r w:rsidRPr="00B526D0">
              <w:rPr>
                <w:sz w:val="18"/>
                <w:szCs w:val="18"/>
              </w:rPr>
              <w:t>systolic</w:t>
            </w:r>
            <w:r w:rsidR="00D84EC7" w:rsidRPr="00B526D0">
              <w:rPr>
                <w:sz w:val="18"/>
                <w:szCs w:val="18"/>
              </w:rPr>
              <w:t xml:space="preserve"> </w:t>
            </w:r>
            <w:r w:rsidRPr="00B526D0">
              <w:rPr>
                <w:sz w:val="18"/>
                <w:szCs w:val="18"/>
              </w:rPr>
              <w:t>and/or</w:t>
            </w:r>
            <w:r w:rsidR="00D84EC7" w:rsidRPr="00B526D0">
              <w:rPr>
                <w:sz w:val="18"/>
                <w:szCs w:val="18"/>
              </w:rPr>
              <w:t xml:space="preserve"> </w:t>
            </w:r>
            <w:r w:rsidRPr="00B526D0">
              <w:rPr>
                <w:sz w:val="18"/>
                <w:szCs w:val="18"/>
              </w:rPr>
              <w:t>&gt;90</w:t>
            </w:r>
            <w:r w:rsidR="00D84EC7" w:rsidRPr="00B526D0">
              <w:rPr>
                <w:sz w:val="18"/>
                <w:szCs w:val="18"/>
              </w:rPr>
              <w:t xml:space="preserve"> </w:t>
            </w:r>
            <w:r w:rsidRPr="00B526D0">
              <w:rPr>
                <w:sz w:val="18"/>
                <w:szCs w:val="18"/>
              </w:rPr>
              <w:t>diastolic)</w:t>
            </w:r>
          </w:p>
        </w:tc>
        <w:tc>
          <w:tcPr>
            <w:tcW w:w="500" w:type="pct"/>
          </w:tcPr>
          <w:p w14:paraId="2810B989"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Current</w:t>
            </w:r>
            <w:r w:rsidR="00D84EC7" w:rsidRPr="00B526D0">
              <w:rPr>
                <w:sz w:val="18"/>
                <w:szCs w:val="18"/>
              </w:rPr>
              <w:t xml:space="preserve"> </w:t>
            </w:r>
            <w:r w:rsidRPr="00B526D0">
              <w:rPr>
                <w:sz w:val="18"/>
                <w:szCs w:val="18"/>
              </w:rPr>
              <w:t>smoker</w:t>
            </w:r>
          </w:p>
        </w:tc>
        <w:tc>
          <w:tcPr>
            <w:tcW w:w="499" w:type="pct"/>
          </w:tcPr>
          <w:p w14:paraId="24AA7604"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Overweight</w:t>
            </w:r>
            <w:r w:rsidR="00D84EC7" w:rsidRPr="00B526D0">
              <w:rPr>
                <w:sz w:val="18"/>
                <w:szCs w:val="18"/>
              </w:rPr>
              <w:t xml:space="preserve"> </w:t>
            </w:r>
            <w:r w:rsidRPr="00B526D0">
              <w:rPr>
                <w:sz w:val="18"/>
                <w:szCs w:val="18"/>
              </w:rPr>
              <w:t>(BMI</w:t>
            </w:r>
            <w:r w:rsidR="00D84EC7" w:rsidRPr="00B526D0">
              <w:rPr>
                <w:sz w:val="18"/>
                <w:szCs w:val="18"/>
              </w:rPr>
              <w:t xml:space="preserve"> </w:t>
            </w:r>
            <w:r w:rsidRPr="00B526D0">
              <w:rPr>
                <w:sz w:val="18"/>
                <w:szCs w:val="18"/>
              </w:rPr>
              <w:t>25-30)</w:t>
            </w:r>
          </w:p>
        </w:tc>
        <w:tc>
          <w:tcPr>
            <w:tcW w:w="499" w:type="pct"/>
          </w:tcPr>
          <w:p w14:paraId="3A7E489A"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Obese</w:t>
            </w:r>
            <w:r w:rsidR="00D84EC7" w:rsidRPr="00B526D0">
              <w:rPr>
                <w:sz w:val="18"/>
                <w:szCs w:val="18"/>
              </w:rPr>
              <w:t xml:space="preserve"> </w:t>
            </w:r>
            <w:r w:rsidRPr="00B526D0">
              <w:rPr>
                <w:sz w:val="18"/>
                <w:szCs w:val="18"/>
              </w:rPr>
              <w:t>(BMI</w:t>
            </w:r>
            <w:r w:rsidR="00D84EC7" w:rsidRPr="00B526D0">
              <w:rPr>
                <w:sz w:val="18"/>
                <w:szCs w:val="18"/>
              </w:rPr>
              <w:t xml:space="preserve"> </w:t>
            </w:r>
            <w:r w:rsidRPr="00B526D0">
              <w:rPr>
                <w:sz w:val="18"/>
                <w:szCs w:val="18"/>
              </w:rPr>
              <w:t>&gt;30)</w:t>
            </w:r>
          </w:p>
        </w:tc>
        <w:tc>
          <w:tcPr>
            <w:tcW w:w="497" w:type="pct"/>
          </w:tcPr>
          <w:p w14:paraId="19B40AEC"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Low</w:t>
            </w:r>
            <w:r w:rsidR="00D84EC7" w:rsidRPr="00B526D0">
              <w:rPr>
                <w:sz w:val="18"/>
                <w:szCs w:val="18"/>
              </w:rPr>
              <w:t xml:space="preserve"> </w:t>
            </w:r>
            <w:r w:rsidRPr="00B526D0">
              <w:rPr>
                <w:sz w:val="18"/>
                <w:szCs w:val="18"/>
              </w:rPr>
              <w:t>physical</w:t>
            </w:r>
            <w:r w:rsidR="00D84EC7" w:rsidRPr="00B526D0">
              <w:rPr>
                <w:sz w:val="18"/>
                <w:szCs w:val="18"/>
              </w:rPr>
              <w:t xml:space="preserve"> </w:t>
            </w:r>
            <w:r w:rsidRPr="00B526D0">
              <w:rPr>
                <w:sz w:val="18"/>
                <w:szCs w:val="18"/>
              </w:rPr>
              <w:t>activity</w:t>
            </w:r>
          </w:p>
        </w:tc>
      </w:tr>
      <w:tr w:rsidR="001570EE" w:rsidRPr="00A873B8" w14:paraId="0309EB22" w14:textId="77777777" w:rsidTr="00B526D0">
        <w:trPr>
          <w:cnfStyle w:val="000000100000" w:firstRow="0" w:lastRow="0" w:firstColumn="0" w:lastColumn="0" w:oddVBand="0" w:evenVBand="0" w:oddHBand="1" w:evenHBand="0" w:firstRowFirstColumn="0" w:firstRowLastColumn="0" w:lastRowFirstColumn="0" w:lastRowLastColumn="0"/>
          <w:trHeight w:val="603"/>
        </w:trPr>
        <w:tc>
          <w:tcPr>
            <w:cnfStyle w:val="001000000000" w:firstRow="0" w:lastRow="0" w:firstColumn="1" w:lastColumn="0" w:oddVBand="0" w:evenVBand="0" w:oddHBand="0" w:evenHBand="0" w:firstRowFirstColumn="0" w:firstRowLastColumn="0" w:lastRowFirstColumn="0" w:lastRowLastColumn="0"/>
            <w:tcW w:w="502" w:type="pct"/>
            <w:vMerge w:val="restart"/>
            <w:noWrap/>
            <w:hideMark/>
          </w:tcPr>
          <w:p w14:paraId="3064128C" w14:textId="77777777" w:rsidR="001570EE" w:rsidRPr="00A873B8" w:rsidRDefault="001570EE" w:rsidP="001570EE">
            <w:r w:rsidRPr="00A873B8">
              <w:t>Q1</w:t>
            </w:r>
            <w:r w:rsidR="00D84EC7" w:rsidRPr="00A873B8">
              <w:t xml:space="preserve"> </w:t>
            </w:r>
            <w:r w:rsidRPr="00A873B8">
              <w:t>(most</w:t>
            </w:r>
            <w:r w:rsidR="00D84EC7" w:rsidRPr="00A873B8">
              <w:t xml:space="preserve"> </w:t>
            </w:r>
            <w:r w:rsidRPr="00A873B8">
              <w:t>deprived)</w:t>
            </w:r>
          </w:p>
        </w:tc>
        <w:tc>
          <w:tcPr>
            <w:tcW w:w="501" w:type="pct"/>
            <w:shd w:val="clear" w:color="auto" w:fill="2E74B5" w:themeFill="accent1" w:themeFillShade="BF"/>
          </w:tcPr>
          <w:p w14:paraId="0A284321"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tc>
        <w:tc>
          <w:tcPr>
            <w:tcW w:w="501" w:type="pct"/>
          </w:tcPr>
          <w:p w14:paraId="45A3FA4B"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3571</w:t>
            </w:r>
          </w:p>
        </w:tc>
        <w:tc>
          <w:tcPr>
            <w:tcW w:w="501" w:type="pct"/>
          </w:tcPr>
          <w:p w14:paraId="3EC5D6A7"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363</w:t>
            </w:r>
          </w:p>
        </w:tc>
        <w:tc>
          <w:tcPr>
            <w:tcW w:w="500" w:type="pct"/>
          </w:tcPr>
          <w:p w14:paraId="46C8A27A"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87</w:t>
            </w:r>
          </w:p>
        </w:tc>
        <w:tc>
          <w:tcPr>
            <w:tcW w:w="500" w:type="pct"/>
          </w:tcPr>
          <w:p w14:paraId="1A0E0C0C"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1,251</w:t>
            </w:r>
          </w:p>
        </w:tc>
        <w:tc>
          <w:tcPr>
            <w:tcW w:w="500" w:type="pct"/>
          </w:tcPr>
          <w:p w14:paraId="27F0E727"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945</w:t>
            </w:r>
          </w:p>
        </w:tc>
        <w:tc>
          <w:tcPr>
            <w:tcW w:w="499" w:type="pct"/>
          </w:tcPr>
          <w:p w14:paraId="5FE07EE2"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1,517</w:t>
            </w:r>
          </w:p>
        </w:tc>
        <w:tc>
          <w:tcPr>
            <w:tcW w:w="499" w:type="pct"/>
          </w:tcPr>
          <w:p w14:paraId="42709B63"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1,209</w:t>
            </w:r>
          </w:p>
        </w:tc>
        <w:tc>
          <w:tcPr>
            <w:tcW w:w="497" w:type="pct"/>
          </w:tcPr>
          <w:p w14:paraId="75060565"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2,549</w:t>
            </w:r>
          </w:p>
        </w:tc>
      </w:tr>
      <w:tr w:rsidR="001570EE" w:rsidRPr="00A873B8" w14:paraId="758B9E45" w14:textId="77777777" w:rsidTr="00B526D0">
        <w:trPr>
          <w:trHeight w:val="603"/>
        </w:trPr>
        <w:tc>
          <w:tcPr>
            <w:cnfStyle w:val="001000000000" w:firstRow="0" w:lastRow="0" w:firstColumn="1" w:lastColumn="0" w:oddVBand="0" w:evenVBand="0" w:oddHBand="0" w:evenHBand="0" w:firstRowFirstColumn="0" w:firstRowLastColumn="0" w:lastRowFirstColumn="0" w:lastRowLastColumn="0"/>
            <w:tcW w:w="502" w:type="pct"/>
            <w:vMerge/>
            <w:noWrap/>
          </w:tcPr>
          <w:p w14:paraId="2E8E1925" w14:textId="77777777" w:rsidR="001570EE" w:rsidRPr="00A873B8" w:rsidRDefault="001570EE" w:rsidP="001570EE"/>
        </w:tc>
        <w:tc>
          <w:tcPr>
            <w:tcW w:w="501" w:type="pct"/>
            <w:shd w:val="clear" w:color="auto" w:fill="2E74B5" w:themeFill="accent1" w:themeFillShade="BF"/>
          </w:tcPr>
          <w:p w14:paraId="1C67773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w:t>
            </w:r>
          </w:p>
        </w:tc>
        <w:tc>
          <w:tcPr>
            <w:tcW w:w="501" w:type="pct"/>
          </w:tcPr>
          <w:p w14:paraId="48552A22"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lang w:val="en-US"/>
              </w:rPr>
            </w:pPr>
            <w:r w:rsidRPr="00A873B8">
              <w:rPr>
                <w:sz w:val="18"/>
                <w:szCs w:val="18"/>
                <w:lang w:val="en-US"/>
              </w:rPr>
              <w:t>N/A</w:t>
            </w:r>
          </w:p>
        </w:tc>
        <w:tc>
          <w:tcPr>
            <w:tcW w:w="501" w:type="pct"/>
          </w:tcPr>
          <w:p w14:paraId="063E3A30"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10.2</w:t>
            </w:r>
            <w:r w:rsidR="00D84EC7" w:rsidRPr="00A873B8">
              <w:rPr>
                <w:rFonts w:ascii="Calibri" w:hAnsi="Calibri"/>
                <w:color w:val="000000"/>
              </w:rPr>
              <w:t xml:space="preserve"> </w:t>
            </w:r>
            <w:r w:rsidRPr="00A873B8">
              <w:rPr>
                <w:rFonts w:ascii="Calibri" w:hAnsi="Calibri"/>
                <w:color w:val="000000"/>
              </w:rPr>
              <w:t>(9.2-11.2)</w:t>
            </w:r>
          </w:p>
        </w:tc>
        <w:tc>
          <w:tcPr>
            <w:tcW w:w="500" w:type="pct"/>
          </w:tcPr>
          <w:p w14:paraId="1C4B0321"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2.4</w:t>
            </w:r>
            <w:r w:rsidR="00D84EC7" w:rsidRPr="00A873B8">
              <w:rPr>
                <w:rFonts w:ascii="Calibri" w:hAnsi="Calibri"/>
                <w:color w:val="000000"/>
              </w:rPr>
              <w:t xml:space="preserve"> </w:t>
            </w:r>
            <w:r w:rsidRPr="00A873B8">
              <w:rPr>
                <w:rFonts w:ascii="Calibri" w:hAnsi="Calibri"/>
                <w:color w:val="000000"/>
              </w:rPr>
              <w:t>(2.0-3.0)</w:t>
            </w:r>
          </w:p>
        </w:tc>
        <w:tc>
          <w:tcPr>
            <w:tcW w:w="500" w:type="pct"/>
          </w:tcPr>
          <w:p w14:paraId="04C3CB9A"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35.0</w:t>
            </w:r>
            <w:r w:rsidR="00D84EC7" w:rsidRPr="00A873B8">
              <w:rPr>
                <w:rFonts w:ascii="Calibri" w:hAnsi="Calibri"/>
                <w:color w:val="000000"/>
              </w:rPr>
              <w:t xml:space="preserve"> </w:t>
            </w:r>
            <w:r w:rsidRPr="00A873B8">
              <w:rPr>
                <w:rFonts w:ascii="Calibri" w:hAnsi="Calibri"/>
                <w:color w:val="000000"/>
              </w:rPr>
              <w:t>(33.5-36.6)</w:t>
            </w:r>
          </w:p>
        </w:tc>
        <w:tc>
          <w:tcPr>
            <w:tcW w:w="500" w:type="pct"/>
          </w:tcPr>
          <w:p w14:paraId="666698C7"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26.5</w:t>
            </w:r>
            <w:r w:rsidR="00D84EC7" w:rsidRPr="00A873B8">
              <w:rPr>
                <w:rFonts w:ascii="Calibri" w:hAnsi="Calibri"/>
                <w:color w:val="000000"/>
              </w:rPr>
              <w:t xml:space="preserve"> </w:t>
            </w:r>
            <w:r w:rsidRPr="00A873B8">
              <w:rPr>
                <w:rFonts w:ascii="Calibri" w:hAnsi="Calibri"/>
                <w:color w:val="000000"/>
              </w:rPr>
              <w:t>(25.0-27.9)</w:t>
            </w:r>
          </w:p>
        </w:tc>
        <w:tc>
          <w:tcPr>
            <w:tcW w:w="499" w:type="pct"/>
          </w:tcPr>
          <w:p w14:paraId="08FFEF3A"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42.5</w:t>
            </w:r>
            <w:r w:rsidR="00D84EC7" w:rsidRPr="00A873B8">
              <w:rPr>
                <w:rFonts w:ascii="Calibri" w:hAnsi="Calibri"/>
                <w:color w:val="000000"/>
              </w:rPr>
              <w:t xml:space="preserve"> </w:t>
            </w:r>
            <w:r w:rsidRPr="00A873B8">
              <w:rPr>
                <w:rFonts w:ascii="Calibri" w:hAnsi="Calibri"/>
                <w:color w:val="000000"/>
              </w:rPr>
              <w:t>(40.9-44.1)</w:t>
            </w:r>
          </w:p>
        </w:tc>
        <w:tc>
          <w:tcPr>
            <w:tcW w:w="499" w:type="pct"/>
          </w:tcPr>
          <w:p w14:paraId="5D892AE2"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33.9</w:t>
            </w:r>
            <w:r w:rsidR="00D84EC7" w:rsidRPr="00A873B8">
              <w:rPr>
                <w:rFonts w:ascii="Calibri" w:hAnsi="Calibri"/>
                <w:color w:val="000000"/>
              </w:rPr>
              <w:t xml:space="preserve"> </w:t>
            </w:r>
            <w:r w:rsidRPr="00A873B8">
              <w:rPr>
                <w:rFonts w:ascii="Calibri" w:hAnsi="Calibri"/>
                <w:color w:val="000000"/>
              </w:rPr>
              <w:t>(32.3-35.4)</w:t>
            </w:r>
          </w:p>
        </w:tc>
        <w:tc>
          <w:tcPr>
            <w:tcW w:w="497" w:type="pct"/>
          </w:tcPr>
          <w:p w14:paraId="723EFD62"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71.4</w:t>
            </w:r>
            <w:r w:rsidR="00D84EC7" w:rsidRPr="00A873B8">
              <w:rPr>
                <w:rFonts w:ascii="Calibri" w:hAnsi="Calibri"/>
                <w:color w:val="000000"/>
              </w:rPr>
              <w:t xml:space="preserve"> </w:t>
            </w:r>
            <w:r w:rsidRPr="00A873B8">
              <w:rPr>
                <w:rFonts w:ascii="Calibri" w:hAnsi="Calibri"/>
                <w:color w:val="000000"/>
              </w:rPr>
              <w:t>(69.9-72.8)</w:t>
            </w:r>
          </w:p>
        </w:tc>
      </w:tr>
      <w:tr w:rsidR="001570EE" w:rsidRPr="00A873B8" w14:paraId="706FF5F1" w14:textId="77777777" w:rsidTr="00B526D0">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502" w:type="pct"/>
            <w:vMerge w:val="restart"/>
            <w:noWrap/>
            <w:hideMark/>
          </w:tcPr>
          <w:p w14:paraId="0843BF12" w14:textId="77777777" w:rsidR="001570EE" w:rsidRPr="00A873B8" w:rsidRDefault="001570EE" w:rsidP="001570EE">
            <w:r w:rsidRPr="00A873B8">
              <w:t>Q2</w:t>
            </w:r>
          </w:p>
        </w:tc>
        <w:tc>
          <w:tcPr>
            <w:tcW w:w="501" w:type="pct"/>
            <w:shd w:val="clear" w:color="auto" w:fill="2E74B5" w:themeFill="accent1" w:themeFillShade="BF"/>
          </w:tcPr>
          <w:p w14:paraId="2A05CEB6"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p w14:paraId="3BD7E64C"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p>
        </w:tc>
        <w:tc>
          <w:tcPr>
            <w:tcW w:w="501" w:type="pct"/>
          </w:tcPr>
          <w:p w14:paraId="64AAC4B4"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4353</w:t>
            </w:r>
          </w:p>
        </w:tc>
        <w:tc>
          <w:tcPr>
            <w:tcW w:w="501" w:type="pct"/>
          </w:tcPr>
          <w:p w14:paraId="06491818"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402</w:t>
            </w:r>
          </w:p>
        </w:tc>
        <w:tc>
          <w:tcPr>
            <w:tcW w:w="500" w:type="pct"/>
          </w:tcPr>
          <w:p w14:paraId="3D2DF702"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91</w:t>
            </w:r>
          </w:p>
        </w:tc>
        <w:tc>
          <w:tcPr>
            <w:tcW w:w="500" w:type="pct"/>
          </w:tcPr>
          <w:p w14:paraId="2769DA99"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1,357</w:t>
            </w:r>
          </w:p>
        </w:tc>
        <w:tc>
          <w:tcPr>
            <w:tcW w:w="500" w:type="pct"/>
          </w:tcPr>
          <w:p w14:paraId="22F3F561"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859</w:t>
            </w:r>
          </w:p>
        </w:tc>
        <w:tc>
          <w:tcPr>
            <w:tcW w:w="499" w:type="pct"/>
          </w:tcPr>
          <w:p w14:paraId="04193CE5"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1,981</w:t>
            </w:r>
          </w:p>
        </w:tc>
        <w:tc>
          <w:tcPr>
            <w:tcW w:w="499" w:type="pct"/>
          </w:tcPr>
          <w:p w14:paraId="5741C893"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1,479</w:t>
            </w:r>
          </w:p>
        </w:tc>
        <w:tc>
          <w:tcPr>
            <w:tcW w:w="497" w:type="pct"/>
          </w:tcPr>
          <w:p w14:paraId="11B88FC3"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2,994</w:t>
            </w:r>
          </w:p>
        </w:tc>
      </w:tr>
      <w:tr w:rsidR="001570EE" w:rsidRPr="00A873B8" w14:paraId="4FE35A88" w14:textId="77777777" w:rsidTr="00B526D0">
        <w:trPr>
          <w:trHeight w:val="449"/>
        </w:trPr>
        <w:tc>
          <w:tcPr>
            <w:cnfStyle w:val="001000000000" w:firstRow="0" w:lastRow="0" w:firstColumn="1" w:lastColumn="0" w:oddVBand="0" w:evenVBand="0" w:oddHBand="0" w:evenHBand="0" w:firstRowFirstColumn="0" w:firstRowLastColumn="0" w:lastRowFirstColumn="0" w:lastRowLastColumn="0"/>
            <w:tcW w:w="502" w:type="pct"/>
            <w:vMerge/>
            <w:noWrap/>
          </w:tcPr>
          <w:p w14:paraId="123B110B" w14:textId="77777777" w:rsidR="001570EE" w:rsidRPr="00A873B8" w:rsidRDefault="001570EE" w:rsidP="001570EE"/>
        </w:tc>
        <w:tc>
          <w:tcPr>
            <w:tcW w:w="501" w:type="pct"/>
            <w:shd w:val="clear" w:color="auto" w:fill="2E74B5" w:themeFill="accent1" w:themeFillShade="BF"/>
          </w:tcPr>
          <w:p w14:paraId="7F099B73"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w:t>
            </w:r>
          </w:p>
        </w:tc>
        <w:tc>
          <w:tcPr>
            <w:tcW w:w="501" w:type="pct"/>
          </w:tcPr>
          <w:p w14:paraId="2E9D7D6B"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lang w:val="en-US"/>
              </w:rPr>
            </w:pPr>
            <w:r w:rsidRPr="00A873B8">
              <w:rPr>
                <w:sz w:val="18"/>
                <w:szCs w:val="18"/>
                <w:lang w:val="en-US"/>
              </w:rPr>
              <w:t>N/A</w:t>
            </w:r>
          </w:p>
        </w:tc>
        <w:tc>
          <w:tcPr>
            <w:tcW w:w="501" w:type="pct"/>
          </w:tcPr>
          <w:p w14:paraId="6AE14869"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9.2</w:t>
            </w:r>
            <w:r w:rsidR="00D84EC7" w:rsidRPr="00A873B8">
              <w:rPr>
                <w:rFonts w:ascii="Calibri" w:hAnsi="Calibri"/>
                <w:color w:val="000000"/>
              </w:rPr>
              <w:t xml:space="preserve"> </w:t>
            </w:r>
            <w:r w:rsidRPr="00A873B8">
              <w:rPr>
                <w:rFonts w:ascii="Calibri" w:hAnsi="Calibri"/>
                <w:color w:val="000000"/>
              </w:rPr>
              <w:t>(8.4-10.1)</w:t>
            </w:r>
          </w:p>
        </w:tc>
        <w:tc>
          <w:tcPr>
            <w:tcW w:w="500" w:type="pct"/>
          </w:tcPr>
          <w:p w14:paraId="5FA3DC7A"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2.1</w:t>
            </w:r>
            <w:r w:rsidR="00D84EC7" w:rsidRPr="00A873B8">
              <w:rPr>
                <w:rFonts w:ascii="Calibri" w:hAnsi="Calibri"/>
                <w:color w:val="000000"/>
              </w:rPr>
              <w:t xml:space="preserve"> </w:t>
            </w:r>
            <w:r w:rsidRPr="00A873B8">
              <w:rPr>
                <w:rFonts w:ascii="Calibri" w:hAnsi="Calibri"/>
                <w:color w:val="000000"/>
              </w:rPr>
              <w:t>(1.7-2.6)</w:t>
            </w:r>
          </w:p>
        </w:tc>
        <w:tc>
          <w:tcPr>
            <w:tcW w:w="500" w:type="pct"/>
          </w:tcPr>
          <w:p w14:paraId="2C4E29BC"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31.2</w:t>
            </w:r>
            <w:r w:rsidR="00D84EC7" w:rsidRPr="00A873B8">
              <w:rPr>
                <w:rFonts w:ascii="Calibri" w:hAnsi="Calibri"/>
                <w:color w:val="000000"/>
              </w:rPr>
              <w:t xml:space="preserve"> </w:t>
            </w:r>
            <w:r w:rsidRPr="00A873B8">
              <w:rPr>
                <w:rFonts w:ascii="Calibri" w:hAnsi="Calibri"/>
                <w:color w:val="000000"/>
              </w:rPr>
              <w:t>(29.8-32.6)</w:t>
            </w:r>
          </w:p>
        </w:tc>
        <w:tc>
          <w:tcPr>
            <w:tcW w:w="500" w:type="pct"/>
          </w:tcPr>
          <w:p w14:paraId="4DA3DCF9"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19.7</w:t>
            </w:r>
            <w:r w:rsidR="00D84EC7" w:rsidRPr="00A873B8">
              <w:rPr>
                <w:rFonts w:ascii="Calibri" w:hAnsi="Calibri"/>
                <w:color w:val="000000"/>
              </w:rPr>
              <w:t xml:space="preserve"> </w:t>
            </w:r>
            <w:r w:rsidRPr="00A873B8">
              <w:rPr>
                <w:rFonts w:ascii="Calibri" w:hAnsi="Calibri"/>
                <w:color w:val="000000"/>
              </w:rPr>
              <w:t>(18.6-20.9)</w:t>
            </w:r>
          </w:p>
        </w:tc>
        <w:tc>
          <w:tcPr>
            <w:tcW w:w="499" w:type="pct"/>
          </w:tcPr>
          <w:p w14:paraId="226127D5"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45.5</w:t>
            </w:r>
            <w:r w:rsidR="00D84EC7" w:rsidRPr="00A873B8">
              <w:rPr>
                <w:rFonts w:ascii="Calibri" w:hAnsi="Calibri"/>
                <w:color w:val="000000"/>
              </w:rPr>
              <w:t xml:space="preserve"> </w:t>
            </w:r>
            <w:r w:rsidRPr="00A873B8">
              <w:rPr>
                <w:rFonts w:ascii="Calibri" w:hAnsi="Calibri"/>
                <w:color w:val="000000"/>
              </w:rPr>
              <w:t>(44.0-47.0)</w:t>
            </w:r>
          </w:p>
        </w:tc>
        <w:tc>
          <w:tcPr>
            <w:tcW w:w="499" w:type="pct"/>
          </w:tcPr>
          <w:p w14:paraId="0441D506"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34.0</w:t>
            </w:r>
            <w:r w:rsidR="00D84EC7" w:rsidRPr="00A873B8">
              <w:rPr>
                <w:rFonts w:ascii="Calibri" w:hAnsi="Calibri"/>
                <w:color w:val="000000"/>
              </w:rPr>
              <w:t xml:space="preserve"> </w:t>
            </w:r>
            <w:r w:rsidRPr="00A873B8">
              <w:rPr>
                <w:rFonts w:ascii="Calibri" w:hAnsi="Calibri"/>
                <w:color w:val="000000"/>
              </w:rPr>
              <w:t>(32.6-35.4)</w:t>
            </w:r>
          </w:p>
        </w:tc>
        <w:tc>
          <w:tcPr>
            <w:tcW w:w="497" w:type="pct"/>
          </w:tcPr>
          <w:p w14:paraId="6C95F4F5"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68.8</w:t>
            </w:r>
            <w:r w:rsidR="00D84EC7" w:rsidRPr="00A873B8">
              <w:rPr>
                <w:rFonts w:ascii="Calibri" w:hAnsi="Calibri"/>
                <w:color w:val="000000"/>
              </w:rPr>
              <w:t xml:space="preserve"> </w:t>
            </w:r>
            <w:r w:rsidRPr="00A873B8">
              <w:rPr>
                <w:rFonts w:ascii="Calibri" w:hAnsi="Calibri"/>
                <w:color w:val="000000"/>
              </w:rPr>
              <w:t>(67.4-70.1)</w:t>
            </w:r>
          </w:p>
        </w:tc>
      </w:tr>
      <w:tr w:rsidR="001570EE" w:rsidRPr="00A873B8" w14:paraId="48DF372B" w14:textId="77777777" w:rsidTr="00B526D0">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502" w:type="pct"/>
            <w:noWrap/>
            <w:hideMark/>
          </w:tcPr>
          <w:p w14:paraId="6014F33D" w14:textId="77777777" w:rsidR="001570EE" w:rsidRPr="00A873B8" w:rsidRDefault="001570EE" w:rsidP="001570EE">
            <w:r w:rsidRPr="00A873B8">
              <w:t>Q3</w:t>
            </w:r>
          </w:p>
        </w:tc>
        <w:tc>
          <w:tcPr>
            <w:tcW w:w="501" w:type="pct"/>
            <w:shd w:val="clear" w:color="auto" w:fill="2E74B5" w:themeFill="accent1" w:themeFillShade="BF"/>
          </w:tcPr>
          <w:p w14:paraId="1EC45137"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tc>
        <w:tc>
          <w:tcPr>
            <w:tcW w:w="501" w:type="pct"/>
          </w:tcPr>
          <w:p w14:paraId="6C6C6D97"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1744</w:t>
            </w:r>
          </w:p>
        </w:tc>
        <w:tc>
          <w:tcPr>
            <w:tcW w:w="501" w:type="pct"/>
          </w:tcPr>
          <w:p w14:paraId="16B5260E"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161</w:t>
            </w:r>
          </w:p>
        </w:tc>
        <w:tc>
          <w:tcPr>
            <w:tcW w:w="500" w:type="pct"/>
          </w:tcPr>
          <w:p w14:paraId="3E81A5A7"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35</w:t>
            </w:r>
          </w:p>
        </w:tc>
        <w:tc>
          <w:tcPr>
            <w:tcW w:w="500" w:type="pct"/>
          </w:tcPr>
          <w:p w14:paraId="0EBCC4D9"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605</w:t>
            </w:r>
          </w:p>
        </w:tc>
        <w:tc>
          <w:tcPr>
            <w:tcW w:w="500" w:type="pct"/>
          </w:tcPr>
          <w:p w14:paraId="7AD86FC0"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278</w:t>
            </w:r>
          </w:p>
        </w:tc>
        <w:tc>
          <w:tcPr>
            <w:tcW w:w="499" w:type="pct"/>
          </w:tcPr>
          <w:p w14:paraId="5C441E6C"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777</w:t>
            </w:r>
          </w:p>
        </w:tc>
        <w:tc>
          <w:tcPr>
            <w:tcW w:w="499" w:type="pct"/>
          </w:tcPr>
          <w:p w14:paraId="3C4FF0DF"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566</w:t>
            </w:r>
          </w:p>
        </w:tc>
        <w:tc>
          <w:tcPr>
            <w:tcW w:w="497" w:type="pct"/>
          </w:tcPr>
          <w:p w14:paraId="61D87A78"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1,151</w:t>
            </w:r>
          </w:p>
        </w:tc>
      </w:tr>
      <w:tr w:rsidR="001570EE" w:rsidRPr="00A873B8" w14:paraId="32D88D92" w14:textId="77777777" w:rsidTr="00B526D0">
        <w:trPr>
          <w:trHeight w:val="449"/>
        </w:trPr>
        <w:tc>
          <w:tcPr>
            <w:cnfStyle w:val="001000000000" w:firstRow="0" w:lastRow="0" w:firstColumn="1" w:lastColumn="0" w:oddVBand="0" w:evenVBand="0" w:oddHBand="0" w:evenHBand="0" w:firstRowFirstColumn="0" w:firstRowLastColumn="0" w:lastRowFirstColumn="0" w:lastRowLastColumn="0"/>
            <w:tcW w:w="502" w:type="pct"/>
            <w:noWrap/>
          </w:tcPr>
          <w:p w14:paraId="365443D7" w14:textId="77777777" w:rsidR="001570EE" w:rsidRPr="00A873B8" w:rsidRDefault="001570EE" w:rsidP="001570EE"/>
        </w:tc>
        <w:tc>
          <w:tcPr>
            <w:tcW w:w="501" w:type="pct"/>
            <w:shd w:val="clear" w:color="auto" w:fill="2E74B5" w:themeFill="accent1" w:themeFillShade="BF"/>
          </w:tcPr>
          <w:p w14:paraId="59BB5310"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w:t>
            </w:r>
          </w:p>
        </w:tc>
        <w:tc>
          <w:tcPr>
            <w:tcW w:w="501" w:type="pct"/>
          </w:tcPr>
          <w:p w14:paraId="026E835A"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lang w:val="en-US"/>
              </w:rPr>
            </w:pPr>
            <w:r w:rsidRPr="00A873B8">
              <w:rPr>
                <w:sz w:val="18"/>
                <w:szCs w:val="18"/>
                <w:lang w:val="en-US"/>
              </w:rPr>
              <w:t>N/A</w:t>
            </w:r>
          </w:p>
        </w:tc>
        <w:tc>
          <w:tcPr>
            <w:tcW w:w="501" w:type="pct"/>
          </w:tcPr>
          <w:p w14:paraId="64B1D4CE"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9.2</w:t>
            </w:r>
            <w:r w:rsidR="00D84EC7" w:rsidRPr="00A873B8">
              <w:rPr>
                <w:rFonts w:ascii="Calibri" w:hAnsi="Calibri"/>
                <w:color w:val="000000"/>
              </w:rPr>
              <w:t xml:space="preserve"> </w:t>
            </w:r>
            <w:r w:rsidRPr="00A873B8">
              <w:rPr>
                <w:rFonts w:ascii="Calibri" w:hAnsi="Calibri"/>
                <w:color w:val="000000"/>
              </w:rPr>
              <w:t>(8.0-10.7)</w:t>
            </w:r>
          </w:p>
        </w:tc>
        <w:tc>
          <w:tcPr>
            <w:tcW w:w="500" w:type="pct"/>
          </w:tcPr>
          <w:p w14:paraId="153DDD20"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2.0</w:t>
            </w:r>
            <w:r w:rsidR="00D84EC7" w:rsidRPr="00A873B8">
              <w:rPr>
                <w:rFonts w:ascii="Calibri" w:hAnsi="Calibri"/>
                <w:color w:val="000000"/>
              </w:rPr>
              <w:t xml:space="preserve"> </w:t>
            </w:r>
            <w:r w:rsidRPr="00A873B8">
              <w:rPr>
                <w:rFonts w:ascii="Calibri" w:hAnsi="Calibri"/>
                <w:color w:val="000000"/>
              </w:rPr>
              <w:t>(1.5-2.8)</w:t>
            </w:r>
          </w:p>
        </w:tc>
        <w:tc>
          <w:tcPr>
            <w:tcW w:w="500" w:type="pct"/>
          </w:tcPr>
          <w:p w14:paraId="0158C987"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34.7</w:t>
            </w:r>
            <w:r w:rsidR="00D84EC7" w:rsidRPr="00A873B8">
              <w:rPr>
                <w:rFonts w:ascii="Calibri" w:hAnsi="Calibri"/>
                <w:color w:val="000000"/>
              </w:rPr>
              <w:t xml:space="preserve"> </w:t>
            </w:r>
            <w:r w:rsidRPr="00A873B8">
              <w:rPr>
                <w:rFonts w:ascii="Calibri" w:hAnsi="Calibri"/>
                <w:color w:val="000000"/>
              </w:rPr>
              <w:t>(32.5-37.0)</w:t>
            </w:r>
          </w:p>
        </w:tc>
        <w:tc>
          <w:tcPr>
            <w:tcW w:w="500" w:type="pct"/>
          </w:tcPr>
          <w:p w14:paraId="4637FCA9"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15.9</w:t>
            </w:r>
            <w:r w:rsidR="00D84EC7" w:rsidRPr="00A873B8">
              <w:rPr>
                <w:rFonts w:ascii="Calibri" w:hAnsi="Calibri"/>
                <w:color w:val="000000"/>
              </w:rPr>
              <w:t xml:space="preserve"> </w:t>
            </w:r>
            <w:r w:rsidRPr="00A873B8">
              <w:rPr>
                <w:rFonts w:ascii="Calibri" w:hAnsi="Calibri"/>
                <w:color w:val="000000"/>
              </w:rPr>
              <w:t>(14.3-17.7)</w:t>
            </w:r>
          </w:p>
        </w:tc>
        <w:tc>
          <w:tcPr>
            <w:tcW w:w="499" w:type="pct"/>
          </w:tcPr>
          <w:p w14:paraId="6CE4B736"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44.5</w:t>
            </w:r>
            <w:r w:rsidR="00D84EC7" w:rsidRPr="00A873B8">
              <w:rPr>
                <w:rFonts w:ascii="Calibri" w:hAnsi="Calibri"/>
                <w:color w:val="000000"/>
              </w:rPr>
              <w:t xml:space="preserve"> </w:t>
            </w:r>
            <w:r w:rsidRPr="00A873B8">
              <w:rPr>
                <w:rFonts w:ascii="Calibri" w:hAnsi="Calibri"/>
                <w:color w:val="000000"/>
              </w:rPr>
              <w:t>(42.2-46.9)</w:t>
            </w:r>
          </w:p>
        </w:tc>
        <w:tc>
          <w:tcPr>
            <w:tcW w:w="499" w:type="pct"/>
          </w:tcPr>
          <w:p w14:paraId="1D55736D"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32.5</w:t>
            </w:r>
            <w:r w:rsidR="00D84EC7" w:rsidRPr="00A873B8">
              <w:rPr>
                <w:rFonts w:ascii="Calibri" w:hAnsi="Calibri"/>
                <w:color w:val="000000"/>
              </w:rPr>
              <w:t xml:space="preserve"> </w:t>
            </w:r>
            <w:r w:rsidRPr="00A873B8">
              <w:rPr>
                <w:rFonts w:ascii="Calibri" w:hAnsi="Calibri"/>
                <w:color w:val="000000"/>
              </w:rPr>
              <w:t>(30.3-34.7)</w:t>
            </w:r>
          </w:p>
        </w:tc>
        <w:tc>
          <w:tcPr>
            <w:tcW w:w="497" w:type="pct"/>
          </w:tcPr>
          <w:p w14:paraId="7239EA25"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66.0</w:t>
            </w:r>
            <w:r w:rsidR="00D84EC7" w:rsidRPr="00A873B8">
              <w:rPr>
                <w:rFonts w:ascii="Calibri" w:hAnsi="Calibri"/>
                <w:color w:val="000000"/>
              </w:rPr>
              <w:t xml:space="preserve"> </w:t>
            </w:r>
            <w:r w:rsidRPr="00A873B8">
              <w:rPr>
                <w:rFonts w:ascii="Calibri" w:hAnsi="Calibri"/>
                <w:color w:val="000000"/>
              </w:rPr>
              <w:t>(63.7-68.2)</w:t>
            </w:r>
          </w:p>
        </w:tc>
      </w:tr>
      <w:tr w:rsidR="001570EE" w:rsidRPr="00A873B8" w14:paraId="0EB35BE6" w14:textId="77777777" w:rsidTr="00B526D0">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502" w:type="pct"/>
            <w:noWrap/>
            <w:hideMark/>
          </w:tcPr>
          <w:p w14:paraId="38BBE4E5" w14:textId="77777777" w:rsidR="001570EE" w:rsidRPr="00A873B8" w:rsidRDefault="001570EE" w:rsidP="001570EE">
            <w:r w:rsidRPr="00A873B8">
              <w:t>Q4</w:t>
            </w:r>
          </w:p>
        </w:tc>
        <w:tc>
          <w:tcPr>
            <w:tcW w:w="501" w:type="pct"/>
            <w:shd w:val="clear" w:color="auto" w:fill="2E74B5" w:themeFill="accent1" w:themeFillShade="BF"/>
          </w:tcPr>
          <w:p w14:paraId="1B48EA47"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tc>
        <w:tc>
          <w:tcPr>
            <w:tcW w:w="501" w:type="pct"/>
          </w:tcPr>
          <w:p w14:paraId="57506B66"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763</w:t>
            </w:r>
          </w:p>
        </w:tc>
        <w:tc>
          <w:tcPr>
            <w:tcW w:w="501" w:type="pct"/>
          </w:tcPr>
          <w:p w14:paraId="43351E71"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61</w:t>
            </w:r>
          </w:p>
        </w:tc>
        <w:tc>
          <w:tcPr>
            <w:tcW w:w="500" w:type="pct"/>
          </w:tcPr>
          <w:p w14:paraId="67DDAE97"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15</w:t>
            </w:r>
          </w:p>
        </w:tc>
        <w:tc>
          <w:tcPr>
            <w:tcW w:w="500" w:type="pct"/>
          </w:tcPr>
          <w:p w14:paraId="3E7FB305"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236</w:t>
            </w:r>
          </w:p>
        </w:tc>
        <w:tc>
          <w:tcPr>
            <w:tcW w:w="500" w:type="pct"/>
          </w:tcPr>
          <w:p w14:paraId="44038A54"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99</w:t>
            </w:r>
          </w:p>
        </w:tc>
        <w:tc>
          <w:tcPr>
            <w:tcW w:w="499" w:type="pct"/>
          </w:tcPr>
          <w:p w14:paraId="56DE853E"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356</w:t>
            </w:r>
          </w:p>
        </w:tc>
        <w:tc>
          <w:tcPr>
            <w:tcW w:w="499" w:type="pct"/>
          </w:tcPr>
          <w:p w14:paraId="31AA755D"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225</w:t>
            </w:r>
          </w:p>
        </w:tc>
        <w:tc>
          <w:tcPr>
            <w:tcW w:w="497" w:type="pct"/>
          </w:tcPr>
          <w:p w14:paraId="73654274"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483</w:t>
            </w:r>
          </w:p>
        </w:tc>
      </w:tr>
      <w:tr w:rsidR="001570EE" w:rsidRPr="00A873B8" w14:paraId="78B1051D" w14:textId="77777777" w:rsidTr="00B526D0">
        <w:trPr>
          <w:trHeight w:val="449"/>
        </w:trPr>
        <w:tc>
          <w:tcPr>
            <w:cnfStyle w:val="001000000000" w:firstRow="0" w:lastRow="0" w:firstColumn="1" w:lastColumn="0" w:oddVBand="0" w:evenVBand="0" w:oddHBand="0" w:evenHBand="0" w:firstRowFirstColumn="0" w:firstRowLastColumn="0" w:lastRowFirstColumn="0" w:lastRowLastColumn="0"/>
            <w:tcW w:w="502" w:type="pct"/>
            <w:noWrap/>
          </w:tcPr>
          <w:p w14:paraId="11D92E7F" w14:textId="77777777" w:rsidR="001570EE" w:rsidRPr="00A873B8" w:rsidRDefault="001570EE" w:rsidP="001570EE"/>
        </w:tc>
        <w:tc>
          <w:tcPr>
            <w:tcW w:w="501" w:type="pct"/>
            <w:shd w:val="clear" w:color="auto" w:fill="2E74B5" w:themeFill="accent1" w:themeFillShade="BF"/>
          </w:tcPr>
          <w:p w14:paraId="53D96A7E"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w:t>
            </w:r>
          </w:p>
        </w:tc>
        <w:tc>
          <w:tcPr>
            <w:tcW w:w="501" w:type="pct"/>
          </w:tcPr>
          <w:p w14:paraId="56D751FE"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lang w:val="en-US"/>
              </w:rPr>
            </w:pPr>
            <w:r w:rsidRPr="00A873B8">
              <w:rPr>
                <w:sz w:val="18"/>
                <w:szCs w:val="18"/>
                <w:lang w:val="en-US"/>
              </w:rPr>
              <w:t>N/A</w:t>
            </w:r>
          </w:p>
        </w:tc>
        <w:tc>
          <w:tcPr>
            <w:tcW w:w="501" w:type="pct"/>
          </w:tcPr>
          <w:p w14:paraId="1D715E88"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8.0</w:t>
            </w:r>
            <w:r w:rsidR="00D84EC7" w:rsidRPr="00A873B8">
              <w:rPr>
                <w:rFonts w:ascii="Calibri" w:hAnsi="Calibri"/>
                <w:color w:val="000000"/>
              </w:rPr>
              <w:t xml:space="preserve"> </w:t>
            </w:r>
            <w:r w:rsidRPr="00A873B8">
              <w:rPr>
                <w:rFonts w:ascii="Calibri" w:hAnsi="Calibri"/>
                <w:color w:val="000000"/>
              </w:rPr>
              <w:t>(6.3-10.1)</w:t>
            </w:r>
          </w:p>
        </w:tc>
        <w:tc>
          <w:tcPr>
            <w:tcW w:w="500" w:type="pct"/>
          </w:tcPr>
          <w:p w14:paraId="21445868"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2.0</w:t>
            </w:r>
            <w:r w:rsidR="00D84EC7" w:rsidRPr="00A873B8">
              <w:rPr>
                <w:rFonts w:ascii="Calibri" w:hAnsi="Calibri"/>
                <w:color w:val="000000"/>
              </w:rPr>
              <w:t xml:space="preserve"> </w:t>
            </w:r>
            <w:r w:rsidRPr="00A873B8">
              <w:rPr>
                <w:rFonts w:ascii="Calibri" w:hAnsi="Calibri"/>
                <w:color w:val="000000"/>
              </w:rPr>
              <w:t>(1.2-3.2)</w:t>
            </w:r>
          </w:p>
        </w:tc>
        <w:tc>
          <w:tcPr>
            <w:tcW w:w="500" w:type="pct"/>
          </w:tcPr>
          <w:p w14:paraId="56004ED1"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30.9</w:t>
            </w:r>
            <w:r w:rsidR="00D84EC7" w:rsidRPr="00A873B8">
              <w:rPr>
                <w:rFonts w:ascii="Calibri" w:hAnsi="Calibri"/>
                <w:color w:val="000000"/>
              </w:rPr>
              <w:t xml:space="preserve"> </w:t>
            </w:r>
            <w:r w:rsidRPr="00A873B8">
              <w:rPr>
                <w:rFonts w:ascii="Calibri" w:hAnsi="Calibri"/>
                <w:color w:val="000000"/>
              </w:rPr>
              <w:t>(27.8-34.3)</w:t>
            </w:r>
          </w:p>
        </w:tc>
        <w:tc>
          <w:tcPr>
            <w:tcW w:w="500" w:type="pct"/>
          </w:tcPr>
          <w:p w14:paraId="64DC9B3D"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13.0</w:t>
            </w:r>
            <w:r w:rsidR="00D84EC7" w:rsidRPr="00A873B8">
              <w:rPr>
                <w:rFonts w:ascii="Calibri" w:hAnsi="Calibri"/>
                <w:color w:val="000000"/>
              </w:rPr>
              <w:t xml:space="preserve"> </w:t>
            </w:r>
            <w:r w:rsidRPr="00A873B8">
              <w:rPr>
                <w:rFonts w:ascii="Calibri" w:hAnsi="Calibri"/>
                <w:color w:val="000000"/>
              </w:rPr>
              <w:t>(10.8-15.6)</w:t>
            </w:r>
          </w:p>
        </w:tc>
        <w:tc>
          <w:tcPr>
            <w:tcW w:w="499" w:type="pct"/>
          </w:tcPr>
          <w:p w14:paraId="7E3C61E7"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46.7</w:t>
            </w:r>
            <w:r w:rsidR="00D84EC7" w:rsidRPr="00A873B8">
              <w:rPr>
                <w:rFonts w:ascii="Calibri" w:hAnsi="Calibri"/>
                <w:color w:val="000000"/>
              </w:rPr>
              <w:t xml:space="preserve"> </w:t>
            </w:r>
            <w:r w:rsidRPr="00A873B8">
              <w:rPr>
                <w:rFonts w:ascii="Calibri" w:hAnsi="Calibri"/>
                <w:color w:val="000000"/>
              </w:rPr>
              <w:t>(43.2-50.2)</w:t>
            </w:r>
          </w:p>
        </w:tc>
        <w:tc>
          <w:tcPr>
            <w:tcW w:w="499" w:type="pct"/>
          </w:tcPr>
          <w:p w14:paraId="6D84C696"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29.5</w:t>
            </w:r>
            <w:r w:rsidR="00D84EC7" w:rsidRPr="00A873B8">
              <w:rPr>
                <w:rFonts w:ascii="Calibri" w:hAnsi="Calibri"/>
                <w:color w:val="000000"/>
              </w:rPr>
              <w:t xml:space="preserve"> </w:t>
            </w:r>
            <w:r w:rsidRPr="00A873B8">
              <w:rPr>
                <w:rFonts w:ascii="Calibri" w:hAnsi="Calibri"/>
                <w:color w:val="000000"/>
              </w:rPr>
              <w:t>(26.4-32.8)</w:t>
            </w:r>
          </w:p>
        </w:tc>
        <w:tc>
          <w:tcPr>
            <w:tcW w:w="497" w:type="pct"/>
          </w:tcPr>
          <w:p w14:paraId="19C36972"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63.3</w:t>
            </w:r>
            <w:r w:rsidR="00D84EC7" w:rsidRPr="00A873B8">
              <w:rPr>
                <w:rFonts w:ascii="Calibri" w:hAnsi="Calibri"/>
                <w:color w:val="000000"/>
              </w:rPr>
              <w:t xml:space="preserve"> </w:t>
            </w:r>
            <w:r w:rsidRPr="00A873B8">
              <w:rPr>
                <w:rFonts w:ascii="Calibri" w:hAnsi="Calibri"/>
                <w:color w:val="000000"/>
              </w:rPr>
              <w:t>(59.8-66.7)</w:t>
            </w:r>
          </w:p>
        </w:tc>
      </w:tr>
      <w:tr w:rsidR="001570EE" w:rsidRPr="00A873B8" w14:paraId="38ACD9BC" w14:textId="77777777" w:rsidTr="00B526D0">
        <w:trPr>
          <w:cnfStyle w:val="000000100000" w:firstRow="0" w:lastRow="0" w:firstColumn="0" w:lastColumn="0" w:oddVBand="0" w:evenVBand="0" w:oddHBand="1" w:evenHBand="0" w:firstRowFirstColumn="0" w:firstRowLastColumn="0" w:lastRowFirstColumn="0" w:lastRowLastColumn="0"/>
          <w:trHeight w:val="1216"/>
        </w:trPr>
        <w:tc>
          <w:tcPr>
            <w:cnfStyle w:val="001000000000" w:firstRow="0" w:lastRow="0" w:firstColumn="1" w:lastColumn="0" w:oddVBand="0" w:evenVBand="0" w:oddHBand="0" w:evenHBand="0" w:firstRowFirstColumn="0" w:firstRowLastColumn="0" w:lastRowFirstColumn="0" w:lastRowLastColumn="0"/>
            <w:tcW w:w="502" w:type="pct"/>
            <w:noWrap/>
            <w:hideMark/>
          </w:tcPr>
          <w:p w14:paraId="3A1E2D69" w14:textId="77777777" w:rsidR="001570EE" w:rsidRPr="00A873B8" w:rsidRDefault="001570EE" w:rsidP="001570EE">
            <w:r w:rsidRPr="00A873B8">
              <w:t>Q5</w:t>
            </w:r>
            <w:r w:rsidR="00D84EC7" w:rsidRPr="00A873B8">
              <w:t xml:space="preserve"> </w:t>
            </w:r>
            <w:r w:rsidRPr="00A873B8">
              <w:t>(least</w:t>
            </w:r>
            <w:r w:rsidR="00D84EC7" w:rsidRPr="00A873B8">
              <w:t xml:space="preserve"> </w:t>
            </w:r>
            <w:r w:rsidRPr="00A873B8">
              <w:t>deprived)</w:t>
            </w:r>
          </w:p>
        </w:tc>
        <w:tc>
          <w:tcPr>
            <w:tcW w:w="501" w:type="pct"/>
            <w:shd w:val="clear" w:color="auto" w:fill="2E74B5" w:themeFill="accent1" w:themeFillShade="BF"/>
          </w:tcPr>
          <w:p w14:paraId="32C0E2FF"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tc>
        <w:tc>
          <w:tcPr>
            <w:tcW w:w="501" w:type="pct"/>
          </w:tcPr>
          <w:p w14:paraId="2CD11FEA"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591</w:t>
            </w:r>
          </w:p>
        </w:tc>
        <w:tc>
          <w:tcPr>
            <w:tcW w:w="501" w:type="pct"/>
          </w:tcPr>
          <w:p w14:paraId="6DC20E3A"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71</w:t>
            </w:r>
          </w:p>
        </w:tc>
        <w:tc>
          <w:tcPr>
            <w:tcW w:w="500" w:type="pct"/>
          </w:tcPr>
          <w:p w14:paraId="48A8A614"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11</w:t>
            </w:r>
          </w:p>
        </w:tc>
        <w:tc>
          <w:tcPr>
            <w:tcW w:w="500" w:type="pct"/>
          </w:tcPr>
          <w:p w14:paraId="08F83366"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200</w:t>
            </w:r>
          </w:p>
        </w:tc>
        <w:tc>
          <w:tcPr>
            <w:tcW w:w="500" w:type="pct"/>
          </w:tcPr>
          <w:p w14:paraId="34D87346"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74</w:t>
            </w:r>
          </w:p>
        </w:tc>
        <w:tc>
          <w:tcPr>
            <w:tcW w:w="499" w:type="pct"/>
          </w:tcPr>
          <w:p w14:paraId="6ECB0624"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290</w:t>
            </w:r>
          </w:p>
        </w:tc>
        <w:tc>
          <w:tcPr>
            <w:tcW w:w="499" w:type="pct"/>
          </w:tcPr>
          <w:p w14:paraId="7DB77861"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169</w:t>
            </w:r>
          </w:p>
        </w:tc>
        <w:tc>
          <w:tcPr>
            <w:tcW w:w="497" w:type="pct"/>
          </w:tcPr>
          <w:p w14:paraId="02921143" w14:textId="77777777" w:rsidR="001570EE" w:rsidRPr="00A873B8" w:rsidRDefault="001570EE" w:rsidP="001570EE">
            <w:pPr>
              <w:jc w:val="cente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422</w:t>
            </w:r>
          </w:p>
        </w:tc>
      </w:tr>
      <w:tr w:rsidR="001570EE" w:rsidRPr="00A873B8" w14:paraId="11372F39" w14:textId="77777777" w:rsidTr="00B526D0">
        <w:trPr>
          <w:trHeight w:val="1216"/>
        </w:trPr>
        <w:tc>
          <w:tcPr>
            <w:cnfStyle w:val="001000000000" w:firstRow="0" w:lastRow="0" w:firstColumn="1" w:lastColumn="0" w:oddVBand="0" w:evenVBand="0" w:oddHBand="0" w:evenHBand="0" w:firstRowFirstColumn="0" w:firstRowLastColumn="0" w:lastRowFirstColumn="0" w:lastRowLastColumn="0"/>
            <w:tcW w:w="502" w:type="pct"/>
            <w:noWrap/>
          </w:tcPr>
          <w:p w14:paraId="5A29C316" w14:textId="77777777" w:rsidR="001570EE" w:rsidRPr="00A873B8" w:rsidRDefault="001570EE" w:rsidP="001570EE"/>
        </w:tc>
        <w:tc>
          <w:tcPr>
            <w:tcW w:w="501" w:type="pct"/>
            <w:shd w:val="clear" w:color="auto" w:fill="2E74B5" w:themeFill="accent1" w:themeFillShade="BF"/>
          </w:tcPr>
          <w:p w14:paraId="0F2DFFE8"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w:t>
            </w:r>
          </w:p>
        </w:tc>
        <w:tc>
          <w:tcPr>
            <w:tcW w:w="501" w:type="pct"/>
          </w:tcPr>
          <w:p w14:paraId="72BF23BF"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sz w:val="18"/>
                <w:szCs w:val="18"/>
                <w:lang w:val="en-US"/>
              </w:rPr>
            </w:pPr>
            <w:r w:rsidRPr="00A873B8">
              <w:rPr>
                <w:sz w:val="18"/>
                <w:szCs w:val="18"/>
                <w:lang w:val="en-US"/>
              </w:rPr>
              <w:t>N/A</w:t>
            </w:r>
          </w:p>
        </w:tc>
        <w:tc>
          <w:tcPr>
            <w:tcW w:w="501" w:type="pct"/>
          </w:tcPr>
          <w:p w14:paraId="29CB46A2"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12.0</w:t>
            </w:r>
            <w:r w:rsidR="00D84EC7" w:rsidRPr="00A873B8">
              <w:rPr>
                <w:rFonts w:ascii="Calibri" w:hAnsi="Calibri"/>
                <w:color w:val="000000"/>
              </w:rPr>
              <w:t xml:space="preserve"> </w:t>
            </w:r>
            <w:r w:rsidRPr="00A873B8">
              <w:rPr>
                <w:rFonts w:ascii="Calibri" w:hAnsi="Calibri"/>
                <w:color w:val="000000"/>
              </w:rPr>
              <w:t>(9.6-14.9)</w:t>
            </w:r>
          </w:p>
        </w:tc>
        <w:tc>
          <w:tcPr>
            <w:tcW w:w="500" w:type="pct"/>
          </w:tcPr>
          <w:p w14:paraId="76616C38"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1.9</w:t>
            </w:r>
            <w:r w:rsidR="00D84EC7" w:rsidRPr="00A873B8">
              <w:rPr>
                <w:rFonts w:ascii="Calibri" w:hAnsi="Calibri"/>
                <w:color w:val="000000"/>
              </w:rPr>
              <w:t xml:space="preserve"> </w:t>
            </w:r>
            <w:r w:rsidRPr="00A873B8">
              <w:rPr>
                <w:rFonts w:ascii="Calibri" w:hAnsi="Calibri"/>
                <w:color w:val="000000"/>
              </w:rPr>
              <w:t>(1.0-3.3)</w:t>
            </w:r>
          </w:p>
        </w:tc>
        <w:tc>
          <w:tcPr>
            <w:tcW w:w="500" w:type="pct"/>
          </w:tcPr>
          <w:p w14:paraId="1281A977"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33.8</w:t>
            </w:r>
            <w:r w:rsidR="00D84EC7" w:rsidRPr="00A873B8">
              <w:rPr>
                <w:rFonts w:ascii="Calibri" w:hAnsi="Calibri"/>
                <w:color w:val="000000"/>
              </w:rPr>
              <w:t xml:space="preserve"> </w:t>
            </w:r>
            <w:r w:rsidRPr="00A873B8">
              <w:rPr>
                <w:rFonts w:ascii="Calibri" w:hAnsi="Calibri"/>
                <w:color w:val="000000"/>
              </w:rPr>
              <w:t>(30.1-37.8)</w:t>
            </w:r>
          </w:p>
        </w:tc>
        <w:tc>
          <w:tcPr>
            <w:tcW w:w="500" w:type="pct"/>
          </w:tcPr>
          <w:p w14:paraId="134EFD4B"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12.5</w:t>
            </w:r>
            <w:r w:rsidR="00D84EC7" w:rsidRPr="00A873B8">
              <w:rPr>
                <w:rFonts w:ascii="Calibri" w:hAnsi="Calibri"/>
                <w:color w:val="000000"/>
              </w:rPr>
              <w:t xml:space="preserve"> </w:t>
            </w:r>
            <w:r w:rsidRPr="00A873B8">
              <w:rPr>
                <w:rFonts w:ascii="Calibri" w:hAnsi="Calibri"/>
                <w:color w:val="000000"/>
              </w:rPr>
              <w:t>(10.1-15.4)</w:t>
            </w:r>
          </w:p>
        </w:tc>
        <w:tc>
          <w:tcPr>
            <w:tcW w:w="499" w:type="pct"/>
          </w:tcPr>
          <w:p w14:paraId="5857EF86"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49.1</w:t>
            </w:r>
            <w:r w:rsidR="00D84EC7" w:rsidRPr="00A873B8">
              <w:rPr>
                <w:rFonts w:ascii="Calibri" w:hAnsi="Calibri"/>
                <w:color w:val="000000"/>
              </w:rPr>
              <w:t xml:space="preserve"> </w:t>
            </w:r>
            <w:r w:rsidRPr="00A873B8">
              <w:rPr>
                <w:rFonts w:ascii="Calibri" w:hAnsi="Calibri"/>
                <w:color w:val="000000"/>
              </w:rPr>
              <w:t>(45.1-53.1)</w:t>
            </w:r>
          </w:p>
        </w:tc>
        <w:tc>
          <w:tcPr>
            <w:tcW w:w="499" w:type="pct"/>
          </w:tcPr>
          <w:p w14:paraId="408CDA3F"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28.6</w:t>
            </w:r>
            <w:r w:rsidR="00D84EC7" w:rsidRPr="00A873B8">
              <w:rPr>
                <w:rFonts w:ascii="Calibri" w:hAnsi="Calibri"/>
                <w:color w:val="000000"/>
              </w:rPr>
              <w:t xml:space="preserve"> </w:t>
            </w:r>
            <w:r w:rsidRPr="00A873B8">
              <w:rPr>
                <w:rFonts w:ascii="Calibri" w:hAnsi="Calibri"/>
                <w:color w:val="000000"/>
              </w:rPr>
              <w:t>(25.1-32.4)</w:t>
            </w:r>
          </w:p>
        </w:tc>
        <w:tc>
          <w:tcPr>
            <w:tcW w:w="497" w:type="pct"/>
          </w:tcPr>
          <w:p w14:paraId="769D724F" w14:textId="77777777" w:rsidR="001570EE" w:rsidRPr="00A873B8" w:rsidRDefault="001570EE" w:rsidP="001570EE">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71.4</w:t>
            </w:r>
            <w:r w:rsidR="00D84EC7" w:rsidRPr="00A873B8">
              <w:rPr>
                <w:rFonts w:ascii="Calibri" w:hAnsi="Calibri"/>
                <w:color w:val="000000"/>
              </w:rPr>
              <w:t xml:space="preserve"> </w:t>
            </w:r>
            <w:r w:rsidRPr="00A873B8">
              <w:rPr>
                <w:rFonts w:ascii="Calibri" w:hAnsi="Calibri"/>
                <w:color w:val="000000"/>
              </w:rPr>
              <w:t>(67.6-74.9)</w:t>
            </w:r>
          </w:p>
        </w:tc>
      </w:tr>
    </w:tbl>
    <w:p w14:paraId="0D1B4E30" w14:textId="77777777" w:rsidR="001570EE" w:rsidRPr="00A873B8" w:rsidRDefault="008368E1" w:rsidP="006722CA">
      <w:pPr>
        <w:jc w:val="both"/>
      </w:pPr>
      <w:r w:rsidRPr="00A873B8">
        <w:rPr>
          <w:i/>
        </w:rPr>
        <w:t>Table</w:t>
      </w:r>
      <w:r w:rsidR="00D84EC7" w:rsidRPr="00A873B8">
        <w:rPr>
          <w:i/>
        </w:rPr>
        <w:t xml:space="preserve"> </w:t>
      </w:r>
      <w:r w:rsidR="00B86B38">
        <w:rPr>
          <w:i/>
        </w:rPr>
        <w:t>54</w:t>
      </w:r>
      <w:r w:rsidRPr="00A873B8">
        <w:rPr>
          <w:i/>
        </w:rPr>
        <w:t>:</w:t>
      </w:r>
      <w:r w:rsidR="00D84EC7" w:rsidRPr="00A873B8">
        <w:rPr>
          <w:i/>
        </w:rPr>
        <w:t xml:space="preserve"> </w:t>
      </w:r>
      <w:r w:rsidRPr="00A873B8">
        <w:rPr>
          <w:i/>
        </w:rPr>
        <w:t>Clinical</w:t>
      </w:r>
      <w:r w:rsidR="00D84EC7" w:rsidRPr="00A873B8">
        <w:rPr>
          <w:i/>
        </w:rPr>
        <w:t xml:space="preserve"> </w:t>
      </w:r>
      <w:r w:rsidRPr="00A873B8">
        <w:rPr>
          <w:i/>
        </w:rPr>
        <w:t>and</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factors</w:t>
      </w:r>
      <w:r w:rsidR="00D84EC7" w:rsidRPr="00A873B8">
        <w:rPr>
          <w:i/>
        </w:rPr>
        <w:t xml:space="preserve"> </w:t>
      </w:r>
      <w:r w:rsidRPr="00A873B8">
        <w:rPr>
          <w:i/>
        </w:rPr>
        <w:t>by</w:t>
      </w:r>
      <w:r w:rsidR="00D84EC7" w:rsidRPr="00A873B8">
        <w:rPr>
          <w:i/>
        </w:rPr>
        <w:t xml:space="preserve"> </w:t>
      </w:r>
      <w:r w:rsidRPr="00A873B8">
        <w:rPr>
          <w:i/>
        </w:rPr>
        <w:t>deprivation</w:t>
      </w:r>
      <w:r w:rsidR="00D84EC7" w:rsidRPr="00A873B8">
        <w:rPr>
          <w:i/>
        </w:rPr>
        <w:t xml:space="preserve"> </w:t>
      </w:r>
      <w:r w:rsidRPr="00A873B8">
        <w:rPr>
          <w:i/>
        </w:rPr>
        <w:t>quintile</w:t>
      </w:r>
      <w:r w:rsidR="002F0CBF">
        <w:rPr>
          <w:i/>
        </w:rPr>
        <w:t xml:space="preserve"> </w:t>
      </w:r>
      <w:r w:rsidR="002F0CBF" w:rsidRPr="002F0CBF">
        <w:rPr>
          <w:i/>
        </w:rPr>
        <w:t>(CT University Health Board)</w:t>
      </w:r>
    </w:p>
    <w:p w14:paraId="6B934EEB" w14:textId="77777777" w:rsidR="001570EE" w:rsidRPr="00A873B8" w:rsidRDefault="001570EE" w:rsidP="006722CA">
      <w:pPr>
        <w:jc w:val="both"/>
      </w:pPr>
    </w:p>
    <w:p w14:paraId="0D477227" w14:textId="77777777" w:rsidR="001570EE" w:rsidRPr="00A873B8" w:rsidRDefault="001570EE" w:rsidP="006722CA">
      <w:pPr>
        <w:jc w:val="both"/>
      </w:pPr>
    </w:p>
    <w:p w14:paraId="08F3017C" w14:textId="77777777" w:rsidR="001570EE" w:rsidRPr="00A873B8" w:rsidRDefault="001570EE" w:rsidP="006722CA">
      <w:pPr>
        <w:jc w:val="both"/>
      </w:pPr>
      <w:r w:rsidRPr="00A873B8">
        <w:rPr>
          <w:noProof/>
          <w:lang w:eastAsia="en-GB"/>
        </w:rPr>
        <w:lastRenderedPageBreak/>
        <w:drawing>
          <wp:inline distT="0" distB="0" distL="0" distR="0" wp14:anchorId="49D62764" wp14:editId="37B2092F">
            <wp:extent cx="6256824" cy="3307743"/>
            <wp:effectExtent l="0" t="0" r="0" b="6985"/>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302298" cy="3331783"/>
                    </a:xfrm>
                    <a:prstGeom prst="rect">
                      <a:avLst/>
                    </a:prstGeom>
                    <a:noFill/>
                  </pic:spPr>
                </pic:pic>
              </a:graphicData>
            </a:graphic>
          </wp:inline>
        </w:drawing>
      </w:r>
    </w:p>
    <w:p w14:paraId="6D8CB82D" w14:textId="77777777" w:rsidR="008368E1" w:rsidRPr="00A873B8" w:rsidRDefault="008368E1" w:rsidP="006722CA">
      <w:pPr>
        <w:jc w:val="both"/>
        <w:rPr>
          <w:i/>
        </w:rPr>
      </w:pPr>
      <w:r w:rsidRPr="00A873B8">
        <w:rPr>
          <w:i/>
        </w:rPr>
        <w:t>Figure</w:t>
      </w:r>
      <w:r w:rsidR="00D84EC7" w:rsidRPr="00A873B8">
        <w:rPr>
          <w:i/>
        </w:rPr>
        <w:t xml:space="preserve"> </w:t>
      </w:r>
      <w:r w:rsidR="00B445DD">
        <w:rPr>
          <w:i/>
        </w:rPr>
        <w:t>29</w:t>
      </w:r>
      <w:r w:rsidRPr="00A873B8">
        <w:rPr>
          <w:i/>
        </w:rPr>
        <w:t>:</w:t>
      </w:r>
      <w:r w:rsidR="00D84EC7" w:rsidRPr="00A873B8">
        <w:rPr>
          <w:i/>
        </w:rPr>
        <w:t xml:space="preserve"> </w:t>
      </w:r>
      <w:r w:rsidRPr="00A873B8">
        <w:rPr>
          <w:i/>
        </w:rPr>
        <w:t>Clinical</w:t>
      </w:r>
      <w:r w:rsidR="00D84EC7" w:rsidRPr="00A873B8">
        <w:rPr>
          <w:i/>
        </w:rPr>
        <w:t xml:space="preserve"> </w:t>
      </w:r>
      <w:r w:rsidRPr="00A873B8">
        <w:rPr>
          <w:i/>
        </w:rPr>
        <w:t>and</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factors</w:t>
      </w:r>
      <w:r w:rsidR="00D84EC7" w:rsidRPr="00A873B8">
        <w:rPr>
          <w:i/>
        </w:rPr>
        <w:t xml:space="preserve"> </w:t>
      </w:r>
      <w:r w:rsidRPr="00A873B8">
        <w:rPr>
          <w:i/>
        </w:rPr>
        <w:t>by</w:t>
      </w:r>
      <w:r w:rsidR="00D84EC7" w:rsidRPr="00A873B8">
        <w:rPr>
          <w:i/>
        </w:rPr>
        <w:t xml:space="preserve"> </w:t>
      </w:r>
      <w:r w:rsidRPr="00A873B8">
        <w:rPr>
          <w:i/>
        </w:rPr>
        <w:t>deprivation</w:t>
      </w:r>
      <w:r w:rsidR="00D84EC7" w:rsidRPr="00A873B8">
        <w:rPr>
          <w:i/>
        </w:rPr>
        <w:t xml:space="preserve"> </w:t>
      </w:r>
      <w:r w:rsidRPr="00A873B8">
        <w:rPr>
          <w:i/>
        </w:rPr>
        <w:t>quintile</w:t>
      </w:r>
      <w:r w:rsidR="00D84EC7" w:rsidRPr="00A873B8">
        <w:rPr>
          <w:i/>
        </w:rPr>
        <w:t xml:space="preserve"> </w:t>
      </w:r>
      <w:r w:rsidR="002F0CBF" w:rsidRPr="002F0CBF">
        <w:rPr>
          <w:i/>
        </w:rPr>
        <w:t>(CT University Health Board)</w:t>
      </w:r>
    </w:p>
    <w:p w14:paraId="4A829726" w14:textId="77777777" w:rsidR="008368E1" w:rsidRPr="00A873B8" w:rsidRDefault="008368E1" w:rsidP="006722CA">
      <w:pPr>
        <w:jc w:val="both"/>
      </w:pPr>
    </w:p>
    <w:p w14:paraId="0EED6FF0" w14:textId="77777777" w:rsidR="001570EE" w:rsidRPr="00A873B8" w:rsidRDefault="001570EE" w:rsidP="008B2C33">
      <w:pPr>
        <w:numPr>
          <w:ilvl w:val="0"/>
          <w:numId w:val="37"/>
        </w:numPr>
        <w:contextualSpacing/>
        <w:jc w:val="both"/>
      </w:pPr>
      <w:r w:rsidRPr="00A873B8">
        <w:t>There</w:t>
      </w:r>
      <w:r w:rsidR="00D84EC7" w:rsidRPr="00A873B8">
        <w:t xml:space="preserve"> </w:t>
      </w:r>
      <w:r w:rsidRPr="00A873B8">
        <w:t>is</w:t>
      </w:r>
      <w:r w:rsidR="00D84EC7" w:rsidRPr="00A873B8">
        <w:t xml:space="preserve"> </w:t>
      </w:r>
      <w:r w:rsidRPr="00A873B8">
        <w:t>no</w:t>
      </w:r>
      <w:r w:rsidR="00D84EC7" w:rsidRPr="00A873B8">
        <w:t xml:space="preserve"> </w:t>
      </w:r>
      <w:r w:rsidRPr="00A873B8">
        <w:t>clear</w:t>
      </w:r>
      <w:r w:rsidR="00D84EC7" w:rsidRPr="00A873B8">
        <w:t xml:space="preserve"> </w:t>
      </w:r>
      <w:r w:rsidRPr="00A873B8">
        <w:t>pattern</w:t>
      </w:r>
      <w:r w:rsidR="00D84EC7" w:rsidRPr="00A873B8">
        <w:t xml:space="preserve"> </w:t>
      </w:r>
      <w:r w:rsidRPr="00A873B8">
        <w:t>for</w:t>
      </w:r>
      <w:r w:rsidR="00D84EC7" w:rsidRPr="00A873B8">
        <w:t xml:space="preserve"> </w:t>
      </w:r>
      <w:r w:rsidRPr="00A873B8">
        <w:t>the</w:t>
      </w:r>
      <w:r w:rsidR="00D84EC7" w:rsidRPr="00A873B8">
        <w:t xml:space="preserve"> </w:t>
      </w:r>
      <w:r w:rsidRPr="00A873B8">
        <w:t>clinical</w:t>
      </w:r>
      <w:r w:rsidR="00D84EC7" w:rsidRPr="00A873B8">
        <w:t xml:space="preserve"> </w:t>
      </w:r>
      <w:r w:rsidRPr="00A873B8">
        <w:t>risk</w:t>
      </w:r>
      <w:r w:rsidR="00D84EC7" w:rsidRPr="00A873B8">
        <w:t xml:space="preserve"> </w:t>
      </w:r>
      <w:r w:rsidRPr="00A873B8">
        <w:t>factors</w:t>
      </w:r>
      <w:r w:rsidR="00D84EC7" w:rsidRPr="00A873B8">
        <w:t xml:space="preserve"> </w:t>
      </w:r>
      <w:r w:rsidRPr="00A873B8">
        <w:t>of</w:t>
      </w:r>
      <w:r w:rsidR="00D84EC7" w:rsidRPr="00A873B8">
        <w:t xml:space="preserve"> </w:t>
      </w:r>
      <w:r w:rsidRPr="00A873B8">
        <w:t>elevated</w:t>
      </w:r>
      <w:r w:rsidR="00D84EC7" w:rsidRPr="00A873B8">
        <w:t xml:space="preserve"> </w:t>
      </w:r>
      <w:r w:rsidRPr="00A873B8">
        <w:t>HbA1c</w:t>
      </w:r>
      <w:r w:rsidR="00D84EC7" w:rsidRPr="00A873B8">
        <w:t xml:space="preserve"> </w:t>
      </w:r>
      <w:r w:rsidRPr="00A873B8">
        <w:t>42-47</w:t>
      </w:r>
      <w:r w:rsidR="00D84EC7" w:rsidRPr="00A873B8">
        <w:t xml:space="preserve"> </w:t>
      </w:r>
      <w:r w:rsidRPr="00A873B8">
        <w:t>or</w:t>
      </w:r>
      <w:r w:rsidR="00D84EC7" w:rsidRPr="00A873B8">
        <w:t xml:space="preserve"> </w:t>
      </w:r>
      <w:r w:rsidRPr="00A873B8">
        <w:t>&gt;48</w:t>
      </w:r>
      <w:r w:rsidR="00D84EC7" w:rsidRPr="00A873B8">
        <w:t xml:space="preserve"> </w:t>
      </w:r>
      <w:r w:rsidRPr="00A873B8">
        <w:t>or</w:t>
      </w:r>
      <w:r w:rsidR="00D84EC7" w:rsidRPr="00A873B8">
        <w:t xml:space="preserve"> </w:t>
      </w:r>
      <w:r w:rsidRPr="00A873B8">
        <w:t>elevated</w:t>
      </w:r>
      <w:r w:rsidR="00D84EC7" w:rsidRPr="00A873B8">
        <w:t xml:space="preserve"> </w:t>
      </w:r>
      <w:r w:rsidRPr="00A873B8">
        <w:t>BP</w:t>
      </w:r>
      <w:r w:rsidR="00D84EC7" w:rsidRPr="00A873B8">
        <w:t xml:space="preserve"> </w:t>
      </w:r>
      <w:r w:rsidRPr="00A873B8">
        <w:t>(&gt;140</w:t>
      </w:r>
      <w:r w:rsidR="00D84EC7" w:rsidRPr="00A873B8">
        <w:t xml:space="preserve"> </w:t>
      </w:r>
      <w:r w:rsidRPr="00A873B8">
        <w:t>systolic</w:t>
      </w:r>
      <w:r w:rsidR="00D84EC7" w:rsidRPr="00A873B8">
        <w:t xml:space="preserve"> </w:t>
      </w:r>
      <w:r w:rsidRPr="00A873B8">
        <w:t>and/or</w:t>
      </w:r>
      <w:r w:rsidR="00D84EC7" w:rsidRPr="00A873B8">
        <w:t xml:space="preserve"> </w:t>
      </w:r>
      <w:r w:rsidRPr="00A873B8">
        <w:t>&gt;90</w:t>
      </w:r>
      <w:r w:rsidR="00D84EC7" w:rsidRPr="00A873B8">
        <w:t xml:space="preserve"> </w:t>
      </w:r>
      <w:r w:rsidRPr="00A873B8">
        <w:t>diastolic).</w:t>
      </w:r>
      <w:r w:rsidR="00D84EC7" w:rsidRPr="00A873B8">
        <w:t xml:space="preserve"> </w:t>
      </w:r>
    </w:p>
    <w:p w14:paraId="45EC0994" w14:textId="77777777" w:rsidR="00F353C3" w:rsidRDefault="00F353C3" w:rsidP="00F353C3">
      <w:pPr>
        <w:ind w:left="720"/>
        <w:contextualSpacing/>
        <w:jc w:val="both"/>
      </w:pPr>
    </w:p>
    <w:p w14:paraId="0B383FDF" w14:textId="77777777" w:rsidR="001570EE" w:rsidRPr="00A873B8" w:rsidRDefault="001570EE" w:rsidP="008B2C33">
      <w:pPr>
        <w:numPr>
          <w:ilvl w:val="0"/>
          <w:numId w:val="37"/>
        </w:numPr>
        <w:contextualSpacing/>
        <w:jc w:val="both"/>
      </w:pPr>
      <w:r w:rsidRPr="00A873B8">
        <w:t>There</w:t>
      </w:r>
      <w:r w:rsidR="00D84EC7" w:rsidRPr="00A873B8">
        <w:t xml:space="preserve"> </w:t>
      </w:r>
      <w:r w:rsidRPr="00A873B8">
        <w:t>is</w:t>
      </w:r>
      <w:r w:rsidR="00D84EC7" w:rsidRPr="00A873B8">
        <w:t xml:space="preserve"> </w:t>
      </w:r>
      <w:r w:rsidRPr="00A873B8">
        <w:t>a</w:t>
      </w:r>
      <w:r w:rsidR="00D84EC7" w:rsidRPr="00A873B8">
        <w:t xml:space="preserve"> </w:t>
      </w:r>
      <w:r w:rsidRPr="00A873B8">
        <w:t>clearer</w:t>
      </w:r>
      <w:r w:rsidR="00D84EC7" w:rsidRPr="00A873B8">
        <w:t xml:space="preserve"> </w:t>
      </w:r>
      <w:r w:rsidRPr="00A873B8">
        <w:t>pattern</w:t>
      </w:r>
      <w:r w:rsidR="00D84EC7" w:rsidRPr="00A873B8">
        <w:t xml:space="preserve"> </w:t>
      </w:r>
      <w:r w:rsidRPr="00A873B8">
        <w:t>for</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particularly</w:t>
      </w:r>
      <w:r w:rsidR="00D84EC7" w:rsidRPr="00A873B8">
        <w:t xml:space="preserve"> </w:t>
      </w:r>
      <w:r w:rsidRPr="00A873B8">
        <w:t>smoking.</w:t>
      </w:r>
      <w:r w:rsidR="00D84EC7" w:rsidRPr="00A873B8">
        <w:t xml:space="preserve"> </w:t>
      </w:r>
      <w:r w:rsidRPr="00A873B8">
        <w:t>26.5%</w:t>
      </w:r>
      <w:r w:rsidR="00D84EC7" w:rsidRPr="00A873B8">
        <w:t xml:space="preserve"> </w:t>
      </w:r>
      <w:r w:rsidRPr="00A873B8">
        <w:t>(95%</w:t>
      </w:r>
      <w:r w:rsidR="00D84EC7" w:rsidRPr="00A873B8">
        <w:t xml:space="preserve"> </w:t>
      </w:r>
      <w:r w:rsidRPr="00A873B8">
        <w:t>CI</w:t>
      </w:r>
      <w:r w:rsidR="00D84EC7" w:rsidRPr="00A873B8">
        <w:t xml:space="preserve"> </w:t>
      </w:r>
      <w:r w:rsidRPr="00A873B8">
        <w:t>25.0-27.9)</w:t>
      </w:r>
      <w:r w:rsidR="00D84EC7" w:rsidRPr="00A873B8">
        <w:t xml:space="preserve"> </w:t>
      </w:r>
      <w:r w:rsidRPr="00A873B8">
        <w:t>of</w:t>
      </w:r>
      <w:r w:rsidR="00D84EC7" w:rsidRPr="00A873B8">
        <w:t xml:space="preserve"> </w:t>
      </w:r>
      <w:r w:rsidRPr="00A873B8">
        <w:t>people</w:t>
      </w:r>
      <w:r w:rsidR="00D84EC7" w:rsidRPr="00A873B8">
        <w:t xml:space="preserve"> </w:t>
      </w:r>
      <w:r w:rsidRPr="00A873B8">
        <w:t>in</w:t>
      </w:r>
      <w:r w:rsidR="00D84EC7" w:rsidRPr="00A873B8">
        <w:t xml:space="preserve"> </w:t>
      </w:r>
      <w:r w:rsidRPr="00A873B8">
        <w:t>Q1</w:t>
      </w:r>
      <w:r w:rsidR="00D84EC7" w:rsidRPr="00A873B8">
        <w:t xml:space="preserve"> </w:t>
      </w:r>
      <w:r w:rsidRPr="00A873B8">
        <w:t>(most</w:t>
      </w:r>
      <w:r w:rsidR="00D84EC7" w:rsidRPr="00A873B8">
        <w:t xml:space="preserve"> </w:t>
      </w:r>
      <w:r w:rsidRPr="00A873B8">
        <w:t>deprived)</w:t>
      </w:r>
      <w:r w:rsidR="00D84EC7" w:rsidRPr="00A873B8">
        <w:t xml:space="preserve"> </w:t>
      </w:r>
      <w:r w:rsidRPr="00A873B8">
        <w:t>were</w:t>
      </w:r>
      <w:r w:rsidR="00D84EC7" w:rsidRPr="00A873B8">
        <w:t xml:space="preserve"> </w:t>
      </w:r>
      <w:r w:rsidRPr="00A873B8">
        <w:t>current</w:t>
      </w:r>
      <w:r w:rsidR="00D84EC7" w:rsidRPr="00A873B8">
        <w:t xml:space="preserve"> </w:t>
      </w:r>
      <w:r w:rsidRPr="00A873B8">
        <w:t>smokers,</w:t>
      </w:r>
      <w:r w:rsidR="00D84EC7" w:rsidRPr="00A873B8">
        <w:t xml:space="preserve"> </w:t>
      </w:r>
      <w:r w:rsidRPr="00A873B8">
        <w:t>whilst</w:t>
      </w:r>
      <w:r w:rsidR="00D84EC7" w:rsidRPr="00A873B8">
        <w:t xml:space="preserve"> </w:t>
      </w:r>
      <w:r w:rsidRPr="00A873B8">
        <w:t>only</w:t>
      </w:r>
      <w:r w:rsidR="00D84EC7" w:rsidRPr="00A873B8">
        <w:t xml:space="preserve"> </w:t>
      </w:r>
      <w:r w:rsidRPr="00A873B8">
        <w:t>12.5%</w:t>
      </w:r>
      <w:r w:rsidR="00D84EC7" w:rsidRPr="00A873B8">
        <w:t xml:space="preserve"> </w:t>
      </w:r>
      <w:r w:rsidRPr="00A873B8">
        <w:t>(95%</w:t>
      </w:r>
      <w:r w:rsidR="00D84EC7" w:rsidRPr="00A873B8">
        <w:t xml:space="preserve"> </w:t>
      </w:r>
      <w:r w:rsidRPr="00A873B8">
        <w:t>CI</w:t>
      </w:r>
      <w:r w:rsidR="00D84EC7" w:rsidRPr="00A873B8">
        <w:t xml:space="preserve"> </w:t>
      </w:r>
      <w:r w:rsidRPr="00A873B8">
        <w:t>10.1-15.4)</w:t>
      </w:r>
      <w:r w:rsidR="00D84EC7" w:rsidRPr="00A873B8">
        <w:t xml:space="preserve"> </w:t>
      </w:r>
      <w:r w:rsidRPr="00A873B8">
        <w:t>of</w:t>
      </w:r>
      <w:r w:rsidR="00D84EC7" w:rsidRPr="00A873B8">
        <w:t xml:space="preserve"> </w:t>
      </w:r>
      <w:r w:rsidRPr="00A873B8">
        <w:t>people</w:t>
      </w:r>
      <w:r w:rsidR="00D84EC7" w:rsidRPr="00A873B8">
        <w:t xml:space="preserve"> </w:t>
      </w:r>
      <w:r w:rsidRPr="00A873B8">
        <w:t>in</w:t>
      </w:r>
      <w:r w:rsidR="00D84EC7" w:rsidRPr="00A873B8">
        <w:t xml:space="preserve"> </w:t>
      </w:r>
      <w:r w:rsidRPr="00A873B8">
        <w:t>Q5</w:t>
      </w:r>
      <w:r w:rsidR="00D84EC7" w:rsidRPr="00A873B8">
        <w:t xml:space="preserve"> </w:t>
      </w:r>
      <w:r w:rsidRPr="00A873B8">
        <w:t>(least</w:t>
      </w:r>
      <w:r w:rsidR="00D84EC7" w:rsidRPr="00A873B8">
        <w:t xml:space="preserve"> </w:t>
      </w:r>
      <w:r w:rsidRPr="00A873B8">
        <w:t>deprived)</w:t>
      </w:r>
      <w:r w:rsidR="00D84EC7" w:rsidRPr="00A873B8">
        <w:t xml:space="preserve"> </w:t>
      </w:r>
      <w:r w:rsidRPr="00A873B8">
        <w:t>smoked.</w:t>
      </w:r>
      <w:r w:rsidR="00D84EC7" w:rsidRPr="00A873B8">
        <w:t xml:space="preserve"> </w:t>
      </w:r>
      <w:r w:rsidRPr="00A873B8">
        <w:t>This</w:t>
      </w:r>
      <w:r w:rsidR="00D84EC7" w:rsidRPr="00A873B8">
        <w:t xml:space="preserve"> </w:t>
      </w:r>
      <w:r w:rsidRPr="00A873B8">
        <w:t>shows</w:t>
      </w:r>
      <w:r w:rsidR="00D84EC7" w:rsidRPr="00A873B8">
        <w:t xml:space="preserve"> </w:t>
      </w:r>
      <w:r w:rsidRPr="00A873B8">
        <w:t>a</w:t>
      </w:r>
      <w:r w:rsidR="00D84EC7" w:rsidRPr="00A873B8">
        <w:t xml:space="preserve"> </w:t>
      </w:r>
      <w:r w:rsidRPr="00A873B8">
        <w:t>clear</w:t>
      </w:r>
      <w:r w:rsidR="00D84EC7" w:rsidRPr="00A873B8">
        <w:t xml:space="preserve"> </w:t>
      </w:r>
      <w:r w:rsidRPr="00A873B8">
        <w:t>relationship</w:t>
      </w:r>
      <w:r w:rsidR="00D84EC7" w:rsidRPr="00A873B8">
        <w:t xml:space="preserve"> </w:t>
      </w:r>
      <w:r w:rsidRPr="00A873B8">
        <w:t>between</w:t>
      </w:r>
      <w:r w:rsidR="00D84EC7" w:rsidRPr="00A873B8">
        <w:t xml:space="preserve"> </w:t>
      </w:r>
      <w:r w:rsidRPr="00A873B8">
        <w:t>deprivation</w:t>
      </w:r>
      <w:r w:rsidR="00D84EC7" w:rsidRPr="00A873B8">
        <w:t xml:space="preserve"> </w:t>
      </w:r>
      <w:r w:rsidRPr="00A873B8">
        <w:t>levels</w:t>
      </w:r>
      <w:r w:rsidR="00D84EC7" w:rsidRPr="00A873B8">
        <w:t xml:space="preserve"> </w:t>
      </w:r>
      <w:r w:rsidRPr="00A873B8">
        <w:t>and</w:t>
      </w:r>
      <w:r w:rsidR="00D84EC7" w:rsidRPr="00A873B8">
        <w:t xml:space="preserve"> </w:t>
      </w:r>
      <w:r w:rsidRPr="00A873B8">
        <w:t>prevalence</w:t>
      </w:r>
      <w:r w:rsidR="00D84EC7" w:rsidRPr="00A873B8">
        <w:t xml:space="preserve"> </w:t>
      </w:r>
      <w:r w:rsidRPr="00A873B8">
        <w:t>of</w:t>
      </w:r>
      <w:r w:rsidR="00D84EC7" w:rsidRPr="00A873B8">
        <w:t xml:space="preserve"> </w:t>
      </w:r>
      <w:r w:rsidRPr="00A873B8">
        <w:t>smoking.</w:t>
      </w:r>
      <w:r w:rsidR="00D84EC7" w:rsidRPr="00A873B8">
        <w:t xml:space="preserve"> </w:t>
      </w:r>
    </w:p>
    <w:p w14:paraId="07F6FDF8" w14:textId="77777777" w:rsidR="00F353C3" w:rsidRDefault="00F353C3" w:rsidP="00F353C3">
      <w:pPr>
        <w:ind w:left="720"/>
        <w:contextualSpacing/>
        <w:jc w:val="both"/>
      </w:pPr>
    </w:p>
    <w:p w14:paraId="2979D029" w14:textId="77777777" w:rsidR="001570EE" w:rsidRPr="00A873B8" w:rsidRDefault="001570EE" w:rsidP="008B2C33">
      <w:pPr>
        <w:numPr>
          <w:ilvl w:val="0"/>
          <w:numId w:val="37"/>
        </w:numPr>
        <w:contextualSpacing/>
        <w:jc w:val="both"/>
      </w:pPr>
      <w:r w:rsidRPr="00A873B8">
        <w:t>Low</w:t>
      </w:r>
      <w:r w:rsidR="00D84EC7" w:rsidRPr="00A873B8">
        <w:t xml:space="preserve"> </w:t>
      </w:r>
      <w:r w:rsidRPr="00A873B8">
        <w:t>physical</w:t>
      </w:r>
      <w:r w:rsidR="00D84EC7" w:rsidRPr="00A873B8">
        <w:t xml:space="preserve"> </w:t>
      </w:r>
      <w:r w:rsidRPr="00A873B8">
        <w:t>activity</w:t>
      </w:r>
      <w:r w:rsidR="00D84EC7" w:rsidRPr="00A873B8">
        <w:t xml:space="preserve"> </w:t>
      </w:r>
      <w:r w:rsidRPr="00A873B8">
        <w:t>showed</w:t>
      </w:r>
      <w:r w:rsidR="00D84EC7" w:rsidRPr="00A873B8">
        <w:t xml:space="preserve"> </w:t>
      </w:r>
      <w:r w:rsidRPr="00A873B8">
        <w:t>a</w:t>
      </w:r>
      <w:r w:rsidR="00D84EC7" w:rsidRPr="00A873B8">
        <w:t xml:space="preserve"> </w:t>
      </w:r>
      <w:r w:rsidRPr="00A873B8">
        <w:t>similar</w:t>
      </w:r>
      <w:r w:rsidR="00D84EC7" w:rsidRPr="00A873B8">
        <w:t xml:space="preserve"> </w:t>
      </w:r>
      <w:r w:rsidRPr="00A873B8">
        <w:t>relationship</w:t>
      </w:r>
      <w:r w:rsidR="00D84EC7" w:rsidRPr="00A873B8">
        <w:t xml:space="preserve"> </w:t>
      </w:r>
      <w:r w:rsidRPr="00A873B8">
        <w:t>of</w:t>
      </w:r>
      <w:r w:rsidR="00D84EC7" w:rsidRPr="00A873B8">
        <w:t xml:space="preserve"> </w:t>
      </w:r>
      <w:r w:rsidRPr="00A873B8">
        <w:t>higher</w:t>
      </w:r>
      <w:r w:rsidR="00D84EC7" w:rsidRPr="00A873B8">
        <w:t xml:space="preserve"> </w:t>
      </w:r>
      <w:r w:rsidRPr="00A873B8">
        <w:t>levels</w:t>
      </w:r>
      <w:r w:rsidR="00D84EC7" w:rsidRPr="00A873B8">
        <w:t xml:space="preserve"> </w:t>
      </w:r>
      <w:r w:rsidRPr="00A873B8">
        <w:t>of</w:t>
      </w:r>
      <w:r w:rsidR="00D84EC7" w:rsidRPr="00A873B8">
        <w:t xml:space="preserve"> </w:t>
      </w:r>
      <w:r w:rsidRPr="00A873B8">
        <w:t>physical</w:t>
      </w:r>
      <w:r w:rsidR="00D84EC7" w:rsidRPr="00A873B8">
        <w:t xml:space="preserve"> </w:t>
      </w:r>
      <w:r w:rsidRPr="00A873B8">
        <w:t>inactivity</w:t>
      </w:r>
      <w:r w:rsidR="00D84EC7" w:rsidRPr="00A873B8">
        <w:t xml:space="preserve"> </w:t>
      </w:r>
      <w:r w:rsidRPr="00A873B8">
        <w:t>in</w:t>
      </w:r>
      <w:r w:rsidR="00D84EC7" w:rsidRPr="00A873B8">
        <w:t xml:space="preserve"> </w:t>
      </w:r>
      <w:r w:rsidRPr="00A873B8">
        <w:t>Q1</w:t>
      </w:r>
      <w:r w:rsidR="00D84EC7" w:rsidRPr="00A873B8">
        <w:t xml:space="preserve"> </w:t>
      </w:r>
      <w:r w:rsidRPr="00A873B8">
        <w:t>which</w:t>
      </w:r>
      <w:r w:rsidR="00D84EC7" w:rsidRPr="00A873B8">
        <w:t xml:space="preserve"> </w:t>
      </w:r>
      <w:r w:rsidRPr="00A873B8">
        <w:t>slowly</w:t>
      </w:r>
      <w:r w:rsidR="00D84EC7" w:rsidRPr="00A873B8">
        <w:t xml:space="preserve"> </w:t>
      </w:r>
      <w:r w:rsidRPr="00A873B8">
        <w:t>decreased</w:t>
      </w:r>
      <w:r w:rsidR="00D84EC7" w:rsidRPr="00A873B8">
        <w:t xml:space="preserve"> </w:t>
      </w:r>
      <w:r w:rsidRPr="00A873B8">
        <w:t>to</w:t>
      </w:r>
      <w:r w:rsidR="00D84EC7" w:rsidRPr="00A873B8">
        <w:t xml:space="preserve"> </w:t>
      </w:r>
      <w:r w:rsidRPr="00A873B8">
        <w:t>Q4.</w:t>
      </w:r>
      <w:r w:rsidR="00D84EC7" w:rsidRPr="00A873B8">
        <w:t xml:space="preserve"> </w:t>
      </w:r>
      <w:r w:rsidRPr="00A873B8">
        <w:t>However,</w:t>
      </w:r>
      <w:r w:rsidR="00D84EC7" w:rsidRPr="00A873B8">
        <w:t xml:space="preserve"> </w:t>
      </w:r>
      <w:r w:rsidRPr="00A873B8">
        <w:t>the</w:t>
      </w:r>
      <w:r w:rsidR="00D84EC7" w:rsidRPr="00A873B8">
        <w:t xml:space="preserve"> </w:t>
      </w:r>
      <w:r w:rsidRPr="00A873B8">
        <w:t>highest</w:t>
      </w:r>
      <w:r w:rsidR="00D84EC7" w:rsidRPr="00A873B8">
        <w:t xml:space="preserve"> </w:t>
      </w:r>
      <w:r w:rsidRPr="00A873B8">
        <w:t>levels</w:t>
      </w:r>
      <w:r w:rsidR="00D84EC7" w:rsidRPr="00A873B8">
        <w:t xml:space="preserve"> </w:t>
      </w:r>
      <w:r w:rsidRPr="00A873B8">
        <w:t>of</w:t>
      </w:r>
      <w:r w:rsidR="00D84EC7" w:rsidRPr="00A873B8">
        <w:t xml:space="preserve"> </w:t>
      </w:r>
      <w:r w:rsidRPr="00A873B8">
        <w:t>physical</w:t>
      </w:r>
      <w:r w:rsidR="00D84EC7" w:rsidRPr="00A873B8">
        <w:t xml:space="preserve"> </w:t>
      </w:r>
      <w:r w:rsidRPr="00A873B8">
        <w:t>inactivity</w:t>
      </w:r>
      <w:r w:rsidR="00D84EC7" w:rsidRPr="00A873B8">
        <w:t xml:space="preserve"> </w:t>
      </w:r>
      <w:r w:rsidRPr="00A873B8">
        <w:t>were</w:t>
      </w:r>
      <w:r w:rsidR="00D84EC7" w:rsidRPr="00A873B8">
        <w:t xml:space="preserve"> </w:t>
      </w:r>
      <w:r w:rsidRPr="00A873B8">
        <w:t>in</w:t>
      </w:r>
      <w:r w:rsidR="00D84EC7" w:rsidRPr="00A873B8">
        <w:t xml:space="preserve"> </w:t>
      </w:r>
      <w:r w:rsidRPr="00A873B8">
        <w:t>Q5.</w:t>
      </w:r>
      <w:r w:rsidR="00D84EC7" w:rsidRPr="00A873B8">
        <w:t xml:space="preserve"> </w:t>
      </w:r>
    </w:p>
    <w:p w14:paraId="41339028" w14:textId="77777777" w:rsidR="00F353C3" w:rsidRDefault="00F353C3" w:rsidP="00F353C3">
      <w:pPr>
        <w:ind w:left="720"/>
        <w:contextualSpacing/>
        <w:jc w:val="both"/>
      </w:pPr>
    </w:p>
    <w:p w14:paraId="722E3182" w14:textId="77777777" w:rsidR="001570EE" w:rsidRPr="00A873B8" w:rsidRDefault="001570EE" w:rsidP="008B2C33">
      <w:pPr>
        <w:numPr>
          <w:ilvl w:val="0"/>
          <w:numId w:val="37"/>
        </w:numPr>
        <w:contextualSpacing/>
        <w:jc w:val="both"/>
      </w:pPr>
      <w:r w:rsidRPr="00A873B8">
        <w:t>The</w:t>
      </w:r>
      <w:r w:rsidR="00D84EC7" w:rsidRPr="00A873B8">
        <w:t xml:space="preserve"> </w:t>
      </w:r>
      <w:r w:rsidRPr="00A873B8">
        <w:t>overweight</w:t>
      </w:r>
      <w:r w:rsidR="00D84EC7" w:rsidRPr="00A873B8">
        <w:t xml:space="preserve"> </w:t>
      </w:r>
      <w:r w:rsidRPr="00A873B8">
        <w:t>and</w:t>
      </w:r>
      <w:r w:rsidR="00D84EC7" w:rsidRPr="00A873B8">
        <w:t xml:space="preserve"> </w:t>
      </w:r>
      <w:r w:rsidRPr="00A873B8">
        <w:t>obese</w:t>
      </w:r>
      <w:r w:rsidR="00D84EC7" w:rsidRPr="00A873B8">
        <w:t xml:space="preserve"> </w:t>
      </w:r>
      <w:r w:rsidRPr="00A873B8">
        <w:t>findings</w:t>
      </w:r>
      <w:r w:rsidR="00D84EC7" w:rsidRPr="00A873B8">
        <w:t xml:space="preserve"> </w:t>
      </w:r>
      <w:r w:rsidRPr="00A873B8">
        <w:t>were</w:t>
      </w:r>
      <w:r w:rsidR="00D84EC7" w:rsidRPr="00A873B8">
        <w:t xml:space="preserve"> </w:t>
      </w:r>
      <w:r w:rsidRPr="00A873B8">
        <w:t>also</w:t>
      </w:r>
      <w:r w:rsidR="00D84EC7" w:rsidRPr="00A873B8">
        <w:t xml:space="preserve"> </w:t>
      </w:r>
      <w:r w:rsidRPr="00A873B8">
        <w:t>interesting</w:t>
      </w:r>
      <w:r w:rsidR="00D84EC7" w:rsidRPr="00A873B8">
        <w:t xml:space="preserve"> </w:t>
      </w:r>
      <w:r w:rsidRPr="00A873B8">
        <w:t>as</w:t>
      </w:r>
      <w:r w:rsidR="00D84EC7" w:rsidRPr="00A873B8">
        <w:t xml:space="preserve"> </w:t>
      </w:r>
      <w:r w:rsidRPr="00A873B8">
        <w:t>they</w:t>
      </w:r>
      <w:r w:rsidR="00D84EC7" w:rsidRPr="00A873B8">
        <w:t xml:space="preserve"> </w:t>
      </w:r>
      <w:r w:rsidRPr="00A873B8">
        <w:t>showed</w:t>
      </w:r>
      <w:r w:rsidR="00D84EC7" w:rsidRPr="00A873B8">
        <w:t xml:space="preserve"> </w:t>
      </w:r>
      <w:r w:rsidRPr="00A873B8">
        <w:t>the</w:t>
      </w:r>
      <w:r w:rsidR="00D84EC7" w:rsidRPr="00A873B8">
        <w:t xml:space="preserve"> </w:t>
      </w:r>
      <w:r w:rsidRPr="00A873B8">
        <w:t>opposite</w:t>
      </w:r>
      <w:r w:rsidR="00D84EC7" w:rsidRPr="00A873B8">
        <w:t xml:space="preserve"> </w:t>
      </w:r>
      <w:r w:rsidRPr="00A873B8">
        <w:t>patterns.</w:t>
      </w:r>
      <w:r w:rsidR="00D84EC7" w:rsidRPr="00A873B8">
        <w:t xml:space="preserve"> </w:t>
      </w:r>
      <w:r w:rsidRPr="00A873B8">
        <w:t>The</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were</w:t>
      </w:r>
      <w:r w:rsidR="00D84EC7" w:rsidRPr="00A873B8">
        <w:t xml:space="preserve"> </w:t>
      </w:r>
      <w:r w:rsidRPr="00A873B8">
        <w:t>overweight</w:t>
      </w:r>
      <w:r w:rsidR="00D84EC7" w:rsidRPr="00A873B8">
        <w:t xml:space="preserve"> </w:t>
      </w:r>
      <w:r w:rsidRPr="00A873B8">
        <w:t>was</w:t>
      </w:r>
      <w:r w:rsidR="00D84EC7" w:rsidRPr="00A873B8">
        <w:t xml:space="preserve"> </w:t>
      </w:r>
      <w:r w:rsidRPr="00A873B8">
        <w:t>lowest</w:t>
      </w:r>
      <w:r w:rsidR="00D84EC7" w:rsidRPr="00A873B8">
        <w:t xml:space="preserve"> </w:t>
      </w:r>
      <w:r w:rsidRPr="00A873B8">
        <w:t>in</w:t>
      </w:r>
      <w:r w:rsidR="00D84EC7" w:rsidRPr="00A873B8">
        <w:t xml:space="preserve"> </w:t>
      </w:r>
      <w:r w:rsidRPr="00A873B8">
        <w:t>Q1</w:t>
      </w:r>
      <w:r w:rsidR="00D84EC7" w:rsidRPr="00A873B8">
        <w:t xml:space="preserve"> </w:t>
      </w:r>
      <w:r w:rsidRPr="00A873B8">
        <w:t>and</w:t>
      </w:r>
      <w:r w:rsidR="00D84EC7" w:rsidRPr="00A873B8">
        <w:t xml:space="preserve"> </w:t>
      </w:r>
      <w:r w:rsidRPr="00A873B8">
        <w:t>highest</w:t>
      </w:r>
      <w:r w:rsidR="00D84EC7" w:rsidRPr="00A873B8">
        <w:t xml:space="preserve"> </w:t>
      </w:r>
      <w:r w:rsidRPr="00A873B8">
        <w:t>in</w:t>
      </w:r>
      <w:r w:rsidR="00D84EC7" w:rsidRPr="00A873B8">
        <w:t xml:space="preserve"> </w:t>
      </w:r>
      <w:r w:rsidRPr="00A873B8">
        <w:t>Q5,</w:t>
      </w:r>
      <w:r w:rsidR="00D84EC7" w:rsidRPr="00A873B8">
        <w:t xml:space="preserve"> </w:t>
      </w:r>
      <w:r w:rsidRPr="00A873B8">
        <w:t>whilst</w:t>
      </w:r>
      <w:r w:rsidR="00D84EC7" w:rsidRPr="00A873B8">
        <w:t xml:space="preserve"> </w:t>
      </w:r>
      <w:r w:rsidRPr="00A873B8">
        <w:t>the</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who</w:t>
      </w:r>
      <w:r w:rsidR="00D84EC7" w:rsidRPr="00A873B8">
        <w:t xml:space="preserve"> </w:t>
      </w:r>
      <w:r w:rsidRPr="00A873B8">
        <w:t>were</w:t>
      </w:r>
      <w:r w:rsidR="00D84EC7" w:rsidRPr="00A873B8">
        <w:t xml:space="preserve"> </w:t>
      </w:r>
      <w:r w:rsidRPr="00A873B8">
        <w:t>obese</w:t>
      </w:r>
      <w:r w:rsidR="00D84EC7" w:rsidRPr="00A873B8">
        <w:t xml:space="preserve"> </w:t>
      </w:r>
      <w:r w:rsidRPr="00A873B8">
        <w:t>was</w:t>
      </w:r>
      <w:r w:rsidR="00D84EC7" w:rsidRPr="00A873B8">
        <w:t xml:space="preserve"> </w:t>
      </w:r>
      <w:r w:rsidRPr="00A873B8">
        <w:t>lowest</w:t>
      </w:r>
      <w:r w:rsidR="00D84EC7" w:rsidRPr="00A873B8">
        <w:t xml:space="preserve"> </w:t>
      </w:r>
      <w:r w:rsidRPr="00A873B8">
        <w:t>in</w:t>
      </w:r>
      <w:r w:rsidR="00D84EC7" w:rsidRPr="00A873B8">
        <w:t xml:space="preserve"> </w:t>
      </w:r>
      <w:r w:rsidRPr="00A873B8">
        <w:t>Q5</w:t>
      </w:r>
      <w:r w:rsidR="00D84EC7" w:rsidRPr="00A873B8">
        <w:t xml:space="preserve"> </w:t>
      </w:r>
      <w:r w:rsidRPr="00A873B8">
        <w:t>and</w:t>
      </w:r>
      <w:r w:rsidR="00D84EC7" w:rsidRPr="00A873B8">
        <w:t xml:space="preserve"> </w:t>
      </w:r>
      <w:r w:rsidRPr="00A873B8">
        <w:t>highest</w:t>
      </w:r>
      <w:r w:rsidR="00D84EC7" w:rsidRPr="00A873B8">
        <w:t xml:space="preserve"> </w:t>
      </w:r>
      <w:r w:rsidRPr="00A873B8">
        <w:t>in</w:t>
      </w:r>
      <w:r w:rsidR="00D84EC7" w:rsidRPr="00A873B8">
        <w:t xml:space="preserve"> </w:t>
      </w:r>
      <w:r w:rsidRPr="00A873B8">
        <w:t>Q1.</w:t>
      </w:r>
      <w:r w:rsidR="00D84EC7" w:rsidRPr="00A873B8">
        <w:t xml:space="preserve"> </w:t>
      </w:r>
      <w:r w:rsidRPr="00A873B8">
        <w:t>However,</w:t>
      </w:r>
      <w:r w:rsidR="00D84EC7" w:rsidRPr="00A873B8">
        <w:t xml:space="preserve"> </w:t>
      </w:r>
      <w:r w:rsidRPr="00A873B8">
        <w:t>the</w:t>
      </w:r>
      <w:r w:rsidR="00D84EC7" w:rsidRPr="00A873B8">
        <w:t xml:space="preserve"> </w:t>
      </w:r>
      <w:r w:rsidRPr="00A873B8">
        <w:t>difference</w:t>
      </w:r>
      <w:r w:rsidR="00D84EC7" w:rsidRPr="00A873B8">
        <w:t xml:space="preserve"> </w:t>
      </w:r>
      <w:r w:rsidRPr="00A873B8">
        <w:t>is</w:t>
      </w:r>
      <w:r w:rsidR="00D84EC7" w:rsidRPr="00A873B8">
        <w:t xml:space="preserve"> </w:t>
      </w:r>
      <w:r w:rsidRPr="00A873B8">
        <w:t>only</w:t>
      </w:r>
      <w:r w:rsidR="00D84EC7" w:rsidRPr="00A873B8">
        <w:t xml:space="preserve"> </w:t>
      </w:r>
      <w:r w:rsidRPr="00A873B8">
        <w:t>statistically</w:t>
      </w:r>
      <w:r w:rsidR="00D84EC7" w:rsidRPr="00A873B8">
        <w:t xml:space="preserve"> </w:t>
      </w:r>
      <w:r w:rsidRPr="00A873B8">
        <w:t>significant</w:t>
      </w:r>
      <w:r w:rsidR="00D84EC7" w:rsidRPr="00A873B8">
        <w:t xml:space="preserve"> </w:t>
      </w:r>
      <w:r w:rsidRPr="00A873B8">
        <w:t>between</w:t>
      </w:r>
      <w:r w:rsidR="00D84EC7" w:rsidRPr="00A873B8">
        <w:t xml:space="preserve"> </w:t>
      </w:r>
      <w:r w:rsidRPr="00A873B8">
        <w:t>Q1</w:t>
      </w:r>
      <w:r w:rsidR="00D84EC7" w:rsidRPr="00A873B8">
        <w:t xml:space="preserve"> </w:t>
      </w:r>
      <w:r w:rsidRPr="00A873B8">
        <w:t>and</w:t>
      </w:r>
      <w:r w:rsidR="00D84EC7" w:rsidRPr="00A873B8">
        <w:t xml:space="preserve"> </w:t>
      </w:r>
      <w:r w:rsidRPr="00A873B8">
        <w:t>Q5</w:t>
      </w:r>
      <w:r w:rsidR="00D84EC7" w:rsidRPr="00A873B8">
        <w:t xml:space="preserve"> </w:t>
      </w:r>
      <w:r w:rsidRPr="00A873B8">
        <w:t>for</w:t>
      </w:r>
      <w:r w:rsidR="00D84EC7" w:rsidRPr="00A873B8">
        <w:t xml:space="preserve"> </w:t>
      </w:r>
      <w:r w:rsidRPr="00A873B8">
        <w:t>overweight</w:t>
      </w:r>
      <w:r w:rsidR="00D84EC7" w:rsidRPr="00A873B8">
        <w:t xml:space="preserve"> </w:t>
      </w:r>
      <w:r w:rsidRPr="00A873B8">
        <w:t>people,</w:t>
      </w:r>
      <w:r w:rsidR="00D84EC7" w:rsidRPr="00A873B8">
        <w:t xml:space="preserve"> </w:t>
      </w:r>
      <w:r w:rsidRPr="00A873B8">
        <w:t>and</w:t>
      </w:r>
      <w:r w:rsidR="00D84EC7" w:rsidRPr="00A873B8">
        <w:t xml:space="preserve"> </w:t>
      </w:r>
      <w:r w:rsidRPr="00A873B8">
        <w:t>not</w:t>
      </w:r>
      <w:r w:rsidR="00D84EC7" w:rsidRPr="00A873B8">
        <w:t xml:space="preserve"> </w:t>
      </w:r>
      <w:r w:rsidRPr="00A873B8">
        <w:t>statistically</w:t>
      </w:r>
      <w:r w:rsidR="00D84EC7" w:rsidRPr="00A873B8">
        <w:t xml:space="preserve"> </w:t>
      </w:r>
      <w:r w:rsidRPr="00A873B8">
        <w:t>significantly</w:t>
      </w:r>
      <w:r w:rsidR="00D84EC7" w:rsidRPr="00A873B8">
        <w:t xml:space="preserve"> </w:t>
      </w:r>
      <w:r w:rsidRPr="00A873B8">
        <w:t>different</w:t>
      </w:r>
      <w:r w:rsidR="00D84EC7" w:rsidRPr="00A873B8">
        <w:t xml:space="preserve"> </w:t>
      </w:r>
      <w:r w:rsidRPr="00A873B8">
        <w:t>between</w:t>
      </w:r>
      <w:r w:rsidR="00D84EC7" w:rsidRPr="00A873B8">
        <w:t xml:space="preserve"> </w:t>
      </w:r>
      <w:r w:rsidRPr="00A873B8">
        <w:t>the</w:t>
      </w:r>
      <w:r w:rsidR="00D84EC7" w:rsidRPr="00A873B8">
        <w:t xml:space="preserve"> </w:t>
      </w:r>
      <w:r w:rsidRPr="00A873B8">
        <w:t>different</w:t>
      </w:r>
      <w:r w:rsidR="00D84EC7" w:rsidRPr="00A873B8">
        <w:t xml:space="preserve"> </w:t>
      </w:r>
      <w:r w:rsidRPr="00A873B8">
        <w:t>quintiles</w:t>
      </w:r>
      <w:r w:rsidR="00D84EC7" w:rsidRPr="00A873B8">
        <w:t xml:space="preserve"> </w:t>
      </w:r>
      <w:r w:rsidRPr="00A873B8">
        <w:t>for</w:t>
      </w:r>
      <w:r w:rsidR="00D84EC7" w:rsidRPr="00A873B8">
        <w:t xml:space="preserve"> </w:t>
      </w:r>
      <w:r w:rsidRPr="00A873B8">
        <w:t>obese</w:t>
      </w:r>
      <w:r w:rsidR="00D84EC7" w:rsidRPr="00A873B8">
        <w:t xml:space="preserve"> </w:t>
      </w:r>
      <w:r w:rsidRPr="00A873B8">
        <w:t>people.</w:t>
      </w:r>
      <w:r w:rsidR="00D84EC7" w:rsidRPr="00A873B8">
        <w:t xml:space="preserve"> </w:t>
      </w:r>
    </w:p>
    <w:p w14:paraId="712E4667" w14:textId="77777777" w:rsidR="001570EE" w:rsidRPr="00A873B8" w:rsidRDefault="001570EE">
      <w:pPr>
        <w:jc w:val="both"/>
      </w:pPr>
    </w:p>
    <w:p w14:paraId="174FD921" w14:textId="77777777" w:rsidR="001570EE" w:rsidRPr="00A873B8" w:rsidRDefault="001570EE">
      <w:pPr>
        <w:jc w:val="both"/>
      </w:pPr>
    </w:p>
    <w:p w14:paraId="6D497644" w14:textId="77777777" w:rsidR="001570EE" w:rsidRPr="00A873B8" w:rsidRDefault="001570EE">
      <w:pPr>
        <w:jc w:val="both"/>
      </w:pPr>
    </w:p>
    <w:p w14:paraId="364B0025" w14:textId="77777777" w:rsidR="001570EE" w:rsidRPr="00A873B8" w:rsidRDefault="001570EE">
      <w:pPr>
        <w:jc w:val="both"/>
      </w:pPr>
    </w:p>
    <w:p w14:paraId="76516594" w14:textId="77777777" w:rsidR="001570EE" w:rsidRPr="00A873B8" w:rsidRDefault="001570EE">
      <w:pPr>
        <w:jc w:val="both"/>
      </w:pPr>
    </w:p>
    <w:p w14:paraId="2BB2CC50" w14:textId="77777777" w:rsidR="001570EE" w:rsidRPr="00A873B8" w:rsidRDefault="001570EE">
      <w:pPr>
        <w:jc w:val="both"/>
      </w:pPr>
    </w:p>
    <w:p w14:paraId="0554E21F" w14:textId="77777777" w:rsidR="001570EE" w:rsidRPr="00A873B8" w:rsidRDefault="001570EE">
      <w:pPr>
        <w:jc w:val="both"/>
      </w:pPr>
    </w:p>
    <w:p w14:paraId="24737690" w14:textId="77777777" w:rsidR="008368E1" w:rsidRDefault="008368E1">
      <w:pPr>
        <w:jc w:val="both"/>
        <w:rPr>
          <w:rFonts w:asciiTheme="majorHAnsi" w:hAnsiTheme="majorHAnsi"/>
          <w:color w:val="2E74B5" w:themeColor="accent1" w:themeShade="BF"/>
          <w:sz w:val="26"/>
          <w:szCs w:val="26"/>
        </w:rPr>
      </w:pPr>
      <w:r w:rsidRPr="00A873B8">
        <w:rPr>
          <w:rFonts w:asciiTheme="majorHAnsi" w:hAnsiTheme="majorHAnsi"/>
          <w:color w:val="2E74B5" w:themeColor="accent1" w:themeShade="BF"/>
          <w:sz w:val="26"/>
          <w:szCs w:val="26"/>
        </w:rPr>
        <w:lastRenderedPageBreak/>
        <w:t>Clinical</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and</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lifestyle</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management</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by</w:t>
      </w:r>
      <w:r w:rsidR="00D84EC7" w:rsidRPr="00A873B8">
        <w:rPr>
          <w:rFonts w:asciiTheme="majorHAnsi" w:hAnsiTheme="majorHAnsi"/>
          <w:color w:val="2E74B5" w:themeColor="accent1" w:themeShade="BF"/>
          <w:sz w:val="26"/>
          <w:szCs w:val="26"/>
        </w:rPr>
        <w:t xml:space="preserve"> </w:t>
      </w:r>
      <w:r w:rsidRPr="00A873B8">
        <w:rPr>
          <w:rFonts w:asciiTheme="majorHAnsi" w:hAnsiTheme="majorHAnsi"/>
          <w:color w:val="2E74B5" w:themeColor="accent1" w:themeShade="BF"/>
          <w:sz w:val="26"/>
          <w:szCs w:val="26"/>
        </w:rPr>
        <w:t>deprivation</w:t>
      </w:r>
    </w:p>
    <w:p w14:paraId="7C9827BC" w14:textId="77777777" w:rsidR="00330AE6" w:rsidRPr="00A873B8" w:rsidRDefault="00330AE6" w:rsidP="00330AE6">
      <w:pPr>
        <w:jc w:val="both"/>
      </w:pPr>
      <w:r>
        <w:t>The clinical and lifestyle management by deprivation</w:t>
      </w:r>
      <w:r w:rsidRPr="00A873B8">
        <w:t xml:space="preserve"> contains two types of tables:</w:t>
      </w:r>
    </w:p>
    <w:p w14:paraId="743944B0" w14:textId="77777777" w:rsidR="00330AE6" w:rsidRPr="00A873B8" w:rsidRDefault="00330AE6" w:rsidP="00D17C48">
      <w:pPr>
        <w:pStyle w:val="ListParagraph"/>
        <w:numPr>
          <w:ilvl w:val="0"/>
          <w:numId w:val="54"/>
        </w:numPr>
        <w:jc w:val="both"/>
      </w:pPr>
      <w:r w:rsidRPr="00A873B8">
        <w:t>Table of the number and proportion of people identified with the</w:t>
      </w:r>
      <w:r>
        <w:t xml:space="preserve"> clinical or</w:t>
      </w:r>
      <w:r w:rsidRPr="00A873B8">
        <w:t xml:space="preserve"> lifestyle risk factor and each of the stages of follow-up for that</w:t>
      </w:r>
      <w:r>
        <w:t xml:space="preserve"> clinical or</w:t>
      </w:r>
      <w:r w:rsidRPr="00A873B8">
        <w:t xml:space="preserve"> lifestyle risk factor</w:t>
      </w:r>
      <w:r>
        <w:t xml:space="preserve"> by deprivation quintile</w:t>
      </w:r>
      <w:r w:rsidRPr="00A873B8">
        <w:t>.</w:t>
      </w:r>
    </w:p>
    <w:p w14:paraId="540D1BA2" w14:textId="77777777" w:rsidR="00330AE6" w:rsidRDefault="00330AE6" w:rsidP="00330AE6">
      <w:pPr>
        <w:pStyle w:val="ListParagraph"/>
        <w:jc w:val="both"/>
      </w:pPr>
      <w:r w:rsidRPr="00A873B8">
        <w:t xml:space="preserve">For example, </w:t>
      </w:r>
      <w:r>
        <w:t xml:space="preserve">75 </w:t>
      </w:r>
      <w:r w:rsidRPr="00A873B8">
        <w:t>people</w:t>
      </w:r>
      <w:r>
        <w:t xml:space="preserve"> in Q1 (most deprived)</w:t>
      </w:r>
      <w:r w:rsidRPr="00A873B8">
        <w:t xml:space="preserve"> were identified as </w:t>
      </w:r>
      <w:r>
        <w:t>having an HbA1c of &gt;48 and were referred to the GP</w:t>
      </w:r>
      <w:r w:rsidRPr="00A873B8">
        <w:t xml:space="preserve"> which is </w:t>
      </w:r>
      <w:r>
        <w:t>2.1</w:t>
      </w:r>
      <w:r w:rsidRPr="00A873B8">
        <w:t xml:space="preserve">% of the </w:t>
      </w:r>
      <w:r>
        <w:t>3,571</w:t>
      </w:r>
      <w:r w:rsidRPr="00A873B8">
        <w:t xml:space="preserve"> people</w:t>
      </w:r>
      <w:r>
        <w:t xml:space="preserve"> in Q1</w:t>
      </w:r>
      <w:r w:rsidRPr="00A873B8">
        <w:t xml:space="preserve"> who attended a health check in CT.</w:t>
      </w:r>
    </w:p>
    <w:p w14:paraId="15E9EDE5" w14:textId="77777777" w:rsidR="00F353C3" w:rsidRPr="00A873B8" w:rsidRDefault="00F353C3" w:rsidP="00330AE6">
      <w:pPr>
        <w:pStyle w:val="ListParagraph"/>
        <w:jc w:val="both"/>
      </w:pPr>
    </w:p>
    <w:p w14:paraId="4A582E13" w14:textId="77777777" w:rsidR="00330AE6" w:rsidRPr="00A873B8" w:rsidRDefault="00330AE6" w:rsidP="00D17C48">
      <w:pPr>
        <w:pStyle w:val="ListParagraph"/>
        <w:numPr>
          <w:ilvl w:val="0"/>
          <w:numId w:val="54"/>
        </w:numPr>
        <w:jc w:val="both"/>
      </w:pPr>
      <w:r w:rsidRPr="00A873B8">
        <w:t>Table of the different clinical</w:t>
      </w:r>
      <w:r>
        <w:t xml:space="preserve"> or lifestyle</w:t>
      </w:r>
      <w:r w:rsidRPr="00A873B8">
        <w:t xml:space="preserve"> outcomes by the number of people with the clinical </w:t>
      </w:r>
      <w:r>
        <w:t xml:space="preserve">or lifestyle </w:t>
      </w:r>
      <w:r w:rsidRPr="00A873B8">
        <w:t>risk factor</w:t>
      </w:r>
      <w:r>
        <w:t xml:space="preserve"> by deprivation quintile</w:t>
      </w:r>
      <w:r w:rsidRPr="00A873B8">
        <w:t>. The percentages were calculated by dividing the number of people who had a specific clinical</w:t>
      </w:r>
      <w:r>
        <w:t xml:space="preserve"> or lifestyle</w:t>
      </w:r>
      <w:r w:rsidRPr="00A873B8">
        <w:t xml:space="preserve"> outcome by the number of people identified with that</w:t>
      </w:r>
      <w:r>
        <w:t xml:space="preserve"> clinical or lifestyle</w:t>
      </w:r>
      <w:r w:rsidRPr="00A873B8">
        <w:t xml:space="preserve"> risk factor at the health check.</w:t>
      </w:r>
    </w:p>
    <w:p w14:paraId="33EC7E79" w14:textId="77777777" w:rsidR="00330AE6" w:rsidRPr="00A873B8" w:rsidRDefault="00330AE6" w:rsidP="00330AE6">
      <w:pPr>
        <w:pStyle w:val="ListParagraph"/>
        <w:jc w:val="both"/>
      </w:pPr>
      <w:r w:rsidRPr="00A873B8">
        <w:t>For example,</w:t>
      </w:r>
      <w:r>
        <w:t xml:space="preserve"> 86.2% of people in Q1 (most deprived) who were identified as having a HbA1c of &gt;48 were subsequently referred to a GP. </w:t>
      </w:r>
      <w:r w:rsidRPr="00A873B8">
        <w:t xml:space="preserve"> </w:t>
      </w:r>
    </w:p>
    <w:p w14:paraId="12BCAD32" w14:textId="77777777" w:rsidR="00330AE6" w:rsidRDefault="00330AE6">
      <w:pPr>
        <w:jc w:val="both"/>
        <w:rPr>
          <w:rFonts w:asciiTheme="majorHAnsi" w:hAnsiTheme="majorHAnsi"/>
          <w:sz w:val="26"/>
          <w:szCs w:val="26"/>
        </w:rPr>
      </w:pPr>
    </w:p>
    <w:p w14:paraId="6B4D0458" w14:textId="77777777" w:rsidR="00F353C3" w:rsidRDefault="00F353C3">
      <w:pPr>
        <w:jc w:val="both"/>
        <w:rPr>
          <w:rFonts w:asciiTheme="majorHAnsi" w:hAnsiTheme="majorHAnsi"/>
          <w:sz w:val="26"/>
          <w:szCs w:val="26"/>
        </w:rPr>
      </w:pPr>
    </w:p>
    <w:p w14:paraId="04AC921E" w14:textId="77777777" w:rsidR="00F353C3" w:rsidRDefault="00F353C3">
      <w:pPr>
        <w:jc w:val="both"/>
        <w:rPr>
          <w:rFonts w:asciiTheme="majorHAnsi" w:hAnsiTheme="majorHAnsi"/>
          <w:sz w:val="26"/>
          <w:szCs w:val="26"/>
        </w:rPr>
      </w:pPr>
    </w:p>
    <w:p w14:paraId="6B6E3CF9" w14:textId="77777777" w:rsidR="00F353C3" w:rsidRDefault="00F353C3">
      <w:pPr>
        <w:jc w:val="both"/>
        <w:rPr>
          <w:rFonts w:asciiTheme="majorHAnsi" w:hAnsiTheme="majorHAnsi"/>
          <w:sz w:val="26"/>
          <w:szCs w:val="26"/>
        </w:rPr>
      </w:pPr>
    </w:p>
    <w:p w14:paraId="7F25FF82" w14:textId="77777777" w:rsidR="00F353C3" w:rsidRDefault="00F353C3">
      <w:pPr>
        <w:jc w:val="both"/>
        <w:rPr>
          <w:rFonts w:asciiTheme="majorHAnsi" w:hAnsiTheme="majorHAnsi"/>
          <w:sz w:val="26"/>
          <w:szCs w:val="26"/>
        </w:rPr>
      </w:pPr>
    </w:p>
    <w:p w14:paraId="6FC82385" w14:textId="77777777" w:rsidR="00F353C3" w:rsidRDefault="00F353C3">
      <w:pPr>
        <w:jc w:val="both"/>
        <w:rPr>
          <w:rFonts w:asciiTheme="majorHAnsi" w:hAnsiTheme="majorHAnsi"/>
          <w:sz w:val="26"/>
          <w:szCs w:val="26"/>
        </w:rPr>
      </w:pPr>
    </w:p>
    <w:p w14:paraId="6C07AAE9" w14:textId="77777777" w:rsidR="00F353C3" w:rsidRDefault="00F353C3">
      <w:pPr>
        <w:jc w:val="both"/>
        <w:rPr>
          <w:rFonts w:asciiTheme="majorHAnsi" w:hAnsiTheme="majorHAnsi"/>
          <w:sz w:val="26"/>
          <w:szCs w:val="26"/>
        </w:rPr>
      </w:pPr>
    </w:p>
    <w:p w14:paraId="7D34A7C0" w14:textId="77777777" w:rsidR="00F353C3" w:rsidRDefault="00F353C3">
      <w:pPr>
        <w:jc w:val="both"/>
        <w:rPr>
          <w:rFonts w:asciiTheme="majorHAnsi" w:hAnsiTheme="majorHAnsi"/>
          <w:sz w:val="26"/>
          <w:szCs w:val="26"/>
        </w:rPr>
      </w:pPr>
    </w:p>
    <w:p w14:paraId="68145B5F" w14:textId="77777777" w:rsidR="00F353C3" w:rsidRDefault="00F353C3">
      <w:pPr>
        <w:jc w:val="both"/>
        <w:rPr>
          <w:rFonts w:asciiTheme="majorHAnsi" w:hAnsiTheme="majorHAnsi"/>
          <w:sz w:val="26"/>
          <w:szCs w:val="26"/>
        </w:rPr>
      </w:pPr>
    </w:p>
    <w:p w14:paraId="700237A1" w14:textId="77777777" w:rsidR="00F353C3" w:rsidRDefault="00F353C3">
      <w:pPr>
        <w:jc w:val="both"/>
        <w:rPr>
          <w:rFonts w:asciiTheme="majorHAnsi" w:hAnsiTheme="majorHAnsi"/>
          <w:sz w:val="26"/>
          <w:szCs w:val="26"/>
        </w:rPr>
      </w:pPr>
    </w:p>
    <w:p w14:paraId="201D1FD0" w14:textId="77777777" w:rsidR="00F353C3" w:rsidRDefault="00F353C3">
      <w:pPr>
        <w:jc w:val="both"/>
        <w:rPr>
          <w:rFonts w:asciiTheme="majorHAnsi" w:hAnsiTheme="majorHAnsi"/>
          <w:sz w:val="26"/>
          <w:szCs w:val="26"/>
        </w:rPr>
      </w:pPr>
    </w:p>
    <w:p w14:paraId="185A4003" w14:textId="77777777" w:rsidR="00F353C3" w:rsidRDefault="00F353C3">
      <w:pPr>
        <w:jc w:val="both"/>
        <w:rPr>
          <w:rFonts w:asciiTheme="majorHAnsi" w:hAnsiTheme="majorHAnsi"/>
          <w:sz w:val="26"/>
          <w:szCs w:val="26"/>
        </w:rPr>
      </w:pPr>
    </w:p>
    <w:p w14:paraId="59567793" w14:textId="77777777" w:rsidR="00F353C3" w:rsidRDefault="00F353C3">
      <w:pPr>
        <w:jc w:val="both"/>
        <w:rPr>
          <w:rFonts w:asciiTheme="majorHAnsi" w:hAnsiTheme="majorHAnsi"/>
          <w:sz w:val="26"/>
          <w:szCs w:val="26"/>
        </w:rPr>
      </w:pPr>
    </w:p>
    <w:p w14:paraId="65361CFD" w14:textId="77777777" w:rsidR="00F353C3" w:rsidRDefault="00F353C3">
      <w:pPr>
        <w:jc w:val="both"/>
        <w:rPr>
          <w:rFonts w:asciiTheme="majorHAnsi" w:hAnsiTheme="majorHAnsi"/>
          <w:sz w:val="26"/>
          <w:szCs w:val="26"/>
        </w:rPr>
      </w:pPr>
    </w:p>
    <w:p w14:paraId="680306E6" w14:textId="77777777" w:rsidR="00F353C3" w:rsidRDefault="00F353C3">
      <w:pPr>
        <w:jc w:val="both"/>
        <w:rPr>
          <w:rFonts w:asciiTheme="majorHAnsi" w:hAnsiTheme="majorHAnsi"/>
          <w:sz w:val="26"/>
          <w:szCs w:val="26"/>
        </w:rPr>
      </w:pPr>
    </w:p>
    <w:p w14:paraId="572CA276" w14:textId="77777777" w:rsidR="00F353C3" w:rsidRDefault="00F353C3">
      <w:pPr>
        <w:jc w:val="both"/>
        <w:rPr>
          <w:rFonts w:asciiTheme="majorHAnsi" w:hAnsiTheme="majorHAnsi"/>
          <w:sz w:val="26"/>
          <w:szCs w:val="26"/>
        </w:rPr>
      </w:pPr>
    </w:p>
    <w:p w14:paraId="66615AD6" w14:textId="77777777" w:rsidR="00F353C3" w:rsidRPr="00A873B8" w:rsidRDefault="00F353C3">
      <w:pPr>
        <w:jc w:val="both"/>
        <w:rPr>
          <w:rFonts w:asciiTheme="majorHAnsi" w:hAnsiTheme="majorHAnsi"/>
          <w:sz w:val="26"/>
          <w:szCs w:val="26"/>
        </w:rPr>
      </w:pPr>
    </w:p>
    <w:tbl>
      <w:tblPr>
        <w:tblStyle w:val="GridTable5Dark-Accent5"/>
        <w:tblW w:w="5000" w:type="pct"/>
        <w:tblLayout w:type="fixed"/>
        <w:tblLook w:val="04A0" w:firstRow="1" w:lastRow="0" w:firstColumn="1" w:lastColumn="0" w:noHBand="0" w:noVBand="1"/>
      </w:tblPr>
      <w:tblGrid>
        <w:gridCol w:w="1003"/>
        <w:gridCol w:w="1002"/>
        <w:gridCol w:w="1002"/>
        <w:gridCol w:w="1002"/>
        <w:gridCol w:w="999"/>
        <w:gridCol w:w="999"/>
        <w:gridCol w:w="997"/>
        <w:gridCol w:w="997"/>
        <w:gridCol w:w="995"/>
      </w:tblGrid>
      <w:tr w:rsidR="001570EE" w:rsidRPr="00A873B8" w14:paraId="35AF146E" w14:textId="77777777" w:rsidTr="001570E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8" w:type="pct"/>
            <w:noWrap/>
            <w:hideMark/>
          </w:tcPr>
          <w:p w14:paraId="3FE6B901" w14:textId="77777777" w:rsidR="001570EE" w:rsidRPr="00A873B8" w:rsidRDefault="001570EE" w:rsidP="001570EE"/>
        </w:tc>
        <w:tc>
          <w:tcPr>
            <w:tcW w:w="557" w:type="pct"/>
          </w:tcPr>
          <w:p w14:paraId="11543F78" w14:textId="77777777" w:rsidR="001570EE" w:rsidRPr="00A873B8" w:rsidRDefault="001570EE" w:rsidP="001570EE">
            <w:pPr>
              <w:cnfStyle w:val="100000000000" w:firstRow="1" w:lastRow="0" w:firstColumn="0" w:lastColumn="0" w:oddVBand="0" w:evenVBand="0" w:oddHBand="0" w:evenHBand="0" w:firstRowFirstColumn="0" w:firstRowLastColumn="0" w:lastRowFirstColumn="0" w:lastRowLastColumn="0"/>
            </w:pPr>
          </w:p>
        </w:tc>
        <w:tc>
          <w:tcPr>
            <w:tcW w:w="557" w:type="pct"/>
          </w:tcPr>
          <w:p w14:paraId="6813ABD8"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Attended</w:t>
            </w:r>
            <w:r w:rsidR="00D84EC7" w:rsidRPr="00B526D0">
              <w:rPr>
                <w:sz w:val="18"/>
                <w:szCs w:val="18"/>
              </w:rPr>
              <w:t xml:space="preserve"> </w:t>
            </w:r>
            <w:r w:rsidRPr="00B526D0">
              <w:rPr>
                <w:sz w:val="18"/>
                <w:szCs w:val="18"/>
              </w:rPr>
              <w:t>health</w:t>
            </w:r>
            <w:r w:rsidR="00D84EC7" w:rsidRPr="00B526D0">
              <w:rPr>
                <w:sz w:val="18"/>
                <w:szCs w:val="18"/>
              </w:rPr>
              <w:t xml:space="preserve"> </w:t>
            </w:r>
            <w:r w:rsidRPr="00B526D0">
              <w:rPr>
                <w:sz w:val="18"/>
                <w:szCs w:val="18"/>
              </w:rPr>
              <w:t>check</w:t>
            </w:r>
          </w:p>
        </w:tc>
        <w:tc>
          <w:tcPr>
            <w:tcW w:w="557" w:type="pct"/>
            <w:noWrap/>
            <w:hideMark/>
          </w:tcPr>
          <w:p w14:paraId="55B461B9"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HbA1c</w:t>
            </w:r>
            <w:r w:rsidR="00D84EC7" w:rsidRPr="00B526D0">
              <w:rPr>
                <w:sz w:val="18"/>
                <w:szCs w:val="18"/>
              </w:rPr>
              <w:t xml:space="preserve"> </w:t>
            </w:r>
            <w:r w:rsidRPr="00B526D0">
              <w:rPr>
                <w:sz w:val="18"/>
                <w:szCs w:val="18"/>
              </w:rPr>
              <w:t>&gt;48</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referred</w:t>
            </w:r>
            <w:r w:rsidR="00D84EC7" w:rsidRPr="00B526D0">
              <w:rPr>
                <w:sz w:val="18"/>
                <w:szCs w:val="18"/>
              </w:rPr>
              <w:t xml:space="preserve"> </w:t>
            </w:r>
            <w:r w:rsidRPr="00B526D0">
              <w:rPr>
                <w:sz w:val="18"/>
                <w:szCs w:val="18"/>
              </w:rPr>
              <w:t>to</w:t>
            </w:r>
            <w:r w:rsidR="00D84EC7" w:rsidRPr="00B526D0">
              <w:rPr>
                <w:sz w:val="18"/>
                <w:szCs w:val="18"/>
              </w:rPr>
              <w:t xml:space="preserve"> </w:t>
            </w:r>
            <w:r w:rsidRPr="00B526D0">
              <w:rPr>
                <w:sz w:val="18"/>
                <w:szCs w:val="18"/>
              </w:rPr>
              <w:t>GP</w:t>
            </w:r>
          </w:p>
        </w:tc>
        <w:tc>
          <w:tcPr>
            <w:tcW w:w="555" w:type="pct"/>
            <w:noWrap/>
            <w:hideMark/>
          </w:tcPr>
          <w:p w14:paraId="0415D166"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Elevated</w:t>
            </w:r>
            <w:r w:rsidR="00D84EC7" w:rsidRPr="00B526D0">
              <w:rPr>
                <w:sz w:val="18"/>
                <w:szCs w:val="18"/>
              </w:rPr>
              <w:t xml:space="preserve"> </w:t>
            </w:r>
            <w:r w:rsidRPr="00B526D0">
              <w:rPr>
                <w:sz w:val="18"/>
                <w:szCs w:val="18"/>
              </w:rPr>
              <w:t>BP</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on</w:t>
            </w:r>
            <w:r w:rsidR="00D84EC7" w:rsidRPr="00B526D0">
              <w:rPr>
                <w:sz w:val="18"/>
                <w:szCs w:val="18"/>
              </w:rPr>
              <w:t xml:space="preserve"> </w:t>
            </w:r>
            <w:r w:rsidRPr="00B526D0">
              <w:rPr>
                <w:sz w:val="18"/>
                <w:szCs w:val="18"/>
              </w:rPr>
              <w:t>anti-HTN</w:t>
            </w:r>
            <w:r w:rsidR="00D84EC7" w:rsidRPr="00B526D0">
              <w:rPr>
                <w:sz w:val="18"/>
                <w:szCs w:val="18"/>
              </w:rPr>
              <w:t xml:space="preserve"> </w:t>
            </w:r>
            <w:r w:rsidRPr="00B526D0">
              <w:rPr>
                <w:sz w:val="18"/>
                <w:szCs w:val="18"/>
              </w:rPr>
              <w:t>medication</w:t>
            </w:r>
            <w:r w:rsidR="00D84EC7" w:rsidRPr="00B526D0">
              <w:rPr>
                <w:sz w:val="18"/>
                <w:szCs w:val="18"/>
              </w:rPr>
              <w:t xml:space="preserve"> </w:t>
            </w:r>
            <w:r w:rsidRPr="00B526D0">
              <w:rPr>
                <w:sz w:val="18"/>
                <w:szCs w:val="18"/>
              </w:rPr>
              <w:t>at</w:t>
            </w:r>
            <w:r w:rsidR="00D84EC7" w:rsidRPr="00B526D0">
              <w:rPr>
                <w:sz w:val="18"/>
                <w:szCs w:val="18"/>
              </w:rPr>
              <w:t xml:space="preserve"> </w:t>
            </w:r>
            <w:r w:rsidRPr="00B526D0">
              <w:rPr>
                <w:sz w:val="18"/>
                <w:szCs w:val="18"/>
              </w:rPr>
              <w:t>12</w:t>
            </w:r>
            <w:r w:rsidR="00D84EC7" w:rsidRPr="00B526D0">
              <w:rPr>
                <w:sz w:val="18"/>
                <w:szCs w:val="18"/>
              </w:rPr>
              <w:t xml:space="preserve"> </w:t>
            </w:r>
            <w:r w:rsidRPr="00B526D0">
              <w:rPr>
                <w:sz w:val="18"/>
                <w:szCs w:val="18"/>
              </w:rPr>
              <w:t>months</w:t>
            </w:r>
            <w:r w:rsidR="00D84EC7" w:rsidRPr="00B526D0">
              <w:rPr>
                <w:sz w:val="18"/>
                <w:szCs w:val="18"/>
              </w:rPr>
              <w:t xml:space="preserve"> </w:t>
            </w:r>
          </w:p>
        </w:tc>
        <w:tc>
          <w:tcPr>
            <w:tcW w:w="555" w:type="pct"/>
          </w:tcPr>
          <w:p w14:paraId="540EEBB4"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Smoker</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referred</w:t>
            </w:r>
            <w:r w:rsidR="00D84EC7" w:rsidRPr="00B526D0">
              <w:rPr>
                <w:sz w:val="18"/>
                <w:szCs w:val="18"/>
              </w:rPr>
              <w:t xml:space="preserve"> </w:t>
            </w:r>
            <w:r w:rsidRPr="00B526D0">
              <w:rPr>
                <w:sz w:val="18"/>
                <w:szCs w:val="18"/>
              </w:rPr>
              <w:t>to</w:t>
            </w:r>
            <w:r w:rsidR="00D84EC7" w:rsidRPr="00B526D0">
              <w:rPr>
                <w:sz w:val="18"/>
                <w:szCs w:val="18"/>
              </w:rPr>
              <w:t xml:space="preserve"> </w:t>
            </w:r>
            <w:r w:rsidRPr="00B526D0">
              <w:rPr>
                <w:sz w:val="18"/>
                <w:szCs w:val="18"/>
              </w:rPr>
              <w:t>smoking</w:t>
            </w:r>
            <w:r w:rsidR="00D84EC7" w:rsidRPr="00B526D0">
              <w:rPr>
                <w:sz w:val="18"/>
                <w:szCs w:val="18"/>
              </w:rPr>
              <w:t xml:space="preserve"> </w:t>
            </w:r>
            <w:r w:rsidRPr="00B526D0">
              <w:rPr>
                <w:sz w:val="18"/>
                <w:szCs w:val="18"/>
              </w:rPr>
              <w:t>cessation</w:t>
            </w:r>
          </w:p>
        </w:tc>
        <w:tc>
          <w:tcPr>
            <w:tcW w:w="554" w:type="pct"/>
          </w:tcPr>
          <w:p w14:paraId="5B753454"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Low</w:t>
            </w:r>
            <w:r w:rsidR="00D84EC7" w:rsidRPr="00B526D0">
              <w:rPr>
                <w:sz w:val="18"/>
                <w:szCs w:val="18"/>
              </w:rPr>
              <w:t xml:space="preserve"> </w:t>
            </w:r>
            <w:r w:rsidRPr="00B526D0">
              <w:rPr>
                <w:sz w:val="18"/>
                <w:szCs w:val="18"/>
              </w:rPr>
              <w:t>physical</w:t>
            </w:r>
            <w:r w:rsidR="00D84EC7" w:rsidRPr="00B526D0">
              <w:rPr>
                <w:sz w:val="18"/>
                <w:szCs w:val="18"/>
              </w:rPr>
              <w:t xml:space="preserve"> </w:t>
            </w:r>
            <w:r w:rsidRPr="00B526D0">
              <w:rPr>
                <w:sz w:val="18"/>
                <w:szCs w:val="18"/>
              </w:rPr>
              <w:t>activity</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exercise</w:t>
            </w:r>
            <w:r w:rsidR="00D84EC7" w:rsidRPr="00B526D0">
              <w:rPr>
                <w:sz w:val="18"/>
                <w:szCs w:val="18"/>
              </w:rPr>
              <w:t xml:space="preserve"> </w:t>
            </w:r>
            <w:r w:rsidRPr="00B526D0">
              <w:rPr>
                <w:sz w:val="18"/>
                <w:szCs w:val="18"/>
              </w:rPr>
              <w:t>referral</w:t>
            </w:r>
            <w:r w:rsidR="00D84EC7" w:rsidRPr="00B526D0">
              <w:rPr>
                <w:sz w:val="18"/>
                <w:szCs w:val="18"/>
              </w:rPr>
              <w:t xml:space="preserve"> </w:t>
            </w:r>
          </w:p>
        </w:tc>
        <w:tc>
          <w:tcPr>
            <w:tcW w:w="554" w:type="pct"/>
          </w:tcPr>
          <w:p w14:paraId="3A654F7C"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Low</w:t>
            </w:r>
            <w:r w:rsidR="00D84EC7" w:rsidRPr="00B526D0">
              <w:rPr>
                <w:sz w:val="18"/>
                <w:szCs w:val="18"/>
              </w:rPr>
              <w:t xml:space="preserve"> </w:t>
            </w:r>
            <w:r w:rsidRPr="00B526D0">
              <w:rPr>
                <w:sz w:val="18"/>
                <w:szCs w:val="18"/>
              </w:rPr>
              <w:t>physical</w:t>
            </w:r>
            <w:r w:rsidR="00D84EC7" w:rsidRPr="00B526D0">
              <w:rPr>
                <w:sz w:val="18"/>
                <w:szCs w:val="18"/>
              </w:rPr>
              <w:t xml:space="preserve"> </w:t>
            </w:r>
            <w:r w:rsidRPr="00B526D0">
              <w:rPr>
                <w:sz w:val="18"/>
                <w:szCs w:val="18"/>
              </w:rPr>
              <w:t>activity</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NERS</w:t>
            </w:r>
            <w:r w:rsidR="00D84EC7" w:rsidRPr="00B526D0">
              <w:rPr>
                <w:sz w:val="18"/>
                <w:szCs w:val="18"/>
              </w:rPr>
              <w:t xml:space="preserve"> </w:t>
            </w:r>
            <w:r w:rsidRPr="00B526D0">
              <w:rPr>
                <w:sz w:val="18"/>
                <w:szCs w:val="18"/>
              </w:rPr>
              <w:t>referral*</w:t>
            </w:r>
          </w:p>
        </w:tc>
        <w:tc>
          <w:tcPr>
            <w:tcW w:w="553" w:type="pct"/>
          </w:tcPr>
          <w:p w14:paraId="5BA72123" w14:textId="77777777" w:rsidR="001570EE" w:rsidRPr="00B526D0" w:rsidRDefault="001570EE" w:rsidP="001570EE">
            <w:pPr>
              <w:cnfStyle w:val="100000000000" w:firstRow="1" w:lastRow="0" w:firstColumn="0" w:lastColumn="0" w:oddVBand="0" w:evenVBand="0" w:oddHBand="0" w:evenHBand="0" w:firstRowFirstColumn="0" w:firstRowLastColumn="0" w:lastRowFirstColumn="0" w:lastRowLastColumn="0"/>
              <w:rPr>
                <w:sz w:val="18"/>
                <w:szCs w:val="18"/>
              </w:rPr>
            </w:pPr>
            <w:r w:rsidRPr="00B526D0">
              <w:rPr>
                <w:sz w:val="18"/>
                <w:szCs w:val="18"/>
              </w:rPr>
              <w:t>Low</w:t>
            </w:r>
            <w:r w:rsidR="00D84EC7" w:rsidRPr="00B526D0">
              <w:rPr>
                <w:sz w:val="18"/>
                <w:szCs w:val="18"/>
              </w:rPr>
              <w:t xml:space="preserve"> </w:t>
            </w:r>
            <w:r w:rsidRPr="00B526D0">
              <w:rPr>
                <w:sz w:val="18"/>
                <w:szCs w:val="18"/>
              </w:rPr>
              <w:t>physical</w:t>
            </w:r>
            <w:r w:rsidR="00D84EC7" w:rsidRPr="00B526D0">
              <w:rPr>
                <w:sz w:val="18"/>
                <w:szCs w:val="18"/>
              </w:rPr>
              <w:t xml:space="preserve"> </w:t>
            </w:r>
            <w:r w:rsidRPr="00B526D0">
              <w:rPr>
                <w:sz w:val="18"/>
                <w:szCs w:val="18"/>
              </w:rPr>
              <w:t>activity</w:t>
            </w:r>
            <w:r w:rsidR="00D84EC7" w:rsidRPr="00B526D0">
              <w:rPr>
                <w:sz w:val="18"/>
                <w:szCs w:val="18"/>
              </w:rPr>
              <w:t xml:space="preserve"> </w:t>
            </w:r>
            <w:r w:rsidRPr="00B526D0">
              <w:rPr>
                <w:sz w:val="18"/>
                <w:szCs w:val="18"/>
              </w:rPr>
              <w:t>and</w:t>
            </w:r>
            <w:r w:rsidR="00D84EC7" w:rsidRPr="00B526D0">
              <w:rPr>
                <w:sz w:val="18"/>
                <w:szCs w:val="18"/>
              </w:rPr>
              <w:t xml:space="preserve"> </w:t>
            </w:r>
            <w:r w:rsidRPr="00B526D0">
              <w:rPr>
                <w:sz w:val="18"/>
                <w:szCs w:val="18"/>
              </w:rPr>
              <w:t>completed</w:t>
            </w:r>
            <w:r w:rsidR="00D84EC7" w:rsidRPr="00B526D0">
              <w:rPr>
                <w:sz w:val="18"/>
                <w:szCs w:val="18"/>
              </w:rPr>
              <w:t xml:space="preserve"> </w:t>
            </w:r>
            <w:r w:rsidRPr="00B526D0">
              <w:rPr>
                <w:sz w:val="18"/>
                <w:szCs w:val="18"/>
              </w:rPr>
              <w:t>NERS*</w:t>
            </w:r>
          </w:p>
        </w:tc>
      </w:tr>
      <w:tr w:rsidR="001570EE" w:rsidRPr="00A873B8" w14:paraId="1536B4FD"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8" w:type="pct"/>
            <w:noWrap/>
            <w:hideMark/>
          </w:tcPr>
          <w:p w14:paraId="18AF9C33" w14:textId="77777777" w:rsidR="001570EE" w:rsidRPr="00A873B8" w:rsidRDefault="001570EE" w:rsidP="001570EE">
            <w:r w:rsidRPr="00A873B8">
              <w:t>Q1</w:t>
            </w:r>
            <w:r w:rsidR="00D84EC7" w:rsidRPr="00A873B8">
              <w:t xml:space="preserve"> </w:t>
            </w:r>
            <w:r w:rsidRPr="00A873B8">
              <w:t>(most</w:t>
            </w:r>
            <w:r w:rsidR="00D84EC7" w:rsidRPr="00A873B8">
              <w:t xml:space="preserve"> </w:t>
            </w:r>
            <w:r w:rsidRPr="00A873B8">
              <w:t>deprived)</w:t>
            </w:r>
          </w:p>
        </w:tc>
        <w:tc>
          <w:tcPr>
            <w:tcW w:w="557" w:type="pct"/>
            <w:shd w:val="clear" w:color="auto" w:fill="2E74B5" w:themeFill="accent1" w:themeFillShade="BF"/>
          </w:tcPr>
          <w:p w14:paraId="24081B02"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color w:val="FFFFFF" w:themeColor="background1"/>
                <w:sz w:val="18"/>
                <w:szCs w:val="18"/>
                <w:lang w:val="en-US"/>
              </w:rPr>
              <w:t>n</w:t>
            </w:r>
          </w:p>
        </w:tc>
        <w:tc>
          <w:tcPr>
            <w:tcW w:w="557" w:type="pct"/>
          </w:tcPr>
          <w:p w14:paraId="6600E455"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3571</w:t>
            </w:r>
          </w:p>
        </w:tc>
        <w:tc>
          <w:tcPr>
            <w:tcW w:w="557" w:type="pct"/>
          </w:tcPr>
          <w:p w14:paraId="4B446B18"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75</w:t>
            </w:r>
          </w:p>
        </w:tc>
        <w:tc>
          <w:tcPr>
            <w:tcW w:w="555" w:type="pct"/>
          </w:tcPr>
          <w:p w14:paraId="1ACD45DF"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149</w:t>
            </w:r>
          </w:p>
        </w:tc>
        <w:tc>
          <w:tcPr>
            <w:tcW w:w="555" w:type="pct"/>
          </w:tcPr>
          <w:p w14:paraId="4FFE40CC"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428</w:t>
            </w:r>
          </w:p>
        </w:tc>
        <w:tc>
          <w:tcPr>
            <w:tcW w:w="554" w:type="pct"/>
          </w:tcPr>
          <w:p w14:paraId="6808A235"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512</w:t>
            </w:r>
          </w:p>
        </w:tc>
        <w:tc>
          <w:tcPr>
            <w:tcW w:w="554" w:type="pct"/>
          </w:tcPr>
          <w:p w14:paraId="2E43ABC3"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264</w:t>
            </w:r>
          </w:p>
        </w:tc>
        <w:tc>
          <w:tcPr>
            <w:tcW w:w="553" w:type="pct"/>
          </w:tcPr>
          <w:p w14:paraId="75212FE1"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71</w:t>
            </w:r>
          </w:p>
        </w:tc>
      </w:tr>
      <w:tr w:rsidR="001570EE" w:rsidRPr="00A873B8" w14:paraId="472FC893"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558" w:type="pct"/>
            <w:noWrap/>
          </w:tcPr>
          <w:p w14:paraId="6ECA1743" w14:textId="77777777" w:rsidR="001570EE" w:rsidRPr="00A873B8" w:rsidRDefault="001570EE" w:rsidP="001570EE"/>
        </w:tc>
        <w:tc>
          <w:tcPr>
            <w:tcW w:w="557" w:type="pct"/>
            <w:shd w:val="clear" w:color="auto" w:fill="2E74B5" w:themeFill="accent1" w:themeFillShade="BF"/>
          </w:tcPr>
          <w:p w14:paraId="59EB5EDF"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color w:val="FFFFFF" w:themeColor="background1"/>
                <w:sz w:val="18"/>
                <w:szCs w:val="18"/>
                <w:lang w:val="en-US"/>
              </w:rPr>
              <w:t>%</w:t>
            </w:r>
          </w:p>
        </w:tc>
        <w:tc>
          <w:tcPr>
            <w:tcW w:w="557" w:type="pct"/>
          </w:tcPr>
          <w:p w14:paraId="35A382D4"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sz w:val="18"/>
                <w:szCs w:val="18"/>
                <w:lang w:val="en-US"/>
              </w:rPr>
              <w:t>N/A</w:t>
            </w:r>
          </w:p>
        </w:tc>
        <w:tc>
          <w:tcPr>
            <w:tcW w:w="557" w:type="pct"/>
          </w:tcPr>
          <w:p w14:paraId="5CDED57B"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2.1</w:t>
            </w:r>
            <w:r w:rsidR="00D84EC7" w:rsidRPr="00A873B8">
              <w:rPr>
                <w:rFonts w:ascii="Calibri" w:hAnsi="Calibri"/>
                <w:color w:val="000000"/>
              </w:rPr>
              <w:t xml:space="preserve"> </w:t>
            </w:r>
            <w:r w:rsidRPr="00A873B8">
              <w:rPr>
                <w:rFonts w:ascii="Calibri" w:hAnsi="Calibri"/>
                <w:color w:val="000000"/>
              </w:rPr>
              <w:t>(1.7-2.6)</w:t>
            </w:r>
          </w:p>
        </w:tc>
        <w:tc>
          <w:tcPr>
            <w:tcW w:w="555" w:type="pct"/>
          </w:tcPr>
          <w:p w14:paraId="6BB0C10C"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4.2</w:t>
            </w:r>
            <w:r w:rsidR="00D84EC7" w:rsidRPr="00A873B8">
              <w:rPr>
                <w:rFonts w:ascii="Calibri" w:hAnsi="Calibri"/>
                <w:color w:val="000000"/>
              </w:rPr>
              <w:t xml:space="preserve"> </w:t>
            </w:r>
            <w:r w:rsidRPr="00A873B8">
              <w:rPr>
                <w:rFonts w:ascii="Calibri" w:hAnsi="Calibri"/>
                <w:color w:val="000000"/>
              </w:rPr>
              <w:t>(3.6-4.9)</w:t>
            </w:r>
          </w:p>
        </w:tc>
        <w:tc>
          <w:tcPr>
            <w:tcW w:w="555" w:type="pct"/>
          </w:tcPr>
          <w:p w14:paraId="76EAE2BD"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12.0</w:t>
            </w:r>
            <w:r w:rsidR="00D84EC7" w:rsidRPr="00A873B8">
              <w:rPr>
                <w:rFonts w:ascii="Calibri" w:hAnsi="Calibri"/>
                <w:color w:val="000000"/>
              </w:rPr>
              <w:t xml:space="preserve"> </w:t>
            </w:r>
            <w:r w:rsidRPr="00A873B8">
              <w:rPr>
                <w:rFonts w:ascii="Calibri" w:hAnsi="Calibri"/>
                <w:color w:val="000000"/>
              </w:rPr>
              <w:t>(11.0-13.1)</w:t>
            </w:r>
          </w:p>
        </w:tc>
        <w:tc>
          <w:tcPr>
            <w:tcW w:w="554" w:type="pct"/>
          </w:tcPr>
          <w:p w14:paraId="2C0976C1"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14.3</w:t>
            </w:r>
            <w:r w:rsidR="00D84EC7" w:rsidRPr="00A873B8">
              <w:rPr>
                <w:rFonts w:ascii="Calibri" w:hAnsi="Calibri"/>
                <w:color w:val="000000"/>
              </w:rPr>
              <w:t xml:space="preserve"> </w:t>
            </w:r>
            <w:r w:rsidRPr="00A873B8">
              <w:rPr>
                <w:rFonts w:ascii="Calibri" w:hAnsi="Calibri"/>
                <w:color w:val="000000"/>
              </w:rPr>
              <w:t>(13.2-15.5)</w:t>
            </w:r>
          </w:p>
        </w:tc>
        <w:tc>
          <w:tcPr>
            <w:tcW w:w="554" w:type="pct"/>
          </w:tcPr>
          <w:p w14:paraId="021D9AF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7.4</w:t>
            </w:r>
            <w:r w:rsidR="00D84EC7" w:rsidRPr="00A873B8">
              <w:rPr>
                <w:rFonts w:ascii="Calibri" w:hAnsi="Calibri"/>
                <w:color w:val="000000"/>
              </w:rPr>
              <w:t xml:space="preserve"> </w:t>
            </w:r>
            <w:r w:rsidRPr="00A873B8">
              <w:rPr>
                <w:rFonts w:ascii="Calibri" w:hAnsi="Calibri"/>
                <w:color w:val="000000"/>
              </w:rPr>
              <w:t>(6.6-8.3)</w:t>
            </w:r>
          </w:p>
        </w:tc>
        <w:tc>
          <w:tcPr>
            <w:tcW w:w="553" w:type="pct"/>
          </w:tcPr>
          <w:p w14:paraId="44CEA8D5"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2.0</w:t>
            </w:r>
            <w:r w:rsidR="00D84EC7" w:rsidRPr="00A873B8">
              <w:rPr>
                <w:rFonts w:ascii="Calibri" w:hAnsi="Calibri"/>
                <w:color w:val="000000"/>
              </w:rPr>
              <w:t xml:space="preserve"> </w:t>
            </w:r>
            <w:r w:rsidRPr="00A873B8">
              <w:rPr>
                <w:rFonts w:ascii="Calibri" w:hAnsi="Calibri"/>
                <w:color w:val="000000"/>
              </w:rPr>
              <w:t>(1.6-2.5)</w:t>
            </w:r>
          </w:p>
        </w:tc>
      </w:tr>
      <w:tr w:rsidR="001570EE" w:rsidRPr="00A873B8" w14:paraId="4874322E"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8" w:type="pct"/>
            <w:noWrap/>
            <w:hideMark/>
          </w:tcPr>
          <w:p w14:paraId="0F2E8E0A" w14:textId="77777777" w:rsidR="001570EE" w:rsidRPr="00A873B8" w:rsidRDefault="001570EE" w:rsidP="001570EE">
            <w:r w:rsidRPr="00A873B8">
              <w:t>Q2</w:t>
            </w:r>
          </w:p>
        </w:tc>
        <w:tc>
          <w:tcPr>
            <w:tcW w:w="557" w:type="pct"/>
            <w:shd w:val="clear" w:color="auto" w:fill="2E74B5" w:themeFill="accent1" w:themeFillShade="BF"/>
          </w:tcPr>
          <w:p w14:paraId="080BD8EC"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US"/>
              </w:rPr>
            </w:pPr>
            <w:r w:rsidRPr="00A873B8">
              <w:rPr>
                <w:color w:val="FFFFFF" w:themeColor="background1"/>
                <w:sz w:val="18"/>
                <w:szCs w:val="18"/>
                <w:lang w:val="en-US"/>
              </w:rPr>
              <w:t>n</w:t>
            </w:r>
          </w:p>
          <w:p w14:paraId="498D8D8E"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p>
        </w:tc>
        <w:tc>
          <w:tcPr>
            <w:tcW w:w="557" w:type="pct"/>
          </w:tcPr>
          <w:p w14:paraId="567C66C9"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4353</w:t>
            </w:r>
          </w:p>
        </w:tc>
        <w:tc>
          <w:tcPr>
            <w:tcW w:w="557" w:type="pct"/>
          </w:tcPr>
          <w:p w14:paraId="7D8023ED"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75</w:t>
            </w:r>
          </w:p>
        </w:tc>
        <w:tc>
          <w:tcPr>
            <w:tcW w:w="555" w:type="pct"/>
          </w:tcPr>
          <w:p w14:paraId="37EF456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134</w:t>
            </w:r>
          </w:p>
        </w:tc>
        <w:tc>
          <w:tcPr>
            <w:tcW w:w="555" w:type="pct"/>
          </w:tcPr>
          <w:p w14:paraId="7146D955"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411</w:t>
            </w:r>
          </w:p>
        </w:tc>
        <w:tc>
          <w:tcPr>
            <w:tcW w:w="554" w:type="pct"/>
          </w:tcPr>
          <w:p w14:paraId="460C8C50"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599</w:t>
            </w:r>
          </w:p>
        </w:tc>
        <w:tc>
          <w:tcPr>
            <w:tcW w:w="554" w:type="pct"/>
          </w:tcPr>
          <w:p w14:paraId="6A6FAB68"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282</w:t>
            </w:r>
          </w:p>
        </w:tc>
        <w:tc>
          <w:tcPr>
            <w:tcW w:w="553" w:type="pct"/>
          </w:tcPr>
          <w:p w14:paraId="590FA685"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85</w:t>
            </w:r>
          </w:p>
        </w:tc>
      </w:tr>
      <w:tr w:rsidR="001570EE" w:rsidRPr="00A873B8" w14:paraId="4A0C618A"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558" w:type="pct"/>
            <w:noWrap/>
          </w:tcPr>
          <w:p w14:paraId="2CB5DDD6" w14:textId="77777777" w:rsidR="001570EE" w:rsidRPr="00A873B8" w:rsidRDefault="001570EE" w:rsidP="001570EE"/>
        </w:tc>
        <w:tc>
          <w:tcPr>
            <w:tcW w:w="557" w:type="pct"/>
            <w:shd w:val="clear" w:color="auto" w:fill="2E74B5" w:themeFill="accent1" w:themeFillShade="BF"/>
          </w:tcPr>
          <w:p w14:paraId="580C2D63"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color w:val="FFFFFF" w:themeColor="background1"/>
                <w:sz w:val="18"/>
                <w:szCs w:val="18"/>
                <w:lang w:val="en-US"/>
              </w:rPr>
              <w:t>%</w:t>
            </w:r>
          </w:p>
        </w:tc>
        <w:tc>
          <w:tcPr>
            <w:tcW w:w="557" w:type="pct"/>
          </w:tcPr>
          <w:p w14:paraId="6636163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sz w:val="18"/>
                <w:szCs w:val="18"/>
                <w:lang w:val="en-US"/>
              </w:rPr>
              <w:t>N/A</w:t>
            </w:r>
          </w:p>
        </w:tc>
        <w:tc>
          <w:tcPr>
            <w:tcW w:w="557" w:type="pct"/>
          </w:tcPr>
          <w:p w14:paraId="43FF215C"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1.7</w:t>
            </w:r>
            <w:r w:rsidR="00D84EC7" w:rsidRPr="00A873B8">
              <w:rPr>
                <w:rFonts w:ascii="Calibri" w:hAnsi="Calibri"/>
                <w:color w:val="000000"/>
              </w:rPr>
              <w:t xml:space="preserve"> </w:t>
            </w:r>
            <w:r w:rsidRPr="00A873B8">
              <w:rPr>
                <w:rFonts w:ascii="Calibri" w:hAnsi="Calibri"/>
                <w:color w:val="000000"/>
              </w:rPr>
              <w:t>(1.4-2.2)</w:t>
            </w:r>
          </w:p>
        </w:tc>
        <w:tc>
          <w:tcPr>
            <w:tcW w:w="555" w:type="pct"/>
          </w:tcPr>
          <w:p w14:paraId="2DAF970C"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3.1</w:t>
            </w:r>
            <w:r w:rsidR="00D84EC7" w:rsidRPr="00A873B8">
              <w:rPr>
                <w:rFonts w:ascii="Calibri" w:hAnsi="Calibri"/>
                <w:color w:val="000000"/>
              </w:rPr>
              <w:t xml:space="preserve"> </w:t>
            </w:r>
            <w:r w:rsidRPr="00A873B8">
              <w:rPr>
                <w:rFonts w:ascii="Calibri" w:hAnsi="Calibri"/>
                <w:color w:val="000000"/>
              </w:rPr>
              <w:t>(2.6-3.6)</w:t>
            </w:r>
          </w:p>
        </w:tc>
        <w:tc>
          <w:tcPr>
            <w:tcW w:w="555" w:type="pct"/>
          </w:tcPr>
          <w:p w14:paraId="44426BEB"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9.4</w:t>
            </w:r>
            <w:r w:rsidR="00D84EC7" w:rsidRPr="00A873B8">
              <w:rPr>
                <w:rFonts w:ascii="Calibri" w:hAnsi="Calibri"/>
                <w:color w:val="000000"/>
              </w:rPr>
              <w:t xml:space="preserve"> </w:t>
            </w:r>
            <w:r w:rsidRPr="00A873B8">
              <w:rPr>
                <w:rFonts w:ascii="Calibri" w:hAnsi="Calibri"/>
                <w:color w:val="000000"/>
              </w:rPr>
              <w:t>(8.6-10.3)</w:t>
            </w:r>
          </w:p>
        </w:tc>
        <w:tc>
          <w:tcPr>
            <w:tcW w:w="554" w:type="pct"/>
          </w:tcPr>
          <w:p w14:paraId="4332F7EE"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13.8</w:t>
            </w:r>
            <w:r w:rsidR="00D84EC7" w:rsidRPr="00A873B8">
              <w:rPr>
                <w:rFonts w:ascii="Calibri" w:hAnsi="Calibri"/>
                <w:color w:val="000000"/>
              </w:rPr>
              <w:t xml:space="preserve"> </w:t>
            </w:r>
            <w:r w:rsidRPr="00A873B8">
              <w:rPr>
                <w:rFonts w:ascii="Calibri" w:hAnsi="Calibri"/>
                <w:color w:val="000000"/>
              </w:rPr>
              <w:t>(12.8-14.8)</w:t>
            </w:r>
          </w:p>
        </w:tc>
        <w:tc>
          <w:tcPr>
            <w:tcW w:w="554" w:type="pct"/>
          </w:tcPr>
          <w:p w14:paraId="155E2BF9"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6.5</w:t>
            </w:r>
            <w:r w:rsidR="00D84EC7" w:rsidRPr="00A873B8">
              <w:rPr>
                <w:rFonts w:ascii="Calibri" w:hAnsi="Calibri"/>
                <w:color w:val="000000"/>
              </w:rPr>
              <w:t xml:space="preserve"> </w:t>
            </w:r>
            <w:r w:rsidRPr="00A873B8">
              <w:rPr>
                <w:rFonts w:ascii="Calibri" w:hAnsi="Calibri"/>
                <w:color w:val="000000"/>
              </w:rPr>
              <w:t>(5.8-7.3)</w:t>
            </w:r>
          </w:p>
        </w:tc>
        <w:tc>
          <w:tcPr>
            <w:tcW w:w="553" w:type="pct"/>
          </w:tcPr>
          <w:p w14:paraId="58C9A002"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2.0</w:t>
            </w:r>
            <w:r w:rsidR="00D84EC7" w:rsidRPr="00A873B8">
              <w:rPr>
                <w:rFonts w:ascii="Calibri" w:hAnsi="Calibri"/>
                <w:color w:val="000000"/>
              </w:rPr>
              <w:t xml:space="preserve"> </w:t>
            </w:r>
            <w:r w:rsidRPr="00A873B8">
              <w:rPr>
                <w:rFonts w:ascii="Calibri" w:hAnsi="Calibri"/>
                <w:color w:val="000000"/>
              </w:rPr>
              <w:t>(1.6-2.4)</w:t>
            </w:r>
          </w:p>
        </w:tc>
      </w:tr>
      <w:tr w:rsidR="001570EE" w:rsidRPr="00A873B8" w14:paraId="585B4C6D"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8" w:type="pct"/>
            <w:noWrap/>
            <w:hideMark/>
          </w:tcPr>
          <w:p w14:paraId="5806CBCA" w14:textId="77777777" w:rsidR="001570EE" w:rsidRPr="00A873B8" w:rsidRDefault="001570EE" w:rsidP="001570EE">
            <w:r w:rsidRPr="00A873B8">
              <w:t>Q3</w:t>
            </w:r>
          </w:p>
        </w:tc>
        <w:tc>
          <w:tcPr>
            <w:tcW w:w="557" w:type="pct"/>
            <w:shd w:val="clear" w:color="auto" w:fill="2E74B5" w:themeFill="accent1" w:themeFillShade="BF"/>
          </w:tcPr>
          <w:p w14:paraId="17C4EA5D"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color w:val="FFFFFF" w:themeColor="background1"/>
                <w:sz w:val="18"/>
                <w:szCs w:val="18"/>
                <w:lang w:val="en-US"/>
              </w:rPr>
              <w:t>n</w:t>
            </w:r>
          </w:p>
        </w:tc>
        <w:tc>
          <w:tcPr>
            <w:tcW w:w="557" w:type="pct"/>
          </w:tcPr>
          <w:p w14:paraId="785FAD6D"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1744</w:t>
            </w:r>
          </w:p>
        </w:tc>
        <w:tc>
          <w:tcPr>
            <w:tcW w:w="557" w:type="pct"/>
          </w:tcPr>
          <w:p w14:paraId="098D1EE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24</w:t>
            </w:r>
          </w:p>
        </w:tc>
        <w:tc>
          <w:tcPr>
            <w:tcW w:w="555" w:type="pct"/>
          </w:tcPr>
          <w:p w14:paraId="05E7DBA4"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75</w:t>
            </w:r>
          </w:p>
        </w:tc>
        <w:tc>
          <w:tcPr>
            <w:tcW w:w="555" w:type="pct"/>
          </w:tcPr>
          <w:p w14:paraId="2AE1D3E2"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155</w:t>
            </w:r>
          </w:p>
        </w:tc>
        <w:tc>
          <w:tcPr>
            <w:tcW w:w="554" w:type="pct"/>
          </w:tcPr>
          <w:p w14:paraId="348A4C82"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310</w:t>
            </w:r>
          </w:p>
        </w:tc>
        <w:tc>
          <w:tcPr>
            <w:tcW w:w="554" w:type="pct"/>
          </w:tcPr>
          <w:p w14:paraId="38A5F50A"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151</w:t>
            </w:r>
          </w:p>
        </w:tc>
        <w:tc>
          <w:tcPr>
            <w:tcW w:w="553" w:type="pct"/>
          </w:tcPr>
          <w:p w14:paraId="51B643FE"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53</w:t>
            </w:r>
          </w:p>
        </w:tc>
      </w:tr>
      <w:tr w:rsidR="001570EE" w:rsidRPr="00A873B8" w14:paraId="010323B8"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558" w:type="pct"/>
            <w:noWrap/>
          </w:tcPr>
          <w:p w14:paraId="418FD3AE" w14:textId="77777777" w:rsidR="001570EE" w:rsidRPr="00A873B8" w:rsidRDefault="001570EE" w:rsidP="001570EE"/>
        </w:tc>
        <w:tc>
          <w:tcPr>
            <w:tcW w:w="557" w:type="pct"/>
            <w:shd w:val="clear" w:color="auto" w:fill="2E74B5" w:themeFill="accent1" w:themeFillShade="BF"/>
          </w:tcPr>
          <w:p w14:paraId="45B88B22"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color w:val="FFFFFF" w:themeColor="background1"/>
                <w:sz w:val="18"/>
                <w:szCs w:val="18"/>
                <w:lang w:val="en-US"/>
              </w:rPr>
              <w:t>%</w:t>
            </w:r>
          </w:p>
        </w:tc>
        <w:tc>
          <w:tcPr>
            <w:tcW w:w="557" w:type="pct"/>
          </w:tcPr>
          <w:p w14:paraId="53BE77C9"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sz w:val="18"/>
                <w:szCs w:val="18"/>
                <w:lang w:val="en-US"/>
              </w:rPr>
              <w:t>N/A</w:t>
            </w:r>
          </w:p>
        </w:tc>
        <w:tc>
          <w:tcPr>
            <w:tcW w:w="557" w:type="pct"/>
          </w:tcPr>
          <w:p w14:paraId="4D062B1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1.4</w:t>
            </w:r>
            <w:r w:rsidR="00D84EC7" w:rsidRPr="00A873B8">
              <w:rPr>
                <w:rFonts w:ascii="Calibri" w:hAnsi="Calibri"/>
                <w:color w:val="000000"/>
              </w:rPr>
              <w:t xml:space="preserve"> </w:t>
            </w:r>
            <w:r w:rsidRPr="00A873B8">
              <w:rPr>
                <w:rFonts w:ascii="Calibri" w:hAnsi="Calibri"/>
                <w:color w:val="000000"/>
              </w:rPr>
              <w:t>(0.9-2.0)</w:t>
            </w:r>
          </w:p>
        </w:tc>
        <w:tc>
          <w:tcPr>
            <w:tcW w:w="555" w:type="pct"/>
          </w:tcPr>
          <w:p w14:paraId="00AFFFBB"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4.3</w:t>
            </w:r>
            <w:r w:rsidR="00D84EC7" w:rsidRPr="00A873B8">
              <w:rPr>
                <w:rFonts w:ascii="Calibri" w:hAnsi="Calibri"/>
                <w:color w:val="000000"/>
              </w:rPr>
              <w:t xml:space="preserve"> </w:t>
            </w:r>
            <w:r w:rsidRPr="00A873B8">
              <w:rPr>
                <w:rFonts w:ascii="Calibri" w:hAnsi="Calibri"/>
                <w:color w:val="000000"/>
              </w:rPr>
              <w:t>(3.4-5.4)</w:t>
            </w:r>
          </w:p>
        </w:tc>
        <w:tc>
          <w:tcPr>
            <w:tcW w:w="555" w:type="pct"/>
          </w:tcPr>
          <w:p w14:paraId="7AF24B66"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8.9</w:t>
            </w:r>
            <w:r w:rsidR="00D84EC7" w:rsidRPr="00A873B8">
              <w:rPr>
                <w:rFonts w:ascii="Calibri" w:hAnsi="Calibri"/>
                <w:color w:val="000000"/>
              </w:rPr>
              <w:t xml:space="preserve"> </w:t>
            </w:r>
            <w:r w:rsidRPr="00A873B8">
              <w:rPr>
                <w:rFonts w:ascii="Calibri" w:hAnsi="Calibri"/>
                <w:color w:val="000000"/>
              </w:rPr>
              <w:t>(7.6-10.3)</w:t>
            </w:r>
          </w:p>
        </w:tc>
        <w:tc>
          <w:tcPr>
            <w:tcW w:w="554" w:type="pct"/>
          </w:tcPr>
          <w:p w14:paraId="3C43772D"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17.8</w:t>
            </w:r>
            <w:r w:rsidR="00D84EC7" w:rsidRPr="00A873B8">
              <w:rPr>
                <w:rFonts w:ascii="Calibri" w:hAnsi="Calibri"/>
                <w:color w:val="000000"/>
              </w:rPr>
              <w:t xml:space="preserve"> </w:t>
            </w:r>
            <w:r w:rsidRPr="00A873B8">
              <w:rPr>
                <w:rFonts w:ascii="Calibri" w:hAnsi="Calibri"/>
                <w:color w:val="000000"/>
              </w:rPr>
              <w:t>(16.1-19.6)</w:t>
            </w:r>
          </w:p>
        </w:tc>
        <w:tc>
          <w:tcPr>
            <w:tcW w:w="554" w:type="pct"/>
          </w:tcPr>
          <w:p w14:paraId="033FC6C1"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8.7</w:t>
            </w:r>
            <w:r w:rsidR="00D84EC7" w:rsidRPr="00A873B8">
              <w:rPr>
                <w:rFonts w:ascii="Calibri" w:hAnsi="Calibri"/>
                <w:color w:val="000000"/>
              </w:rPr>
              <w:t xml:space="preserve"> </w:t>
            </w:r>
            <w:r w:rsidRPr="00A873B8">
              <w:rPr>
                <w:rFonts w:ascii="Calibri" w:hAnsi="Calibri"/>
                <w:color w:val="000000"/>
              </w:rPr>
              <w:t>(7.4-10.1)</w:t>
            </w:r>
          </w:p>
        </w:tc>
        <w:tc>
          <w:tcPr>
            <w:tcW w:w="553" w:type="pct"/>
          </w:tcPr>
          <w:p w14:paraId="40B87F94"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3.0</w:t>
            </w:r>
            <w:r w:rsidR="00D84EC7" w:rsidRPr="00A873B8">
              <w:rPr>
                <w:rFonts w:ascii="Calibri" w:hAnsi="Calibri"/>
                <w:color w:val="000000"/>
              </w:rPr>
              <w:t xml:space="preserve"> </w:t>
            </w:r>
            <w:r w:rsidRPr="00A873B8">
              <w:rPr>
                <w:rFonts w:ascii="Calibri" w:hAnsi="Calibri"/>
                <w:color w:val="000000"/>
              </w:rPr>
              <w:t>(2.3-4.0)</w:t>
            </w:r>
          </w:p>
        </w:tc>
      </w:tr>
      <w:tr w:rsidR="001570EE" w:rsidRPr="00A873B8" w14:paraId="7999FC52"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8" w:type="pct"/>
            <w:noWrap/>
            <w:hideMark/>
          </w:tcPr>
          <w:p w14:paraId="707DF0E1" w14:textId="77777777" w:rsidR="001570EE" w:rsidRPr="00A873B8" w:rsidRDefault="001570EE" w:rsidP="001570EE">
            <w:r w:rsidRPr="00A873B8">
              <w:t>Q4</w:t>
            </w:r>
          </w:p>
        </w:tc>
        <w:tc>
          <w:tcPr>
            <w:tcW w:w="557" w:type="pct"/>
            <w:shd w:val="clear" w:color="auto" w:fill="2E74B5" w:themeFill="accent1" w:themeFillShade="BF"/>
          </w:tcPr>
          <w:p w14:paraId="2A8ED9EF"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color w:val="FFFFFF" w:themeColor="background1"/>
                <w:sz w:val="18"/>
                <w:szCs w:val="18"/>
                <w:lang w:val="en-US"/>
              </w:rPr>
              <w:t>n</w:t>
            </w:r>
          </w:p>
        </w:tc>
        <w:tc>
          <w:tcPr>
            <w:tcW w:w="557" w:type="pct"/>
          </w:tcPr>
          <w:p w14:paraId="454B5DF2"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763</w:t>
            </w:r>
          </w:p>
        </w:tc>
        <w:tc>
          <w:tcPr>
            <w:tcW w:w="557" w:type="pct"/>
          </w:tcPr>
          <w:p w14:paraId="775FE8A0"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12</w:t>
            </w:r>
          </w:p>
        </w:tc>
        <w:tc>
          <w:tcPr>
            <w:tcW w:w="555" w:type="pct"/>
          </w:tcPr>
          <w:p w14:paraId="356C288E"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23</w:t>
            </w:r>
          </w:p>
        </w:tc>
        <w:tc>
          <w:tcPr>
            <w:tcW w:w="555" w:type="pct"/>
          </w:tcPr>
          <w:p w14:paraId="115C8EC1"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45</w:t>
            </w:r>
          </w:p>
        </w:tc>
        <w:tc>
          <w:tcPr>
            <w:tcW w:w="554" w:type="pct"/>
          </w:tcPr>
          <w:p w14:paraId="26DD3A50"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113</w:t>
            </w:r>
          </w:p>
        </w:tc>
        <w:tc>
          <w:tcPr>
            <w:tcW w:w="554" w:type="pct"/>
          </w:tcPr>
          <w:p w14:paraId="1012CB62"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65</w:t>
            </w:r>
          </w:p>
        </w:tc>
        <w:tc>
          <w:tcPr>
            <w:tcW w:w="553" w:type="pct"/>
          </w:tcPr>
          <w:p w14:paraId="3C112A8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18</w:t>
            </w:r>
          </w:p>
        </w:tc>
      </w:tr>
      <w:tr w:rsidR="001570EE" w:rsidRPr="00A873B8" w14:paraId="2B5CA6EF"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558" w:type="pct"/>
            <w:noWrap/>
          </w:tcPr>
          <w:p w14:paraId="2371D039" w14:textId="77777777" w:rsidR="001570EE" w:rsidRPr="00A873B8" w:rsidRDefault="001570EE" w:rsidP="001570EE"/>
        </w:tc>
        <w:tc>
          <w:tcPr>
            <w:tcW w:w="557" w:type="pct"/>
            <w:shd w:val="clear" w:color="auto" w:fill="2E74B5" w:themeFill="accent1" w:themeFillShade="BF"/>
          </w:tcPr>
          <w:p w14:paraId="604DED0D"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color w:val="FFFFFF" w:themeColor="background1"/>
                <w:sz w:val="18"/>
                <w:szCs w:val="18"/>
                <w:lang w:val="en-US"/>
              </w:rPr>
              <w:t>%</w:t>
            </w:r>
          </w:p>
        </w:tc>
        <w:tc>
          <w:tcPr>
            <w:tcW w:w="557" w:type="pct"/>
          </w:tcPr>
          <w:p w14:paraId="288BFD7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sz w:val="18"/>
                <w:szCs w:val="18"/>
                <w:lang w:val="en-US"/>
              </w:rPr>
              <w:t>N/A</w:t>
            </w:r>
          </w:p>
        </w:tc>
        <w:tc>
          <w:tcPr>
            <w:tcW w:w="557" w:type="pct"/>
          </w:tcPr>
          <w:p w14:paraId="1D878DBB"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1.6</w:t>
            </w:r>
            <w:r w:rsidR="00D84EC7" w:rsidRPr="00A873B8">
              <w:rPr>
                <w:rFonts w:ascii="Calibri" w:hAnsi="Calibri"/>
                <w:color w:val="000000"/>
              </w:rPr>
              <w:t xml:space="preserve"> </w:t>
            </w:r>
            <w:r w:rsidRPr="00A873B8">
              <w:rPr>
                <w:rFonts w:ascii="Calibri" w:hAnsi="Calibri"/>
                <w:color w:val="000000"/>
              </w:rPr>
              <w:t>(1.0-2.7)</w:t>
            </w:r>
          </w:p>
        </w:tc>
        <w:tc>
          <w:tcPr>
            <w:tcW w:w="555" w:type="pct"/>
          </w:tcPr>
          <w:p w14:paraId="74550E0E"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3.0</w:t>
            </w:r>
            <w:r w:rsidR="00D84EC7" w:rsidRPr="00A873B8">
              <w:rPr>
                <w:rFonts w:ascii="Calibri" w:hAnsi="Calibri"/>
                <w:color w:val="000000"/>
              </w:rPr>
              <w:t xml:space="preserve"> </w:t>
            </w:r>
            <w:r w:rsidRPr="00A873B8">
              <w:rPr>
                <w:rFonts w:ascii="Calibri" w:hAnsi="Calibri"/>
                <w:color w:val="000000"/>
              </w:rPr>
              <w:t>(2.0-4.5)</w:t>
            </w:r>
          </w:p>
        </w:tc>
        <w:tc>
          <w:tcPr>
            <w:tcW w:w="555" w:type="pct"/>
          </w:tcPr>
          <w:p w14:paraId="7E092817"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5.9</w:t>
            </w:r>
            <w:r w:rsidR="00D84EC7" w:rsidRPr="00A873B8">
              <w:rPr>
                <w:rFonts w:ascii="Calibri" w:hAnsi="Calibri"/>
                <w:color w:val="000000"/>
              </w:rPr>
              <w:t xml:space="preserve"> </w:t>
            </w:r>
            <w:r w:rsidRPr="00A873B8">
              <w:rPr>
                <w:rFonts w:ascii="Calibri" w:hAnsi="Calibri"/>
                <w:color w:val="000000"/>
              </w:rPr>
              <w:t>(4.4-7.8)</w:t>
            </w:r>
          </w:p>
        </w:tc>
        <w:tc>
          <w:tcPr>
            <w:tcW w:w="554" w:type="pct"/>
          </w:tcPr>
          <w:p w14:paraId="4054080C"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14.8</w:t>
            </w:r>
            <w:r w:rsidR="00D84EC7" w:rsidRPr="00A873B8">
              <w:rPr>
                <w:rFonts w:ascii="Calibri" w:hAnsi="Calibri"/>
                <w:color w:val="000000"/>
              </w:rPr>
              <w:t xml:space="preserve"> </w:t>
            </w:r>
            <w:r w:rsidRPr="00A873B8">
              <w:rPr>
                <w:rFonts w:ascii="Calibri" w:hAnsi="Calibri"/>
                <w:color w:val="000000"/>
              </w:rPr>
              <w:t>(12.5-17.5)</w:t>
            </w:r>
          </w:p>
        </w:tc>
        <w:tc>
          <w:tcPr>
            <w:tcW w:w="554" w:type="pct"/>
          </w:tcPr>
          <w:p w14:paraId="72C57A6A"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8.5</w:t>
            </w:r>
            <w:r w:rsidR="00D84EC7" w:rsidRPr="00A873B8">
              <w:rPr>
                <w:rFonts w:ascii="Calibri" w:hAnsi="Calibri"/>
                <w:color w:val="000000"/>
              </w:rPr>
              <w:t xml:space="preserve"> </w:t>
            </w:r>
            <w:r w:rsidRPr="00A873B8">
              <w:rPr>
                <w:rFonts w:ascii="Calibri" w:hAnsi="Calibri"/>
                <w:color w:val="000000"/>
              </w:rPr>
              <w:t>(6.7-10.7)</w:t>
            </w:r>
          </w:p>
        </w:tc>
        <w:tc>
          <w:tcPr>
            <w:tcW w:w="553" w:type="pct"/>
          </w:tcPr>
          <w:p w14:paraId="1CF62E58"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2.4</w:t>
            </w:r>
            <w:r w:rsidR="00D84EC7" w:rsidRPr="00A873B8">
              <w:rPr>
                <w:rFonts w:ascii="Calibri" w:hAnsi="Calibri"/>
                <w:color w:val="000000"/>
              </w:rPr>
              <w:t xml:space="preserve"> </w:t>
            </w:r>
            <w:r w:rsidRPr="00A873B8">
              <w:rPr>
                <w:rFonts w:ascii="Calibri" w:hAnsi="Calibri"/>
                <w:color w:val="000000"/>
              </w:rPr>
              <w:t>(1.5-3.7)</w:t>
            </w:r>
          </w:p>
        </w:tc>
      </w:tr>
      <w:tr w:rsidR="001570EE" w:rsidRPr="00A873B8" w14:paraId="351005B3"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8" w:type="pct"/>
            <w:noWrap/>
            <w:hideMark/>
          </w:tcPr>
          <w:p w14:paraId="1C7CE4CF" w14:textId="77777777" w:rsidR="001570EE" w:rsidRPr="00A873B8" w:rsidRDefault="001570EE" w:rsidP="001570EE">
            <w:r w:rsidRPr="00A873B8">
              <w:t>Q5</w:t>
            </w:r>
            <w:r w:rsidR="00D84EC7" w:rsidRPr="00A873B8">
              <w:t xml:space="preserve"> </w:t>
            </w:r>
            <w:r w:rsidRPr="00A873B8">
              <w:t>(least</w:t>
            </w:r>
            <w:r w:rsidR="00D84EC7" w:rsidRPr="00A873B8">
              <w:t xml:space="preserve"> </w:t>
            </w:r>
            <w:r w:rsidRPr="00A873B8">
              <w:t>deprived)</w:t>
            </w:r>
          </w:p>
        </w:tc>
        <w:tc>
          <w:tcPr>
            <w:tcW w:w="557" w:type="pct"/>
            <w:shd w:val="clear" w:color="auto" w:fill="2E74B5" w:themeFill="accent1" w:themeFillShade="BF"/>
          </w:tcPr>
          <w:p w14:paraId="7E62A5B3"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color w:val="FFFFFF" w:themeColor="background1"/>
                <w:sz w:val="18"/>
                <w:szCs w:val="18"/>
                <w:lang w:val="en-US"/>
              </w:rPr>
              <w:t>n</w:t>
            </w:r>
          </w:p>
        </w:tc>
        <w:tc>
          <w:tcPr>
            <w:tcW w:w="557" w:type="pct"/>
          </w:tcPr>
          <w:p w14:paraId="297BAF54"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3B8">
              <w:rPr>
                <w:sz w:val="18"/>
                <w:szCs w:val="18"/>
                <w:lang w:val="en-US"/>
              </w:rPr>
              <w:t>591</w:t>
            </w:r>
          </w:p>
        </w:tc>
        <w:tc>
          <w:tcPr>
            <w:tcW w:w="557" w:type="pct"/>
          </w:tcPr>
          <w:p w14:paraId="0901E131"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7</w:t>
            </w:r>
          </w:p>
        </w:tc>
        <w:tc>
          <w:tcPr>
            <w:tcW w:w="555" w:type="pct"/>
          </w:tcPr>
          <w:p w14:paraId="2828C6B4"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27</w:t>
            </w:r>
          </w:p>
        </w:tc>
        <w:tc>
          <w:tcPr>
            <w:tcW w:w="555" w:type="pct"/>
          </w:tcPr>
          <w:p w14:paraId="3F5BC02E"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33</w:t>
            </w:r>
          </w:p>
        </w:tc>
        <w:tc>
          <w:tcPr>
            <w:tcW w:w="554" w:type="pct"/>
          </w:tcPr>
          <w:p w14:paraId="3DE887E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101</w:t>
            </w:r>
          </w:p>
        </w:tc>
        <w:tc>
          <w:tcPr>
            <w:tcW w:w="554" w:type="pct"/>
          </w:tcPr>
          <w:p w14:paraId="1CB308B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53</w:t>
            </w:r>
          </w:p>
        </w:tc>
        <w:tc>
          <w:tcPr>
            <w:tcW w:w="553" w:type="pct"/>
          </w:tcPr>
          <w:p w14:paraId="1B62B6EB" w14:textId="77777777" w:rsidR="001570EE" w:rsidRPr="00A873B8" w:rsidRDefault="001570EE" w:rsidP="001570EE">
            <w:pPr>
              <w:cnfStyle w:val="000000100000" w:firstRow="0" w:lastRow="0" w:firstColumn="0" w:lastColumn="0" w:oddVBand="0" w:evenVBand="0" w:oddHBand="1" w:evenHBand="0" w:firstRowFirstColumn="0" w:firstRowLastColumn="0" w:lastRowFirstColumn="0" w:lastRowLastColumn="0"/>
            </w:pPr>
            <w:r w:rsidRPr="00A873B8">
              <w:rPr>
                <w:rFonts w:ascii="Calibri" w:hAnsi="Calibri"/>
                <w:color w:val="000000"/>
              </w:rPr>
              <w:t>11</w:t>
            </w:r>
          </w:p>
        </w:tc>
      </w:tr>
      <w:tr w:rsidR="001570EE" w:rsidRPr="00A873B8" w14:paraId="4D549CC9"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558" w:type="pct"/>
            <w:noWrap/>
          </w:tcPr>
          <w:p w14:paraId="42B783F0" w14:textId="77777777" w:rsidR="001570EE" w:rsidRPr="00A873B8" w:rsidRDefault="001570EE" w:rsidP="001570EE"/>
        </w:tc>
        <w:tc>
          <w:tcPr>
            <w:tcW w:w="557" w:type="pct"/>
            <w:shd w:val="clear" w:color="auto" w:fill="2E74B5" w:themeFill="accent1" w:themeFillShade="BF"/>
          </w:tcPr>
          <w:p w14:paraId="154D54D9"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color w:val="FFFFFF" w:themeColor="background1"/>
                <w:sz w:val="18"/>
                <w:szCs w:val="18"/>
                <w:lang w:val="en-US"/>
              </w:rPr>
              <w:t>%</w:t>
            </w:r>
          </w:p>
        </w:tc>
        <w:tc>
          <w:tcPr>
            <w:tcW w:w="557" w:type="pct"/>
          </w:tcPr>
          <w:p w14:paraId="52BCC752"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sz w:val="18"/>
                <w:szCs w:val="18"/>
                <w:lang w:val="en-US"/>
              </w:rPr>
              <w:t>N/A</w:t>
            </w:r>
          </w:p>
        </w:tc>
        <w:tc>
          <w:tcPr>
            <w:tcW w:w="557" w:type="pct"/>
          </w:tcPr>
          <w:p w14:paraId="2F37815D"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1.2</w:t>
            </w:r>
            <w:r w:rsidR="00D84EC7" w:rsidRPr="00A873B8">
              <w:rPr>
                <w:rFonts w:ascii="Calibri" w:hAnsi="Calibri"/>
                <w:color w:val="000000"/>
              </w:rPr>
              <w:t xml:space="preserve"> </w:t>
            </w:r>
            <w:r w:rsidRPr="00A873B8">
              <w:rPr>
                <w:rFonts w:ascii="Calibri" w:hAnsi="Calibri"/>
                <w:color w:val="000000"/>
              </w:rPr>
              <w:t>(0.6-2.4)</w:t>
            </w:r>
          </w:p>
        </w:tc>
        <w:tc>
          <w:tcPr>
            <w:tcW w:w="555" w:type="pct"/>
          </w:tcPr>
          <w:p w14:paraId="7F6A87D3"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4.6</w:t>
            </w:r>
            <w:r w:rsidR="00D84EC7" w:rsidRPr="00A873B8">
              <w:rPr>
                <w:rFonts w:ascii="Calibri" w:hAnsi="Calibri"/>
                <w:color w:val="000000"/>
              </w:rPr>
              <w:t xml:space="preserve"> </w:t>
            </w:r>
            <w:r w:rsidRPr="00A873B8">
              <w:rPr>
                <w:rFonts w:ascii="Calibri" w:hAnsi="Calibri"/>
                <w:color w:val="000000"/>
              </w:rPr>
              <w:t>(3.2-6.6)</w:t>
            </w:r>
          </w:p>
        </w:tc>
        <w:tc>
          <w:tcPr>
            <w:tcW w:w="555" w:type="pct"/>
          </w:tcPr>
          <w:p w14:paraId="34E9AEF3"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5.6</w:t>
            </w:r>
            <w:r w:rsidR="00D84EC7" w:rsidRPr="00A873B8">
              <w:rPr>
                <w:rFonts w:ascii="Calibri" w:hAnsi="Calibri"/>
                <w:color w:val="000000"/>
              </w:rPr>
              <w:t xml:space="preserve"> </w:t>
            </w:r>
            <w:r w:rsidRPr="00A873B8">
              <w:rPr>
                <w:rFonts w:ascii="Calibri" w:hAnsi="Calibri"/>
                <w:color w:val="000000"/>
              </w:rPr>
              <w:t>(4.0-7.7)</w:t>
            </w:r>
          </w:p>
        </w:tc>
        <w:tc>
          <w:tcPr>
            <w:tcW w:w="554" w:type="pct"/>
          </w:tcPr>
          <w:p w14:paraId="03E97F84"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17.1</w:t>
            </w:r>
            <w:r w:rsidR="00D84EC7" w:rsidRPr="00A873B8">
              <w:rPr>
                <w:rFonts w:ascii="Calibri" w:hAnsi="Calibri"/>
                <w:color w:val="000000"/>
              </w:rPr>
              <w:t xml:space="preserve"> </w:t>
            </w:r>
            <w:r w:rsidRPr="00A873B8">
              <w:rPr>
                <w:rFonts w:ascii="Calibri" w:hAnsi="Calibri"/>
                <w:color w:val="000000"/>
              </w:rPr>
              <w:t>(14.3-20.3)</w:t>
            </w:r>
          </w:p>
        </w:tc>
        <w:tc>
          <w:tcPr>
            <w:tcW w:w="554" w:type="pct"/>
          </w:tcPr>
          <w:p w14:paraId="2FCD9943"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9.0</w:t>
            </w:r>
            <w:r w:rsidR="00D84EC7" w:rsidRPr="00A873B8">
              <w:rPr>
                <w:rFonts w:ascii="Calibri" w:hAnsi="Calibri"/>
                <w:color w:val="000000"/>
              </w:rPr>
              <w:t xml:space="preserve"> </w:t>
            </w:r>
            <w:r w:rsidRPr="00A873B8">
              <w:rPr>
                <w:rFonts w:ascii="Calibri" w:hAnsi="Calibri"/>
                <w:color w:val="000000"/>
              </w:rPr>
              <w:t>(6.9-11.6)</w:t>
            </w:r>
          </w:p>
        </w:tc>
        <w:tc>
          <w:tcPr>
            <w:tcW w:w="553" w:type="pct"/>
          </w:tcPr>
          <w:p w14:paraId="7D7D5C8E" w14:textId="77777777" w:rsidR="001570EE" w:rsidRPr="00A873B8" w:rsidRDefault="001570EE" w:rsidP="001570EE">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3B8">
              <w:rPr>
                <w:rFonts w:ascii="Calibri" w:hAnsi="Calibri"/>
                <w:color w:val="000000"/>
              </w:rPr>
              <w:t>1.9</w:t>
            </w:r>
            <w:r w:rsidR="00D84EC7" w:rsidRPr="00A873B8">
              <w:rPr>
                <w:rFonts w:ascii="Calibri" w:hAnsi="Calibri"/>
                <w:color w:val="000000"/>
              </w:rPr>
              <w:t xml:space="preserve"> </w:t>
            </w:r>
            <w:r w:rsidRPr="00A873B8">
              <w:rPr>
                <w:rFonts w:ascii="Calibri" w:hAnsi="Calibri"/>
                <w:color w:val="000000"/>
              </w:rPr>
              <w:t>(1.0-3.3)</w:t>
            </w:r>
          </w:p>
        </w:tc>
      </w:tr>
    </w:tbl>
    <w:p w14:paraId="420FA5C2" w14:textId="77777777" w:rsidR="001570EE" w:rsidRPr="00A873B8" w:rsidRDefault="008368E1" w:rsidP="0016604F">
      <w:pPr>
        <w:jc w:val="both"/>
        <w:rPr>
          <w:i/>
        </w:rPr>
      </w:pPr>
      <w:r w:rsidRPr="00A873B8">
        <w:rPr>
          <w:i/>
        </w:rPr>
        <w:t>Table</w:t>
      </w:r>
      <w:r w:rsidR="00D84EC7" w:rsidRPr="00A873B8">
        <w:rPr>
          <w:i/>
        </w:rPr>
        <w:t xml:space="preserve"> </w:t>
      </w:r>
      <w:r w:rsidR="00B86B38">
        <w:rPr>
          <w:i/>
        </w:rPr>
        <w:t>55</w:t>
      </w:r>
      <w:r w:rsidRPr="00A873B8">
        <w:rPr>
          <w:i/>
        </w:rPr>
        <w:t>:</w:t>
      </w:r>
      <w:r w:rsidR="00D84EC7" w:rsidRPr="00A873B8">
        <w:rPr>
          <w:i/>
        </w:rPr>
        <w:t xml:space="preserve"> </w:t>
      </w:r>
      <w:r w:rsidRPr="00A873B8">
        <w:rPr>
          <w:i/>
        </w:rPr>
        <w:t>Clinical</w:t>
      </w:r>
      <w:r w:rsidR="00D84EC7" w:rsidRPr="00A873B8">
        <w:rPr>
          <w:i/>
        </w:rPr>
        <w:t xml:space="preserve"> </w:t>
      </w:r>
      <w:r w:rsidRPr="00A873B8">
        <w:rPr>
          <w:i/>
        </w:rPr>
        <w:t>and</w:t>
      </w:r>
      <w:r w:rsidR="00D84EC7" w:rsidRPr="00A873B8">
        <w:rPr>
          <w:i/>
        </w:rPr>
        <w:t xml:space="preserve"> </w:t>
      </w:r>
      <w:r w:rsidRPr="00A873B8">
        <w:rPr>
          <w:i/>
        </w:rPr>
        <w:t>lifestyle</w:t>
      </w:r>
      <w:r w:rsidR="00D84EC7" w:rsidRPr="00A873B8">
        <w:rPr>
          <w:i/>
        </w:rPr>
        <w:t xml:space="preserve"> </w:t>
      </w:r>
      <w:r w:rsidRPr="00A873B8">
        <w:rPr>
          <w:i/>
        </w:rPr>
        <w:t>management</w:t>
      </w:r>
      <w:r w:rsidR="00D84EC7" w:rsidRPr="00A873B8">
        <w:rPr>
          <w:i/>
        </w:rPr>
        <w:t xml:space="preserve"> </w:t>
      </w:r>
      <w:r w:rsidRPr="00A873B8">
        <w:rPr>
          <w:i/>
        </w:rPr>
        <w:t>by</w:t>
      </w:r>
      <w:r w:rsidR="00D84EC7" w:rsidRPr="00A873B8">
        <w:rPr>
          <w:i/>
        </w:rPr>
        <w:t xml:space="preserve"> </w:t>
      </w:r>
      <w:r w:rsidRPr="00A873B8">
        <w:rPr>
          <w:i/>
        </w:rPr>
        <w:t>deprivation</w:t>
      </w:r>
      <w:r w:rsidR="00D84EC7" w:rsidRPr="00A873B8">
        <w:rPr>
          <w:i/>
        </w:rPr>
        <w:t xml:space="preserve"> </w:t>
      </w:r>
      <w:r w:rsidRPr="00A873B8">
        <w:rPr>
          <w:i/>
        </w:rPr>
        <w:t>quintile</w:t>
      </w:r>
      <w:r w:rsidR="00D84EC7" w:rsidRPr="00A873B8">
        <w:rPr>
          <w:i/>
        </w:rPr>
        <w:t xml:space="preserve"> </w:t>
      </w:r>
      <w:r w:rsidR="002F0CBF" w:rsidRPr="002F0CBF">
        <w:rPr>
          <w:i/>
        </w:rPr>
        <w:t>(CT University Health Board)</w:t>
      </w:r>
      <w:r w:rsidR="002F0CBF">
        <w:rPr>
          <w:i/>
        </w:rPr>
        <w:t xml:space="preserve"> </w:t>
      </w:r>
      <w:r w:rsidR="001570EE" w:rsidRPr="00A873B8">
        <w:rPr>
          <w:i/>
        </w:rPr>
        <w:t>*</w:t>
      </w:r>
      <w:r w:rsidR="00D84EC7" w:rsidRPr="00A873B8">
        <w:rPr>
          <w:i/>
        </w:rPr>
        <w:t xml:space="preserve"> </w:t>
      </w:r>
      <w:r w:rsidR="001570EE" w:rsidRPr="00A873B8">
        <w:rPr>
          <w:i/>
        </w:rPr>
        <w:t>Da</w:t>
      </w:r>
      <w:r w:rsidRPr="00A873B8">
        <w:rPr>
          <w:i/>
        </w:rPr>
        <w:t>ta</w:t>
      </w:r>
      <w:r w:rsidR="00D84EC7" w:rsidRPr="00A873B8">
        <w:rPr>
          <w:i/>
        </w:rPr>
        <w:t xml:space="preserve"> </w:t>
      </w:r>
      <w:r w:rsidRPr="00A873B8">
        <w:rPr>
          <w:i/>
        </w:rPr>
        <w:t>from</w:t>
      </w:r>
      <w:r w:rsidR="00D84EC7" w:rsidRPr="00A873B8">
        <w:rPr>
          <w:i/>
        </w:rPr>
        <w:t xml:space="preserve"> </w:t>
      </w:r>
      <w:r w:rsidRPr="00A873B8">
        <w:rPr>
          <w:i/>
        </w:rPr>
        <w:t>the</w:t>
      </w:r>
      <w:r w:rsidR="00D84EC7" w:rsidRPr="00A873B8">
        <w:rPr>
          <w:i/>
        </w:rPr>
        <w:t xml:space="preserve"> </w:t>
      </w:r>
      <w:r w:rsidRPr="00A873B8">
        <w:rPr>
          <w:i/>
        </w:rPr>
        <w:t>NERS</w:t>
      </w:r>
      <w:r w:rsidR="00D84EC7" w:rsidRPr="00A873B8">
        <w:rPr>
          <w:i/>
        </w:rPr>
        <w:t xml:space="preserve"> </w:t>
      </w:r>
      <w:r w:rsidRPr="00A873B8">
        <w:rPr>
          <w:i/>
        </w:rPr>
        <w:t>dataset</w:t>
      </w:r>
      <w:r w:rsidR="00D84EC7" w:rsidRPr="00A873B8">
        <w:rPr>
          <w:i/>
        </w:rPr>
        <w:t xml:space="preserve"> </w:t>
      </w:r>
      <w:r w:rsidRPr="00A873B8">
        <w:rPr>
          <w:i/>
        </w:rPr>
        <w:t>which</w:t>
      </w:r>
      <w:r w:rsidR="00D84EC7" w:rsidRPr="00A873B8">
        <w:rPr>
          <w:i/>
        </w:rPr>
        <w:t xml:space="preserve"> </w:t>
      </w:r>
      <w:r w:rsidRPr="00A873B8">
        <w:rPr>
          <w:i/>
        </w:rPr>
        <w:t>was</w:t>
      </w:r>
      <w:r w:rsidR="00D84EC7" w:rsidRPr="00A873B8">
        <w:rPr>
          <w:i/>
        </w:rPr>
        <w:t xml:space="preserve"> </w:t>
      </w:r>
      <w:r w:rsidRPr="00A873B8">
        <w:rPr>
          <w:i/>
        </w:rPr>
        <w:t>linked</w:t>
      </w:r>
      <w:r w:rsidR="00D84EC7" w:rsidRPr="00A873B8">
        <w:rPr>
          <w:i/>
        </w:rPr>
        <w:t xml:space="preserve"> </w:t>
      </w:r>
      <w:r w:rsidRPr="00A873B8">
        <w:rPr>
          <w:i/>
        </w:rPr>
        <w:t>to</w:t>
      </w:r>
      <w:r w:rsidR="00D84EC7" w:rsidRPr="00A873B8">
        <w:rPr>
          <w:i/>
        </w:rPr>
        <w:t xml:space="preserve"> </w:t>
      </w:r>
      <w:r w:rsidRPr="00A873B8">
        <w:rPr>
          <w:i/>
        </w:rPr>
        <w:t>ICL</w:t>
      </w:r>
      <w:r w:rsidR="00D84EC7" w:rsidRPr="00A873B8">
        <w:rPr>
          <w:i/>
        </w:rPr>
        <w:t xml:space="preserve"> </w:t>
      </w:r>
      <w:r w:rsidRPr="00A873B8">
        <w:rPr>
          <w:i/>
        </w:rPr>
        <w:t>dataset</w:t>
      </w:r>
      <w:r w:rsidR="00D84EC7" w:rsidRPr="00A873B8">
        <w:rPr>
          <w:i/>
        </w:rPr>
        <w:t xml:space="preserve"> </w:t>
      </w:r>
      <w:r w:rsidRPr="00A873B8">
        <w:rPr>
          <w:i/>
        </w:rPr>
        <w:t>in</w:t>
      </w:r>
      <w:r w:rsidR="00D84EC7" w:rsidRPr="00A873B8">
        <w:rPr>
          <w:i/>
        </w:rPr>
        <w:t xml:space="preserve"> </w:t>
      </w:r>
      <w:r w:rsidRPr="00A873B8">
        <w:rPr>
          <w:i/>
        </w:rPr>
        <w:t>NERS.</w:t>
      </w:r>
    </w:p>
    <w:p w14:paraId="6D56DC0A" w14:textId="77777777" w:rsidR="001570EE" w:rsidRPr="00A873B8" w:rsidRDefault="001570EE" w:rsidP="0016604F">
      <w:pPr>
        <w:jc w:val="both"/>
        <w:rPr>
          <w:i/>
        </w:rPr>
      </w:pPr>
    </w:p>
    <w:p w14:paraId="3844604C" w14:textId="77777777" w:rsidR="001570EE" w:rsidRPr="00A873B8" w:rsidRDefault="001570EE" w:rsidP="00D84EC7">
      <w:pPr>
        <w:jc w:val="both"/>
        <w:rPr>
          <w:i/>
        </w:rPr>
      </w:pPr>
    </w:p>
    <w:p w14:paraId="322F1668" w14:textId="77777777" w:rsidR="001570EE" w:rsidRPr="00A873B8" w:rsidRDefault="001570EE" w:rsidP="00D84EC7">
      <w:pPr>
        <w:jc w:val="both"/>
        <w:rPr>
          <w:i/>
        </w:rPr>
      </w:pPr>
    </w:p>
    <w:p w14:paraId="537B629B" w14:textId="77777777" w:rsidR="001570EE" w:rsidRPr="00A873B8" w:rsidRDefault="00C3015E" w:rsidP="00D84EC7">
      <w:pPr>
        <w:jc w:val="both"/>
        <w:rPr>
          <w:i/>
        </w:rPr>
      </w:pPr>
      <w:r w:rsidRPr="00A873B8">
        <w:rPr>
          <w:noProof/>
          <w:lang w:eastAsia="en-GB"/>
        </w:rPr>
        <w:lastRenderedPageBreak/>
        <w:drawing>
          <wp:inline distT="0" distB="0" distL="0" distR="0" wp14:anchorId="44173275" wp14:editId="48F778F0">
            <wp:extent cx="6025889" cy="3168502"/>
            <wp:effectExtent l="0" t="0" r="0" b="0"/>
            <wp:docPr id="14" name="Picture 14" descr="cid:image004.png@01D7AEEE.13FF8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d:image004.png@01D7AEEE.13FF8000"/>
                    <pic:cNvPicPr>
                      <a:picLocks noChangeAspect="1" noChangeArrowheads="1"/>
                    </pic:cNvPicPr>
                  </pic:nvPicPr>
                  <pic:blipFill>
                    <a:blip r:embed="rId49" r:link="rId50">
                      <a:extLst>
                        <a:ext uri="{28A0092B-C50C-407E-A947-70E740481C1C}">
                          <a14:useLocalDpi xmlns:a14="http://schemas.microsoft.com/office/drawing/2010/main" val="0"/>
                        </a:ext>
                      </a:extLst>
                    </a:blip>
                    <a:srcRect/>
                    <a:stretch>
                      <a:fillRect/>
                    </a:stretch>
                  </pic:blipFill>
                  <pic:spPr bwMode="auto">
                    <a:xfrm>
                      <a:off x="0" y="0"/>
                      <a:ext cx="6037130" cy="3174413"/>
                    </a:xfrm>
                    <a:prstGeom prst="rect">
                      <a:avLst/>
                    </a:prstGeom>
                    <a:noFill/>
                    <a:ln>
                      <a:noFill/>
                    </a:ln>
                  </pic:spPr>
                </pic:pic>
              </a:graphicData>
            </a:graphic>
          </wp:inline>
        </w:drawing>
      </w:r>
    </w:p>
    <w:p w14:paraId="3F82B172" w14:textId="77777777" w:rsidR="001570EE" w:rsidRPr="00A873B8" w:rsidRDefault="001570EE" w:rsidP="006722CA">
      <w:pPr>
        <w:jc w:val="both"/>
        <w:rPr>
          <w:i/>
        </w:rPr>
      </w:pPr>
      <w:r w:rsidRPr="00A873B8">
        <w:rPr>
          <w:i/>
        </w:rPr>
        <w:t>Figure</w:t>
      </w:r>
      <w:r w:rsidR="00D84EC7" w:rsidRPr="00A873B8">
        <w:rPr>
          <w:i/>
        </w:rPr>
        <w:t xml:space="preserve"> </w:t>
      </w:r>
      <w:r w:rsidR="00B445DD">
        <w:rPr>
          <w:i/>
        </w:rPr>
        <w:t>30</w:t>
      </w:r>
      <w:r w:rsidRPr="00A873B8">
        <w:rPr>
          <w:i/>
        </w:rPr>
        <w:t>:</w:t>
      </w:r>
      <w:r w:rsidR="00D84EC7" w:rsidRPr="00A873B8">
        <w:t xml:space="preserve"> </w:t>
      </w:r>
      <w:r w:rsidRPr="00A873B8">
        <w:rPr>
          <w:i/>
        </w:rPr>
        <w:t>Clinical</w:t>
      </w:r>
      <w:r w:rsidR="00D84EC7" w:rsidRPr="00A873B8">
        <w:rPr>
          <w:i/>
        </w:rPr>
        <w:t xml:space="preserve"> </w:t>
      </w:r>
      <w:r w:rsidRPr="00A873B8">
        <w:rPr>
          <w:i/>
        </w:rPr>
        <w:t>and</w:t>
      </w:r>
      <w:r w:rsidR="00D84EC7" w:rsidRPr="00A873B8">
        <w:rPr>
          <w:i/>
        </w:rPr>
        <w:t xml:space="preserve"> </w:t>
      </w:r>
      <w:r w:rsidRPr="00A873B8">
        <w:rPr>
          <w:i/>
        </w:rPr>
        <w:t>lifestyle</w:t>
      </w:r>
      <w:r w:rsidR="00D84EC7" w:rsidRPr="00A873B8">
        <w:rPr>
          <w:i/>
        </w:rPr>
        <w:t xml:space="preserve"> </w:t>
      </w:r>
      <w:r w:rsidRPr="00A873B8">
        <w:rPr>
          <w:i/>
        </w:rPr>
        <w:t>man</w:t>
      </w:r>
      <w:r w:rsidR="008368E1" w:rsidRPr="00A873B8">
        <w:rPr>
          <w:i/>
        </w:rPr>
        <w:t>agement</w:t>
      </w:r>
      <w:r w:rsidR="00D84EC7" w:rsidRPr="00A873B8">
        <w:rPr>
          <w:i/>
        </w:rPr>
        <w:t xml:space="preserve"> </w:t>
      </w:r>
      <w:r w:rsidR="008368E1" w:rsidRPr="00A873B8">
        <w:rPr>
          <w:i/>
        </w:rPr>
        <w:t>by</w:t>
      </w:r>
      <w:r w:rsidR="00D84EC7" w:rsidRPr="00A873B8">
        <w:rPr>
          <w:i/>
        </w:rPr>
        <w:t xml:space="preserve"> </w:t>
      </w:r>
      <w:r w:rsidR="008368E1" w:rsidRPr="00A873B8">
        <w:rPr>
          <w:i/>
        </w:rPr>
        <w:t>deprivation</w:t>
      </w:r>
      <w:r w:rsidR="00D84EC7" w:rsidRPr="00A873B8">
        <w:rPr>
          <w:i/>
        </w:rPr>
        <w:t xml:space="preserve"> </w:t>
      </w:r>
      <w:r w:rsidR="008368E1" w:rsidRPr="00A873B8">
        <w:rPr>
          <w:i/>
        </w:rPr>
        <w:t>quintile</w:t>
      </w:r>
      <w:r w:rsidR="002F0CBF">
        <w:rPr>
          <w:i/>
        </w:rPr>
        <w:t xml:space="preserve"> </w:t>
      </w:r>
      <w:r w:rsidR="002F0CBF" w:rsidRPr="002F0CBF">
        <w:rPr>
          <w:i/>
        </w:rPr>
        <w:t>(CT University Health Board)</w:t>
      </w:r>
    </w:p>
    <w:p w14:paraId="13DE33CA" w14:textId="77777777" w:rsidR="001570EE" w:rsidRPr="00A873B8" w:rsidRDefault="001570EE" w:rsidP="006722CA">
      <w:pPr>
        <w:jc w:val="both"/>
        <w:rPr>
          <w:b/>
        </w:rPr>
      </w:pPr>
    </w:p>
    <w:p w14:paraId="4E7589E6" w14:textId="77777777" w:rsidR="001570EE" w:rsidRPr="00A873B8" w:rsidRDefault="001570EE" w:rsidP="008B2C33">
      <w:pPr>
        <w:numPr>
          <w:ilvl w:val="0"/>
          <w:numId w:val="38"/>
        </w:numPr>
        <w:contextualSpacing/>
        <w:jc w:val="both"/>
      </w:pPr>
      <w:r w:rsidRPr="00A873B8">
        <w:t>There</w:t>
      </w:r>
      <w:r w:rsidR="00D84EC7" w:rsidRPr="00A873B8">
        <w:t xml:space="preserve"> </w:t>
      </w:r>
      <w:r w:rsidRPr="00A873B8">
        <w:t>is</w:t>
      </w:r>
      <w:r w:rsidR="00D84EC7" w:rsidRPr="00A873B8">
        <w:t xml:space="preserve"> </w:t>
      </w:r>
      <w:r w:rsidRPr="00A873B8">
        <w:t>no</w:t>
      </w:r>
      <w:r w:rsidR="00D84EC7" w:rsidRPr="00A873B8">
        <w:t xml:space="preserve"> </w:t>
      </w:r>
      <w:r w:rsidRPr="00A873B8">
        <w:t>clear</w:t>
      </w:r>
      <w:r w:rsidR="00D84EC7" w:rsidRPr="00A873B8">
        <w:t xml:space="preserve"> </w:t>
      </w:r>
      <w:r w:rsidRPr="00A873B8">
        <w:t>relationship</w:t>
      </w:r>
      <w:r w:rsidR="00D84EC7" w:rsidRPr="00A873B8">
        <w:t xml:space="preserve"> </w:t>
      </w:r>
      <w:r w:rsidRPr="00A873B8">
        <w:t>between</w:t>
      </w:r>
      <w:r w:rsidR="00D84EC7" w:rsidRPr="00A873B8">
        <w:t xml:space="preserve"> </w:t>
      </w:r>
      <w:r w:rsidRPr="00A873B8">
        <w:t>quintile</w:t>
      </w:r>
      <w:r w:rsidR="00D84EC7" w:rsidRPr="00A873B8">
        <w:t xml:space="preserve"> </w:t>
      </w:r>
      <w:r w:rsidRPr="00A873B8">
        <w:t>of</w:t>
      </w:r>
      <w:r w:rsidR="00D84EC7" w:rsidRPr="00A873B8">
        <w:t xml:space="preserve"> </w:t>
      </w:r>
      <w:r w:rsidRPr="00A873B8">
        <w:t>deprivation</w:t>
      </w:r>
      <w:r w:rsidR="00D84EC7" w:rsidRPr="00A873B8">
        <w:t xml:space="preserve"> </w:t>
      </w:r>
      <w:r w:rsidRPr="00A873B8">
        <w:t>and</w:t>
      </w:r>
      <w:r w:rsidR="00D84EC7" w:rsidRPr="00A873B8">
        <w:t xml:space="preserve"> </w:t>
      </w:r>
      <w:r w:rsidRPr="00A873B8">
        <w:t>most</w:t>
      </w:r>
      <w:r w:rsidR="00D84EC7" w:rsidRPr="00A873B8">
        <w:t xml:space="preserve"> </w:t>
      </w:r>
      <w:r w:rsidRPr="00A873B8">
        <w:t>areas</w:t>
      </w:r>
      <w:r w:rsidR="00D84EC7" w:rsidRPr="00A873B8">
        <w:t xml:space="preserve"> </w:t>
      </w:r>
      <w:r w:rsidRPr="00A873B8">
        <w:t>of</w:t>
      </w:r>
      <w:r w:rsidR="00D84EC7" w:rsidRPr="00A873B8">
        <w:t xml:space="preserve"> </w:t>
      </w:r>
      <w:r w:rsidRPr="00A873B8">
        <w:t>clinical</w:t>
      </w:r>
      <w:r w:rsidR="00D84EC7" w:rsidRPr="00A873B8">
        <w:t xml:space="preserve"> </w:t>
      </w:r>
      <w:r w:rsidRPr="00A873B8">
        <w:t>and</w:t>
      </w:r>
      <w:r w:rsidR="00D84EC7" w:rsidRPr="00A873B8">
        <w:t xml:space="preserve"> </w:t>
      </w:r>
      <w:r w:rsidRPr="00A873B8">
        <w:t>lifestyle</w:t>
      </w:r>
      <w:r w:rsidR="00D84EC7" w:rsidRPr="00A873B8">
        <w:t xml:space="preserve"> </w:t>
      </w:r>
      <w:r w:rsidRPr="00A873B8">
        <w:t>management</w:t>
      </w:r>
      <w:r w:rsidR="00D84EC7" w:rsidRPr="00A873B8">
        <w:t xml:space="preserve"> </w:t>
      </w:r>
      <w:r w:rsidRPr="00A873B8">
        <w:t>by</w:t>
      </w:r>
      <w:r w:rsidR="00D84EC7" w:rsidRPr="00A873B8">
        <w:t xml:space="preserve"> </w:t>
      </w:r>
      <w:r w:rsidRPr="00A873B8">
        <w:t>deprivation</w:t>
      </w:r>
      <w:r w:rsidR="00D84EC7" w:rsidRPr="00A873B8">
        <w:t xml:space="preserve"> </w:t>
      </w:r>
      <w:r w:rsidRPr="00A873B8">
        <w:t>quintile.</w:t>
      </w:r>
      <w:r w:rsidR="00D84EC7" w:rsidRPr="00A873B8">
        <w:t xml:space="preserve"> </w:t>
      </w:r>
    </w:p>
    <w:p w14:paraId="0E381B44" w14:textId="77777777" w:rsidR="00F353C3" w:rsidRDefault="00F353C3" w:rsidP="00F353C3">
      <w:pPr>
        <w:ind w:left="720"/>
        <w:contextualSpacing/>
        <w:jc w:val="both"/>
      </w:pPr>
    </w:p>
    <w:p w14:paraId="197AC9F6" w14:textId="77777777" w:rsidR="001570EE" w:rsidRPr="00A873B8" w:rsidRDefault="001570EE" w:rsidP="008B2C33">
      <w:pPr>
        <w:numPr>
          <w:ilvl w:val="0"/>
          <w:numId w:val="38"/>
        </w:numPr>
        <w:contextualSpacing/>
        <w:jc w:val="both"/>
      </w:pPr>
      <w:r w:rsidRPr="00A873B8">
        <w:t>This</w:t>
      </w:r>
      <w:r w:rsidR="00D84EC7" w:rsidRPr="00A873B8">
        <w:t xml:space="preserve"> </w:t>
      </w:r>
      <w:r w:rsidRPr="00A873B8">
        <w:t>is</w:t>
      </w:r>
      <w:r w:rsidR="00D84EC7" w:rsidRPr="00A873B8">
        <w:t xml:space="preserve"> </w:t>
      </w:r>
      <w:r w:rsidRPr="00A873B8">
        <w:t>likely</w:t>
      </w:r>
      <w:r w:rsidR="00D84EC7" w:rsidRPr="00A873B8">
        <w:t xml:space="preserve"> </w:t>
      </w:r>
      <w:r w:rsidRPr="00A873B8">
        <w:t>to</w:t>
      </w:r>
      <w:r w:rsidR="00D84EC7" w:rsidRPr="00A873B8">
        <w:t xml:space="preserve"> </w:t>
      </w:r>
      <w:r w:rsidRPr="00A873B8">
        <w:t>be</w:t>
      </w:r>
      <w:r w:rsidR="00D84EC7" w:rsidRPr="00A873B8">
        <w:t xml:space="preserve"> </w:t>
      </w:r>
      <w:r w:rsidRPr="00A873B8">
        <w:t>due</w:t>
      </w:r>
      <w:r w:rsidR="00D84EC7" w:rsidRPr="00A873B8">
        <w:t xml:space="preserve"> </w:t>
      </w:r>
      <w:r w:rsidRPr="00A873B8">
        <w:t>to</w:t>
      </w:r>
      <w:r w:rsidR="00D84EC7" w:rsidRPr="00A873B8">
        <w:t xml:space="preserve"> </w:t>
      </w:r>
      <w:r w:rsidRPr="00A873B8">
        <w:t>the</w:t>
      </w:r>
      <w:r w:rsidR="00D84EC7" w:rsidRPr="00A873B8">
        <w:t xml:space="preserve"> </w:t>
      </w:r>
      <w:r w:rsidRPr="00A873B8">
        <w:t>fact</w:t>
      </w:r>
      <w:r w:rsidR="00D84EC7" w:rsidRPr="00A873B8">
        <w:t xml:space="preserve"> </w:t>
      </w:r>
      <w:r w:rsidRPr="00A873B8">
        <w:t>that</w:t>
      </w:r>
      <w:r w:rsidR="00D84EC7" w:rsidRPr="00A873B8">
        <w:t xml:space="preserve"> </w:t>
      </w:r>
      <w:r w:rsidRPr="00A873B8">
        <w:t>there</w:t>
      </w:r>
      <w:r w:rsidR="00D84EC7" w:rsidRPr="00A873B8">
        <w:t xml:space="preserve"> </w:t>
      </w:r>
      <w:r w:rsidRPr="00A873B8">
        <w:t>wasn’t</w:t>
      </w:r>
      <w:r w:rsidR="00D84EC7" w:rsidRPr="00A873B8">
        <w:t xml:space="preserve"> </w:t>
      </w:r>
      <w:r w:rsidRPr="00A873B8">
        <w:t>a</w:t>
      </w:r>
      <w:r w:rsidR="00D84EC7" w:rsidRPr="00A873B8">
        <w:t xml:space="preserve"> </w:t>
      </w:r>
      <w:r w:rsidRPr="00A873B8">
        <w:t>clear</w:t>
      </w:r>
      <w:r w:rsidR="00D84EC7" w:rsidRPr="00A873B8">
        <w:t xml:space="preserve"> </w:t>
      </w:r>
      <w:r w:rsidRPr="00A873B8">
        <w:t>correlation</w:t>
      </w:r>
      <w:r w:rsidR="00D84EC7" w:rsidRPr="00A873B8">
        <w:t xml:space="preserve"> </w:t>
      </w:r>
      <w:r w:rsidRPr="00A873B8">
        <w:t>between</w:t>
      </w:r>
      <w:r w:rsidR="00D84EC7" w:rsidRPr="00A873B8">
        <w:t xml:space="preserve"> </w:t>
      </w:r>
      <w:r w:rsidRPr="00A873B8">
        <w:t>many</w:t>
      </w:r>
      <w:r w:rsidR="00D84EC7" w:rsidRPr="00A873B8">
        <w:t xml:space="preserve"> </w:t>
      </w:r>
      <w:r w:rsidRPr="00A873B8">
        <w:t>of</w:t>
      </w:r>
      <w:r w:rsidR="00D84EC7" w:rsidRPr="00A873B8">
        <w:t xml:space="preserve"> </w:t>
      </w:r>
      <w:r w:rsidRPr="00A873B8">
        <w:t>the</w:t>
      </w:r>
      <w:r w:rsidR="00D84EC7" w:rsidRPr="00A873B8">
        <w:t xml:space="preserve"> </w:t>
      </w:r>
      <w:r w:rsidRPr="00A873B8">
        <w:t>clinical</w:t>
      </w:r>
      <w:r w:rsidR="00D84EC7" w:rsidRPr="00A873B8">
        <w:t xml:space="preserve"> </w:t>
      </w:r>
      <w:r w:rsidRPr="00A873B8">
        <w:t>and</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and</w:t>
      </w:r>
      <w:r w:rsidR="00D84EC7" w:rsidRPr="00A873B8">
        <w:t xml:space="preserve"> </w:t>
      </w:r>
      <w:r w:rsidRPr="00A873B8">
        <w:t>deprivation,</w:t>
      </w:r>
      <w:r w:rsidR="00D84EC7" w:rsidRPr="00A873B8">
        <w:t xml:space="preserve"> </w:t>
      </w:r>
      <w:r w:rsidRPr="00A873B8">
        <w:t>so</w:t>
      </w:r>
      <w:r w:rsidR="00D84EC7" w:rsidRPr="00A873B8">
        <w:t xml:space="preserve"> </w:t>
      </w:r>
      <w:r w:rsidRPr="00A873B8">
        <w:t>there</w:t>
      </w:r>
      <w:r w:rsidR="00D84EC7" w:rsidRPr="00A873B8">
        <w:t xml:space="preserve"> </w:t>
      </w:r>
      <w:r w:rsidRPr="00A873B8">
        <w:t>is</w:t>
      </w:r>
      <w:r w:rsidR="00D84EC7" w:rsidRPr="00A873B8">
        <w:t xml:space="preserve"> </w:t>
      </w:r>
      <w:r w:rsidRPr="00A873B8">
        <w:t>no</w:t>
      </w:r>
      <w:r w:rsidR="00D84EC7" w:rsidRPr="00A873B8">
        <w:t xml:space="preserve"> </w:t>
      </w:r>
      <w:r w:rsidRPr="00A873B8">
        <w:t>relationship</w:t>
      </w:r>
      <w:r w:rsidR="00D84EC7" w:rsidRPr="00A873B8">
        <w:t xml:space="preserve"> </w:t>
      </w:r>
      <w:r w:rsidRPr="00A873B8">
        <w:t>of</w:t>
      </w:r>
      <w:r w:rsidR="00D84EC7" w:rsidRPr="00A873B8">
        <w:t xml:space="preserve"> </w:t>
      </w:r>
      <w:r w:rsidRPr="00A873B8">
        <w:t>the</w:t>
      </w:r>
      <w:r w:rsidR="00D84EC7" w:rsidRPr="00A873B8">
        <w:t xml:space="preserve"> </w:t>
      </w:r>
      <w:r w:rsidRPr="00A873B8">
        <w:t>management</w:t>
      </w:r>
      <w:r w:rsidR="00D84EC7" w:rsidRPr="00A873B8">
        <w:t xml:space="preserve"> </w:t>
      </w:r>
      <w:r w:rsidRPr="00A873B8">
        <w:t>of</w:t>
      </w:r>
      <w:r w:rsidR="00D84EC7" w:rsidRPr="00A873B8">
        <w:t xml:space="preserve"> </w:t>
      </w:r>
      <w:r w:rsidRPr="00A873B8">
        <w:t>these</w:t>
      </w:r>
      <w:r w:rsidR="00D84EC7" w:rsidRPr="00A873B8">
        <w:t xml:space="preserve"> </w:t>
      </w:r>
      <w:r w:rsidRPr="00A873B8">
        <w:t>conditions.</w:t>
      </w:r>
      <w:r w:rsidR="00D84EC7" w:rsidRPr="00A873B8">
        <w:t xml:space="preserve"> </w:t>
      </w:r>
    </w:p>
    <w:p w14:paraId="16A29612" w14:textId="77777777" w:rsidR="00F353C3" w:rsidRDefault="00F353C3" w:rsidP="00F353C3">
      <w:pPr>
        <w:ind w:left="720"/>
        <w:contextualSpacing/>
        <w:jc w:val="both"/>
      </w:pPr>
    </w:p>
    <w:p w14:paraId="7663F0C0" w14:textId="77777777" w:rsidR="001570EE" w:rsidRPr="00A873B8" w:rsidRDefault="001570EE" w:rsidP="008B2C33">
      <w:pPr>
        <w:numPr>
          <w:ilvl w:val="0"/>
          <w:numId w:val="38"/>
        </w:numPr>
        <w:contextualSpacing/>
        <w:jc w:val="both"/>
      </w:pPr>
      <w:r w:rsidRPr="00A873B8">
        <w:t>The</w:t>
      </w:r>
      <w:r w:rsidR="00D84EC7" w:rsidRPr="00A873B8">
        <w:t xml:space="preserve"> </w:t>
      </w:r>
      <w:r w:rsidRPr="00A873B8">
        <w:t>only</w:t>
      </w:r>
      <w:r w:rsidR="00D84EC7" w:rsidRPr="00A873B8">
        <w:t xml:space="preserve"> </w:t>
      </w:r>
      <w:r w:rsidRPr="00A873B8">
        <w:t>exception</w:t>
      </w:r>
      <w:r w:rsidR="00D84EC7" w:rsidRPr="00A873B8">
        <w:t xml:space="preserve"> </w:t>
      </w:r>
      <w:r w:rsidRPr="00A873B8">
        <w:t>is</w:t>
      </w:r>
      <w:r w:rsidR="00D84EC7" w:rsidRPr="00A873B8">
        <w:t xml:space="preserve"> </w:t>
      </w:r>
      <w:r w:rsidRPr="00A873B8">
        <w:t>for</w:t>
      </w:r>
      <w:r w:rsidR="00D84EC7" w:rsidRPr="00A873B8">
        <w:t xml:space="preserve"> </w:t>
      </w:r>
      <w:r w:rsidRPr="00A873B8">
        <w:t>smoking,</w:t>
      </w:r>
      <w:r w:rsidR="00D84EC7" w:rsidRPr="00A873B8">
        <w:t xml:space="preserve"> </w:t>
      </w:r>
      <w:r w:rsidRPr="00A873B8">
        <w:t>which</w:t>
      </w:r>
      <w:r w:rsidR="00D84EC7" w:rsidRPr="00A873B8">
        <w:t xml:space="preserve"> </w:t>
      </w:r>
      <w:r w:rsidRPr="00A873B8">
        <w:t>shows</w:t>
      </w:r>
      <w:r w:rsidR="00D84EC7" w:rsidRPr="00A873B8">
        <w:t xml:space="preserve"> </w:t>
      </w:r>
      <w:r w:rsidRPr="00A873B8">
        <w:t>the</w:t>
      </w:r>
      <w:r w:rsidR="00D84EC7" w:rsidRPr="00A873B8">
        <w:t xml:space="preserve"> </w:t>
      </w:r>
      <w:r w:rsidRPr="00A873B8">
        <w:t>highest</w:t>
      </w:r>
      <w:r w:rsidR="00D84EC7" w:rsidRPr="00A873B8">
        <w:t xml:space="preserve"> </w:t>
      </w:r>
      <w:r w:rsidRPr="00A873B8">
        <w:t>referral</w:t>
      </w:r>
      <w:r w:rsidR="00D84EC7" w:rsidRPr="00A873B8">
        <w:t xml:space="preserve"> </w:t>
      </w:r>
      <w:r w:rsidRPr="00A873B8">
        <w:t>to</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in</w:t>
      </w:r>
      <w:r w:rsidR="00D84EC7" w:rsidRPr="00A873B8">
        <w:t xml:space="preserve"> </w:t>
      </w:r>
      <w:r w:rsidRPr="00A873B8">
        <w:t>the</w:t>
      </w:r>
      <w:r w:rsidR="00D84EC7" w:rsidRPr="00A873B8">
        <w:t xml:space="preserve"> </w:t>
      </w:r>
      <w:r w:rsidRPr="00A873B8">
        <w:t>most</w:t>
      </w:r>
      <w:r w:rsidR="00D84EC7" w:rsidRPr="00A873B8">
        <w:t xml:space="preserve"> </w:t>
      </w:r>
      <w:r w:rsidRPr="00A873B8">
        <w:t>deprived</w:t>
      </w:r>
      <w:r w:rsidR="00D84EC7" w:rsidRPr="00A873B8">
        <w:t xml:space="preserve"> </w:t>
      </w:r>
      <w:r w:rsidRPr="00A873B8">
        <w:t>(Q1)</w:t>
      </w:r>
      <w:r w:rsidR="00D84EC7" w:rsidRPr="00A873B8">
        <w:t xml:space="preserve"> </w:t>
      </w:r>
      <w:r w:rsidRPr="00A873B8">
        <w:t>and</w:t>
      </w:r>
      <w:r w:rsidR="00D84EC7" w:rsidRPr="00A873B8">
        <w:t xml:space="preserve"> </w:t>
      </w:r>
      <w:r w:rsidRPr="00A873B8">
        <w:t>the</w:t>
      </w:r>
      <w:r w:rsidR="00D84EC7" w:rsidRPr="00A873B8">
        <w:t xml:space="preserve"> </w:t>
      </w:r>
      <w:r w:rsidRPr="00A873B8">
        <w:t>lowest</w:t>
      </w:r>
      <w:r w:rsidR="00D84EC7" w:rsidRPr="00A873B8">
        <w:t xml:space="preserve"> </w:t>
      </w:r>
      <w:r w:rsidRPr="00A873B8">
        <w:t>in</w:t>
      </w:r>
      <w:r w:rsidR="00D84EC7" w:rsidRPr="00A873B8">
        <w:t xml:space="preserve"> </w:t>
      </w:r>
      <w:r w:rsidRPr="00A873B8">
        <w:t>the</w:t>
      </w:r>
      <w:r w:rsidR="00D84EC7" w:rsidRPr="00A873B8">
        <w:t xml:space="preserve"> </w:t>
      </w:r>
      <w:r w:rsidRPr="00A873B8">
        <w:t>least</w:t>
      </w:r>
      <w:r w:rsidR="00D84EC7" w:rsidRPr="00A873B8">
        <w:t xml:space="preserve"> </w:t>
      </w:r>
      <w:r w:rsidRPr="00A873B8">
        <w:t>deprived</w:t>
      </w:r>
      <w:r w:rsidR="00D84EC7" w:rsidRPr="00A873B8">
        <w:t xml:space="preserve"> </w:t>
      </w:r>
      <w:r w:rsidRPr="00A873B8">
        <w:t>(Q5).</w:t>
      </w:r>
      <w:r w:rsidR="00D84EC7" w:rsidRPr="00A873B8">
        <w:t xml:space="preserve"> </w:t>
      </w:r>
      <w:r w:rsidRPr="00A873B8">
        <w:t>There</w:t>
      </w:r>
      <w:r w:rsidR="00D84EC7" w:rsidRPr="00A873B8">
        <w:t xml:space="preserve"> </w:t>
      </w:r>
      <w:r w:rsidRPr="00A873B8">
        <w:t>is</w:t>
      </w:r>
      <w:r w:rsidR="00D84EC7" w:rsidRPr="00A873B8">
        <w:t xml:space="preserve"> </w:t>
      </w:r>
      <w:r w:rsidRPr="00A873B8">
        <w:t>a</w:t>
      </w:r>
      <w:r w:rsidR="00D84EC7" w:rsidRPr="00A873B8">
        <w:t xml:space="preserve"> </w:t>
      </w:r>
      <w:r w:rsidRPr="00A873B8">
        <w:t>statistically</w:t>
      </w:r>
      <w:r w:rsidR="00D84EC7" w:rsidRPr="00A873B8">
        <w:t xml:space="preserve"> </w:t>
      </w:r>
      <w:r w:rsidRPr="00A873B8">
        <w:t>significant</w:t>
      </w:r>
      <w:r w:rsidR="00D84EC7" w:rsidRPr="00A873B8">
        <w:t xml:space="preserve"> </w:t>
      </w:r>
      <w:r w:rsidRPr="00A873B8">
        <w:t>difference</w:t>
      </w:r>
      <w:r w:rsidR="00D84EC7" w:rsidRPr="00A873B8">
        <w:t xml:space="preserve"> </w:t>
      </w:r>
      <w:r w:rsidRPr="00A873B8">
        <w:t>in</w:t>
      </w:r>
      <w:r w:rsidR="00D84EC7" w:rsidRPr="00A873B8">
        <w:t xml:space="preserve"> </w:t>
      </w:r>
      <w:r w:rsidRPr="00A873B8">
        <w:t>smoking</w:t>
      </w:r>
      <w:r w:rsidR="00D84EC7" w:rsidRPr="00A873B8">
        <w:t xml:space="preserve"> </w:t>
      </w:r>
      <w:r w:rsidRPr="00A873B8">
        <w:t>cessation</w:t>
      </w:r>
      <w:r w:rsidR="00D84EC7" w:rsidRPr="00A873B8">
        <w:t xml:space="preserve"> </w:t>
      </w:r>
      <w:r w:rsidRPr="00A873B8">
        <w:t>referral</w:t>
      </w:r>
      <w:r w:rsidR="00D84EC7" w:rsidRPr="00A873B8">
        <w:t xml:space="preserve"> </w:t>
      </w:r>
      <w:r w:rsidRPr="00A873B8">
        <w:t>between</w:t>
      </w:r>
      <w:r w:rsidR="00D84EC7" w:rsidRPr="00A873B8">
        <w:t xml:space="preserve"> </w:t>
      </w:r>
      <w:r w:rsidRPr="00A873B8">
        <w:t>the</w:t>
      </w:r>
      <w:r w:rsidR="00D84EC7" w:rsidRPr="00A873B8">
        <w:t xml:space="preserve"> </w:t>
      </w:r>
      <w:r w:rsidRPr="00A873B8">
        <w:t>most</w:t>
      </w:r>
      <w:r w:rsidR="00D84EC7" w:rsidRPr="00A873B8">
        <w:t xml:space="preserve"> </w:t>
      </w:r>
      <w:r w:rsidRPr="00A873B8">
        <w:t>deprived</w:t>
      </w:r>
      <w:r w:rsidR="00D84EC7" w:rsidRPr="00A873B8">
        <w:t xml:space="preserve"> </w:t>
      </w:r>
      <w:r w:rsidRPr="00A873B8">
        <w:t>quintiles</w:t>
      </w:r>
      <w:r w:rsidR="00D84EC7" w:rsidRPr="00A873B8">
        <w:t xml:space="preserve"> </w:t>
      </w:r>
      <w:r w:rsidRPr="00A873B8">
        <w:t>(Q1</w:t>
      </w:r>
      <w:r w:rsidR="00D84EC7" w:rsidRPr="00A873B8">
        <w:t xml:space="preserve"> </w:t>
      </w:r>
      <w:r w:rsidRPr="00A873B8">
        <w:t>and</w:t>
      </w:r>
      <w:r w:rsidR="00D84EC7" w:rsidRPr="00A873B8">
        <w:t xml:space="preserve"> </w:t>
      </w:r>
      <w:r w:rsidRPr="00A873B8">
        <w:t>Q2)</w:t>
      </w:r>
      <w:r w:rsidR="00D84EC7" w:rsidRPr="00A873B8">
        <w:t xml:space="preserve"> </w:t>
      </w:r>
      <w:r w:rsidRPr="00A873B8">
        <w:t>and</w:t>
      </w:r>
      <w:r w:rsidR="00D84EC7" w:rsidRPr="00A873B8">
        <w:t xml:space="preserve"> </w:t>
      </w:r>
      <w:r w:rsidRPr="00A873B8">
        <w:t>the</w:t>
      </w:r>
      <w:r w:rsidR="00D84EC7" w:rsidRPr="00A873B8">
        <w:t xml:space="preserve"> </w:t>
      </w:r>
      <w:r w:rsidRPr="00A873B8">
        <w:t>least</w:t>
      </w:r>
      <w:r w:rsidR="00D84EC7" w:rsidRPr="00A873B8">
        <w:t xml:space="preserve"> </w:t>
      </w:r>
      <w:r w:rsidRPr="00A873B8">
        <w:t>deprived</w:t>
      </w:r>
      <w:r w:rsidR="00D84EC7" w:rsidRPr="00A873B8">
        <w:t xml:space="preserve"> </w:t>
      </w:r>
      <w:r w:rsidRPr="00A873B8">
        <w:t>quintiles</w:t>
      </w:r>
      <w:r w:rsidR="00D84EC7" w:rsidRPr="00A873B8">
        <w:t xml:space="preserve"> </w:t>
      </w:r>
      <w:r w:rsidRPr="00A873B8">
        <w:t>(Q4</w:t>
      </w:r>
      <w:r w:rsidR="00D84EC7" w:rsidRPr="00A873B8">
        <w:t xml:space="preserve"> </w:t>
      </w:r>
      <w:r w:rsidRPr="00A873B8">
        <w:t>and</w:t>
      </w:r>
      <w:r w:rsidR="00D84EC7" w:rsidRPr="00A873B8">
        <w:t xml:space="preserve"> </w:t>
      </w:r>
      <w:r w:rsidRPr="00A873B8">
        <w:t>Q5),</w:t>
      </w:r>
      <w:r w:rsidR="00D84EC7" w:rsidRPr="00A873B8">
        <w:t xml:space="preserve"> </w:t>
      </w:r>
      <w:r w:rsidRPr="00A873B8">
        <w:t>which</w:t>
      </w:r>
      <w:r w:rsidR="00D84EC7" w:rsidRPr="00A873B8">
        <w:t xml:space="preserve"> </w:t>
      </w:r>
      <w:r w:rsidRPr="00A873B8">
        <w:t>is</w:t>
      </w:r>
      <w:r w:rsidR="00D84EC7" w:rsidRPr="00A873B8">
        <w:t xml:space="preserve"> </w:t>
      </w:r>
      <w:r w:rsidRPr="00A873B8">
        <w:t>not</w:t>
      </w:r>
      <w:r w:rsidR="00D84EC7" w:rsidRPr="00A873B8">
        <w:t xml:space="preserve"> </w:t>
      </w:r>
      <w:r w:rsidRPr="00A873B8">
        <w:t>seen</w:t>
      </w:r>
      <w:r w:rsidR="00D84EC7" w:rsidRPr="00A873B8">
        <w:t xml:space="preserve"> </w:t>
      </w:r>
      <w:r w:rsidRPr="00A873B8">
        <w:t>for</w:t>
      </w:r>
      <w:r w:rsidR="00D84EC7" w:rsidRPr="00A873B8">
        <w:t xml:space="preserve"> </w:t>
      </w:r>
      <w:r w:rsidRPr="00A873B8">
        <w:t>any</w:t>
      </w:r>
      <w:r w:rsidR="00D84EC7" w:rsidRPr="00A873B8">
        <w:t xml:space="preserve"> </w:t>
      </w:r>
      <w:r w:rsidRPr="00A873B8">
        <w:t>other</w:t>
      </w:r>
      <w:r w:rsidR="00D84EC7" w:rsidRPr="00A873B8">
        <w:t xml:space="preserve"> </w:t>
      </w:r>
      <w:r w:rsidRPr="00A873B8">
        <w:t>clinical</w:t>
      </w:r>
      <w:r w:rsidR="00D84EC7" w:rsidRPr="00A873B8">
        <w:t xml:space="preserve"> </w:t>
      </w:r>
      <w:r w:rsidRPr="00A873B8">
        <w:t>or</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w:t>
      </w:r>
      <w:r w:rsidR="00D84EC7" w:rsidRPr="00A873B8">
        <w:t xml:space="preserve"> </w:t>
      </w:r>
      <w:r w:rsidRPr="00A873B8">
        <w:t>This</w:t>
      </w:r>
      <w:r w:rsidR="00D84EC7" w:rsidRPr="00A873B8">
        <w:t xml:space="preserve"> </w:t>
      </w:r>
      <w:r w:rsidRPr="00A873B8">
        <w:t>is</w:t>
      </w:r>
      <w:r w:rsidR="00D84EC7" w:rsidRPr="00A873B8">
        <w:t xml:space="preserve"> </w:t>
      </w:r>
      <w:r w:rsidRPr="00A873B8">
        <w:t>likely</w:t>
      </w:r>
      <w:r w:rsidR="00D84EC7" w:rsidRPr="00A873B8">
        <w:t xml:space="preserve"> </w:t>
      </w:r>
      <w:r w:rsidRPr="00A873B8">
        <w:t>to</w:t>
      </w:r>
      <w:r w:rsidR="00D84EC7" w:rsidRPr="00A873B8">
        <w:t xml:space="preserve"> </w:t>
      </w:r>
      <w:r w:rsidRPr="00A873B8">
        <w:t>reflect</w:t>
      </w:r>
      <w:r w:rsidR="00D84EC7" w:rsidRPr="00A873B8">
        <w:t xml:space="preserve"> </w:t>
      </w:r>
      <w:r w:rsidRPr="00A873B8">
        <w:t>that</w:t>
      </w:r>
      <w:r w:rsidR="00D84EC7" w:rsidRPr="00A873B8">
        <w:t xml:space="preserve"> </w:t>
      </w:r>
      <w:r w:rsidRPr="00A873B8">
        <w:t>a</w:t>
      </w:r>
      <w:r w:rsidR="00D84EC7" w:rsidRPr="00A873B8">
        <w:t xml:space="preserve"> </w:t>
      </w:r>
      <w:r w:rsidRPr="00A873B8">
        <w:t>much</w:t>
      </w:r>
      <w:r w:rsidR="00D84EC7" w:rsidRPr="00A873B8">
        <w:t xml:space="preserve"> </w:t>
      </w:r>
      <w:r w:rsidRPr="00A873B8">
        <w:t>higher</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in</w:t>
      </w:r>
      <w:r w:rsidR="00D84EC7" w:rsidRPr="00A873B8">
        <w:t xml:space="preserve"> </w:t>
      </w:r>
      <w:r w:rsidRPr="00A873B8">
        <w:t>Q1</w:t>
      </w:r>
      <w:r w:rsidR="00D84EC7" w:rsidRPr="00A873B8">
        <w:t xml:space="preserve"> </w:t>
      </w:r>
      <w:r w:rsidRPr="00A873B8">
        <w:t>are</w:t>
      </w:r>
      <w:r w:rsidR="00D84EC7" w:rsidRPr="00A873B8">
        <w:t xml:space="preserve"> </w:t>
      </w:r>
      <w:r w:rsidRPr="00A873B8">
        <w:t>current</w:t>
      </w:r>
      <w:r w:rsidR="00D84EC7" w:rsidRPr="00A873B8">
        <w:t xml:space="preserve"> </w:t>
      </w:r>
      <w:r w:rsidRPr="00A873B8">
        <w:t>smokers</w:t>
      </w:r>
      <w:r w:rsidR="00D84EC7" w:rsidRPr="00A873B8">
        <w:t xml:space="preserve"> </w:t>
      </w:r>
      <w:r w:rsidRPr="00A873B8">
        <w:t>compared</w:t>
      </w:r>
      <w:r w:rsidR="00D84EC7" w:rsidRPr="00A873B8">
        <w:t xml:space="preserve"> </w:t>
      </w:r>
      <w:r w:rsidRPr="00A873B8">
        <w:t>to</w:t>
      </w:r>
      <w:r w:rsidR="00D84EC7" w:rsidRPr="00A873B8">
        <w:t xml:space="preserve"> </w:t>
      </w:r>
      <w:r w:rsidRPr="00A873B8">
        <w:t>Q5.</w:t>
      </w:r>
      <w:r w:rsidR="00D84EC7" w:rsidRPr="00A873B8">
        <w:t xml:space="preserve"> </w:t>
      </w:r>
    </w:p>
    <w:p w14:paraId="7317E923" w14:textId="77777777" w:rsidR="001570EE" w:rsidRPr="00A873B8" w:rsidRDefault="001570EE" w:rsidP="006722CA">
      <w:pPr>
        <w:ind w:left="720"/>
        <w:contextualSpacing/>
        <w:jc w:val="both"/>
      </w:pPr>
    </w:p>
    <w:p w14:paraId="7757D96D" w14:textId="77777777" w:rsidR="001570EE" w:rsidRPr="00A873B8" w:rsidRDefault="001570EE" w:rsidP="0016604F">
      <w:pPr>
        <w:jc w:val="both"/>
      </w:pPr>
    </w:p>
    <w:p w14:paraId="003D123A" w14:textId="77777777" w:rsidR="001570EE" w:rsidRPr="00A873B8" w:rsidRDefault="001570EE" w:rsidP="00D84EC7">
      <w:pPr>
        <w:jc w:val="both"/>
      </w:pPr>
    </w:p>
    <w:p w14:paraId="41F0F6A3" w14:textId="77777777" w:rsidR="001570EE" w:rsidRPr="00A873B8" w:rsidRDefault="001570EE" w:rsidP="00D84EC7">
      <w:pPr>
        <w:jc w:val="both"/>
      </w:pPr>
    </w:p>
    <w:p w14:paraId="5432B491" w14:textId="77777777" w:rsidR="001570EE" w:rsidRPr="00A873B8" w:rsidRDefault="001570EE" w:rsidP="005E7F2E">
      <w:pPr>
        <w:jc w:val="both"/>
      </w:pPr>
    </w:p>
    <w:p w14:paraId="3845EF60" w14:textId="77777777" w:rsidR="001570EE" w:rsidRPr="00A873B8" w:rsidRDefault="001570EE">
      <w:pPr>
        <w:jc w:val="both"/>
      </w:pPr>
    </w:p>
    <w:p w14:paraId="6DFD0166" w14:textId="77777777" w:rsidR="001570EE" w:rsidRPr="00A873B8" w:rsidRDefault="001570EE">
      <w:pPr>
        <w:jc w:val="both"/>
      </w:pPr>
    </w:p>
    <w:p w14:paraId="1E2BA9DB" w14:textId="77777777" w:rsidR="001570EE" w:rsidRPr="00A873B8" w:rsidRDefault="001570EE">
      <w:pPr>
        <w:jc w:val="both"/>
      </w:pPr>
    </w:p>
    <w:p w14:paraId="0C1FFD85" w14:textId="77777777" w:rsidR="001570EE" w:rsidRPr="00A873B8" w:rsidRDefault="001570EE">
      <w:pPr>
        <w:jc w:val="both"/>
      </w:pPr>
    </w:p>
    <w:tbl>
      <w:tblPr>
        <w:tblStyle w:val="GridTable5Dark-Accent5"/>
        <w:tblW w:w="0" w:type="auto"/>
        <w:tblLook w:val="04A0" w:firstRow="1" w:lastRow="0" w:firstColumn="1" w:lastColumn="0" w:noHBand="0" w:noVBand="1"/>
      </w:tblPr>
      <w:tblGrid>
        <w:gridCol w:w="1637"/>
        <w:gridCol w:w="1181"/>
        <w:gridCol w:w="1298"/>
        <w:gridCol w:w="1227"/>
        <w:gridCol w:w="1244"/>
        <w:gridCol w:w="1214"/>
        <w:gridCol w:w="1195"/>
      </w:tblGrid>
      <w:tr w:rsidR="001570EE" w:rsidRPr="00A873B8" w14:paraId="584E41A3" w14:textId="77777777" w:rsidTr="00B526D0">
        <w:trPr>
          <w:cnfStyle w:val="100000000000" w:firstRow="1" w:lastRow="0" w:firstColumn="0" w:lastColumn="0" w:oddVBand="0" w:evenVBand="0" w:oddHBand="0" w:evenHBand="0" w:firstRowFirstColumn="0" w:firstRowLastColumn="0" w:lastRowFirstColumn="0" w:lastRowLastColumn="0"/>
          <w:trHeight w:val="2082"/>
        </w:trPr>
        <w:tc>
          <w:tcPr>
            <w:cnfStyle w:val="001000000000" w:firstRow="0" w:lastRow="0" w:firstColumn="1" w:lastColumn="0" w:oddVBand="0" w:evenVBand="0" w:oddHBand="0" w:evenHBand="0" w:firstRowFirstColumn="0" w:firstRowLastColumn="0" w:lastRowFirstColumn="0" w:lastRowLastColumn="0"/>
            <w:tcW w:w="0" w:type="auto"/>
            <w:noWrap/>
            <w:hideMark/>
          </w:tcPr>
          <w:p w14:paraId="424D8B51" w14:textId="77777777" w:rsidR="001570EE" w:rsidRPr="00A873B8" w:rsidRDefault="00D84EC7" w:rsidP="001570EE">
            <w:pPr>
              <w:spacing w:after="160" w:line="259" w:lineRule="auto"/>
              <w:rPr>
                <w:rFonts w:ascii="Calibri" w:eastAsia="Times New Roman" w:hAnsi="Calibri" w:cs="Times New Roman"/>
                <w:b w:val="0"/>
                <w:bCs w:val="0"/>
                <w:color w:val="000000"/>
                <w:sz w:val="18"/>
                <w:szCs w:val="18"/>
                <w:lang w:eastAsia="en-GB"/>
              </w:rPr>
            </w:pPr>
            <w:r w:rsidRPr="00A873B8">
              <w:rPr>
                <w:rFonts w:ascii="Calibri" w:eastAsia="Times New Roman" w:hAnsi="Calibri" w:cs="Times New Roman"/>
                <w:b w:val="0"/>
                <w:bCs w:val="0"/>
                <w:color w:val="000000"/>
                <w:sz w:val="18"/>
                <w:szCs w:val="18"/>
                <w:lang w:eastAsia="en-GB"/>
              </w:rPr>
              <w:lastRenderedPageBreak/>
              <w:t xml:space="preserve"> </w:t>
            </w:r>
          </w:p>
        </w:tc>
        <w:tc>
          <w:tcPr>
            <w:tcW w:w="0" w:type="auto"/>
            <w:hideMark/>
          </w:tcPr>
          <w:p w14:paraId="33E67E84"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those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with</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HbA1c</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&gt;48</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were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referred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to</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GP</w:t>
            </w:r>
          </w:p>
          <w:p w14:paraId="2C904A7F"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c>
          <w:tcPr>
            <w:tcW w:w="0" w:type="auto"/>
            <w:hideMark/>
          </w:tcPr>
          <w:p w14:paraId="3686BAFC"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those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with</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elevated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BP</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were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prescribed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anti-HTN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medication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12</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months</w:t>
            </w:r>
          </w:p>
          <w:p w14:paraId="69C02F02"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c>
          <w:tcPr>
            <w:tcW w:w="0" w:type="auto"/>
            <w:hideMark/>
          </w:tcPr>
          <w:p w14:paraId="0CD85B49"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current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smokers</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were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referred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to</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smoking</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cessation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services</w:t>
            </w:r>
          </w:p>
          <w:p w14:paraId="6332C726"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c>
          <w:tcPr>
            <w:tcW w:w="0" w:type="auto"/>
            <w:hideMark/>
          </w:tcPr>
          <w:p w14:paraId="2E0EEF85"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people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with</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low</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physical</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activity</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were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referred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to</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exercise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referral</w:t>
            </w:r>
          </w:p>
          <w:p w14:paraId="0E079EAE"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c>
          <w:tcPr>
            <w:tcW w:w="0" w:type="auto"/>
            <w:hideMark/>
          </w:tcPr>
          <w:p w14:paraId="555F3920"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people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with</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low</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physical</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activity</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were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referred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to</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NERS*</w:t>
            </w:r>
          </w:p>
          <w:p w14:paraId="411F5824"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c>
          <w:tcPr>
            <w:tcW w:w="0" w:type="auto"/>
            <w:hideMark/>
          </w:tcPr>
          <w:p w14:paraId="6A853CE9"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Proportion</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of</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people</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with</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low</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physical</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activity</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that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completed</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NERS*</w:t>
            </w:r>
          </w:p>
          <w:p w14:paraId="147E9CB3" w14:textId="77777777" w:rsidR="001570EE" w:rsidRPr="00A873B8" w:rsidRDefault="001570EE" w:rsidP="001570E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w:t>
            </w:r>
          </w:p>
        </w:tc>
      </w:tr>
      <w:tr w:rsidR="001570EE" w:rsidRPr="00A873B8" w14:paraId="5C4802FE"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4D38F669" w14:textId="77777777" w:rsidR="001570EE" w:rsidRPr="00A873B8" w:rsidRDefault="001570EE" w:rsidP="001570EE">
            <w:pPr>
              <w:spacing w:after="160" w:line="259" w:lineRule="auto"/>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Q1</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(most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deprived)</w:t>
            </w:r>
          </w:p>
        </w:tc>
        <w:tc>
          <w:tcPr>
            <w:tcW w:w="0" w:type="auto"/>
            <w:hideMark/>
          </w:tcPr>
          <w:p w14:paraId="1D51FF13" w14:textId="77777777" w:rsidR="001570EE" w:rsidRPr="00A873B8" w:rsidRDefault="001570EE" w:rsidP="00D84EC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eastAsia="en-GB"/>
              </w:rPr>
            </w:pPr>
            <w:r w:rsidRPr="00A873B8">
              <w:rPr>
                <w:sz w:val="18"/>
                <w:szCs w:val="18"/>
              </w:rPr>
              <w:t>86.2</w:t>
            </w:r>
            <w:r w:rsidR="00D84EC7" w:rsidRPr="00A873B8">
              <w:rPr>
                <w:sz w:val="18"/>
                <w:szCs w:val="18"/>
              </w:rPr>
              <w:t xml:space="preserve"> </w:t>
            </w:r>
            <w:r w:rsidRPr="00A873B8">
              <w:rPr>
                <w:sz w:val="18"/>
                <w:szCs w:val="18"/>
              </w:rPr>
              <w:t>(77.4-91.9)</w:t>
            </w:r>
          </w:p>
        </w:tc>
        <w:tc>
          <w:tcPr>
            <w:tcW w:w="0" w:type="auto"/>
            <w:hideMark/>
          </w:tcPr>
          <w:p w14:paraId="6DB34913"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11.9</w:t>
            </w:r>
            <w:r w:rsidR="00D84EC7" w:rsidRPr="00A873B8">
              <w:rPr>
                <w:sz w:val="18"/>
                <w:szCs w:val="18"/>
              </w:rPr>
              <w:t xml:space="preserve"> </w:t>
            </w:r>
            <w:r w:rsidRPr="00A873B8">
              <w:rPr>
                <w:sz w:val="18"/>
                <w:szCs w:val="18"/>
              </w:rPr>
              <w:t>(10.2-13.8)</w:t>
            </w:r>
          </w:p>
        </w:tc>
        <w:tc>
          <w:tcPr>
            <w:tcW w:w="0" w:type="auto"/>
            <w:hideMark/>
          </w:tcPr>
          <w:p w14:paraId="1207618E"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45.3</w:t>
            </w:r>
            <w:r w:rsidR="00D84EC7" w:rsidRPr="00A873B8">
              <w:rPr>
                <w:sz w:val="18"/>
                <w:szCs w:val="18"/>
              </w:rPr>
              <w:t xml:space="preserve"> </w:t>
            </w:r>
            <w:r w:rsidRPr="00A873B8">
              <w:rPr>
                <w:sz w:val="18"/>
                <w:szCs w:val="18"/>
              </w:rPr>
              <w:t>(42.1-48.5)</w:t>
            </w:r>
          </w:p>
        </w:tc>
        <w:tc>
          <w:tcPr>
            <w:tcW w:w="0" w:type="auto"/>
            <w:hideMark/>
          </w:tcPr>
          <w:p w14:paraId="40363D9B"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20.1</w:t>
            </w:r>
            <w:r w:rsidR="00D84EC7" w:rsidRPr="00A873B8">
              <w:rPr>
                <w:sz w:val="18"/>
                <w:szCs w:val="18"/>
              </w:rPr>
              <w:t xml:space="preserve"> </w:t>
            </w:r>
            <w:r w:rsidRPr="00A873B8">
              <w:rPr>
                <w:sz w:val="18"/>
                <w:szCs w:val="18"/>
              </w:rPr>
              <w:t>(18.6-21.7)</w:t>
            </w:r>
          </w:p>
        </w:tc>
        <w:tc>
          <w:tcPr>
            <w:tcW w:w="0" w:type="auto"/>
            <w:hideMark/>
          </w:tcPr>
          <w:p w14:paraId="7BE645E9"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10.4</w:t>
            </w:r>
            <w:r w:rsidR="00D84EC7" w:rsidRPr="00A873B8">
              <w:rPr>
                <w:sz w:val="18"/>
                <w:szCs w:val="18"/>
              </w:rPr>
              <w:t xml:space="preserve"> </w:t>
            </w:r>
            <w:r w:rsidRPr="00A873B8">
              <w:rPr>
                <w:sz w:val="18"/>
                <w:szCs w:val="18"/>
              </w:rPr>
              <w:t>(9.2-11.6)</w:t>
            </w:r>
          </w:p>
        </w:tc>
        <w:tc>
          <w:tcPr>
            <w:tcW w:w="0" w:type="auto"/>
            <w:hideMark/>
          </w:tcPr>
          <w:p w14:paraId="4C14FD58"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2.8</w:t>
            </w:r>
            <w:r w:rsidR="00D84EC7" w:rsidRPr="00A873B8">
              <w:rPr>
                <w:sz w:val="18"/>
                <w:szCs w:val="18"/>
              </w:rPr>
              <w:t xml:space="preserve"> </w:t>
            </w:r>
            <w:r w:rsidRPr="00A873B8">
              <w:rPr>
                <w:sz w:val="18"/>
                <w:szCs w:val="18"/>
              </w:rPr>
              <w:t>(2.2-3.5)</w:t>
            </w:r>
          </w:p>
        </w:tc>
      </w:tr>
      <w:tr w:rsidR="001570EE" w:rsidRPr="00A873B8" w14:paraId="38CE5524"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51A7A4F0" w14:textId="77777777" w:rsidR="001570EE" w:rsidRPr="00A873B8" w:rsidRDefault="001570EE" w:rsidP="001570EE">
            <w:pPr>
              <w:spacing w:after="160" w:line="259" w:lineRule="auto"/>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Q2</w:t>
            </w:r>
          </w:p>
        </w:tc>
        <w:tc>
          <w:tcPr>
            <w:tcW w:w="0" w:type="auto"/>
            <w:hideMark/>
          </w:tcPr>
          <w:p w14:paraId="276F5CC9"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eastAsia="en-GB"/>
              </w:rPr>
            </w:pPr>
            <w:r w:rsidRPr="00A873B8">
              <w:rPr>
                <w:sz w:val="18"/>
                <w:szCs w:val="18"/>
              </w:rPr>
              <w:t>82.4</w:t>
            </w:r>
            <w:r w:rsidR="00D84EC7" w:rsidRPr="00A873B8">
              <w:rPr>
                <w:sz w:val="18"/>
                <w:szCs w:val="18"/>
              </w:rPr>
              <w:t xml:space="preserve"> </w:t>
            </w:r>
            <w:r w:rsidRPr="00A873B8">
              <w:rPr>
                <w:sz w:val="18"/>
                <w:szCs w:val="18"/>
              </w:rPr>
              <w:t>(73.3-88.9)</w:t>
            </w:r>
          </w:p>
        </w:tc>
        <w:tc>
          <w:tcPr>
            <w:tcW w:w="0" w:type="auto"/>
            <w:hideMark/>
          </w:tcPr>
          <w:p w14:paraId="76475D70"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9.9</w:t>
            </w:r>
            <w:r w:rsidR="00D84EC7" w:rsidRPr="00A873B8">
              <w:rPr>
                <w:sz w:val="18"/>
                <w:szCs w:val="18"/>
              </w:rPr>
              <w:t xml:space="preserve"> </w:t>
            </w:r>
            <w:r w:rsidRPr="00A873B8">
              <w:rPr>
                <w:sz w:val="18"/>
                <w:szCs w:val="18"/>
              </w:rPr>
              <w:t>(8.4-11.6)</w:t>
            </w:r>
          </w:p>
        </w:tc>
        <w:tc>
          <w:tcPr>
            <w:tcW w:w="0" w:type="auto"/>
            <w:hideMark/>
          </w:tcPr>
          <w:p w14:paraId="2AD88A66"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47.8</w:t>
            </w:r>
            <w:r w:rsidR="00D84EC7" w:rsidRPr="00A873B8">
              <w:rPr>
                <w:sz w:val="18"/>
                <w:szCs w:val="18"/>
              </w:rPr>
              <w:t xml:space="preserve"> </w:t>
            </w:r>
            <w:r w:rsidRPr="00A873B8">
              <w:rPr>
                <w:sz w:val="18"/>
                <w:szCs w:val="18"/>
              </w:rPr>
              <w:t>(44.5-51.2)</w:t>
            </w:r>
          </w:p>
        </w:tc>
        <w:tc>
          <w:tcPr>
            <w:tcW w:w="0" w:type="auto"/>
            <w:hideMark/>
          </w:tcPr>
          <w:p w14:paraId="50423682"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20.0</w:t>
            </w:r>
            <w:r w:rsidR="00D84EC7" w:rsidRPr="00A873B8">
              <w:rPr>
                <w:sz w:val="18"/>
                <w:szCs w:val="18"/>
              </w:rPr>
              <w:t xml:space="preserve"> </w:t>
            </w:r>
            <w:r w:rsidRPr="00A873B8">
              <w:rPr>
                <w:sz w:val="18"/>
                <w:szCs w:val="18"/>
              </w:rPr>
              <w:t>(18.6-21.5)</w:t>
            </w:r>
          </w:p>
        </w:tc>
        <w:tc>
          <w:tcPr>
            <w:tcW w:w="0" w:type="auto"/>
            <w:hideMark/>
          </w:tcPr>
          <w:p w14:paraId="1731EFB2"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9.4</w:t>
            </w:r>
            <w:r w:rsidR="00D84EC7" w:rsidRPr="00A873B8">
              <w:rPr>
                <w:sz w:val="18"/>
                <w:szCs w:val="18"/>
              </w:rPr>
              <w:t xml:space="preserve"> </w:t>
            </w:r>
            <w:r w:rsidRPr="00A873B8">
              <w:rPr>
                <w:sz w:val="18"/>
                <w:szCs w:val="18"/>
              </w:rPr>
              <w:t>(8.4-10.5)</w:t>
            </w:r>
          </w:p>
        </w:tc>
        <w:tc>
          <w:tcPr>
            <w:tcW w:w="0" w:type="auto"/>
            <w:hideMark/>
          </w:tcPr>
          <w:p w14:paraId="71C54AAA"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2.8</w:t>
            </w:r>
            <w:r w:rsidR="00D84EC7" w:rsidRPr="00A873B8">
              <w:rPr>
                <w:sz w:val="18"/>
                <w:szCs w:val="18"/>
              </w:rPr>
              <w:t xml:space="preserve"> </w:t>
            </w:r>
            <w:r w:rsidRPr="00A873B8">
              <w:rPr>
                <w:sz w:val="18"/>
                <w:szCs w:val="18"/>
              </w:rPr>
              <w:t>(2.3-3.5)</w:t>
            </w:r>
          </w:p>
        </w:tc>
      </w:tr>
      <w:tr w:rsidR="001570EE" w:rsidRPr="00A873B8" w14:paraId="578669B4"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5EA529CE" w14:textId="77777777" w:rsidR="001570EE" w:rsidRPr="00A873B8" w:rsidRDefault="001570EE" w:rsidP="001570EE">
            <w:pPr>
              <w:spacing w:after="160" w:line="259" w:lineRule="auto"/>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Q3</w:t>
            </w:r>
          </w:p>
        </w:tc>
        <w:tc>
          <w:tcPr>
            <w:tcW w:w="0" w:type="auto"/>
            <w:hideMark/>
          </w:tcPr>
          <w:p w14:paraId="0141BAFA"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eastAsia="en-GB"/>
              </w:rPr>
            </w:pPr>
            <w:r w:rsidRPr="00A873B8">
              <w:rPr>
                <w:sz w:val="18"/>
                <w:szCs w:val="18"/>
              </w:rPr>
              <w:t>68.6</w:t>
            </w:r>
            <w:r w:rsidR="00D84EC7" w:rsidRPr="00A873B8">
              <w:rPr>
                <w:sz w:val="18"/>
                <w:szCs w:val="18"/>
              </w:rPr>
              <w:t xml:space="preserve"> </w:t>
            </w:r>
            <w:r w:rsidRPr="00A873B8">
              <w:rPr>
                <w:sz w:val="18"/>
                <w:szCs w:val="18"/>
              </w:rPr>
              <w:t>(52.0-81.5)</w:t>
            </w:r>
          </w:p>
        </w:tc>
        <w:tc>
          <w:tcPr>
            <w:tcW w:w="0" w:type="auto"/>
            <w:hideMark/>
          </w:tcPr>
          <w:p w14:paraId="51AEB4F4"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12.4</w:t>
            </w:r>
            <w:r w:rsidR="00D84EC7" w:rsidRPr="00A873B8">
              <w:rPr>
                <w:sz w:val="18"/>
                <w:szCs w:val="18"/>
              </w:rPr>
              <w:t xml:space="preserve"> </w:t>
            </w:r>
            <w:r w:rsidRPr="00A873B8">
              <w:rPr>
                <w:sz w:val="18"/>
                <w:szCs w:val="18"/>
              </w:rPr>
              <w:t>(10.0-15.3)</w:t>
            </w:r>
          </w:p>
        </w:tc>
        <w:tc>
          <w:tcPr>
            <w:tcW w:w="0" w:type="auto"/>
            <w:hideMark/>
          </w:tcPr>
          <w:p w14:paraId="3660CDF5"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55.8</w:t>
            </w:r>
            <w:r w:rsidR="00D84EC7" w:rsidRPr="00A873B8">
              <w:rPr>
                <w:sz w:val="18"/>
                <w:szCs w:val="18"/>
              </w:rPr>
              <w:t xml:space="preserve"> </w:t>
            </w:r>
            <w:r w:rsidRPr="00A873B8">
              <w:rPr>
                <w:sz w:val="18"/>
                <w:szCs w:val="18"/>
              </w:rPr>
              <w:t>(49.9-61.5)</w:t>
            </w:r>
          </w:p>
        </w:tc>
        <w:tc>
          <w:tcPr>
            <w:tcW w:w="0" w:type="auto"/>
            <w:hideMark/>
          </w:tcPr>
          <w:p w14:paraId="3ACA02BA"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26.9</w:t>
            </w:r>
            <w:r w:rsidR="00D84EC7" w:rsidRPr="00A873B8">
              <w:rPr>
                <w:sz w:val="18"/>
                <w:szCs w:val="18"/>
              </w:rPr>
              <w:t xml:space="preserve"> </w:t>
            </w:r>
            <w:r w:rsidRPr="00A873B8">
              <w:rPr>
                <w:sz w:val="18"/>
                <w:szCs w:val="18"/>
              </w:rPr>
              <w:t>(24.5-29.6)</w:t>
            </w:r>
          </w:p>
        </w:tc>
        <w:tc>
          <w:tcPr>
            <w:tcW w:w="0" w:type="auto"/>
            <w:hideMark/>
          </w:tcPr>
          <w:p w14:paraId="72D7616C"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13.1</w:t>
            </w:r>
            <w:r w:rsidR="00D84EC7" w:rsidRPr="00A873B8">
              <w:rPr>
                <w:sz w:val="18"/>
                <w:szCs w:val="18"/>
              </w:rPr>
              <w:t xml:space="preserve"> </w:t>
            </w:r>
            <w:r w:rsidRPr="00A873B8">
              <w:rPr>
                <w:sz w:val="18"/>
                <w:szCs w:val="18"/>
              </w:rPr>
              <w:t>(11.3-15.2)</w:t>
            </w:r>
          </w:p>
        </w:tc>
        <w:tc>
          <w:tcPr>
            <w:tcW w:w="0" w:type="auto"/>
            <w:hideMark/>
          </w:tcPr>
          <w:p w14:paraId="4BC173DB"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4.6</w:t>
            </w:r>
            <w:r w:rsidR="00D84EC7" w:rsidRPr="00A873B8">
              <w:rPr>
                <w:sz w:val="18"/>
                <w:szCs w:val="18"/>
              </w:rPr>
              <w:t xml:space="preserve"> </w:t>
            </w:r>
            <w:r w:rsidRPr="00A873B8">
              <w:rPr>
                <w:sz w:val="18"/>
                <w:szCs w:val="18"/>
              </w:rPr>
              <w:t>(3.5-6.0)</w:t>
            </w:r>
          </w:p>
        </w:tc>
      </w:tr>
      <w:tr w:rsidR="001570EE" w:rsidRPr="00A873B8" w14:paraId="7F7F85E4" w14:textId="77777777" w:rsidTr="00B526D0">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5A9213BA" w14:textId="77777777" w:rsidR="001570EE" w:rsidRPr="00A873B8" w:rsidRDefault="001570EE" w:rsidP="001570EE">
            <w:pPr>
              <w:spacing w:after="160" w:line="259" w:lineRule="auto"/>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Q4</w:t>
            </w:r>
          </w:p>
        </w:tc>
        <w:tc>
          <w:tcPr>
            <w:tcW w:w="0" w:type="auto"/>
            <w:hideMark/>
          </w:tcPr>
          <w:p w14:paraId="310BB1A5"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lang w:eastAsia="en-GB"/>
              </w:rPr>
            </w:pPr>
            <w:r w:rsidRPr="00A873B8">
              <w:rPr>
                <w:sz w:val="18"/>
                <w:szCs w:val="18"/>
              </w:rPr>
              <w:t>80.0</w:t>
            </w:r>
            <w:r w:rsidR="00D84EC7" w:rsidRPr="00A873B8">
              <w:rPr>
                <w:sz w:val="18"/>
                <w:szCs w:val="18"/>
              </w:rPr>
              <w:t xml:space="preserve"> </w:t>
            </w:r>
            <w:r w:rsidRPr="00A873B8">
              <w:rPr>
                <w:sz w:val="18"/>
                <w:szCs w:val="18"/>
              </w:rPr>
              <w:t>(54.8-93.0)</w:t>
            </w:r>
          </w:p>
        </w:tc>
        <w:tc>
          <w:tcPr>
            <w:tcW w:w="0" w:type="auto"/>
            <w:hideMark/>
          </w:tcPr>
          <w:p w14:paraId="28AAD013"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9.7</w:t>
            </w:r>
            <w:r w:rsidR="00D84EC7" w:rsidRPr="00A873B8">
              <w:rPr>
                <w:sz w:val="18"/>
                <w:szCs w:val="18"/>
              </w:rPr>
              <w:t xml:space="preserve"> </w:t>
            </w:r>
            <w:r w:rsidRPr="00A873B8">
              <w:rPr>
                <w:sz w:val="18"/>
                <w:szCs w:val="18"/>
              </w:rPr>
              <w:t>(6.6-14.2)</w:t>
            </w:r>
          </w:p>
        </w:tc>
        <w:tc>
          <w:tcPr>
            <w:tcW w:w="0" w:type="auto"/>
            <w:hideMark/>
          </w:tcPr>
          <w:p w14:paraId="3BFD272B"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45.5</w:t>
            </w:r>
            <w:r w:rsidR="00D84EC7" w:rsidRPr="00A873B8">
              <w:rPr>
                <w:sz w:val="18"/>
                <w:szCs w:val="18"/>
              </w:rPr>
              <w:t xml:space="preserve"> </w:t>
            </w:r>
            <w:r w:rsidRPr="00A873B8">
              <w:rPr>
                <w:sz w:val="18"/>
                <w:szCs w:val="18"/>
              </w:rPr>
              <w:t>(36.0-55.2)</w:t>
            </w:r>
          </w:p>
        </w:tc>
        <w:tc>
          <w:tcPr>
            <w:tcW w:w="0" w:type="auto"/>
            <w:hideMark/>
          </w:tcPr>
          <w:p w14:paraId="79D47449"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23.4</w:t>
            </w:r>
            <w:r w:rsidR="00D84EC7" w:rsidRPr="00A873B8">
              <w:rPr>
                <w:sz w:val="18"/>
                <w:szCs w:val="18"/>
              </w:rPr>
              <w:t xml:space="preserve"> </w:t>
            </w:r>
            <w:r w:rsidRPr="00A873B8">
              <w:rPr>
                <w:sz w:val="18"/>
                <w:szCs w:val="18"/>
              </w:rPr>
              <w:t>(19.8-27.4)</w:t>
            </w:r>
          </w:p>
        </w:tc>
        <w:tc>
          <w:tcPr>
            <w:tcW w:w="0" w:type="auto"/>
            <w:hideMark/>
          </w:tcPr>
          <w:p w14:paraId="667E024A"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13.5</w:t>
            </w:r>
            <w:r w:rsidR="00D84EC7" w:rsidRPr="00A873B8">
              <w:rPr>
                <w:sz w:val="18"/>
                <w:szCs w:val="18"/>
              </w:rPr>
              <w:t xml:space="preserve"> </w:t>
            </w:r>
            <w:r w:rsidRPr="00A873B8">
              <w:rPr>
                <w:sz w:val="18"/>
                <w:szCs w:val="18"/>
              </w:rPr>
              <w:t>(10.7-16.8)</w:t>
            </w:r>
          </w:p>
        </w:tc>
        <w:tc>
          <w:tcPr>
            <w:tcW w:w="0" w:type="auto"/>
            <w:hideMark/>
          </w:tcPr>
          <w:p w14:paraId="0B2AAEC6" w14:textId="77777777" w:rsidR="001570EE" w:rsidRPr="00A873B8" w:rsidRDefault="001570EE" w:rsidP="001570E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3.7</w:t>
            </w:r>
            <w:r w:rsidR="00D84EC7" w:rsidRPr="00A873B8">
              <w:rPr>
                <w:sz w:val="18"/>
                <w:szCs w:val="18"/>
              </w:rPr>
              <w:t xml:space="preserve"> </w:t>
            </w:r>
            <w:r w:rsidRPr="00A873B8">
              <w:rPr>
                <w:sz w:val="18"/>
                <w:szCs w:val="18"/>
              </w:rPr>
              <w:t>(2.4-5.8)</w:t>
            </w:r>
          </w:p>
        </w:tc>
      </w:tr>
      <w:tr w:rsidR="001570EE" w:rsidRPr="00A873B8" w14:paraId="21B81993" w14:textId="77777777" w:rsidTr="00B526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5A408339" w14:textId="77777777" w:rsidR="001570EE" w:rsidRPr="00A873B8" w:rsidRDefault="001570EE" w:rsidP="001570EE">
            <w:pPr>
              <w:spacing w:after="160" w:line="259" w:lineRule="auto"/>
              <w:rPr>
                <w:rFonts w:ascii="Calibri" w:eastAsia="Times New Roman" w:hAnsi="Calibri" w:cs="Times New Roman"/>
                <w:b w:val="0"/>
                <w:bCs w:val="0"/>
                <w:color w:val="FFFFFF"/>
                <w:sz w:val="18"/>
                <w:szCs w:val="18"/>
                <w:lang w:eastAsia="en-GB"/>
              </w:rPr>
            </w:pPr>
            <w:r w:rsidRPr="00A873B8">
              <w:rPr>
                <w:rFonts w:ascii="Calibri" w:eastAsia="Times New Roman" w:hAnsi="Calibri" w:cs="Times New Roman"/>
                <w:b w:val="0"/>
                <w:bCs w:val="0"/>
                <w:color w:val="FFFFFF"/>
                <w:sz w:val="18"/>
                <w:szCs w:val="18"/>
                <w:lang w:eastAsia="en-GB"/>
              </w:rPr>
              <w:t>Q5</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(least</w:t>
            </w:r>
            <w:r w:rsidR="00D84EC7" w:rsidRPr="00A873B8">
              <w:rPr>
                <w:rFonts w:ascii="Calibri" w:eastAsia="Times New Roman" w:hAnsi="Calibri" w:cs="Times New Roman"/>
                <w:b w:val="0"/>
                <w:bCs w:val="0"/>
                <w:color w:val="FFFFFF"/>
                <w:sz w:val="18"/>
                <w:szCs w:val="18"/>
                <w:lang w:eastAsia="en-GB"/>
              </w:rPr>
              <w:t xml:space="preserve"> </w:t>
            </w:r>
            <w:r w:rsidRPr="00A873B8">
              <w:rPr>
                <w:rFonts w:ascii="Calibri" w:eastAsia="Times New Roman" w:hAnsi="Calibri" w:cs="Times New Roman"/>
                <w:b w:val="0"/>
                <w:bCs w:val="0"/>
                <w:color w:val="FFFFFF"/>
                <w:sz w:val="18"/>
                <w:szCs w:val="18"/>
                <w:lang w:eastAsia="en-GB"/>
              </w:rPr>
              <w:t>deprived)</w:t>
            </w:r>
          </w:p>
        </w:tc>
        <w:tc>
          <w:tcPr>
            <w:tcW w:w="0" w:type="auto"/>
            <w:hideMark/>
          </w:tcPr>
          <w:p w14:paraId="77F7043C"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lang w:eastAsia="en-GB"/>
              </w:rPr>
            </w:pPr>
            <w:r w:rsidRPr="00A873B8">
              <w:rPr>
                <w:sz w:val="18"/>
                <w:szCs w:val="18"/>
              </w:rPr>
              <w:t>63.6</w:t>
            </w:r>
            <w:r w:rsidR="00D84EC7" w:rsidRPr="00A873B8">
              <w:rPr>
                <w:sz w:val="18"/>
                <w:szCs w:val="18"/>
              </w:rPr>
              <w:t xml:space="preserve"> </w:t>
            </w:r>
            <w:r w:rsidRPr="00A873B8">
              <w:rPr>
                <w:sz w:val="18"/>
                <w:szCs w:val="18"/>
              </w:rPr>
              <w:t>(35.4-84.8)</w:t>
            </w:r>
          </w:p>
        </w:tc>
        <w:tc>
          <w:tcPr>
            <w:tcW w:w="0" w:type="auto"/>
            <w:hideMark/>
          </w:tcPr>
          <w:p w14:paraId="5A6A6C87"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13.5</w:t>
            </w:r>
            <w:r w:rsidR="00D84EC7" w:rsidRPr="00A873B8">
              <w:rPr>
                <w:sz w:val="18"/>
                <w:szCs w:val="18"/>
              </w:rPr>
              <w:t xml:space="preserve"> </w:t>
            </w:r>
            <w:r w:rsidRPr="00A873B8">
              <w:rPr>
                <w:sz w:val="18"/>
                <w:szCs w:val="18"/>
              </w:rPr>
              <w:t>(9.5-18.9)</w:t>
            </w:r>
          </w:p>
        </w:tc>
        <w:tc>
          <w:tcPr>
            <w:tcW w:w="0" w:type="auto"/>
            <w:hideMark/>
          </w:tcPr>
          <w:p w14:paraId="3FD26543"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44.6</w:t>
            </w:r>
            <w:r w:rsidR="00D84EC7" w:rsidRPr="00A873B8">
              <w:rPr>
                <w:sz w:val="18"/>
                <w:szCs w:val="18"/>
              </w:rPr>
              <w:t xml:space="preserve"> </w:t>
            </w:r>
            <w:r w:rsidRPr="00A873B8">
              <w:rPr>
                <w:sz w:val="18"/>
                <w:szCs w:val="18"/>
              </w:rPr>
              <w:t>(33.8-55.9)</w:t>
            </w:r>
          </w:p>
        </w:tc>
        <w:tc>
          <w:tcPr>
            <w:tcW w:w="0" w:type="auto"/>
            <w:hideMark/>
          </w:tcPr>
          <w:p w14:paraId="05839C9A"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23.9</w:t>
            </w:r>
            <w:r w:rsidR="00D84EC7" w:rsidRPr="00A873B8">
              <w:rPr>
                <w:sz w:val="18"/>
                <w:szCs w:val="18"/>
              </w:rPr>
              <w:t xml:space="preserve"> </w:t>
            </w:r>
            <w:r w:rsidRPr="00A873B8">
              <w:rPr>
                <w:sz w:val="18"/>
                <w:szCs w:val="18"/>
              </w:rPr>
              <w:t>(20.1-28.2)</w:t>
            </w:r>
          </w:p>
        </w:tc>
        <w:tc>
          <w:tcPr>
            <w:tcW w:w="0" w:type="auto"/>
            <w:hideMark/>
          </w:tcPr>
          <w:p w14:paraId="251B6A95"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12.6</w:t>
            </w:r>
            <w:r w:rsidR="00D84EC7" w:rsidRPr="00A873B8">
              <w:rPr>
                <w:sz w:val="18"/>
                <w:szCs w:val="18"/>
              </w:rPr>
              <w:t xml:space="preserve"> </w:t>
            </w:r>
            <w:r w:rsidRPr="00A873B8">
              <w:rPr>
                <w:sz w:val="18"/>
                <w:szCs w:val="18"/>
              </w:rPr>
              <w:t>(9.7-16.1)</w:t>
            </w:r>
          </w:p>
        </w:tc>
        <w:tc>
          <w:tcPr>
            <w:tcW w:w="0" w:type="auto"/>
            <w:hideMark/>
          </w:tcPr>
          <w:p w14:paraId="27D4972B" w14:textId="77777777" w:rsidR="001570EE" w:rsidRPr="00A873B8" w:rsidRDefault="001570EE" w:rsidP="001570E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lang w:eastAsia="en-GB"/>
              </w:rPr>
            </w:pPr>
            <w:r w:rsidRPr="00A873B8">
              <w:rPr>
                <w:sz w:val="18"/>
                <w:szCs w:val="18"/>
              </w:rPr>
              <w:t>2.6</w:t>
            </w:r>
            <w:r w:rsidR="00D84EC7" w:rsidRPr="00A873B8">
              <w:rPr>
                <w:sz w:val="18"/>
                <w:szCs w:val="18"/>
              </w:rPr>
              <w:t xml:space="preserve"> </w:t>
            </w:r>
            <w:r w:rsidRPr="00A873B8">
              <w:rPr>
                <w:sz w:val="18"/>
                <w:szCs w:val="18"/>
              </w:rPr>
              <w:t>(1.5-4.6)</w:t>
            </w:r>
          </w:p>
        </w:tc>
      </w:tr>
    </w:tbl>
    <w:p w14:paraId="2EB9E4C9" w14:textId="77777777" w:rsidR="001570EE" w:rsidRDefault="008368E1" w:rsidP="0016604F">
      <w:pPr>
        <w:jc w:val="both"/>
        <w:rPr>
          <w:i/>
        </w:rPr>
      </w:pPr>
      <w:r w:rsidRPr="00A873B8">
        <w:rPr>
          <w:i/>
          <w:lang w:val="en-US"/>
        </w:rPr>
        <w:t>Table</w:t>
      </w:r>
      <w:r w:rsidR="00D84EC7" w:rsidRPr="00A873B8">
        <w:rPr>
          <w:i/>
          <w:lang w:val="en-US"/>
        </w:rPr>
        <w:t xml:space="preserve"> </w:t>
      </w:r>
      <w:r w:rsidR="00B86B38">
        <w:rPr>
          <w:i/>
          <w:lang w:val="en-US"/>
        </w:rPr>
        <w:t>56</w:t>
      </w:r>
      <w:r w:rsidRPr="00A873B8">
        <w:rPr>
          <w:i/>
          <w:lang w:val="en-US"/>
        </w:rPr>
        <w:t>:</w:t>
      </w:r>
      <w:r w:rsidR="00D84EC7" w:rsidRPr="00A873B8">
        <w:rPr>
          <w:i/>
          <w:lang w:val="en-US"/>
        </w:rPr>
        <w:t xml:space="preserve"> </w:t>
      </w:r>
      <w:r w:rsidRPr="00A873B8">
        <w:rPr>
          <w:i/>
          <w:lang w:val="en-US"/>
        </w:rPr>
        <w:t>Proportion</w:t>
      </w:r>
      <w:r w:rsidR="00D84EC7" w:rsidRPr="00A873B8">
        <w:rPr>
          <w:i/>
          <w:lang w:val="en-US"/>
        </w:rPr>
        <w:t xml:space="preserve"> </w:t>
      </w:r>
      <w:r w:rsidRPr="00A873B8">
        <w:rPr>
          <w:i/>
          <w:lang w:val="en-US"/>
        </w:rPr>
        <w:t>of</w:t>
      </w:r>
      <w:r w:rsidR="00D84EC7" w:rsidRPr="00A873B8">
        <w:rPr>
          <w:i/>
          <w:lang w:val="en-US"/>
        </w:rPr>
        <w:t xml:space="preserve"> </w:t>
      </w:r>
      <w:r w:rsidRPr="00A873B8">
        <w:rPr>
          <w:i/>
          <w:lang w:val="en-US"/>
        </w:rPr>
        <w:t>people</w:t>
      </w:r>
      <w:r w:rsidR="00D84EC7" w:rsidRPr="00A873B8">
        <w:rPr>
          <w:i/>
          <w:lang w:val="en-US"/>
        </w:rPr>
        <w:t xml:space="preserve"> </w:t>
      </w:r>
      <w:r w:rsidRPr="00A873B8">
        <w:rPr>
          <w:i/>
          <w:lang w:val="en-US"/>
        </w:rPr>
        <w:t>with</w:t>
      </w:r>
      <w:r w:rsidR="00D84EC7" w:rsidRPr="00A873B8">
        <w:rPr>
          <w:i/>
          <w:lang w:val="en-US"/>
        </w:rPr>
        <w:t xml:space="preserve"> </w:t>
      </w:r>
      <w:r w:rsidRPr="00A873B8">
        <w:rPr>
          <w:i/>
          <w:lang w:val="en-US"/>
        </w:rPr>
        <w:t>clinical</w:t>
      </w:r>
      <w:r w:rsidR="00D84EC7" w:rsidRPr="00A873B8">
        <w:rPr>
          <w:i/>
          <w:lang w:val="en-US"/>
        </w:rPr>
        <w:t xml:space="preserve"> </w:t>
      </w:r>
      <w:r w:rsidRPr="00A873B8">
        <w:rPr>
          <w:i/>
          <w:lang w:val="en-US"/>
        </w:rPr>
        <w:t>or</w:t>
      </w:r>
      <w:r w:rsidR="00D84EC7" w:rsidRPr="00A873B8">
        <w:rPr>
          <w:i/>
          <w:lang w:val="en-US"/>
        </w:rPr>
        <w:t xml:space="preserve"> </w:t>
      </w:r>
      <w:r w:rsidRPr="00A873B8">
        <w:rPr>
          <w:i/>
          <w:lang w:val="en-US"/>
        </w:rPr>
        <w:t>lifestyle</w:t>
      </w:r>
      <w:r w:rsidR="00D84EC7" w:rsidRPr="00A873B8">
        <w:rPr>
          <w:i/>
          <w:lang w:val="en-US"/>
        </w:rPr>
        <w:t xml:space="preserve"> </w:t>
      </w:r>
      <w:r w:rsidRPr="00A873B8">
        <w:rPr>
          <w:i/>
          <w:lang w:val="en-US"/>
        </w:rPr>
        <w:t>risk</w:t>
      </w:r>
      <w:r w:rsidR="00D84EC7" w:rsidRPr="00A873B8">
        <w:rPr>
          <w:i/>
          <w:lang w:val="en-US"/>
        </w:rPr>
        <w:t xml:space="preserve"> </w:t>
      </w:r>
      <w:r w:rsidRPr="00A873B8">
        <w:rPr>
          <w:i/>
          <w:lang w:val="en-US"/>
        </w:rPr>
        <w:t>factor</w:t>
      </w:r>
      <w:r w:rsidR="00D84EC7" w:rsidRPr="00A873B8">
        <w:rPr>
          <w:i/>
          <w:lang w:val="en-US"/>
        </w:rPr>
        <w:t xml:space="preserve"> </w:t>
      </w:r>
      <w:r w:rsidRPr="00A873B8">
        <w:rPr>
          <w:i/>
          <w:lang w:val="en-US"/>
        </w:rPr>
        <w:t>that</w:t>
      </w:r>
      <w:r w:rsidR="00D84EC7" w:rsidRPr="00A873B8">
        <w:rPr>
          <w:i/>
          <w:lang w:val="en-US"/>
        </w:rPr>
        <w:t xml:space="preserve"> </w:t>
      </w:r>
      <w:r w:rsidRPr="00A873B8">
        <w:rPr>
          <w:i/>
          <w:lang w:val="en-US"/>
        </w:rPr>
        <w:t>received</w:t>
      </w:r>
      <w:r w:rsidR="00D84EC7" w:rsidRPr="00A873B8">
        <w:rPr>
          <w:i/>
          <w:lang w:val="en-US"/>
        </w:rPr>
        <w:t xml:space="preserve"> </w:t>
      </w:r>
      <w:r w:rsidRPr="00A873B8">
        <w:rPr>
          <w:i/>
          <w:lang w:val="en-US"/>
        </w:rPr>
        <w:t>a</w:t>
      </w:r>
      <w:r w:rsidR="00D84EC7" w:rsidRPr="00A873B8">
        <w:rPr>
          <w:i/>
          <w:lang w:val="en-US"/>
        </w:rPr>
        <w:t xml:space="preserve"> </w:t>
      </w:r>
      <w:r w:rsidRPr="00A873B8">
        <w:rPr>
          <w:i/>
          <w:lang w:val="en-US"/>
        </w:rPr>
        <w:t>relevant</w:t>
      </w:r>
      <w:r w:rsidR="00D84EC7" w:rsidRPr="00A873B8">
        <w:rPr>
          <w:i/>
          <w:lang w:val="en-US"/>
        </w:rPr>
        <w:t xml:space="preserve"> </w:t>
      </w:r>
      <w:r w:rsidRPr="00A873B8">
        <w:rPr>
          <w:i/>
          <w:lang w:val="en-US"/>
        </w:rPr>
        <w:t>clinical</w:t>
      </w:r>
      <w:r w:rsidR="00D84EC7" w:rsidRPr="00A873B8">
        <w:rPr>
          <w:i/>
          <w:lang w:val="en-US"/>
        </w:rPr>
        <w:t xml:space="preserve"> </w:t>
      </w:r>
      <w:r w:rsidRPr="00A873B8">
        <w:rPr>
          <w:i/>
          <w:lang w:val="en-US"/>
        </w:rPr>
        <w:t>or</w:t>
      </w:r>
      <w:r w:rsidR="00D84EC7" w:rsidRPr="00A873B8">
        <w:rPr>
          <w:i/>
          <w:lang w:val="en-US"/>
        </w:rPr>
        <w:t xml:space="preserve"> </w:t>
      </w:r>
      <w:r w:rsidRPr="00A873B8">
        <w:rPr>
          <w:i/>
          <w:lang w:val="en-US"/>
        </w:rPr>
        <w:t>lifestyle</w:t>
      </w:r>
      <w:r w:rsidR="00D84EC7" w:rsidRPr="00A873B8">
        <w:rPr>
          <w:i/>
          <w:lang w:val="en-US"/>
        </w:rPr>
        <w:t xml:space="preserve"> </w:t>
      </w:r>
      <w:r w:rsidRPr="00A873B8">
        <w:rPr>
          <w:i/>
          <w:lang w:val="en-US"/>
        </w:rPr>
        <w:t>outcome</w:t>
      </w:r>
      <w:r w:rsidR="00D84EC7" w:rsidRPr="00A873B8">
        <w:rPr>
          <w:i/>
          <w:lang w:val="en-US"/>
        </w:rPr>
        <w:t xml:space="preserve"> </w:t>
      </w:r>
      <w:r w:rsidRPr="00A873B8">
        <w:rPr>
          <w:i/>
          <w:lang w:val="en-US"/>
        </w:rPr>
        <w:t>by</w:t>
      </w:r>
      <w:r w:rsidR="00D84EC7" w:rsidRPr="00A873B8">
        <w:rPr>
          <w:i/>
          <w:lang w:val="en-US"/>
        </w:rPr>
        <w:t xml:space="preserve"> </w:t>
      </w:r>
      <w:r w:rsidRPr="00A873B8">
        <w:rPr>
          <w:i/>
          <w:lang w:val="en-US"/>
        </w:rPr>
        <w:t>deprivation</w:t>
      </w:r>
      <w:r w:rsidR="00D84EC7" w:rsidRPr="00A873B8">
        <w:rPr>
          <w:i/>
          <w:lang w:val="en-US"/>
        </w:rPr>
        <w:t xml:space="preserve"> </w:t>
      </w:r>
      <w:r w:rsidRPr="00A873B8">
        <w:rPr>
          <w:i/>
          <w:lang w:val="en-US"/>
        </w:rPr>
        <w:t>quintile</w:t>
      </w:r>
      <w:r w:rsidR="002F0CBF">
        <w:rPr>
          <w:i/>
          <w:lang w:val="en-US"/>
        </w:rPr>
        <w:t xml:space="preserve"> </w:t>
      </w:r>
      <w:r w:rsidR="002F0CBF" w:rsidRPr="002F0CBF">
        <w:rPr>
          <w:i/>
          <w:lang w:val="en-US"/>
        </w:rPr>
        <w:t>(CT University Health Board)</w:t>
      </w:r>
      <w:r w:rsidR="002F0CBF">
        <w:rPr>
          <w:i/>
          <w:lang w:val="en-US"/>
        </w:rPr>
        <w:t xml:space="preserve"> </w:t>
      </w:r>
      <w:r w:rsidR="001570EE" w:rsidRPr="00A873B8">
        <w:rPr>
          <w:i/>
        </w:rPr>
        <w:t>*Da</w:t>
      </w:r>
      <w:r w:rsidRPr="00A873B8">
        <w:rPr>
          <w:i/>
        </w:rPr>
        <w:t>ta</w:t>
      </w:r>
      <w:r w:rsidR="00D84EC7" w:rsidRPr="00A873B8">
        <w:rPr>
          <w:i/>
        </w:rPr>
        <w:t xml:space="preserve"> </w:t>
      </w:r>
      <w:r w:rsidRPr="00A873B8">
        <w:rPr>
          <w:i/>
        </w:rPr>
        <w:t>from</w:t>
      </w:r>
      <w:r w:rsidR="00D84EC7" w:rsidRPr="00A873B8">
        <w:rPr>
          <w:i/>
        </w:rPr>
        <w:t xml:space="preserve"> </w:t>
      </w:r>
      <w:r w:rsidRPr="00A873B8">
        <w:rPr>
          <w:i/>
        </w:rPr>
        <w:t>the</w:t>
      </w:r>
      <w:r w:rsidR="00D84EC7" w:rsidRPr="00A873B8">
        <w:rPr>
          <w:i/>
        </w:rPr>
        <w:t xml:space="preserve"> </w:t>
      </w:r>
      <w:r w:rsidRPr="00A873B8">
        <w:rPr>
          <w:i/>
        </w:rPr>
        <w:t>NERS</w:t>
      </w:r>
      <w:r w:rsidR="00D84EC7" w:rsidRPr="00A873B8">
        <w:rPr>
          <w:i/>
        </w:rPr>
        <w:t xml:space="preserve"> </w:t>
      </w:r>
      <w:r w:rsidRPr="00A873B8">
        <w:rPr>
          <w:i/>
        </w:rPr>
        <w:t>dataset</w:t>
      </w:r>
      <w:r w:rsidR="00D84EC7" w:rsidRPr="00A873B8">
        <w:rPr>
          <w:i/>
        </w:rPr>
        <w:t xml:space="preserve"> </w:t>
      </w:r>
      <w:r w:rsidRPr="00A873B8">
        <w:rPr>
          <w:i/>
        </w:rPr>
        <w:t>which</w:t>
      </w:r>
      <w:r w:rsidR="00D84EC7" w:rsidRPr="00A873B8">
        <w:rPr>
          <w:i/>
        </w:rPr>
        <w:t xml:space="preserve"> </w:t>
      </w:r>
      <w:r w:rsidRPr="00A873B8">
        <w:rPr>
          <w:i/>
        </w:rPr>
        <w:t>was</w:t>
      </w:r>
      <w:r w:rsidR="00D84EC7" w:rsidRPr="00A873B8">
        <w:rPr>
          <w:i/>
        </w:rPr>
        <w:t xml:space="preserve"> </w:t>
      </w:r>
      <w:r w:rsidRPr="00A873B8">
        <w:rPr>
          <w:i/>
        </w:rPr>
        <w:t>linked</w:t>
      </w:r>
      <w:r w:rsidR="00D84EC7" w:rsidRPr="00A873B8">
        <w:rPr>
          <w:i/>
        </w:rPr>
        <w:t xml:space="preserve"> </w:t>
      </w:r>
      <w:r w:rsidRPr="00A873B8">
        <w:rPr>
          <w:i/>
        </w:rPr>
        <w:t>to</w:t>
      </w:r>
      <w:r w:rsidR="00D84EC7" w:rsidRPr="00A873B8">
        <w:rPr>
          <w:i/>
        </w:rPr>
        <w:t xml:space="preserve"> </w:t>
      </w:r>
      <w:r w:rsidRPr="00A873B8">
        <w:rPr>
          <w:i/>
        </w:rPr>
        <w:t>ICL</w:t>
      </w:r>
      <w:r w:rsidR="00D84EC7" w:rsidRPr="00A873B8">
        <w:rPr>
          <w:i/>
        </w:rPr>
        <w:t xml:space="preserve"> </w:t>
      </w:r>
      <w:r w:rsidRPr="00A873B8">
        <w:rPr>
          <w:i/>
        </w:rPr>
        <w:t>dataset</w:t>
      </w:r>
      <w:r w:rsidR="00D84EC7" w:rsidRPr="00A873B8">
        <w:rPr>
          <w:i/>
        </w:rPr>
        <w:t xml:space="preserve"> </w:t>
      </w:r>
      <w:r w:rsidRPr="00A873B8">
        <w:rPr>
          <w:i/>
        </w:rPr>
        <w:t>in</w:t>
      </w:r>
      <w:r w:rsidR="00D84EC7" w:rsidRPr="00A873B8">
        <w:rPr>
          <w:i/>
        </w:rPr>
        <w:t xml:space="preserve"> </w:t>
      </w:r>
      <w:r w:rsidRPr="00A873B8">
        <w:rPr>
          <w:i/>
        </w:rPr>
        <w:t>SAIL</w:t>
      </w:r>
    </w:p>
    <w:p w14:paraId="2C8AB854" w14:textId="77777777" w:rsidR="00F353C3" w:rsidRPr="00A873B8" w:rsidRDefault="00F353C3" w:rsidP="0016604F">
      <w:pPr>
        <w:jc w:val="both"/>
        <w:rPr>
          <w:i/>
        </w:rPr>
      </w:pPr>
    </w:p>
    <w:p w14:paraId="60CE4907" w14:textId="77777777" w:rsidR="001570EE" w:rsidRPr="00A873B8" w:rsidRDefault="001570EE" w:rsidP="0016604F">
      <w:pPr>
        <w:jc w:val="both"/>
        <w:rPr>
          <w:i/>
        </w:rPr>
      </w:pPr>
      <w:r w:rsidRPr="00A873B8">
        <w:rPr>
          <w:noProof/>
          <w:lang w:eastAsia="en-GB"/>
        </w:rPr>
        <w:drawing>
          <wp:inline distT="0" distB="0" distL="0" distR="0" wp14:anchorId="58E75F23" wp14:editId="3F399449">
            <wp:extent cx="6395738" cy="3524250"/>
            <wp:effectExtent l="0" t="0" r="508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412605" cy="3533544"/>
                    </a:xfrm>
                    <a:prstGeom prst="rect">
                      <a:avLst/>
                    </a:prstGeom>
                    <a:noFill/>
                  </pic:spPr>
                </pic:pic>
              </a:graphicData>
            </a:graphic>
          </wp:inline>
        </w:drawing>
      </w:r>
    </w:p>
    <w:p w14:paraId="64D47B91" w14:textId="77777777" w:rsidR="008368E1" w:rsidRPr="00A873B8" w:rsidRDefault="008368E1" w:rsidP="00D84EC7">
      <w:pPr>
        <w:jc w:val="both"/>
        <w:rPr>
          <w:i/>
        </w:rPr>
      </w:pPr>
      <w:r w:rsidRPr="00A873B8">
        <w:rPr>
          <w:i/>
        </w:rPr>
        <w:t>Figure</w:t>
      </w:r>
      <w:r w:rsidR="00D84EC7" w:rsidRPr="00A873B8">
        <w:rPr>
          <w:i/>
        </w:rPr>
        <w:t xml:space="preserve"> </w:t>
      </w:r>
      <w:r w:rsidR="00B445DD">
        <w:rPr>
          <w:i/>
        </w:rPr>
        <w:t>31</w:t>
      </w:r>
      <w:r w:rsidRPr="00A873B8">
        <w:rPr>
          <w:i/>
        </w:rPr>
        <w:t>:</w:t>
      </w:r>
      <w:r w:rsidR="00D84EC7" w:rsidRPr="00A873B8">
        <w:rPr>
          <w:i/>
        </w:rPr>
        <w:t xml:space="preserve"> </w:t>
      </w:r>
      <w:r w:rsidRPr="00A873B8">
        <w:rPr>
          <w:i/>
        </w:rPr>
        <w:t>Proportion</w:t>
      </w:r>
      <w:r w:rsidR="00D84EC7" w:rsidRPr="00A873B8">
        <w:rPr>
          <w:i/>
        </w:rPr>
        <w:t xml:space="preserve"> </w:t>
      </w:r>
      <w:r w:rsidRPr="00A873B8">
        <w:rPr>
          <w:i/>
        </w:rPr>
        <w:t>of</w:t>
      </w:r>
      <w:r w:rsidR="00D84EC7" w:rsidRPr="00A873B8">
        <w:rPr>
          <w:i/>
        </w:rPr>
        <w:t xml:space="preserve"> </w:t>
      </w:r>
      <w:r w:rsidRPr="00A873B8">
        <w:rPr>
          <w:i/>
        </w:rPr>
        <w:t>people</w:t>
      </w:r>
      <w:r w:rsidR="00D84EC7" w:rsidRPr="00A873B8">
        <w:rPr>
          <w:i/>
        </w:rPr>
        <w:t xml:space="preserve"> </w:t>
      </w:r>
      <w:r w:rsidRPr="00A873B8">
        <w:rPr>
          <w:i/>
        </w:rPr>
        <w:t>with</w:t>
      </w:r>
      <w:r w:rsidR="00D84EC7" w:rsidRPr="00A873B8">
        <w:rPr>
          <w:i/>
        </w:rPr>
        <w:t xml:space="preserve"> </w:t>
      </w:r>
      <w:r w:rsidRPr="00A873B8">
        <w:rPr>
          <w:i/>
        </w:rPr>
        <w:t>clinical</w:t>
      </w:r>
      <w:r w:rsidR="00D84EC7" w:rsidRPr="00A873B8">
        <w:rPr>
          <w:i/>
        </w:rPr>
        <w:t xml:space="preserve"> </w:t>
      </w:r>
      <w:r w:rsidRPr="00A873B8">
        <w:rPr>
          <w:i/>
        </w:rPr>
        <w:t>or</w:t>
      </w:r>
      <w:r w:rsidR="00D84EC7" w:rsidRPr="00A873B8">
        <w:rPr>
          <w:i/>
        </w:rPr>
        <w:t xml:space="preserve"> </w:t>
      </w:r>
      <w:r w:rsidRPr="00A873B8">
        <w:rPr>
          <w:i/>
        </w:rPr>
        <w:t>lifestyle</w:t>
      </w:r>
      <w:r w:rsidR="00D84EC7" w:rsidRPr="00A873B8">
        <w:rPr>
          <w:i/>
        </w:rPr>
        <w:t xml:space="preserve"> </w:t>
      </w:r>
      <w:r w:rsidRPr="00A873B8">
        <w:rPr>
          <w:i/>
        </w:rPr>
        <w:t>risk</w:t>
      </w:r>
      <w:r w:rsidR="00D84EC7" w:rsidRPr="00A873B8">
        <w:rPr>
          <w:i/>
        </w:rPr>
        <w:t xml:space="preserve"> </w:t>
      </w:r>
      <w:r w:rsidRPr="00A873B8">
        <w:rPr>
          <w:i/>
        </w:rPr>
        <w:t>factor</w:t>
      </w:r>
      <w:r w:rsidR="00D84EC7" w:rsidRPr="00A873B8">
        <w:rPr>
          <w:i/>
        </w:rPr>
        <w:t xml:space="preserve"> </w:t>
      </w:r>
      <w:r w:rsidRPr="00A873B8">
        <w:rPr>
          <w:i/>
        </w:rPr>
        <w:t>that</w:t>
      </w:r>
      <w:r w:rsidR="00D84EC7" w:rsidRPr="00A873B8">
        <w:rPr>
          <w:i/>
        </w:rPr>
        <w:t xml:space="preserve"> </w:t>
      </w:r>
      <w:r w:rsidRPr="00A873B8">
        <w:rPr>
          <w:i/>
        </w:rPr>
        <w:t>received</w:t>
      </w:r>
      <w:r w:rsidR="00D84EC7" w:rsidRPr="00A873B8">
        <w:rPr>
          <w:i/>
        </w:rPr>
        <w:t xml:space="preserve"> </w:t>
      </w:r>
      <w:r w:rsidRPr="00A873B8">
        <w:rPr>
          <w:i/>
        </w:rPr>
        <w:t>a</w:t>
      </w:r>
      <w:r w:rsidR="00D84EC7" w:rsidRPr="00A873B8">
        <w:rPr>
          <w:i/>
        </w:rPr>
        <w:t xml:space="preserve"> </w:t>
      </w:r>
      <w:r w:rsidRPr="00A873B8">
        <w:rPr>
          <w:i/>
        </w:rPr>
        <w:t>relevant</w:t>
      </w:r>
      <w:r w:rsidR="00D84EC7" w:rsidRPr="00A873B8">
        <w:rPr>
          <w:i/>
        </w:rPr>
        <w:t xml:space="preserve"> </w:t>
      </w:r>
      <w:r w:rsidRPr="00A873B8">
        <w:rPr>
          <w:i/>
        </w:rPr>
        <w:t>clinical</w:t>
      </w:r>
      <w:r w:rsidR="00D84EC7" w:rsidRPr="00A873B8">
        <w:rPr>
          <w:i/>
        </w:rPr>
        <w:t xml:space="preserve"> </w:t>
      </w:r>
      <w:r w:rsidRPr="00A873B8">
        <w:rPr>
          <w:i/>
        </w:rPr>
        <w:t>or</w:t>
      </w:r>
      <w:r w:rsidR="00D84EC7" w:rsidRPr="00A873B8">
        <w:rPr>
          <w:i/>
        </w:rPr>
        <w:t xml:space="preserve"> </w:t>
      </w:r>
      <w:r w:rsidRPr="00A873B8">
        <w:rPr>
          <w:i/>
        </w:rPr>
        <w:t>lifestyle</w:t>
      </w:r>
      <w:r w:rsidR="00D84EC7" w:rsidRPr="00A873B8">
        <w:rPr>
          <w:i/>
        </w:rPr>
        <w:t xml:space="preserve"> </w:t>
      </w:r>
      <w:r w:rsidRPr="00A873B8">
        <w:rPr>
          <w:i/>
        </w:rPr>
        <w:t>outcome</w:t>
      </w:r>
      <w:r w:rsidR="00D84EC7" w:rsidRPr="00A873B8">
        <w:rPr>
          <w:i/>
        </w:rPr>
        <w:t xml:space="preserve"> </w:t>
      </w:r>
      <w:r w:rsidRPr="00A873B8">
        <w:rPr>
          <w:i/>
        </w:rPr>
        <w:t>by</w:t>
      </w:r>
      <w:r w:rsidR="00D84EC7" w:rsidRPr="00A873B8">
        <w:rPr>
          <w:i/>
        </w:rPr>
        <w:t xml:space="preserve"> </w:t>
      </w:r>
      <w:r w:rsidRPr="00A873B8">
        <w:rPr>
          <w:i/>
        </w:rPr>
        <w:t>deprivation</w:t>
      </w:r>
      <w:r w:rsidR="00D84EC7" w:rsidRPr="00A873B8">
        <w:rPr>
          <w:i/>
        </w:rPr>
        <w:t xml:space="preserve"> </w:t>
      </w:r>
      <w:r w:rsidRPr="00A873B8">
        <w:rPr>
          <w:i/>
        </w:rPr>
        <w:t>quintile</w:t>
      </w:r>
      <w:r w:rsidR="002F0CBF">
        <w:rPr>
          <w:i/>
        </w:rPr>
        <w:t xml:space="preserve"> </w:t>
      </w:r>
      <w:r w:rsidR="002F0CBF" w:rsidRPr="002F0CBF">
        <w:rPr>
          <w:i/>
        </w:rPr>
        <w:t>(CT University Health Board)</w:t>
      </w:r>
    </w:p>
    <w:p w14:paraId="46954457" w14:textId="77777777" w:rsidR="008368E1" w:rsidRPr="00A873B8" w:rsidRDefault="008368E1" w:rsidP="00D84EC7">
      <w:pPr>
        <w:jc w:val="both"/>
        <w:rPr>
          <w:i/>
        </w:rPr>
      </w:pPr>
    </w:p>
    <w:p w14:paraId="676B8F33" w14:textId="77777777" w:rsidR="001570EE" w:rsidRPr="00A873B8" w:rsidRDefault="001570EE" w:rsidP="008B2C33">
      <w:pPr>
        <w:numPr>
          <w:ilvl w:val="0"/>
          <w:numId w:val="39"/>
        </w:numPr>
        <w:contextualSpacing/>
        <w:jc w:val="both"/>
      </w:pPr>
      <w:r w:rsidRPr="00A873B8">
        <w:t>There</w:t>
      </w:r>
      <w:r w:rsidR="00D84EC7" w:rsidRPr="00A873B8">
        <w:t xml:space="preserve"> </w:t>
      </w:r>
      <w:r w:rsidRPr="00A873B8">
        <w:t>is</w:t>
      </w:r>
      <w:r w:rsidR="00D84EC7" w:rsidRPr="00A873B8">
        <w:t xml:space="preserve"> </w:t>
      </w:r>
      <w:r w:rsidRPr="00A873B8">
        <w:t>no</w:t>
      </w:r>
      <w:r w:rsidR="00D84EC7" w:rsidRPr="00A873B8">
        <w:t xml:space="preserve"> </w:t>
      </w:r>
      <w:r w:rsidRPr="00A873B8">
        <w:t>clear</w:t>
      </w:r>
      <w:r w:rsidR="00D84EC7" w:rsidRPr="00A873B8">
        <w:t xml:space="preserve"> </w:t>
      </w:r>
      <w:r w:rsidRPr="00A873B8">
        <w:t>relationship</w:t>
      </w:r>
      <w:r w:rsidR="00D84EC7" w:rsidRPr="00A873B8">
        <w:t xml:space="preserve"> </w:t>
      </w:r>
      <w:r w:rsidRPr="00A873B8">
        <w:t>between</w:t>
      </w:r>
      <w:r w:rsidR="00D84EC7" w:rsidRPr="00A873B8">
        <w:t xml:space="preserve"> </w:t>
      </w:r>
      <w:r w:rsidRPr="00A873B8">
        <w:t>deprivation</w:t>
      </w:r>
      <w:r w:rsidR="00D84EC7" w:rsidRPr="00A873B8">
        <w:t xml:space="preserve"> </w:t>
      </w:r>
      <w:r w:rsidRPr="00A873B8">
        <w:t>quintiles</w:t>
      </w:r>
      <w:r w:rsidR="00D84EC7" w:rsidRPr="00A873B8">
        <w:t xml:space="preserve"> </w:t>
      </w:r>
      <w:r w:rsidRPr="00A873B8">
        <w:t>and</w:t>
      </w:r>
      <w:r w:rsidR="00D84EC7" w:rsidRPr="00A873B8">
        <w:t xml:space="preserve"> </w:t>
      </w:r>
      <w:r w:rsidRPr="00A873B8">
        <w:t>the</w:t>
      </w:r>
      <w:r w:rsidR="00D84EC7" w:rsidRPr="00A873B8">
        <w:t xml:space="preserve"> </w:t>
      </w:r>
      <w:r w:rsidRPr="00A873B8">
        <w:t>proportion</w:t>
      </w:r>
      <w:r w:rsidR="00D84EC7" w:rsidRPr="00A873B8">
        <w:t xml:space="preserve"> </w:t>
      </w:r>
      <w:r w:rsidRPr="00A873B8">
        <w:t>of</w:t>
      </w:r>
      <w:r w:rsidR="00D84EC7" w:rsidRPr="00A873B8">
        <w:t xml:space="preserve"> </w:t>
      </w:r>
      <w:r w:rsidRPr="00A873B8">
        <w:t>people</w:t>
      </w:r>
      <w:r w:rsidR="00D84EC7" w:rsidRPr="00A873B8">
        <w:t xml:space="preserve"> </w:t>
      </w:r>
      <w:r w:rsidRPr="00A873B8">
        <w:t>with</w:t>
      </w:r>
      <w:r w:rsidR="00D84EC7" w:rsidRPr="00A873B8">
        <w:t xml:space="preserve"> </w:t>
      </w:r>
      <w:r w:rsidRPr="00A873B8">
        <w:t>any</w:t>
      </w:r>
      <w:r w:rsidR="00D84EC7" w:rsidRPr="00A873B8">
        <w:t xml:space="preserve"> </w:t>
      </w:r>
      <w:r w:rsidRPr="00A873B8">
        <w:t>of</w:t>
      </w:r>
      <w:r w:rsidR="00D84EC7" w:rsidRPr="00A873B8">
        <w:t xml:space="preserve"> </w:t>
      </w:r>
      <w:r w:rsidRPr="00A873B8">
        <w:t>the</w:t>
      </w:r>
      <w:r w:rsidR="00D84EC7" w:rsidRPr="00A873B8">
        <w:t xml:space="preserve"> </w:t>
      </w:r>
      <w:r w:rsidRPr="00A873B8">
        <w:t>clinical</w:t>
      </w:r>
      <w:r w:rsidR="00D84EC7" w:rsidRPr="00A873B8">
        <w:t xml:space="preserve"> </w:t>
      </w:r>
      <w:r w:rsidRPr="00A873B8">
        <w:t>or</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factors</w:t>
      </w:r>
      <w:r w:rsidR="00D84EC7" w:rsidRPr="00A873B8">
        <w:t xml:space="preserve"> </w:t>
      </w:r>
      <w:r w:rsidRPr="00A873B8">
        <w:t>investigated</w:t>
      </w:r>
      <w:r w:rsidR="00D84EC7" w:rsidRPr="00A873B8">
        <w:t xml:space="preserve"> </w:t>
      </w:r>
      <w:r w:rsidRPr="00A873B8">
        <w:t>and</w:t>
      </w:r>
      <w:r w:rsidR="00D84EC7" w:rsidRPr="00A873B8">
        <w:t xml:space="preserve"> </w:t>
      </w:r>
      <w:r w:rsidRPr="00A873B8">
        <w:t>the</w:t>
      </w:r>
      <w:r w:rsidR="00D84EC7" w:rsidRPr="00A873B8">
        <w:t xml:space="preserve"> </w:t>
      </w:r>
      <w:r w:rsidRPr="00A873B8">
        <w:t>relevant</w:t>
      </w:r>
      <w:r w:rsidR="00D84EC7" w:rsidRPr="00A873B8">
        <w:t xml:space="preserve"> </w:t>
      </w:r>
      <w:r w:rsidRPr="00A873B8">
        <w:t>clinical</w:t>
      </w:r>
      <w:r w:rsidR="00D84EC7" w:rsidRPr="00A873B8">
        <w:t xml:space="preserve"> </w:t>
      </w:r>
      <w:r w:rsidRPr="00A873B8">
        <w:t>or</w:t>
      </w:r>
      <w:r w:rsidR="00D84EC7" w:rsidRPr="00A873B8">
        <w:t xml:space="preserve"> </w:t>
      </w:r>
      <w:r w:rsidRPr="00A873B8">
        <w:t>lifestyle</w:t>
      </w:r>
      <w:r w:rsidR="00D84EC7" w:rsidRPr="00A873B8">
        <w:t xml:space="preserve"> </w:t>
      </w:r>
      <w:r w:rsidRPr="00A873B8">
        <w:t>outcomes.</w:t>
      </w:r>
      <w:r w:rsidR="00D84EC7" w:rsidRPr="00A873B8">
        <w:t xml:space="preserve"> </w:t>
      </w:r>
      <w:r w:rsidRPr="00A873B8">
        <w:t>None</w:t>
      </w:r>
      <w:r w:rsidR="00D84EC7" w:rsidRPr="00A873B8">
        <w:t xml:space="preserve"> </w:t>
      </w:r>
      <w:r w:rsidRPr="00A873B8">
        <w:t>of</w:t>
      </w:r>
      <w:r w:rsidR="00D84EC7" w:rsidRPr="00A873B8">
        <w:t xml:space="preserve"> </w:t>
      </w:r>
      <w:r w:rsidRPr="00A873B8">
        <w:t>the</w:t>
      </w:r>
      <w:r w:rsidR="00D84EC7" w:rsidRPr="00A873B8">
        <w:t xml:space="preserve"> </w:t>
      </w:r>
      <w:r w:rsidRPr="00A873B8">
        <w:t>results</w:t>
      </w:r>
      <w:r w:rsidR="00D84EC7" w:rsidRPr="00A873B8">
        <w:t xml:space="preserve"> </w:t>
      </w:r>
      <w:r w:rsidRPr="00A873B8">
        <w:t>are</w:t>
      </w:r>
      <w:r w:rsidR="00D84EC7" w:rsidRPr="00A873B8">
        <w:t xml:space="preserve"> </w:t>
      </w:r>
      <w:r w:rsidRPr="00A873B8">
        <w:t>statistically</w:t>
      </w:r>
      <w:r w:rsidR="00D84EC7" w:rsidRPr="00A873B8">
        <w:t xml:space="preserve"> </w:t>
      </w:r>
      <w:r w:rsidRPr="00A873B8">
        <w:t>significantly</w:t>
      </w:r>
      <w:r w:rsidR="00D84EC7" w:rsidRPr="00A873B8">
        <w:t xml:space="preserve"> </w:t>
      </w:r>
      <w:r w:rsidRPr="00A873B8">
        <w:t>different</w:t>
      </w:r>
      <w:r w:rsidR="00D84EC7" w:rsidRPr="00A873B8">
        <w:t xml:space="preserve"> </w:t>
      </w:r>
      <w:r w:rsidRPr="00A873B8">
        <w:t>from</w:t>
      </w:r>
      <w:r w:rsidR="00D84EC7" w:rsidRPr="00A873B8">
        <w:t xml:space="preserve"> </w:t>
      </w:r>
      <w:r w:rsidRPr="00A873B8">
        <w:t>one</w:t>
      </w:r>
      <w:r w:rsidR="00D84EC7" w:rsidRPr="00A873B8">
        <w:t xml:space="preserve"> </w:t>
      </w:r>
      <w:r w:rsidRPr="00A873B8">
        <w:t>quintile</w:t>
      </w:r>
      <w:r w:rsidR="00D84EC7" w:rsidRPr="00A873B8">
        <w:t xml:space="preserve"> </w:t>
      </w:r>
      <w:r w:rsidRPr="00A873B8">
        <w:t>to</w:t>
      </w:r>
      <w:r w:rsidR="00D84EC7" w:rsidRPr="00A873B8">
        <w:t xml:space="preserve"> </w:t>
      </w:r>
      <w:r w:rsidRPr="00A873B8">
        <w:t>another</w:t>
      </w:r>
      <w:r w:rsidR="00D84EC7" w:rsidRPr="00A873B8">
        <w:t xml:space="preserve"> </w:t>
      </w:r>
      <w:r w:rsidRPr="00A873B8">
        <w:t>for</w:t>
      </w:r>
      <w:r w:rsidR="00D84EC7" w:rsidRPr="00A873B8">
        <w:t xml:space="preserve"> </w:t>
      </w:r>
      <w:r w:rsidRPr="00A873B8">
        <w:t>the</w:t>
      </w:r>
      <w:r w:rsidR="00D84EC7" w:rsidRPr="00A873B8">
        <w:t xml:space="preserve"> </w:t>
      </w:r>
      <w:r w:rsidRPr="00A873B8">
        <w:t>same</w:t>
      </w:r>
      <w:r w:rsidR="00D84EC7" w:rsidRPr="00A873B8">
        <w:t xml:space="preserve"> </w:t>
      </w:r>
      <w:r w:rsidRPr="00A873B8">
        <w:t>clinical</w:t>
      </w:r>
      <w:r w:rsidR="00D84EC7" w:rsidRPr="00A873B8">
        <w:t xml:space="preserve"> </w:t>
      </w:r>
      <w:r w:rsidRPr="00A873B8">
        <w:t>or</w:t>
      </w:r>
      <w:r w:rsidR="00D84EC7" w:rsidRPr="00A873B8">
        <w:t xml:space="preserve"> </w:t>
      </w:r>
      <w:r w:rsidRPr="00A873B8">
        <w:t>lifestyle</w:t>
      </w:r>
      <w:r w:rsidR="00D84EC7" w:rsidRPr="00A873B8">
        <w:t xml:space="preserve"> </w:t>
      </w:r>
      <w:r w:rsidRPr="00A873B8">
        <w:t>risk</w:t>
      </w:r>
      <w:r w:rsidR="00D84EC7" w:rsidRPr="00A873B8">
        <w:t xml:space="preserve"> </w:t>
      </w:r>
      <w:r w:rsidRPr="00A873B8">
        <w:t>factor.</w:t>
      </w:r>
      <w:r w:rsidR="00D84EC7" w:rsidRPr="00A873B8">
        <w:t xml:space="preserve"> </w:t>
      </w:r>
    </w:p>
    <w:p w14:paraId="24619050" w14:textId="77777777" w:rsidR="00F353C3" w:rsidRDefault="00F353C3" w:rsidP="00F353C3">
      <w:pPr>
        <w:ind w:left="720"/>
        <w:contextualSpacing/>
        <w:jc w:val="both"/>
      </w:pPr>
    </w:p>
    <w:p w14:paraId="4DEA1F68" w14:textId="77777777" w:rsidR="001570EE" w:rsidRPr="00287E80" w:rsidRDefault="001570EE" w:rsidP="008B2C33">
      <w:pPr>
        <w:numPr>
          <w:ilvl w:val="0"/>
          <w:numId w:val="39"/>
        </w:numPr>
        <w:contextualSpacing/>
        <w:jc w:val="both"/>
      </w:pPr>
      <w:r w:rsidRPr="00A873B8">
        <w:t>This</w:t>
      </w:r>
      <w:r w:rsidR="00D84EC7" w:rsidRPr="00A873B8">
        <w:t xml:space="preserve"> </w:t>
      </w:r>
      <w:r w:rsidRPr="00A873B8">
        <w:t>indicates</w:t>
      </w:r>
      <w:r w:rsidR="00D84EC7" w:rsidRPr="00A873B8">
        <w:t xml:space="preserve"> </w:t>
      </w:r>
      <w:r w:rsidRPr="00A873B8">
        <w:t>that</w:t>
      </w:r>
      <w:r w:rsidR="00D84EC7" w:rsidRPr="00A873B8">
        <w:t xml:space="preserve"> </w:t>
      </w:r>
      <w:r w:rsidRPr="00A873B8">
        <w:t>people</w:t>
      </w:r>
      <w:r w:rsidR="00D84EC7" w:rsidRPr="00A873B8">
        <w:t xml:space="preserve"> </w:t>
      </w:r>
      <w:r w:rsidRPr="00A873B8">
        <w:t>from</w:t>
      </w:r>
      <w:r w:rsidR="00D84EC7" w:rsidRPr="00A873B8">
        <w:t xml:space="preserve"> </w:t>
      </w:r>
      <w:r w:rsidRPr="00A873B8">
        <w:t>different</w:t>
      </w:r>
      <w:r w:rsidR="00D84EC7" w:rsidRPr="00A873B8">
        <w:t xml:space="preserve"> </w:t>
      </w:r>
      <w:r w:rsidRPr="00A873B8">
        <w:t>quintiles</w:t>
      </w:r>
      <w:r w:rsidR="00D84EC7" w:rsidRPr="00A873B8">
        <w:t xml:space="preserve"> </w:t>
      </w:r>
      <w:r w:rsidRPr="00A873B8">
        <w:t>of</w:t>
      </w:r>
      <w:r w:rsidR="00D84EC7" w:rsidRPr="00A873B8">
        <w:t xml:space="preserve"> </w:t>
      </w:r>
      <w:r w:rsidRPr="00A873B8">
        <w:t>deprivation</w:t>
      </w:r>
      <w:r w:rsidR="00D84EC7" w:rsidRPr="00A873B8">
        <w:t xml:space="preserve"> </w:t>
      </w:r>
      <w:r w:rsidRPr="00A873B8">
        <w:t>did</w:t>
      </w:r>
      <w:r w:rsidR="00D84EC7" w:rsidRPr="00A873B8">
        <w:t xml:space="preserve"> </w:t>
      </w:r>
      <w:r w:rsidRPr="00A873B8">
        <w:t>not</w:t>
      </w:r>
      <w:r w:rsidR="00D84EC7" w:rsidRPr="00A873B8">
        <w:t xml:space="preserve"> </w:t>
      </w:r>
      <w:r w:rsidRPr="00A873B8">
        <w:t>receive</w:t>
      </w:r>
      <w:r w:rsidR="00D84EC7" w:rsidRPr="00A873B8">
        <w:t xml:space="preserve"> </w:t>
      </w:r>
      <w:r w:rsidRPr="00A873B8">
        <w:t>markedly</w:t>
      </w:r>
      <w:r w:rsidR="00D84EC7" w:rsidRPr="00A873B8">
        <w:t xml:space="preserve"> </w:t>
      </w:r>
      <w:r w:rsidRPr="00A873B8">
        <w:t>different</w:t>
      </w:r>
      <w:r w:rsidR="00D84EC7" w:rsidRPr="00A873B8">
        <w:t xml:space="preserve"> </w:t>
      </w:r>
      <w:r w:rsidRPr="00A873B8">
        <w:t>healthcare</w:t>
      </w:r>
      <w:r w:rsidR="00D84EC7" w:rsidRPr="00A873B8">
        <w:t xml:space="preserve"> </w:t>
      </w:r>
      <w:r w:rsidRPr="00A873B8">
        <w:t>or</w:t>
      </w:r>
      <w:r w:rsidR="00D84EC7" w:rsidRPr="00A873B8">
        <w:t xml:space="preserve"> </w:t>
      </w:r>
      <w:r w:rsidRPr="00A873B8">
        <w:t>lifestyle</w:t>
      </w:r>
      <w:r w:rsidR="00D84EC7" w:rsidRPr="00A873B8">
        <w:t xml:space="preserve"> </w:t>
      </w:r>
      <w:r w:rsidRPr="00A873B8">
        <w:t>management</w:t>
      </w:r>
      <w:r w:rsidR="00D84EC7" w:rsidRPr="00A873B8">
        <w:t xml:space="preserve"> </w:t>
      </w:r>
      <w:r w:rsidRPr="00A873B8">
        <w:t>or</w:t>
      </w:r>
      <w:r w:rsidR="00D84EC7" w:rsidRPr="00A873B8">
        <w:t xml:space="preserve"> </w:t>
      </w:r>
      <w:r w:rsidRPr="00A873B8">
        <w:t>outcomes</w:t>
      </w:r>
      <w:r w:rsidR="00D84EC7" w:rsidRPr="00A873B8">
        <w:t xml:space="preserve"> </w:t>
      </w:r>
      <w:r w:rsidRPr="00A873B8">
        <w:t>following</w:t>
      </w:r>
      <w:r w:rsidR="00D84EC7" w:rsidRPr="00A873B8">
        <w:t xml:space="preserve"> </w:t>
      </w:r>
      <w:r w:rsidRPr="00A873B8">
        <w:t>their</w:t>
      </w:r>
      <w:r w:rsidR="00D84EC7" w:rsidRPr="00A873B8">
        <w:t xml:space="preserve"> </w:t>
      </w:r>
      <w:r w:rsidRPr="00A873B8">
        <w:t>health</w:t>
      </w:r>
      <w:r w:rsidR="00D84EC7" w:rsidRPr="00A873B8">
        <w:t xml:space="preserve"> </w:t>
      </w:r>
      <w:r w:rsidRPr="00A873B8">
        <w:t>checks</w:t>
      </w:r>
      <w:r w:rsidR="00287E80">
        <w:t xml:space="preserve">. This shows that whilst there is evidence </w:t>
      </w:r>
      <w:r w:rsidR="00287E80" w:rsidRPr="00287E80">
        <w:t>that lifestyle risk factors such as smoking and obesity show a strong lin</w:t>
      </w:r>
      <w:r w:rsidR="00287E80">
        <w:t xml:space="preserve">k with deprivation quintiles, there is no evidence of Inverse Care Law for management of these risk factors once they had been identified. </w:t>
      </w:r>
    </w:p>
    <w:p w14:paraId="29C3CA86" w14:textId="77777777" w:rsidR="00371E73" w:rsidRPr="00A873B8" w:rsidRDefault="00371E73">
      <w:pPr>
        <w:ind w:left="720"/>
        <w:contextualSpacing/>
        <w:jc w:val="both"/>
      </w:pPr>
    </w:p>
    <w:p w14:paraId="573D462D" w14:textId="77777777" w:rsidR="001570EE" w:rsidRPr="00A873B8" w:rsidRDefault="001570EE" w:rsidP="006722CA">
      <w:pPr>
        <w:jc w:val="both"/>
        <w:rPr>
          <w:b/>
        </w:rPr>
      </w:pPr>
    </w:p>
    <w:p w14:paraId="64BA21D5" w14:textId="77777777" w:rsidR="001570EE" w:rsidRPr="00A873B8" w:rsidRDefault="001570EE" w:rsidP="006722CA">
      <w:pPr>
        <w:jc w:val="both"/>
        <w:rPr>
          <w:b/>
        </w:rPr>
      </w:pPr>
    </w:p>
    <w:p w14:paraId="53B0E163" w14:textId="77777777" w:rsidR="001570EE" w:rsidRPr="00A873B8" w:rsidRDefault="001570EE" w:rsidP="006722CA">
      <w:pPr>
        <w:jc w:val="both"/>
        <w:rPr>
          <w:b/>
        </w:rPr>
      </w:pPr>
    </w:p>
    <w:p w14:paraId="43C37A37" w14:textId="77777777" w:rsidR="001570EE" w:rsidRPr="00A873B8" w:rsidRDefault="001570EE" w:rsidP="006722CA">
      <w:pPr>
        <w:jc w:val="both"/>
        <w:rPr>
          <w:b/>
        </w:rPr>
      </w:pPr>
    </w:p>
    <w:p w14:paraId="3D34755C" w14:textId="77777777" w:rsidR="001570EE" w:rsidRPr="00A873B8" w:rsidRDefault="001570EE" w:rsidP="006722CA">
      <w:pPr>
        <w:jc w:val="both"/>
        <w:rPr>
          <w:b/>
        </w:rPr>
      </w:pPr>
    </w:p>
    <w:p w14:paraId="20871B0C" w14:textId="77777777" w:rsidR="001570EE" w:rsidRPr="00A873B8" w:rsidRDefault="001570EE" w:rsidP="006722CA">
      <w:pPr>
        <w:jc w:val="both"/>
        <w:rPr>
          <w:b/>
        </w:rPr>
      </w:pPr>
    </w:p>
    <w:p w14:paraId="7A255FEA" w14:textId="77777777" w:rsidR="001570EE" w:rsidRPr="00A873B8" w:rsidRDefault="001570EE" w:rsidP="006722CA">
      <w:pPr>
        <w:jc w:val="both"/>
        <w:rPr>
          <w:b/>
        </w:rPr>
      </w:pPr>
    </w:p>
    <w:p w14:paraId="06DD9BEE" w14:textId="77777777" w:rsidR="001570EE" w:rsidRPr="00A873B8" w:rsidRDefault="001570EE" w:rsidP="006722CA">
      <w:pPr>
        <w:jc w:val="both"/>
        <w:rPr>
          <w:b/>
        </w:rPr>
      </w:pPr>
    </w:p>
    <w:p w14:paraId="7EB3C01D" w14:textId="77777777" w:rsidR="001570EE" w:rsidRPr="00A873B8" w:rsidRDefault="001570EE" w:rsidP="006722CA">
      <w:pPr>
        <w:jc w:val="both"/>
        <w:rPr>
          <w:b/>
        </w:rPr>
      </w:pPr>
    </w:p>
    <w:p w14:paraId="50DE23C0" w14:textId="77777777" w:rsidR="001570EE" w:rsidRPr="00A873B8" w:rsidRDefault="001570EE" w:rsidP="006722CA">
      <w:pPr>
        <w:jc w:val="both"/>
        <w:rPr>
          <w:b/>
        </w:rPr>
      </w:pPr>
    </w:p>
    <w:p w14:paraId="750E6978" w14:textId="77777777" w:rsidR="001570EE" w:rsidRPr="00C2220A" w:rsidRDefault="001570EE" w:rsidP="006722CA">
      <w:pPr>
        <w:jc w:val="both"/>
        <w:rPr>
          <w:b/>
          <w:highlight w:val="yellow"/>
        </w:rPr>
      </w:pPr>
    </w:p>
    <w:p w14:paraId="44F10FF0" w14:textId="77777777" w:rsidR="001570EE" w:rsidRPr="00C2220A" w:rsidRDefault="001570EE" w:rsidP="006722CA">
      <w:pPr>
        <w:jc w:val="both"/>
        <w:rPr>
          <w:b/>
          <w:highlight w:val="yellow"/>
        </w:rPr>
      </w:pPr>
    </w:p>
    <w:p w14:paraId="6EFD4107" w14:textId="77777777" w:rsidR="001570EE" w:rsidRPr="00C2220A" w:rsidRDefault="001570EE" w:rsidP="006722CA">
      <w:pPr>
        <w:jc w:val="both"/>
        <w:rPr>
          <w:b/>
          <w:highlight w:val="yellow"/>
        </w:rPr>
      </w:pPr>
    </w:p>
    <w:p w14:paraId="04B49764" w14:textId="77777777" w:rsidR="001570EE" w:rsidRPr="00C2220A" w:rsidRDefault="001570EE" w:rsidP="006722CA">
      <w:pPr>
        <w:jc w:val="both"/>
        <w:rPr>
          <w:b/>
          <w:highlight w:val="yellow"/>
        </w:rPr>
      </w:pPr>
    </w:p>
    <w:p w14:paraId="1F2095E5" w14:textId="77777777" w:rsidR="008368E1" w:rsidRPr="00C2220A" w:rsidRDefault="008368E1" w:rsidP="006722CA">
      <w:pPr>
        <w:jc w:val="both"/>
        <w:rPr>
          <w:b/>
          <w:highlight w:val="yellow"/>
        </w:rPr>
      </w:pPr>
    </w:p>
    <w:p w14:paraId="40233F5E" w14:textId="77777777" w:rsidR="008368E1" w:rsidRPr="00C2220A" w:rsidRDefault="008368E1" w:rsidP="006722CA">
      <w:pPr>
        <w:jc w:val="both"/>
        <w:rPr>
          <w:b/>
          <w:highlight w:val="yellow"/>
        </w:rPr>
      </w:pPr>
    </w:p>
    <w:p w14:paraId="2342D670" w14:textId="77777777" w:rsidR="008368E1" w:rsidRPr="00C2220A" w:rsidRDefault="008368E1" w:rsidP="006722CA">
      <w:pPr>
        <w:jc w:val="both"/>
        <w:rPr>
          <w:b/>
          <w:highlight w:val="yellow"/>
        </w:rPr>
      </w:pPr>
    </w:p>
    <w:p w14:paraId="56293FA2" w14:textId="77777777" w:rsidR="008368E1" w:rsidRPr="00C2220A" w:rsidRDefault="008368E1" w:rsidP="006722CA">
      <w:pPr>
        <w:jc w:val="both"/>
        <w:rPr>
          <w:b/>
          <w:highlight w:val="yellow"/>
        </w:rPr>
      </w:pPr>
    </w:p>
    <w:p w14:paraId="077B057E" w14:textId="77777777" w:rsidR="008368E1" w:rsidRPr="00C2220A" w:rsidRDefault="008368E1" w:rsidP="006722CA">
      <w:pPr>
        <w:jc w:val="both"/>
        <w:rPr>
          <w:b/>
          <w:highlight w:val="yellow"/>
        </w:rPr>
      </w:pPr>
    </w:p>
    <w:p w14:paraId="158E6BDF" w14:textId="77777777" w:rsidR="008368E1" w:rsidRPr="00C2220A" w:rsidRDefault="008368E1" w:rsidP="006722CA">
      <w:pPr>
        <w:jc w:val="both"/>
        <w:rPr>
          <w:b/>
          <w:highlight w:val="yellow"/>
        </w:rPr>
      </w:pPr>
    </w:p>
    <w:p w14:paraId="13CD0D3A" w14:textId="77777777" w:rsidR="008368E1" w:rsidRPr="00C2220A" w:rsidRDefault="008368E1" w:rsidP="006722CA">
      <w:pPr>
        <w:jc w:val="both"/>
        <w:rPr>
          <w:b/>
          <w:highlight w:val="yellow"/>
        </w:rPr>
      </w:pPr>
    </w:p>
    <w:p w14:paraId="3C811AED" w14:textId="77777777" w:rsidR="008368E1" w:rsidRPr="00C2220A" w:rsidRDefault="008368E1" w:rsidP="006722CA">
      <w:pPr>
        <w:jc w:val="both"/>
        <w:rPr>
          <w:b/>
          <w:highlight w:val="yellow"/>
        </w:rPr>
      </w:pPr>
    </w:p>
    <w:p w14:paraId="3FF2BA0F" w14:textId="77777777" w:rsidR="008368E1" w:rsidRPr="00C2220A" w:rsidRDefault="008368E1" w:rsidP="006722CA">
      <w:pPr>
        <w:jc w:val="both"/>
        <w:rPr>
          <w:b/>
          <w:highlight w:val="yellow"/>
        </w:rPr>
      </w:pPr>
    </w:p>
    <w:p w14:paraId="5DD8A19F" w14:textId="77777777" w:rsidR="001570EE" w:rsidRPr="00C407C4" w:rsidRDefault="001570EE" w:rsidP="00CB2C17">
      <w:pPr>
        <w:pStyle w:val="Heading1"/>
      </w:pPr>
      <w:bookmarkStart w:id="22" w:name="_Toc107320077"/>
      <w:r w:rsidRPr="00C407C4">
        <w:lastRenderedPageBreak/>
        <w:t>Chapter</w:t>
      </w:r>
      <w:r w:rsidR="00D84EC7" w:rsidRPr="00C407C4">
        <w:t xml:space="preserve"> </w:t>
      </w:r>
      <w:r w:rsidRPr="00C407C4">
        <w:t>5:</w:t>
      </w:r>
      <w:r w:rsidR="00D84EC7" w:rsidRPr="00C407C4">
        <w:t xml:space="preserve"> </w:t>
      </w:r>
      <w:r w:rsidRPr="00C407C4">
        <w:t>Reflections</w:t>
      </w:r>
      <w:r w:rsidR="00D84EC7" w:rsidRPr="00C407C4">
        <w:t xml:space="preserve"> </w:t>
      </w:r>
      <w:r w:rsidRPr="00C407C4">
        <w:t>on</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bookmarkEnd w:id="22"/>
    </w:p>
    <w:p w14:paraId="5ABD383D" w14:textId="77777777" w:rsidR="00746275" w:rsidRPr="00C407C4" w:rsidRDefault="00785B48" w:rsidP="006722CA">
      <w:pPr>
        <w:jc w:val="both"/>
      </w:pPr>
      <w:r>
        <w:t>During 2021, r</w:t>
      </w:r>
      <w:r w:rsidR="00746275" w:rsidRPr="00C407C4">
        <w:t>eflections</w:t>
      </w:r>
      <w:r w:rsidR="00D84EC7" w:rsidRPr="00C407C4">
        <w:t xml:space="preserve"> </w:t>
      </w:r>
      <w:r w:rsidR="00746275" w:rsidRPr="00C407C4">
        <w:t>on</w:t>
      </w:r>
      <w:r w:rsidR="00D84EC7" w:rsidRPr="00C407C4">
        <w:t xml:space="preserve"> </w:t>
      </w:r>
      <w:r w:rsidR="00746275" w:rsidRPr="00C407C4">
        <w:t>the</w:t>
      </w:r>
      <w:r w:rsidR="00D84EC7" w:rsidRPr="00C407C4">
        <w:t xml:space="preserve"> </w:t>
      </w:r>
      <w:r w:rsidR="00746275" w:rsidRPr="00C407C4">
        <w:t>ICL</w:t>
      </w:r>
      <w:r w:rsidR="00D84EC7" w:rsidRPr="00C407C4">
        <w:t xml:space="preserve"> </w:t>
      </w:r>
      <w:r w:rsidR="00746275" w:rsidRPr="00C407C4">
        <w:t>Programme</w:t>
      </w:r>
      <w:r w:rsidR="00D84EC7" w:rsidRPr="00C407C4">
        <w:t xml:space="preserve"> </w:t>
      </w:r>
      <w:r w:rsidR="00746275" w:rsidRPr="00C407C4">
        <w:t>were</w:t>
      </w:r>
      <w:r w:rsidR="00D84EC7" w:rsidRPr="00C407C4">
        <w:t xml:space="preserve"> </w:t>
      </w:r>
      <w:r w:rsidR="00746275" w:rsidRPr="00C407C4">
        <w:t>collated</w:t>
      </w:r>
      <w:r w:rsidR="00D84EC7" w:rsidRPr="00C407C4">
        <w:t xml:space="preserve"> </w:t>
      </w:r>
      <w:r w:rsidR="00746275" w:rsidRPr="00C407C4">
        <w:t>from</w:t>
      </w:r>
      <w:r w:rsidR="00D84EC7" w:rsidRPr="00C407C4">
        <w:t xml:space="preserve"> </w:t>
      </w:r>
      <w:r w:rsidR="00746275" w:rsidRPr="00C407C4">
        <w:t>a</w:t>
      </w:r>
      <w:r w:rsidR="00D84EC7" w:rsidRPr="00C407C4">
        <w:t xml:space="preserve"> </w:t>
      </w:r>
      <w:r w:rsidR="00746275" w:rsidRPr="00C407C4">
        <w:t>range</w:t>
      </w:r>
      <w:r w:rsidR="00D84EC7" w:rsidRPr="00C407C4">
        <w:t xml:space="preserve"> </w:t>
      </w:r>
      <w:r w:rsidR="00746275" w:rsidRPr="00C407C4">
        <w:t>of</w:t>
      </w:r>
      <w:r w:rsidR="00D84EC7" w:rsidRPr="00C407C4">
        <w:t xml:space="preserve"> </w:t>
      </w:r>
      <w:r w:rsidR="00746275" w:rsidRPr="00C407C4">
        <w:t>Public</w:t>
      </w:r>
      <w:r w:rsidR="00D84EC7" w:rsidRPr="00C407C4">
        <w:t xml:space="preserve"> </w:t>
      </w:r>
      <w:r w:rsidR="00746275" w:rsidRPr="00C407C4">
        <w:t>Health</w:t>
      </w:r>
      <w:r w:rsidR="00D84EC7" w:rsidRPr="00C407C4">
        <w:t xml:space="preserve"> </w:t>
      </w:r>
      <w:r w:rsidR="00746275" w:rsidRPr="00C407C4">
        <w:t>and</w:t>
      </w:r>
      <w:r w:rsidR="00D84EC7" w:rsidRPr="00C407C4">
        <w:t xml:space="preserve"> </w:t>
      </w:r>
      <w:r w:rsidR="00746275" w:rsidRPr="00C407C4">
        <w:t>Primary</w:t>
      </w:r>
      <w:r w:rsidR="00D84EC7" w:rsidRPr="00C407C4">
        <w:t xml:space="preserve"> </w:t>
      </w:r>
      <w:r w:rsidR="00746275" w:rsidRPr="00C407C4">
        <w:t>Care</w:t>
      </w:r>
      <w:r w:rsidR="00D84EC7" w:rsidRPr="00C407C4">
        <w:t xml:space="preserve"> </w:t>
      </w:r>
      <w:r w:rsidR="00746275" w:rsidRPr="00C407C4">
        <w:t>staff</w:t>
      </w:r>
      <w:r w:rsidR="00D84EC7" w:rsidRPr="00C407C4">
        <w:t xml:space="preserve"> </w:t>
      </w:r>
      <w:r w:rsidR="00746275" w:rsidRPr="00C407C4">
        <w:t>who</w:t>
      </w:r>
      <w:r w:rsidR="00D84EC7" w:rsidRPr="00C407C4">
        <w:t xml:space="preserve"> </w:t>
      </w:r>
      <w:r w:rsidR="00746275" w:rsidRPr="00C407C4">
        <w:t>were</w:t>
      </w:r>
      <w:r w:rsidR="00D84EC7" w:rsidRPr="00C407C4">
        <w:t xml:space="preserve"> </w:t>
      </w:r>
      <w:r w:rsidR="00746275" w:rsidRPr="00C407C4">
        <w:t>overseeing</w:t>
      </w:r>
      <w:r w:rsidR="00D84EC7" w:rsidRPr="00C407C4">
        <w:t xml:space="preserve"> </w:t>
      </w:r>
      <w:r w:rsidR="00746275" w:rsidRPr="00C407C4">
        <w:t>or</w:t>
      </w:r>
      <w:r w:rsidR="00D84EC7" w:rsidRPr="00C407C4">
        <w:t xml:space="preserve"> </w:t>
      </w:r>
      <w:r w:rsidR="00746275" w:rsidRPr="00C407C4">
        <w:t>working</w:t>
      </w:r>
      <w:r w:rsidR="00D84EC7" w:rsidRPr="00C407C4">
        <w:t xml:space="preserve"> </w:t>
      </w:r>
      <w:r w:rsidR="00746275" w:rsidRPr="00C407C4">
        <w:t>on</w:t>
      </w:r>
      <w:r w:rsidR="00D84EC7" w:rsidRPr="00C407C4">
        <w:t xml:space="preserve"> </w:t>
      </w:r>
      <w:r w:rsidR="00746275" w:rsidRPr="00C407C4">
        <w:t>the</w:t>
      </w:r>
      <w:r w:rsidR="00D84EC7" w:rsidRPr="00C407C4">
        <w:t xml:space="preserve"> </w:t>
      </w:r>
      <w:r w:rsidR="00746275" w:rsidRPr="00C407C4">
        <w:t>ICL</w:t>
      </w:r>
      <w:r w:rsidR="00D84EC7" w:rsidRPr="00C407C4">
        <w:t xml:space="preserve"> </w:t>
      </w:r>
      <w:r w:rsidR="00746275" w:rsidRPr="00C407C4">
        <w:t>Programme.</w:t>
      </w:r>
      <w:r w:rsidR="00D84EC7" w:rsidRPr="00C407C4">
        <w:t xml:space="preserve"> </w:t>
      </w:r>
      <w:r w:rsidR="00746275" w:rsidRPr="00C407C4">
        <w:t>These</w:t>
      </w:r>
      <w:r w:rsidR="00D84EC7" w:rsidRPr="00C407C4">
        <w:t xml:space="preserve"> </w:t>
      </w:r>
      <w:r w:rsidR="00746275" w:rsidRPr="00C407C4">
        <w:t>reflections</w:t>
      </w:r>
      <w:r w:rsidR="00D84EC7" w:rsidRPr="00C407C4">
        <w:t xml:space="preserve"> </w:t>
      </w:r>
      <w:r w:rsidR="00746275" w:rsidRPr="00C407C4">
        <w:t>aimed</w:t>
      </w:r>
      <w:r w:rsidR="00D84EC7" w:rsidRPr="00C407C4">
        <w:t xml:space="preserve"> </w:t>
      </w:r>
      <w:r w:rsidR="00746275" w:rsidRPr="00C407C4">
        <w:t>to</w:t>
      </w:r>
      <w:r w:rsidR="00D84EC7" w:rsidRPr="00C407C4">
        <w:t xml:space="preserve"> </w:t>
      </w:r>
      <w:r w:rsidR="00746275" w:rsidRPr="00C407C4">
        <w:t>collate</w:t>
      </w:r>
      <w:r w:rsidR="00D84EC7" w:rsidRPr="00C407C4">
        <w:t xml:space="preserve"> </w:t>
      </w:r>
      <w:r w:rsidR="00746275" w:rsidRPr="00C407C4">
        <w:t>the</w:t>
      </w:r>
      <w:r w:rsidR="00D84EC7" w:rsidRPr="00C407C4">
        <w:t xml:space="preserve"> </w:t>
      </w:r>
      <w:r w:rsidR="00746275" w:rsidRPr="00C407C4">
        <w:t>experiences</w:t>
      </w:r>
      <w:r w:rsidR="00D84EC7" w:rsidRPr="00C407C4">
        <w:t xml:space="preserve"> </w:t>
      </w:r>
      <w:r w:rsidR="00746275" w:rsidRPr="00C407C4">
        <w:t>of</w:t>
      </w:r>
      <w:r w:rsidR="00D84EC7" w:rsidRPr="00C407C4">
        <w:t xml:space="preserve"> </w:t>
      </w:r>
      <w:r w:rsidR="00746275" w:rsidRPr="00C407C4">
        <w:t>the</w:t>
      </w:r>
      <w:r w:rsidR="00D84EC7" w:rsidRPr="00C407C4">
        <w:t xml:space="preserve"> </w:t>
      </w:r>
      <w:r w:rsidR="00746275" w:rsidRPr="00C407C4">
        <w:t>programmes</w:t>
      </w:r>
      <w:r w:rsidR="00D84EC7" w:rsidRPr="00C407C4">
        <w:t xml:space="preserve"> </w:t>
      </w:r>
      <w:r w:rsidR="00746275" w:rsidRPr="00C407C4">
        <w:t>so</w:t>
      </w:r>
      <w:r w:rsidR="00D84EC7" w:rsidRPr="00C407C4">
        <w:t xml:space="preserve"> </w:t>
      </w:r>
      <w:r w:rsidR="00746275" w:rsidRPr="00C407C4">
        <w:t>far,</w:t>
      </w:r>
      <w:r w:rsidR="00D84EC7" w:rsidRPr="00C407C4">
        <w:t xml:space="preserve"> </w:t>
      </w:r>
      <w:r w:rsidR="00746275" w:rsidRPr="00C407C4">
        <w:t>including</w:t>
      </w:r>
      <w:r w:rsidR="00D84EC7" w:rsidRPr="00C407C4">
        <w:t xml:space="preserve"> </w:t>
      </w:r>
      <w:r w:rsidR="00746275" w:rsidRPr="00C407C4">
        <w:t>what</w:t>
      </w:r>
      <w:r w:rsidR="00D84EC7" w:rsidRPr="00C407C4">
        <w:t xml:space="preserve"> </w:t>
      </w:r>
      <w:r w:rsidR="00746275" w:rsidRPr="00C407C4">
        <w:t>had</w:t>
      </w:r>
      <w:r w:rsidR="00D84EC7" w:rsidRPr="00C407C4">
        <w:t xml:space="preserve"> </w:t>
      </w:r>
      <w:r w:rsidR="00746275" w:rsidRPr="00C407C4">
        <w:t>worked</w:t>
      </w:r>
      <w:r w:rsidR="00D84EC7" w:rsidRPr="00C407C4">
        <w:t xml:space="preserve"> </w:t>
      </w:r>
      <w:r w:rsidR="00746275" w:rsidRPr="00C407C4">
        <w:t>well</w:t>
      </w:r>
      <w:r w:rsidR="00D84EC7" w:rsidRPr="00C407C4">
        <w:t xml:space="preserve"> </w:t>
      </w:r>
      <w:r w:rsidR="00746275" w:rsidRPr="00C407C4">
        <w:t>with</w:t>
      </w:r>
      <w:r w:rsidR="00D84EC7" w:rsidRPr="00C407C4">
        <w:t xml:space="preserve"> </w:t>
      </w:r>
      <w:r w:rsidR="00746275" w:rsidRPr="00C407C4">
        <w:t>the</w:t>
      </w:r>
      <w:r w:rsidR="00D84EC7" w:rsidRPr="00C407C4">
        <w:t xml:space="preserve"> </w:t>
      </w:r>
      <w:r w:rsidR="00746275" w:rsidRPr="00C407C4">
        <w:t>CVRA</w:t>
      </w:r>
      <w:r w:rsidR="00D84EC7" w:rsidRPr="00C407C4">
        <w:t xml:space="preserve"> </w:t>
      </w:r>
      <w:r w:rsidR="00746275" w:rsidRPr="00C407C4">
        <w:t>health</w:t>
      </w:r>
      <w:r w:rsidR="00D84EC7" w:rsidRPr="00C407C4">
        <w:t xml:space="preserve"> </w:t>
      </w:r>
      <w:r w:rsidR="00746275" w:rsidRPr="00C407C4">
        <w:t>checks,</w:t>
      </w:r>
      <w:r w:rsidR="00D84EC7" w:rsidRPr="00C407C4">
        <w:t xml:space="preserve"> </w:t>
      </w:r>
      <w:r w:rsidR="00746275" w:rsidRPr="00C407C4">
        <w:t>what</w:t>
      </w:r>
      <w:r w:rsidR="00D84EC7" w:rsidRPr="00C407C4">
        <w:t xml:space="preserve"> </w:t>
      </w:r>
      <w:r w:rsidR="00746275" w:rsidRPr="00C407C4">
        <w:t>areas</w:t>
      </w:r>
      <w:r w:rsidR="00D84EC7" w:rsidRPr="00C407C4">
        <w:t xml:space="preserve"> </w:t>
      </w:r>
      <w:r w:rsidR="00746275" w:rsidRPr="00C407C4">
        <w:t>may</w:t>
      </w:r>
      <w:r w:rsidR="00D84EC7" w:rsidRPr="00C407C4">
        <w:t xml:space="preserve"> </w:t>
      </w:r>
      <w:r w:rsidR="00746275" w:rsidRPr="00C407C4">
        <w:t>require</w:t>
      </w:r>
      <w:r w:rsidR="00D84EC7" w:rsidRPr="00C407C4">
        <w:t xml:space="preserve"> </w:t>
      </w:r>
      <w:r w:rsidR="00746275" w:rsidRPr="00C407C4">
        <w:t>improvement</w:t>
      </w:r>
      <w:r w:rsidR="00D84EC7" w:rsidRPr="00C407C4">
        <w:t xml:space="preserve"> </w:t>
      </w:r>
      <w:r w:rsidR="00746275" w:rsidRPr="00C407C4">
        <w:t>or</w:t>
      </w:r>
      <w:r w:rsidR="00D84EC7" w:rsidRPr="00C407C4">
        <w:t xml:space="preserve"> </w:t>
      </w:r>
      <w:r w:rsidR="00746275" w:rsidRPr="00C407C4">
        <w:t>change,</w:t>
      </w:r>
      <w:r w:rsidR="00D84EC7" w:rsidRPr="00C407C4">
        <w:t xml:space="preserve"> </w:t>
      </w:r>
      <w:r w:rsidR="00746275" w:rsidRPr="00C407C4">
        <w:t>and</w:t>
      </w:r>
      <w:r w:rsidR="00D84EC7" w:rsidRPr="00C407C4">
        <w:t xml:space="preserve"> </w:t>
      </w:r>
      <w:r w:rsidR="00746275" w:rsidRPr="00C407C4">
        <w:t>thoughts</w:t>
      </w:r>
      <w:r w:rsidR="00D84EC7" w:rsidRPr="00C407C4">
        <w:t xml:space="preserve"> </w:t>
      </w:r>
      <w:r w:rsidR="00746275" w:rsidRPr="00C407C4">
        <w:t>on</w:t>
      </w:r>
      <w:r w:rsidR="00D84EC7" w:rsidRPr="00C407C4">
        <w:t xml:space="preserve"> </w:t>
      </w:r>
      <w:r w:rsidR="00746275" w:rsidRPr="00C407C4">
        <w:t>the</w:t>
      </w:r>
      <w:r w:rsidR="00D84EC7" w:rsidRPr="00C407C4">
        <w:t xml:space="preserve"> </w:t>
      </w:r>
      <w:r w:rsidR="00746275" w:rsidRPr="00C407C4">
        <w:t>future</w:t>
      </w:r>
      <w:r w:rsidR="00D84EC7" w:rsidRPr="00C407C4">
        <w:t xml:space="preserve"> </w:t>
      </w:r>
      <w:r w:rsidR="00746275" w:rsidRPr="00C407C4">
        <w:t>of</w:t>
      </w:r>
      <w:r w:rsidR="00D84EC7" w:rsidRPr="00C407C4">
        <w:t xml:space="preserve"> </w:t>
      </w:r>
      <w:r w:rsidR="00746275" w:rsidRPr="00C407C4">
        <w:t>the</w:t>
      </w:r>
      <w:r w:rsidR="00D84EC7" w:rsidRPr="00C407C4">
        <w:t xml:space="preserve"> </w:t>
      </w:r>
      <w:r w:rsidR="00746275" w:rsidRPr="00C407C4">
        <w:t>ICL</w:t>
      </w:r>
      <w:r w:rsidR="00D84EC7" w:rsidRPr="00C407C4">
        <w:t xml:space="preserve"> </w:t>
      </w:r>
      <w:r w:rsidR="00746275" w:rsidRPr="00C407C4">
        <w:t>Programme.</w:t>
      </w:r>
      <w:r w:rsidR="00D84EC7" w:rsidRPr="00C407C4">
        <w:t xml:space="preserve"> </w:t>
      </w:r>
    </w:p>
    <w:p w14:paraId="28235015" w14:textId="77777777" w:rsidR="00746275" w:rsidRPr="00C407C4" w:rsidRDefault="00746275" w:rsidP="006722CA">
      <w:pPr>
        <w:jc w:val="both"/>
      </w:pPr>
      <w:r w:rsidRPr="00C407C4">
        <w:t>These</w:t>
      </w:r>
      <w:r w:rsidR="00D84EC7" w:rsidRPr="00C407C4">
        <w:t xml:space="preserve"> </w:t>
      </w:r>
      <w:r w:rsidRPr="00C407C4">
        <w:t>reflections</w:t>
      </w:r>
      <w:r w:rsidR="00D84EC7" w:rsidRPr="00C407C4">
        <w:t xml:space="preserve"> </w:t>
      </w:r>
      <w:r w:rsidRPr="00C407C4">
        <w:t>have</w:t>
      </w:r>
      <w:r w:rsidR="00D84EC7" w:rsidRPr="00C407C4">
        <w:t xml:space="preserve"> </w:t>
      </w:r>
      <w:r w:rsidRPr="00C407C4">
        <w:t>been</w:t>
      </w:r>
      <w:r w:rsidR="00D84EC7" w:rsidRPr="00C407C4">
        <w:t xml:space="preserve"> </w:t>
      </w:r>
      <w:r w:rsidRPr="00C407C4">
        <w:t>divided</w:t>
      </w:r>
      <w:r w:rsidR="00D84EC7" w:rsidRPr="00C407C4">
        <w:t xml:space="preserve"> </w:t>
      </w:r>
      <w:r w:rsidRPr="00C407C4">
        <w:t>into</w:t>
      </w:r>
      <w:r w:rsidR="00D84EC7" w:rsidRPr="00C407C4">
        <w:t xml:space="preserve"> </w:t>
      </w:r>
      <w:r w:rsidRPr="00C407C4">
        <w:t>two</w:t>
      </w:r>
      <w:r w:rsidR="00D84EC7" w:rsidRPr="00C407C4">
        <w:t xml:space="preserve"> </w:t>
      </w:r>
      <w:r w:rsidRPr="00C407C4">
        <w:t>sections.</w:t>
      </w:r>
      <w:r w:rsidR="00D84EC7" w:rsidRPr="00C407C4">
        <w:t xml:space="preserve"> </w:t>
      </w:r>
    </w:p>
    <w:p w14:paraId="6DC3F9E3" w14:textId="77777777" w:rsidR="00746275" w:rsidRPr="00C407C4" w:rsidRDefault="00746275" w:rsidP="00D17C48">
      <w:pPr>
        <w:pStyle w:val="ListParagraph"/>
        <w:numPr>
          <w:ilvl w:val="0"/>
          <w:numId w:val="47"/>
        </w:numPr>
        <w:jc w:val="both"/>
      </w:pPr>
      <w:r w:rsidRPr="00C407C4">
        <w:t>Reflections</w:t>
      </w:r>
      <w:r w:rsidR="00D84EC7" w:rsidRPr="00C407C4">
        <w:t xml:space="preserve"> </w:t>
      </w:r>
      <w:r w:rsidRPr="00C407C4">
        <w:t>for</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in</w:t>
      </w:r>
      <w:r w:rsidR="00D84EC7" w:rsidRPr="00C407C4">
        <w:t xml:space="preserve"> </w:t>
      </w:r>
      <w:r w:rsidRPr="00C407C4">
        <w:t>CTM</w:t>
      </w:r>
      <w:r w:rsidR="00D84EC7" w:rsidRPr="00C407C4">
        <w:t xml:space="preserve"> </w:t>
      </w:r>
      <w:r w:rsidRPr="00C407C4">
        <w:t>aims</w:t>
      </w:r>
      <w:r w:rsidR="00D84EC7" w:rsidRPr="00C407C4">
        <w:t xml:space="preserve"> </w:t>
      </w:r>
      <w:r w:rsidRPr="00C407C4">
        <w:t>to</w:t>
      </w:r>
      <w:r w:rsidR="00D84EC7" w:rsidRPr="00C407C4">
        <w:t xml:space="preserve"> </w:t>
      </w:r>
      <w:r w:rsidRPr="00C407C4">
        <w:t>capture</w:t>
      </w:r>
      <w:r w:rsidR="00D84EC7" w:rsidRPr="00C407C4">
        <w:t xml:space="preserve"> </w:t>
      </w:r>
      <w:r w:rsidRPr="00C407C4">
        <w:t>reflections</w:t>
      </w:r>
      <w:r w:rsidR="00D84EC7" w:rsidRPr="00C407C4">
        <w:t xml:space="preserve"> </w:t>
      </w:r>
      <w:r w:rsidRPr="00C407C4">
        <w:t>on</w:t>
      </w:r>
      <w:r w:rsidR="00D84EC7" w:rsidRPr="00C407C4">
        <w:t xml:space="preserve"> </w:t>
      </w:r>
      <w:r w:rsidRPr="00C407C4">
        <w:t>the</w:t>
      </w:r>
      <w:r w:rsidR="00D84EC7" w:rsidRPr="00C407C4">
        <w:t xml:space="preserve"> </w:t>
      </w:r>
      <w:r w:rsidRPr="00C407C4">
        <w:t>experiences</w:t>
      </w:r>
      <w:r w:rsidR="00D84EC7" w:rsidRPr="00C407C4">
        <w:t xml:space="preserve"> </w:t>
      </w:r>
      <w:r w:rsidRPr="00C407C4">
        <w:t>of</w:t>
      </w:r>
      <w:r w:rsidR="00D84EC7" w:rsidRPr="00C407C4">
        <w:t xml:space="preserve"> </w:t>
      </w:r>
      <w:r w:rsidRPr="00C407C4">
        <w:t>the</w:t>
      </w:r>
      <w:r w:rsidR="00D84EC7" w:rsidRPr="00C407C4">
        <w:t xml:space="preserve"> </w:t>
      </w:r>
      <w:r w:rsidRPr="00C407C4">
        <w:t>staff</w:t>
      </w:r>
      <w:r w:rsidR="00D84EC7" w:rsidRPr="00C407C4">
        <w:t xml:space="preserve"> </w:t>
      </w:r>
      <w:r w:rsidRPr="00C407C4">
        <w:t>who</w:t>
      </w:r>
      <w:r w:rsidR="00D84EC7" w:rsidRPr="00C407C4">
        <w:t xml:space="preserve"> </w:t>
      </w:r>
      <w:r w:rsidRPr="00C407C4">
        <w:t>have</w:t>
      </w:r>
      <w:r w:rsidR="00D84EC7" w:rsidRPr="00C407C4">
        <w:t xml:space="preserve"> </w:t>
      </w:r>
      <w:r w:rsidRPr="00C407C4">
        <w:t>been</w:t>
      </w:r>
      <w:r w:rsidR="00D84EC7" w:rsidRPr="00C407C4">
        <w:t xml:space="preserve"> </w:t>
      </w:r>
      <w:r w:rsidRPr="00C407C4">
        <w:t>overseeing</w:t>
      </w:r>
      <w:r w:rsidR="00D84EC7" w:rsidRPr="00C407C4">
        <w:t xml:space="preserve"> </w:t>
      </w:r>
      <w:r w:rsidRPr="00C407C4">
        <w:t>or</w:t>
      </w:r>
      <w:r w:rsidR="00D84EC7" w:rsidRPr="00C407C4">
        <w:t xml:space="preserve"> </w:t>
      </w:r>
      <w:r w:rsidRPr="00C407C4">
        <w:t>working</w:t>
      </w:r>
      <w:r w:rsidR="00D84EC7" w:rsidRPr="00C407C4">
        <w:t xml:space="preserve"> </w:t>
      </w:r>
      <w:r w:rsidRPr="00C407C4">
        <w:t>within</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in</w:t>
      </w:r>
      <w:r w:rsidR="00D84EC7" w:rsidRPr="00C407C4">
        <w:t xml:space="preserve"> </w:t>
      </w:r>
      <w:r w:rsidRPr="00C407C4">
        <w:t>CT</w:t>
      </w:r>
      <w:r w:rsidR="00785B48">
        <w:t xml:space="preserve"> and more recently Br</w:t>
      </w:r>
      <w:r w:rsidR="00B34008">
        <w:t>i</w:t>
      </w:r>
      <w:r w:rsidR="00785B48">
        <w:t>dgend</w:t>
      </w:r>
      <w:r w:rsidRPr="00C407C4">
        <w:t>.</w:t>
      </w:r>
      <w:r w:rsidR="00D84EC7" w:rsidRPr="00C407C4">
        <w:t xml:space="preserve"> </w:t>
      </w:r>
      <w:r w:rsidRPr="00C407C4">
        <w:t>The</w:t>
      </w:r>
      <w:r w:rsidR="00D84EC7" w:rsidRPr="00C407C4">
        <w:t xml:space="preserve"> </w:t>
      </w:r>
      <w:r w:rsidRPr="00C407C4">
        <w:t>aim</w:t>
      </w:r>
      <w:r w:rsidR="00D84EC7" w:rsidRPr="00C407C4">
        <w:t xml:space="preserve"> </w:t>
      </w:r>
      <w:r w:rsidRPr="00C407C4">
        <w:t>of</w:t>
      </w:r>
      <w:r w:rsidR="00D84EC7" w:rsidRPr="00C407C4">
        <w:t xml:space="preserve"> </w:t>
      </w:r>
      <w:r w:rsidRPr="00C407C4">
        <w:t>these</w:t>
      </w:r>
      <w:r w:rsidR="00D84EC7" w:rsidRPr="00C407C4">
        <w:t xml:space="preserve"> </w:t>
      </w:r>
      <w:r w:rsidRPr="00C407C4">
        <w:t>reflections</w:t>
      </w:r>
      <w:r w:rsidR="00D84EC7" w:rsidRPr="00C407C4">
        <w:t xml:space="preserve"> </w:t>
      </w:r>
      <w:r w:rsidRPr="00C407C4">
        <w:t>is</w:t>
      </w:r>
      <w:r w:rsidR="00D84EC7" w:rsidRPr="00C407C4">
        <w:t xml:space="preserve"> </w:t>
      </w:r>
      <w:r w:rsidRPr="00C407C4">
        <w:t>to</w:t>
      </w:r>
      <w:r w:rsidR="00D84EC7" w:rsidRPr="00C407C4">
        <w:t xml:space="preserve"> </w:t>
      </w:r>
      <w:r w:rsidRPr="00C407C4">
        <w:t>guide</w:t>
      </w:r>
      <w:r w:rsidR="00D84EC7" w:rsidRPr="00C407C4">
        <w:t xml:space="preserve"> </w:t>
      </w:r>
      <w:r w:rsidRPr="00C407C4">
        <w:t>the</w:t>
      </w:r>
      <w:r w:rsidR="00D84EC7" w:rsidRPr="00C407C4">
        <w:t xml:space="preserve"> </w:t>
      </w:r>
      <w:r w:rsidRPr="00C407C4">
        <w:t>future</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in</w:t>
      </w:r>
      <w:r w:rsidR="00D84EC7" w:rsidRPr="00C407C4">
        <w:t xml:space="preserve"> </w:t>
      </w:r>
      <w:r w:rsidRPr="00C407C4">
        <w:t>CTM</w:t>
      </w:r>
      <w:r w:rsidR="00D84EC7" w:rsidRPr="00C407C4">
        <w:t xml:space="preserve"> </w:t>
      </w:r>
      <w:r w:rsidRPr="00C407C4">
        <w:t>specifically.</w:t>
      </w:r>
      <w:r w:rsidR="00D84EC7" w:rsidRPr="00C407C4">
        <w:t xml:space="preserve"> </w:t>
      </w:r>
    </w:p>
    <w:p w14:paraId="12566584" w14:textId="77777777" w:rsidR="00746275" w:rsidRPr="00C407C4" w:rsidRDefault="00746275" w:rsidP="00D17C48">
      <w:pPr>
        <w:pStyle w:val="ListParagraph"/>
        <w:numPr>
          <w:ilvl w:val="0"/>
          <w:numId w:val="47"/>
        </w:numPr>
        <w:jc w:val="both"/>
      </w:pPr>
      <w:r w:rsidRPr="00C407C4">
        <w:t>Reflections</w:t>
      </w:r>
      <w:r w:rsidR="00D84EC7" w:rsidRPr="00C407C4">
        <w:t xml:space="preserve"> </w:t>
      </w:r>
      <w:r w:rsidRPr="00C407C4">
        <w:t>for</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005B1F33">
        <w:t>across Wales</w:t>
      </w:r>
      <w:r w:rsidR="00D84EC7" w:rsidRPr="00C407C4">
        <w:t xml:space="preserve"> </w:t>
      </w:r>
      <w:r w:rsidRPr="00C407C4">
        <w:t>aims</w:t>
      </w:r>
      <w:r w:rsidR="00D84EC7" w:rsidRPr="00C407C4">
        <w:t xml:space="preserve"> </w:t>
      </w:r>
      <w:r w:rsidRPr="00C407C4">
        <w:t>to</w:t>
      </w:r>
      <w:r w:rsidR="00D84EC7" w:rsidRPr="00C407C4">
        <w:t xml:space="preserve"> </w:t>
      </w:r>
      <w:r w:rsidRPr="00C407C4">
        <w:t>capture</w:t>
      </w:r>
      <w:r w:rsidR="00D84EC7" w:rsidRPr="00C407C4">
        <w:t xml:space="preserve"> </w:t>
      </w:r>
      <w:r w:rsidRPr="00C407C4">
        <w:t>more</w:t>
      </w:r>
      <w:r w:rsidR="00D84EC7" w:rsidRPr="00C407C4">
        <w:t xml:space="preserve"> </w:t>
      </w:r>
      <w:r w:rsidRPr="00C407C4">
        <w:t>broad</w:t>
      </w:r>
      <w:r w:rsidR="00D84EC7" w:rsidRPr="00C407C4">
        <w:t xml:space="preserve"> </w:t>
      </w:r>
      <w:r w:rsidRPr="00C407C4">
        <w:t>reflections</w:t>
      </w:r>
      <w:r w:rsidR="00D84EC7" w:rsidRPr="00C407C4">
        <w:t xml:space="preserve"> </w:t>
      </w:r>
      <w:r w:rsidRPr="00C407C4">
        <w:t>on</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The</w:t>
      </w:r>
      <w:r w:rsidR="00D84EC7" w:rsidRPr="00C407C4">
        <w:t xml:space="preserve"> </w:t>
      </w:r>
      <w:r w:rsidRPr="00C407C4">
        <w:t>aim</w:t>
      </w:r>
      <w:r w:rsidR="00D84EC7" w:rsidRPr="00C407C4">
        <w:t xml:space="preserve"> </w:t>
      </w:r>
      <w:r w:rsidRPr="00C407C4">
        <w:t>of</w:t>
      </w:r>
      <w:r w:rsidR="00D84EC7" w:rsidRPr="00C407C4">
        <w:t xml:space="preserve"> </w:t>
      </w:r>
      <w:r w:rsidRPr="00C407C4">
        <w:t>these</w:t>
      </w:r>
      <w:r w:rsidR="00D84EC7" w:rsidRPr="00C407C4">
        <w:t xml:space="preserve"> </w:t>
      </w:r>
      <w:r w:rsidRPr="00C407C4">
        <w:t>reflections</w:t>
      </w:r>
      <w:r w:rsidR="00D84EC7" w:rsidRPr="00C407C4">
        <w:t xml:space="preserve"> </w:t>
      </w:r>
      <w:r w:rsidRPr="00C407C4">
        <w:t>is</w:t>
      </w:r>
      <w:r w:rsidR="00D84EC7" w:rsidRPr="00C407C4">
        <w:t xml:space="preserve"> </w:t>
      </w:r>
      <w:r w:rsidRPr="00C407C4">
        <w:t>to</w:t>
      </w:r>
      <w:r w:rsidR="00D84EC7" w:rsidRPr="00C407C4">
        <w:t xml:space="preserve"> </w:t>
      </w:r>
      <w:r w:rsidRPr="00C407C4">
        <w:t>guide</w:t>
      </w:r>
      <w:r w:rsidR="00D84EC7" w:rsidRPr="00C407C4">
        <w:t xml:space="preserve"> </w:t>
      </w:r>
      <w:r w:rsidRPr="00C407C4">
        <w:t>the</w:t>
      </w:r>
      <w:r w:rsidR="00D84EC7" w:rsidRPr="00C407C4">
        <w:t xml:space="preserve"> </w:t>
      </w:r>
      <w:r w:rsidRPr="00C407C4">
        <w:t>future</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across</w:t>
      </w:r>
      <w:r w:rsidR="00D84EC7" w:rsidRPr="00C407C4">
        <w:t xml:space="preserve"> </w:t>
      </w:r>
      <w:r w:rsidRPr="00C407C4">
        <w:t>the</w:t>
      </w:r>
      <w:r w:rsidR="00D84EC7" w:rsidRPr="00C407C4">
        <w:t xml:space="preserve"> </w:t>
      </w:r>
      <w:r w:rsidRPr="00C407C4">
        <w:t>whole</w:t>
      </w:r>
      <w:r w:rsidR="00D84EC7" w:rsidRPr="00C407C4">
        <w:t xml:space="preserve"> </w:t>
      </w:r>
      <w:r w:rsidRPr="00C407C4">
        <w:t>of</w:t>
      </w:r>
      <w:r w:rsidR="00D84EC7" w:rsidRPr="00C407C4">
        <w:t xml:space="preserve"> </w:t>
      </w:r>
      <w:r w:rsidRPr="00C407C4">
        <w:t>Wales.</w:t>
      </w:r>
      <w:r w:rsidR="00D84EC7" w:rsidRPr="00C407C4">
        <w:t xml:space="preserve"> </w:t>
      </w:r>
    </w:p>
    <w:p w14:paraId="178129BC" w14:textId="77777777" w:rsidR="001570EE" w:rsidRPr="00C407C4" w:rsidRDefault="001570EE" w:rsidP="006722CA">
      <w:pPr>
        <w:jc w:val="both"/>
        <w:rPr>
          <w:b/>
        </w:rPr>
      </w:pPr>
    </w:p>
    <w:tbl>
      <w:tblPr>
        <w:tblStyle w:val="GridTable6Colorful"/>
        <w:tblW w:w="5063" w:type="pct"/>
        <w:tblLook w:val="04A0" w:firstRow="1" w:lastRow="0" w:firstColumn="1" w:lastColumn="0" w:noHBand="0" w:noVBand="1"/>
      </w:tblPr>
      <w:tblGrid>
        <w:gridCol w:w="1484"/>
        <w:gridCol w:w="2513"/>
        <w:gridCol w:w="2511"/>
        <w:gridCol w:w="2622"/>
      </w:tblGrid>
      <w:tr w:rsidR="00746275" w:rsidRPr="00C407C4" w14:paraId="6EF57635" w14:textId="77777777" w:rsidTr="008D22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512ACE4A" w14:textId="77777777" w:rsidR="00746275" w:rsidRPr="00C407C4" w:rsidRDefault="00746275" w:rsidP="008D229E">
            <w:pPr>
              <w:jc w:val="center"/>
            </w:pPr>
            <w:r w:rsidRPr="00C407C4">
              <w:t>Area</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p>
        </w:tc>
        <w:tc>
          <w:tcPr>
            <w:tcW w:w="1376" w:type="pct"/>
          </w:tcPr>
          <w:p w14:paraId="7238C12D" w14:textId="77777777" w:rsidR="00746275" w:rsidRPr="00C407C4" w:rsidRDefault="00746275" w:rsidP="008D229E">
            <w:pPr>
              <w:jc w:val="center"/>
              <w:cnfStyle w:val="100000000000" w:firstRow="1" w:lastRow="0" w:firstColumn="0" w:lastColumn="0" w:oddVBand="0" w:evenVBand="0" w:oddHBand="0" w:evenHBand="0" w:firstRowFirstColumn="0" w:firstRowLastColumn="0" w:lastRowFirstColumn="0" w:lastRowLastColumn="0"/>
            </w:pPr>
            <w:r w:rsidRPr="00C407C4">
              <w:t>Evidence</w:t>
            </w:r>
            <w:r w:rsidR="00D84EC7" w:rsidRPr="00C407C4">
              <w:t xml:space="preserve"> </w:t>
            </w:r>
            <w:r w:rsidRPr="00C407C4">
              <w:t>from</w:t>
            </w:r>
            <w:r w:rsidR="00D84EC7" w:rsidRPr="00C407C4">
              <w:t xml:space="preserve"> </w:t>
            </w: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and</w:t>
            </w:r>
            <w:r w:rsidR="00D84EC7" w:rsidRPr="00C407C4">
              <w:t xml:space="preserve"> </w:t>
            </w:r>
            <w:r w:rsidRPr="00C407C4">
              <w:t>SAIL</w:t>
            </w:r>
            <w:r w:rsidR="00D84EC7" w:rsidRPr="00C407C4">
              <w:t xml:space="preserve"> </w:t>
            </w:r>
            <w:r w:rsidRPr="00C407C4">
              <w:t>data</w:t>
            </w:r>
          </w:p>
        </w:tc>
        <w:tc>
          <w:tcPr>
            <w:tcW w:w="1375" w:type="pct"/>
          </w:tcPr>
          <w:p w14:paraId="0657C274" w14:textId="77777777" w:rsidR="00746275" w:rsidRPr="00C407C4" w:rsidRDefault="00746275" w:rsidP="008D229E">
            <w:pPr>
              <w:spacing w:after="160" w:line="259" w:lineRule="auto"/>
              <w:jc w:val="center"/>
              <w:cnfStyle w:val="100000000000" w:firstRow="1" w:lastRow="0" w:firstColumn="0" w:lastColumn="0" w:oddVBand="0" w:evenVBand="0" w:oddHBand="0" w:evenHBand="0" w:firstRowFirstColumn="0" w:firstRowLastColumn="0" w:lastRowFirstColumn="0" w:lastRowLastColumn="0"/>
            </w:pPr>
            <w:r w:rsidRPr="00C407C4">
              <w:t>Reflections</w:t>
            </w:r>
            <w:r w:rsidR="00D84EC7" w:rsidRPr="00C407C4">
              <w:t xml:space="preserve"> </w:t>
            </w:r>
            <w:r w:rsidRPr="00C407C4">
              <w:t>for</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in</w:t>
            </w:r>
            <w:r w:rsidR="00D84EC7" w:rsidRPr="00C407C4">
              <w:t xml:space="preserve"> </w:t>
            </w:r>
            <w:r w:rsidRPr="00C407C4">
              <w:t>CTM</w:t>
            </w:r>
          </w:p>
        </w:tc>
        <w:tc>
          <w:tcPr>
            <w:tcW w:w="1375" w:type="pct"/>
          </w:tcPr>
          <w:p w14:paraId="6FCB8D37" w14:textId="77777777" w:rsidR="00746275" w:rsidRPr="00C407C4" w:rsidRDefault="00746275" w:rsidP="00D84EC7">
            <w:pPr>
              <w:jc w:val="center"/>
              <w:cnfStyle w:val="100000000000" w:firstRow="1" w:lastRow="0" w:firstColumn="0" w:lastColumn="0" w:oddVBand="0" w:evenVBand="0" w:oddHBand="0" w:evenHBand="0" w:firstRowFirstColumn="0" w:firstRowLastColumn="0" w:lastRowFirstColumn="0" w:lastRowLastColumn="0"/>
            </w:pPr>
            <w:r w:rsidRPr="00C407C4">
              <w:t>Reflections</w:t>
            </w:r>
            <w:r w:rsidR="00D84EC7" w:rsidRPr="00C407C4">
              <w:t xml:space="preserve"> </w:t>
            </w:r>
            <w:r w:rsidRPr="00C407C4">
              <w:t>for</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across</w:t>
            </w:r>
            <w:r w:rsidR="00D84EC7" w:rsidRPr="00C407C4">
              <w:t xml:space="preserve"> </w:t>
            </w:r>
            <w:r w:rsidRPr="00C407C4">
              <w:t>Wales</w:t>
            </w:r>
          </w:p>
        </w:tc>
      </w:tr>
      <w:tr w:rsidR="00746275" w:rsidRPr="00C407C4" w14:paraId="142C9AA7"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59C4B993" w14:textId="77777777" w:rsidR="00746275" w:rsidRPr="00C407C4" w:rsidRDefault="00746275" w:rsidP="008D229E">
            <w:r w:rsidRPr="00C407C4">
              <w:t>Aim</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p>
        </w:tc>
        <w:tc>
          <w:tcPr>
            <w:tcW w:w="1376" w:type="pct"/>
          </w:tcPr>
          <w:p w14:paraId="6B103303"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aims</w:t>
            </w:r>
            <w:r w:rsidR="00D84EC7" w:rsidRPr="00C407C4">
              <w:t xml:space="preserve"> </w:t>
            </w:r>
            <w:r w:rsidRPr="00C407C4">
              <w:t>to</w:t>
            </w:r>
            <w:r w:rsidR="00D84EC7" w:rsidRPr="00C407C4">
              <w:t xml:space="preserve"> </w:t>
            </w:r>
            <w:r w:rsidRPr="00C407C4">
              <w:t>address</w:t>
            </w:r>
            <w:r w:rsidR="00D84EC7" w:rsidRPr="00C407C4">
              <w:t xml:space="preserve"> </w:t>
            </w:r>
            <w:r w:rsidRPr="00C407C4">
              <w:t>the</w:t>
            </w:r>
            <w:r w:rsidR="00D84EC7" w:rsidRPr="00C407C4">
              <w:t xml:space="preserve"> </w:t>
            </w:r>
            <w:r w:rsidRPr="00C407C4">
              <w:t>Inverse</w:t>
            </w:r>
            <w:r w:rsidR="00D84EC7" w:rsidRPr="00C407C4">
              <w:t xml:space="preserve"> </w:t>
            </w:r>
            <w:r w:rsidRPr="00C407C4">
              <w:t>Care</w:t>
            </w:r>
            <w:r w:rsidR="00D84EC7" w:rsidRPr="00C407C4">
              <w:t xml:space="preserve"> </w:t>
            </w:r>
            <w:r w:rsidRPr="00C407C4">
              <w:t>Law,</w:t>
            </w:r>
            <w:r w:rsidR="00D84EC7" w:rsidRPr="00C407C4">
              <w:t xml:space="preserve"> </w:t>
            </w:r>
            <w:r w:rsidRPr="00C407C4">
              <w:t>which</w:t>
            </w:r>
            <w:r w:rsidR="00D84EC7" w:rsidRPr="00C407C4">
              <w:t xml:space="preserve"> </w:t>
            </w:r>
            <w:r w:rsidRPr="00C407C4">
              <w:t>states</w:t>
            </w:r>
            <w:r w:rsidR="00D84EC7" w:rsidRPr="00C407C4">
              <w:t xml:space="preserve"> </w:t>
            </w:r>
            <w:r w:rsidRPr="00C407C4">
              <w:t>that</w:t>
            </w:r>
            <w:r w:rsidR="00D84EC7" w:rsidRPr="00C407C4">
              <w:t xml:space="preserve"> </w:t>
            </w:r>
            <w:r w:rsidRPr="00C407C4">
              <w:t>medical</w:t>
            </w:r>
            <w:r w:rsidR="00D84EC7" w:rsidRPr="00C407C4">
              <w:t xml:space="preserve"> </w:t>
            </w:r>
            <w:r w:rsidRPr="00C407C4">
              <w:t>care</w:t>
            </w:r>
            <w:r w:rsidR="00D84EC7" w:rsidRPr="00C407C4">
              <w:t xml:space="preserve"> </w:t>
            </w:r>
            <w:r w:rsidRPr="00C407C4">
              <w:t>tends</w:t>
            </w:r>
            <w:r w:rsidR="00D84EC7" w:rsidRPr="00C407C4">
              <w:t xml:space="preserve"> </w:t>
            </w:r>
            <w:r w:rsidRPr="00C407C4">
              <w:t>to</w:t>
            </w:r>
            <w:r w:rsidR="00D84EC7" w:rsidRPr="00C407C4">
              <w:t xml:space="preserve"> </w:t>
            </w:r>
            <w:r w:rsidRPr="00C407C4">
              <w:t>vary</w:t>
            </w:r>
            <w:r w:rsidR="00D84EC7" w:rsidRPr="00C407C4">
              <w:t xml:space="preserve"> </w:t>
            </w:r>
            <w:r w:rsidRPr="00C407C4">
              <w:t>inversely</w:t>
            </w:r>
            <w:r w:rsidR="00D84EC7" w:rsidRPr="00C407C4">
              <w:t xml:space="preserve"> </w:t>
            </w:r>
            <w:r w:rsidRPr="00C407C4">
              <w:t>with</w:t>
            </w:r>
            <w:r w:rsidR="00D84EC7" w:rsidRPr="00C407C4">
              <w:t xml:space="preserve"> </w:t>
            </w:r>
            <w:r w:rsidRPr="00C407C4">
              <w:t>the</w:t>
            </w:r>
            <w:r w:rsidR="00D84EC7" w:rsidRPr="00C407C4">
              <w:t xml:space="preserve"> </w:t>
            </w:r>
            <w:r w:rsidRPr="00C407C4">
              <w:t>needs</w:t>
            </w:r>
            <w:r w:rsidR="00D84EC7" w:rsidRPr="00C407C4">
              <w:t xml:space="preserve"> </w:t>
            </w:r>
            <w:r w:rsidRPr="00C407C4">
              <w:t>of</w:t>
            </w:r>
            <w:r w:rsidR="00D84EC7" w:rsidRPr="00C407C4">
              <w:t xml:space="preserve"> </w:t>
            </w:r>
            <w:r w:rsidRPr="00C407C4">
              <w:t>the</w:t>
            </w:r>
            <w:r w:rsidR="00D84EC7" w:rsidRPr="00C407C4">
              <w:t xml:space="preserve"> </w:t>
            </w:r>
            <w:r w:rsidRPr="00C407C4">
              <w:t>population</w:t>
            </w:r>
            <w:r w:rsidR="00D84EC7" w:rsidRPr="00C407C4">
              <w:t xml:space="preserve"> </w:t>
            </w:r>
            <w:r w:rsidRPr="00C407C4">
              <w:t>served.</w:t>
            </w:r>
            <w:r w:rsidR="00D84EC7" w:rsidRPr="00C407C4">
              <w:t xml:space="preserve"> </w:t>
            </w:r>
            <w:r w:rsidRPr="00C407C4">
              <w:t>It</w:t>
            </w:r>
            <w:r w:rsidR="00D84EC7" w:rsidRPr="00C407C4">
              <w:t xml:space="preserve"> </w:t>
            </w:r>
            <w:r w:rsidRPr="00C407C4">
              <w:t>aims</w:t>
            </w:r>
            <w:r w:rsidR="006F799D" w:rsidRPr="00C407C4">
              <w:t xml:space="preserve"> to</w:t>
            </w:r>
            <w:r w:rsidR="00D84EC7" w:rsidRPr="00C407C4">
              <w:t xml:space="preserve"> </w:t>
            </w:r>
            <w:r w:rsidRPr="00C407C4">
              <w:t>improve</w:t>
            </w:r>
            <w:r w:rsidR="00D84EC7" w:rsidRPr="00C407C4">
              <w:t xml:space="preserve"> </w:t>
            </w:r>
            <w:r w:rsidRPr="00C407C4">
              <w:t>the</w:t>
            </w:r>
            <w:r w:rsidR="00D84EC7" w:rsidRPr="00C407C4">
              <w:t xml:space="preserve"> </w:t>
            </w:r>
            <w:r w:rsidRPr="00C407C4">
              <w:t>prevention</w:t>
            </w:r>
            <w:r w:rsidR="00D84EC7" w:rsidRPr="00C407C4">
              <w:t xml:space="preserve"> </w:t>
            </w:r>
            <w:r w:rsidRPr="00C407C4">
              <w:t>and</w:t>
            </w:r>
            <w:r w:rsidR="00D84EC7" w:rsidRPr="00C407C4">
              <w:t xml:space="preserve"> </w:t>
            </w:r>
            <w:r w:rsidRPr="00C407C4">
              <w:t>management</w:t>
            </w:r>
            <w:r w:rsidR="00D84EC7" w:rsidRPr="00C407C4">
              <w:t xml:space="preserve"> </w:t>
            </w:r>
            <w:r w:rsidRPr="00C407C4">
              <w:t>of</w:t>
            </w:r>
            <w:r w:rsidR="00D84EC7" w:rsidRPr="00C407C4">
              <w:t xml:space="preserve"> </w:t>
            </w:r>
            <w:r w:rsidRPr="00C407C4">
              <w:t>chronic</w:t>
            </w:r>
            <w:r w:rsidR="00D84EC7" w:rsidRPr="00C407C4">
              <w:t xml:space="preserve"> </w:t>
            </w:r>
            <w:r w:rsidRPr="00C407C4">
              <w:t>conditions</w:t>
            </w:r>
            <w:r w:rsidR="00D84EC7" w:rsidRPr="00C407C4">
              <w:t xml:space="preserve"> </w:t>
            </w:r>
            <w:r w:rsidRPr="00C407C4">
              <w:t>and</w:t>
            </w:r>
            <w:r w:rsidR="00D84EC7" w:rsidRPr="00C407C4">
              <w:t xml:space="preserve"> </w:t>
            </w:r>
            <w:r w:rsidRPr="00C407C4">
              <w:t>reduce</w:t>
            </w:r>
            <w:r w:rsidR="00D84EC7" w:rsidRPr="00C407C4">
              <w:t xml:space="preserve"> </w:t>
            </w:r>
            <w:r w:rsidRPr="00C407C4">
              <w:t>premature</w:t>
            </w:r>
            <w:r w:rsidR="00D84EC7" w:rsidRPr="00C407C4">
              <w:t xml:space="preserve"> </w:t>
            </w:r>
            <w:r w:rsidRPr="00C407C4">
              <w:t>mortality</w:t>
            </w:r>
            <w:r w:rsidR="00D84EC7" w:rsidRPr="00C407C4">
              <w:t xml:space="preserve"> </w:t>
            </w:r>
            <w:r w:rsidRPr="00C407C4">
              <w:t>by</w:t>
            </w:r>
            <w:r w:rsidR="00D84EC7" w:rsidRPr="00C407C4">
              <w:t xml:space="preserve"> </w:t>
            </w:r>
            <w:r w:rsidRPr="00C407C4">
              <w:t>offering</w:t>
            </w:r>
            <w:r w:rsidR="00D84EC7" w:rsidRPr="00C407C4">
              <w:t xml:space="preserve"> </w:t>
            </w:r>
            <w:r w:rsidRPr="00C407C4">
              <w:t>CV</w:t>
            </w:r>
            <w:r w:rsidR="00CA46A8">
              <w:t>RA</w:t>
            </w:r>
            <w:r w:rsidRPr="00C407C4">
              <w:t>s</w:t>
            </w:r>
            <w:r w:rsidR="00D84EC7" w:rsidRPr="00C407C4">
              <w:t xml:space="preserve"> </w:t>
            </w:r>
            <w:r w:rsidRPr="00C407C4">
              <w:t>to</w:t>
            </w:r>
            <w:r w:rsidR="00D84EC7" w:rsidRPr="00C407C4">
              <w:t xml:space="preserve"> </w:t>
            </w:r>
            <w:r w:rsidRPr="00C407C4">
              <w:t>eligible</w:t>
            </w:r>
            <w:r w:rsidR="00D84EC7" w:rsidRPr="00C407C4">
              <w:t xml:space="preserve"> </w:t>
            </w:r>
            <w:r w:rsidRPr="00C407C4">
              <w:t>people</w:t>
            </w:r>
            <w:r w:rsidR="00D84EC7" w:rsidRPr="00C407C4">
              <w:t xml:space="preserve"> </w:t>
            </w:r>
            <w:r w:rsidRPr="00C407C4">
              <w:t>living</w:t>
            </w:r>
            <w:r w:rsidR="00D84EC7" w:rsidRPr="00C407C4">
              <w:t xml:space="preserve"> </w:t>
            </w:r>
            <w:r w:rsidRPr="00C407C4">
              <w:t>in</w:t>
            </w:r>
            <w:r w:rsidR="00D84EC7" w:rsidRPr="00C407C4">
              <w:t xml:space="preserve"> </w:t>
            </w:r>
            <w:r w:rsidRPr="00C407C4">
              <w:t>AB</w:t>
            </w:r>
            <w:r w:rsidR="00D84EC7" w:rsidRPr="00C407C4">
              <w:t xml:space="preserve"> </w:t>
            </w:r>
            <w:r w:rsidRPr="00C407C4">
              <w:t>and</w:t>
            </w:r>
            <w:r w:rsidR="00D84EC7" w:rsidRPr="00C407C4">
              <w:t xml:space="preserve"> </w:t>
            </w:r>
            <w:r w:rsidRPr="00C407C4">
              <w:t>CTM,</w:t>
            </w:r>
            <w:r w:rsidR="00D84EC7" w:rsidRPr="00C407C4">
              <w:t xml:space="preserve"> </w:t>
            </w:r>
            <w:r w:rsidRPr="00C407C4">
              <w:t>to</w:t>
            </w:r>
            <w:r w:rsidR="00D84EC7" w:rsidRPr="00C407C4">
              <w:t xml:space="preserve"> </w:t>
            </w:r>
            <w:r w:rsidRPr="00C407C4">
              <w:t>reduce</w:t>
            </w:r>
            <w:r w:rsidR="00D84EC7" w:rsidRPr="00C407C4">
              <w:t xml:space="preserve"> </w:t>
            </w:r>
            <w:r w:rsidRPr="00C407C4">
              <w:t>health</w:t>
            </w:r>
            <w:r w:rsidR="00D84EC7" w:rsidRPr="00C407C4">
              <w:t xml:space="preserve"> </w:t>
            </w:r>
            <w:r w:rsidRPr="00C407C4">
              <w:t>inequalities.</w:t>
            </w:r>
          </w:p>
          <w:p w14:paraId="6781E888"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7DC29FB7"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006F799D" w:rsidRPr="00C407C4">
              <w:t xml:space="preserve">literature </w:t>
            </w:r>
            <w:r w:rsidRPr="00C407C4">
              <w:t>review</w:t>
            </w:r>
            <w:r w:rsidR="00D84EC7" w:rsidRPr="00C407C4">
              <w:t xml:space="preserve"> </w:t>
            </w:r>
            <w:r w:rsidR="006F799D" w:rsidRPr="00C407C4">
              <w:t>indicates</w:t>
            </w:r>
            <w:r w:rsidR="00D84EC7" w:rsidRPr="00C407C4">
              <w:t xml:space="preserve"> </w:t>
            </w:r>
            <w:r w:rsidRPr="00C407C4">
              <w:t>that</w:t>
            </w:r>
            <w:r w:rsidR="00D84EC7" w:rsidRPr="00C407C4">
              <w:t xml:space="preserve"> </w:t>
            </w:r>
            <w:r w:rsidRPr="00C407C4">
              <w:t>CVD</w:t>
            </w:r>
            <w:r w:rsidR="00D84EC7" w:rsidRPr="00C407C4">
              <w:t xml:space="preserve"> </w:t>
            </w:r>
            <w:r w:rsidRPr="00C407C4">
              <w:t>Health</w:t>
            </w:r>
            <w:r w:rsidR="00D84EC7" w:rsidRPr="00C407C4">
              <w:t xml:space="preserve"> </w:t>
            </w:r>
            <w:r w:rsidRPr="00C407C4">
              <w:t>Check</w:t>
            </w:r>
            <w:r w:rsidR="00D84EC7" w:rsidRPr="00C407C4">
              <w:t xml:space="preserve"> </w:t>
            </w:r>
            <w:r w:rsidRPr="00C407C4">
              <w:t>programmes</w:t>
            </w:r>
            <w:r w:rsidR="00D84EC7" w:rsidRPr="00C407C4">
              <w:t xml:space="preserve"> </w:t>
            </w:r>
            <w:r w:rsidRPr="00C407C4">
              <w:t>which</w:t>
            </w:r>
            <w:r w:rsidR="00D84EC7" w:rsidRPr="00C407C4">
              <w:t xml:space="preserve"> </w:t>
            </w:r>
            <w:r w:rsidRPr="00C407C4">
              <w:t>target</w:t>
            </w:r>
            <w:r w:rsidR="00D84EC7" w:rsidRPr="00C407C4">
              <w:t xml:space="preserve"> </w:t>
            </w:r>
            <w:r w:rsidRPr="00C407C4">
              <w:t>more</w:t>
            </w:r>
            <w:r w:rsidR="00D84EC7" w:rsidRPr="00C407C4">
              <w:t xml:space="preserve"> </w:t>
            </w:r>
            <w:r w:rsidRPr="00C407C4">
              <w:t>deprived</w:t>
            </w:r>
            <w:r w:rsidR="00D84EC7" w:rsidRPr="00C407C4">
              <w:t xml:space="preserve"> </w:t>
            </w:r>
            <w:r w:rsidRPr="00C407C4">
              <w:t>populations</w:t>
            </w:r>
            <w:r w:rsidR="00D84EC7" w:rsidRPr="00C407C4">
              <w:t xml:space="preserve"> </w:t>
            </w:r>
            <w:r w:rsidRPr="00C407C4">
              <w:t>may</w:t>
            </w:r>
            <w:r w:rsidR="00D84EC7" w:rsidRPr="00C407C4">
              <w:t xml:space="preserve"> </w:t>
            </w:r>
            <w:r w:rsidRPr="00C407C4">
              <w:t>be</w:t>
            </w:r>
            <w:r w:rsidR="00D84EC7" w:rsidRPr="00C407C4">
              <w:t xml:space="preserve"> </w:t>
            </w:r>
            <w:r w:rsidRPr="00C407C4">
              <w:t>able</w:t>
            </w:r>
            <w:r w:rsidR="00D84EC7" w:rsidRPr="00C407C4">
              <w:t xml:space="preserve"> </w:t>
            </w:r>
            <w:r w:rsidRPr="00C407C4">
              <w:t>to</w:t>
            </w:r>
            <w:r w:rsidR="00D84EC7" w:rsidRPr="00C407C4">
              <w:t xml:space="preserve"> </w:t>
            </w:r>
            <w:r w:rsidRPr="00C407C4">
              <w:t>improve</w:t>
            </w:r>
            <w:r w:rsidR="00D84EC7" w:rsidRPr="00C407C4">
              <w:t xml:space="preserve"> </w:t>
            </w:r>
            <w:r w:rsidRPr="00C407C4">
              <w:t>health</w:t>
            </w:r>
            <w:r w:rsidR="00D84EC7" w:rsidRPr="00C407C4">
              <w:t xml:space="preserve"> </w:t>
            </w:r>
            <w:r w:rsidRPr="00C407C4">
              <w:t>inequalities,</w:t>
            </w:r>
            <w:r w:rsidR="00D84EC7" w:rsidRPr="00C407C4">
              <w:t xml:space="preserve"> </w:t>
            </w:r>
            <w:r w:rsidRPr="00C407C4">
              <w:t>and</w:t>
            </w:r>
            <w:r w:rsidR="00D84EC7" w:rsidRPr="00C407C4">
              <w:t xml:space="preserve"> </w:t>
            </w:r>
            <w:r w:rsidRPr="00C407C4">
              <w:t>may</w:t>
            </w:r>
            <w:r w:rsidR="00D84EC7" w:rsidRPr="00C407C4">
              <w:t xml:space="preserve"> </w:t>
            </w:r>
            <w:r w:rsidRPr="00C407C4">
              <w:t>be</w:t>
            </w:r>
            <w:r w:rsidR="00D84EC7" w:rsidRPr="00C407C4">
              <w:t xml:space="preserve"> </w:t>
            </w:r>
            <w:r w:rsidRPr="00C407C4">
              <w:t>more</w:t>
            </w:r>
            <w:r w:rsidR="00D84EC7" w:rsidRPr="00C407C4">
              <w:t xml:space="preserve"> </w:t>
            </w:r>
            <w:r w:rsidRPr="00C407C4">
              <w:t>cost-effective</w:t>
            </w:r>
            <w:r w:rsidR="00D84EC7" w:rsidRPr="00C407C4">
              <w:t xml:space="preserve"> </w:t>
            </w:r>
            <w:r w:rsidRPr="00C407C4">
              <w:t>than</w:t>
            </w:r>
            <w:r w:rsidR="00D84EC7" w:rsidRPr="00C407C4">
              <w:t xml:space="preserve"> </w:t>
            </w:r>
            <w:r w:rsidRPr="00C407C4">
              <w:t>whole</w:t>
            </w:r>
            <w:r w:rsidR="00D84EC7" w:rsidRPr="00C407C4">
              <w:t xml:space="preserve"> </w:t>
            </w:r>
            <w:r w:rsidRPr="00C407C4">
              <w:t>population</w:t>
            </w:r>
            <w:r w:rsidR="00D84EC7" w:rsidRPr="00C407C4">
              <w:t xml:space="preserve"> </w:t>
            </w:r>
            <w:r w:rsidRPr="00C407C4">
              <w:t>level</w:t>
            </w:r>
            <w:r w:rsidR="00D84EC7" w:rsidRPr="00C407C4">
              <w:t xml:space="preserve"> </w:t>
            </w:r>
            <w:r w:rsidRPr="00C407C4">
              <w:t>screening.</w:t>
            </w:r>
            <w:r w:rsidR="00D84EC7" w:rsidRPr="00C407C4">
              <w:t xml:space="preserve"> </w:t>
            </w:r>
            <w:r w:rsidRPr="00C407C4">
              <w:t>However,</w:t>
            </w:r>
            <w:r w:rsidR="00D84EC7" w:rsidRPr="00C407C4">
              <w:t xml:space="preserve"> </w:t>
            </w:r>
            <w:r w:rsidRPr="00C407C4">
              <w:t>this</w:t>
            </w:r>
            <w:r w:rsidR="00D84EC7" w:rsidRPr="00C407C4">
              <w:t xml:space="preserve"> </w:t>
            </w:r>
            <w:r w:rsidRPr="00C407C4">
              <w:lastRenderedPageBreak/>
              <w:t>evidence</w:t>
            </w:r>
            <w:r w:rsidR="00D84EC7" w:rsidRPr="00C407C4">
              <w:t xml:space="preserve"> </w:t>
            </w:r>
            <w:r w:rsidRPr="00C407C4">
              <w:t>is</w:t>
            </w:r>
            <w:r w:rsidR="00D84EC7" w:rsidRPr="00C407C4">
              <w:t xml:space="preserve"> </w:t>
            </w:r>
            <w:r w:rsidRPr="00C407C4">
              <w:t>not</w:t>
            </w:r>
            <w:r w:rsidR="00D84EC7" w:rsidRPr="00C407C4">
              <w:t xml:space="preserve"> </w:t>
            </w:r>
            <w:r w:rsidRPr="00C407C4">
              <w:t>conclusive.</w:t>
            </w:r>
            <w:r w:rsidR="00D84EC7" w:rsidRPr="00C407C4">
              <w:t xml:space="preserve"> </w:t>
            </w:r>
          </w:p>
          <w:p w14:paraId="2E76286B"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05F94AF2"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006F799D" w:rsidRPr="00C407C4">
              <w:t xml:space="preserve">SAIL </w:t>
            </w:r>
            <w:r w:rsidRPr="00C407C4">
              <w:t>data</w:t>
            </w:r>
            <w:r w:rsidR="00D84EC7" w:rsidRPr="00C407C4">
              <w:t xml:space="preserve"> </w:t>
            </w:r>
            <w:r w:rsidRPr="00C407C4">
              <w:t>shows</w:t>
            </w:r>
            <w:r w:rsidR="00D84EC7" w:rsidRPr="00C407C4">
              <w:t xml:space="preserve"> </w:t>
            </w:r>
            <w:r w:rsidRPr="00C407C4">
              <w:t>that</w:t>
            </w:r>
            <w:r w:rsidR="00D84EC7" w:rsidRPr="00C407C4">
              <w:t xml:space="preserve"> </w:t>
            </w:r>
            <w:r w:rsidRPr="00C407C4">
              <w:t>a</w:t>
            </w:r>
            <w:r w:rsidR="00D84EC7" w:rsidRPr="00C407C4">
              <w:t xml:space="preserve"> </w:t>
            </w:r>
            <w:r w:rsidRPr="00C407C4">
              <w:t>large</w:t>
            </w:r>
            <w:r w:rsidR="00D84EC7" w:rsidRPr="00C407C4">
              <w:t xml:space="preserve"> </w:t>
            </w:r>
            <w:r w:rsidRPr="00C407C4">
              <w:t>proportion</w:t>
            </w:r>
            <w:r w:rsidR="00D84EC7" w:rsidRPr="00C407C4">
              <w:t xml:space="preserve"> </w:t>
            </w:r>
            <w:r w:rsidRPr="00C407C4">
              <w:t>of</w:t>
            </w:r>
            <w:r w:rsidR="00D84EC7" w:rsidRPr="00C407C4">
              <w:t xml:space="preserve"> </w:t>
            </w:r>
            <w:r w:rsidRPr="00C407C4">
              <w:t>people</w:t>
            </w:r>
            <w:r w:rsidR="00D84EC7" w:rsidRPr="00C407C4">
              <w:t xml:space="preserve"> </w:t>
            </w:r>
            <w:r w:rsidRPr="00C407C4">
              <w:t>who</w:t>
            </w:r>
            <w:r w:rsidR="00D84EC7" w:rsidRPr="00C407C4">
              <w:t xml:space="preserve"> </w:t>
            </w:r>
            <w:r w:rsidRPr="00C407C4">
              <w:t>attend</w:t>
            </w:r>
            <w:r w:rsidR="00D84EC7" w:rsidRPr="00C407C4">
              <w:t xml:space="preserve"> </w:t>
            </w:r>
            <w:r w:rsidRPr="00C407C4">
              <w:t>a</w:t>
            </w:r>
            <w:r w:rsidR="00D84EC7" w:rsidRPr="00C407C4">
              <w:t xml:space="preserve"> </w:t>
            </w:r>
            <w:r w:rsidRPr="00C407C4">
              <w:t>health</w:t>
            </w:r>
            <w:r w:rsidR="00D84EC7" w:rsidRPr="00C407C4">
              <w:t xml:space="preserve"> </w:t>
            </w:r>
            <w:r w:rsidRPr="00C407C4">
              <w:t>check</w:t>
            </w:r>
            <w:r w:rsidR="00D84EC7" w:rsidRPr="00C407C4">
              <w:t xml:space="preserve"> </w:t>
            </w:r>
            <w:r w:rsidR="006F799D" w:rsidRPr="00C407C4">
              <w:t xml:space="preserve">in CT and AB </w:t>
            </w:r>
            <w:r w:rsidRPr="00C407C4">
              <w:t>are</w:t>
            </w:r>
            <w:r w:rsidR="00D84EC7" w:rsidRPr="00C407C4">
              <w:t xml:space="preserve"> </w:t>
            </w:r>
            <w:r w:rsidRPr="00C407C4">
              <w:t>from</w:t>
            </w:r>
            <w:r w:rsidR="00D84EC7" w:rsidRPr="00C407C4">
              <w:t xml:space="preserve"> </w:t>
            </w:r>
            <w:r w:rsidRPr="00C407C4">
              <w:t>the</w:t>
            </w:r>
            <w:r w:rsidR="00D84EC7" w:rsidRPr="00C407C4">
              <w:t xml:space="preserve"> </w:t>
            </w:r>
            <w:r w:rsidRPr="00C407C4">
              <w:t>three</w:t>
            </w:r>
            <w:r w:rsidR="00D84EC7" w:rsidRPr="00C407C4">
              <w:t xml:space="preserve"> </w:t>
            </w:r>
            <w:r w:rsidRPr="00C407C4">
              <w:t>most</w:t>
            </w:r>
            <w:r w:rsidR="00D84EC7" w:rsidRPr="00C407C4">
              <w:t xml:space="preserve"> </w:t>
            </w:r>
            <w:r w:rsidRPr="00C407C4">
              <w:t>deprived</w:t>
            </w:r>
            <w:r w:rsidR="00D84EC7" w:rsidRPr="00C407C4">
              <w:t xml:space="preserve"> </w:t>
            </w:r>
            <w:r w:rsidRPr="00C407C4">
              <w:t>quintiles.</w:t>
            </w:r>
            <w:r w:rsidR="00D84EC7" w:rsidRPr="00C407C4">
              <w:t xml:space="preserve"> </w:t>
            </w:r>
            <w:r w:rsidRPr="00C407C4">
              <w:t>This</w:t>
            </w:r>
            <w:r w:rsidR="00D84EC7" w:rsidRPr="00C407C4">
              <w:t xml:space="preserve"> </w:t>
            </w:r>
            <w:r w:rsidRPr="00C407C4">
              <w:t>is</w:t>
            </w:r>
            <w:r w:rsidR="00D84EC7" w:rsidRPr="00C407C4">
              <w:t xml:space="preserve"> </w:t>
            </w:r>
            <w:r w:rsidRPr="00C407C4">
              <w:t>more</w:t>
            </w:r>
            <w:r w:rsidR="00D84EC7" w:rsidRPr="00C407C4">
              <w:t xml:space="preserve"> </w:t>
            </w:r>
            <w:r w:rsidRPr="00C407C4">
              <w:t>marked</w:t>
            </w:r>
            <w:r w:rsidR="00D84EC7" w:rsidRPr="00C407C4">
              <w:t xml:space="preserve"> </w:t>
            </w:r>
            <w:r w:rsidRPr="00C407C4">
              <w:t>in</w:t>
            </w:r>
            <w:r w:rsidR="00D84EC7" w:rsidRPr="00C407C4">
              <w:t xml:space="preserve"> </w:t>
            </w:r>
            <w:r w:rsidRPr="00C407C4">
              <w:t>AB,</w:t>
            </w:r>
            <w:r w:rsidR="00D84EC7" w:rsidRPr="00C407C4">
              <w:t xml:space="preserve"> </w:t>
            </w:r>
            <w:r w:rsidRPr="00C407C4">
              <w:t>which</w:t>
            </w:r>
            <w:r w:rsidR="00D84EC7" w:rsidRPr="00C407C4">
              <w:t xml:space="preserve"> </w:t>
            </w:r>
            <w:r w:rsidRPr="00C407C4">
              <w:t>only</w:t>
            </w:r>
            <w:r w:rsidR="00D84EC7" w:rsidRPr="00C407C4">
              <w:t xml:space="preserve"> </w:t>
            </w:r>
            <w:r w:rsidRPr="00C407C4">
              <w:t>targets</w:t>
            </w:r>
            <w:r w:rsidR="00D84EC7" w:rsidRPr="00C407C4">
              <w:t xml:space="preserve"> </w:t>
            </w:r>
            <w:r w:rsidRPr="00C407C4">
              <w:t>people</w:t>
            </w:r>
            <w:r w:rsidR="00D84EC7" w:rsidRPr="00C407C4">
              <w:t xml:space="preserve"> </w:t>
            </w:r>
            <w:r w:rsidRPr="00C407C4">
              <w:t>from</w:t>
            </w:r>
            <w:r w:rsidR="00D84EC7" w:rsidRPr="00C407C4">
              <w:t xml:space="preserve"> </w:t>
            </w:r>
            <w:r w:rsidRPr="00C407C4">
              <w:t>the</w:t>
            </w:r>
            <w:r w:rsidR="00D84EC7" w:rsidRPr="00C407C4">
              <w:t xml:space="preserve"> </w:t>
            </w:r>
            <w:r w:rsidRPr="00C407C4">
              <w:t>most</w:t>
            </w:r>
            <w:r w:rsidR="00D84EC7" w:rsidRPr="00C407C4">
              <w:t xml:space="preserve"> </w:t>
            </w:r>
            <w:r w:rsidRPr="00C407C4">
              <w:t>deprived</w:t>
            </w:r>
            <w:r w:rsidR="00D84EC7" w:rsidRPr="00C407C4">
              <w:t xml:space="preserve"> </w:t>
            </w:r>
            <w:r w:rsidRPr="00C407C4">
              <w:t>quintiles.</w:t>
            </w:r>
            <w:r w:rsidR="00D84EC7" w:rsidRPr="00C407C4">
              <w:t xml:space="preserve"> </w:t>
            </w:r>
          </w:p>
          <w:p w14:paraId="47BCD0A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319C5222"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data</w:t>
            </w:r>
            <w:r w:rsidR="00D84EC7" w:rsidRPr="00C407C4">
              <w:t xml:space="preserve"> </w:t>
            </w:r>
            <w:r w:rsidRPr="00C407C4">
              <w:t>also</w:t>
            </w:r>
            <w:r w:rsidR="00D84EC7" w:rsidRPr="00C407C4">
              <w:t xml:space="preserve"> </w:t>
            </w:r>
            <w:r w:rsidRPr="00C407C4">
              <w:t>shows</w:t>
            </w:r>
            <w:r w:rsidR="00D84EC7" w:rsidRPr="00C407C4">
              <w:t xml:space="preserve"> </w:t>
            </w:r>
            <w:r w:rsidRPr="00C407C4">
              <w:t>that</w:t>
            </w:r>
            <w:r w:rsidR="00D84EC7" w:rsidRPr="00C407C4">
              <w:t xml:space="preserve"> </w:t>
            </w:r>
            <w:r w:rsidRPr="00C407C4">
              <w:t>people</w:t>
            </w:r>
            <w:r w:rsidR="00D84EC7" w:rsidRPr="00C407C4">
              <w:t xml:space="preserve"> </w:t>
            </w:r>
            <w:r w:rsidRPr="00C407C4">
              <w:t>who</w:t>
            </w:r>
            <w:r w:rsidR="00D84EC7" w:rsidRPr="00C407C4">
              <w:t xml:space="preserve"> </w:t>
            </w:r>
            <w:r w:rsidRPr="00C407C4">
              <w:t>attend</w:t>
            </w:r>
            <w:r w:rsidR="00D84EC7" w:rsidRPr="00C407C4">
              <w:t xml:space="preserve"> </w:t>
            </w:r>
            <w:r w:rsidRPr="00C407C4">
              <w:t>health</w:t>
            </w:r>
            <w:r w:rsidR="00D84EC7" w:rsidRPr="00C407C4">
              <w:t xml:space="preserve"> </w:t>
            </w:r>
            <w:r w:rsidRPr="00C407C4">
              <w:t>checks</w:t>
            </w:r>
            <w:r w:rsidR="00D84EC7" w:rsidRPr="00C407C4">
              <w:t xml:space="preserve"> </w:t>
            </w:r>
            <w:r w:rsidRPr="00C407C4">
              <w:t>from</w:t>
            </w:r>
            <w:r w:rsidR="00D84EC7" w:rsidRPr="00C407C4">
              <w:t xml:space="preserve"> </w:t>
            </w:r>
            <w:r w:rsidRPr="00C407C4">
              <w:t>all</w:t>
            </w:r>
            <w:r w:rsidR="00D84EC7" w:rsidRPr="00C407C4">
              <w:t xml:space="preserve"> </w:t>
            </w:r>
            <w:r w:rsidRPr="00C407C4">
              <w:t>quintiles</w:t>
            </w:r>
            <w:r w:rsidR="00D84EC7" w:rsidRPr="00C407C4">
              <w:t xml:space="preserve"> </w:t>
            </w:r>
            <w:r w:rsidRPr="00C407C4">
              <w:t>of</w:t>
            </w:r>
            <w:r w:rsidR="00D84EC7" w:rsidRPr="00C407C4">
              <w:t xml:space="preserve"> </w:t>
            </w:r>
            <w:r w:rsidRPr="00C407C4">
              <w:t>deprivation</w:t>
            </w:r>
            <w:r w:rsidR="00D84EC7" w:rsidRPr="00C407C4">
              <w:t xml:space="preserve"> </w:t>
            </w:r>
            <w:r w:rsidRPr="00C407C4">
              <w:t>have</w:t>
            </w:r>
            <w:r w:rsidR="00D84EC7" w:rsidRPr="00C407C4">
              <w:t xml:space="preserve"> </w:t>
            </w:r>
            <w:r w:rsidRPr="00C407C4">
              <w:t>clinical</w:t>
            </w:r>
            <w:r w:rsidR="00D84EC7" w:rsidRPr="00C407C4">
              <w:t xml:space="preserve"> </w:t>
            </w:r>
            <w:r w:rsidRPr="00C407C4">
              <w:t>and</w:t>
            </w:r>
            <w:r w:rsidR="00D84EC7" w:rsidRPr="00C407C4">
              <w:t xml:space="preserve"> </w:t>
            </w:r>
            <w:r w:rsidRPr="00C407C4">
              <w:t>lifestyle</w:t>
            </w:r>
            <w:r w:rsidR="00D84EC7" w:rsidRPr="00C407C4">
              <w:t xml:space="preserve"> </w:t>
            </w:r>
            <w:r w:rsidRPr="00C407C4">
              <w:t>risk</w:t>
            </w:r>
            <w:r w:rsidR="00D84EC7" w:rsidRPr="00C407C4">
              <w:t xml:space="preserve"> </w:t>
            </w:r>
            <w:r w:rsidRPr="00C407C4">
              <w:t>factors</w:t>
            </w:r>
            <w:r w:rsidR="006F799D" w:rsidRPr="00C407C4">
              <w:t xml:space="preserve"> for CVD, which are common to other chronic conditions</w:t>
            </w:r>
            <w:r w:rsidRPr="00C407C4">
              <w:t>.</w:t>
            </w:r>
            <w:r w:rsidR="00D84EC7" w:rsidRPr="00C407C4">
              <w:t xml:space="preserve"> </w:t>
            </w:r>
            <w:r w:rsidRPr="00C407C4">
              <w:t>Some</w:t>
            </w:r>
            <w:r w:rsidR="00D84EC7" w:rsidRPr="00C407C4">
              <w:t xml:space="preserve"> </w:t>
            </w:r>
            <w:r w:rsidRPr="00C407C4">
              <w:t>risk</w:t>
            </w:r>
            <w:r w:rsidR="00D84EC7" w:rsidRPr="00C407C4">
              <w:t xml:space="preserve"> </w:t>
            </w:r>
            <w:r w:rsidRPr="00C407C4">
              <w:t>factors</w:t>
            </w:r>
            <w:r w:rsidR="00D84EC7" w:rsidRPr="00C407C4">
              <w:t xml:space="preserve"> </w:t>
            </w:r>
            <w:r w:rsidRPr="00C407C4">
              <w:t>are</w:t>
            </w:r>
            <w:r w:rsidR="00D84EC7" w:rsidRPr="00C407C4">
              <w:t xml:space="preserve"> </w:t>
            </w:r>
            <w:r w:rsidRPr="00C407C4">
              <w:t>strongly</w:t>
            </w:r>
            <w:r w:rsidR="00D84EC7" w:rsidRPr="00C407C4">
              <w:t xml:space="preserve"> </w:t>
            </w:r>
            <w:r w:rsidRPr="00C407C4">
              <w:t>linked</w:t>
            </w:r>
            <w:r w:rsidR="00D84EC7" w:rsidRPr="00C407C4">
              <w:t xml:space="preserve"> </w:t>
            </w:r>
            <w:r w:rsidRPr="00C407C4">
              <w:t>to</w:t>
            </w:r>
            <w:r w:rsidR="00D84EC7" w:rsidRPr="00C407C4">
              <w:t xml:space="preserve"> </w:t>
            </w:r>
            <w:r w:rsidRPr="00C407C4">
              <w:t>deprivation</w:t>
            </w:r>
            <w:r w:rsidR="00D84EC7" w:rsidRPr="00C407C4">
              <w:t xml:space="preserve"> </w:t>
            </w:r>
            <w:r w:rsidRPr="00C407C4">
              <w:t>(e.g.</w:t>
            </w:r>
            <w:r w:rsidR="00D84EC7" w:rsidRPr="00C407C4">
              <w:t xml:space="preserve"> </w:t>
            </w:r>
            <w:r w:rsidRPr="00C407C4">
              <w:t>smoking</w:t>
            </w:r>
            <w:r w:rsidR="006F799D" w:rsidRPr="00C407C4">
              <w:t>, obesity</w:t>
            </w:r>
            <w:r w:rsidRPr="00C407C4">
              <w:t>),</w:t>
            </w:r>
            <w:r w:rsidR="00D84EC7" w:rsidRPr="00C407C4">
              <w:t xml:space="preserve"> </w:t>
            </w:r>
            <w:r w:rsidRPr="00C407C4">
              <w:t>but</w:t>
            </w:r>
            <w:r w:rsidR="00D84EC7" w:rsidRPr="00C407C4">
              <w:t xml:space="preserve"> </w:t>
            </w:r>
            <w:r w:rsidRPr="00C407C4">
              <w:t>many</w:t>
            </w:r>
            <w:r w:rsidR="00D84EC7" w:rsidRPr="00C407C4">
              <w:t xml:space="preserve"> </w:t>
            </w:r>
            <w:r w:rsidRPr="00C407C4">
              <w:t>risk</w:t>
            </w:r>
            <w:r w:rsidR="00D84EC7" w:rsidRPr="00C407C4">
              <w:t xml:space="preserve"> </w:t>
            </w:r>
            <w:r w:rsidRPr="00C407C4">
              <w:t>factors</w:t>
            </w:r>
            <w:r w:rsidR="00D84EC7" w:rsidRPr="00C407C4">
              <w:t xml:space="preserve"> </w:t>
            </w:r>
            <w:r w:rsidRPr="00C407C4">
              <w:t>have</w:t>
            </w:r>
            <w:r w:rsidR="00D84EC7" w:rsidRPr="00C407C4">
              <w:t xml:space="preserve"> </w:t>
            </w:r>
            <w:r w:rsidRPr="00C407C4">
              <w:t>a</w:t>
            </w:r>
            <w:r w:rsidR="00D84EC7" w:rsidRPr="00C407C4">
              <w:t xml:space="preserve"> </w:t>
            </w:r>
            <w:r w:rsidRPr="00C407C4">
              <w:t>similar</w:t>
            </w:r>
            <w:r w:rsidR="00D84EC7" w:rsidRPr="00C407C4">
              <w:t xml:space="preserve"> </w:t>
            </w:r>
            <w:r w:rsidRPr="00C407C4">
              <w:t>prevalence</w:t>
            </w:r>
            <w:r w:rsidR="00D84EC7" w:rsidRPr="00C407C4">
              <w:t xml:space="preserve"> </w:t>
            </w:r>
            <w:r w:rsidRPr="00C407C4">
              <w:t>across</w:t>
            </w:r>
            <w:r w:rsidR="00D84EC7" w:rsidRPr="00C407C4">
              <w:t xml:space="preserve"> </w:t>
            </w:r>
            <w:r w:rsidRPr="00C407C4">
              <w:t>the</w:t>
            </w:r>
            <w:r w:rsidR="00D84EC7" w:rsidRPr="00C407C4">
              <w:t xml:space="preserve"> </w:t>
            </w:r>
            <w:r w:rsidRPr="00C407C4">
              <w:t>deprivation</w:t>
            </w:r>
            <w:r w:rsidR="00D84EC7" w:rsidRPr="00C407C4">
              <w:t xml:space="preserve"> </w:t>
            </w:r>
            <w:r w:rsidRPr="00C407C4">
              <w:t>quintiles.</w:t>
            </w:r>
          </w:p>
          <w:p w14:paraId="5507AB2E" w14:textId="77777777" w:rsidR="006F799D" w:rsidRPr="00C407C4" w:rsidRDefault="006F799D" w:rsidP="00982975">
            <w:pPr>
              <w:cnfStyle w:val="000000100000" w:firstRow="0" w:lastRow="0" w:firstColumn="0" w:lastColumn="0" w:oddVBand="0" w:evenVBand="0" w:oddHBand="1" w:evenHBand="0" w:firstRowFirstColumn="0" w:firstRowLastColumn="0" w:lastRowFirstColumn="0" w:lastRowLastColumn="0"/>
            </w:pPr>
          </w:p>
        </w:tc>
        <w:tc>
          <w:tcPr>
            <w:tcW w:w="1375" w:type="pct"/>
          </w:tcPr>
          <w:p w14:paraId="223EF2D5" w14:textId="77777777" w:rsidR="00746275" w:rsidRDefault="00CA46A8" w:rsidP="00CA46A8">
            <w:pPr>
              <w:cnfStyle w:val="000000100000" w:firstRow="0" w:lastRow="0" w:firstColumn="0" w:lastColumn="0" w:oddVBand="0" w:evenVBand="0" w:oddHBand="1" w:evenHBand="0" w:firstRowFirstColumn="0" w:firstRowLastColumn="0" w:lastRowFirstColumn="0" w:lastRowLastColumn="0"/>
            </w:pPr>
            <w:r>
              <w:lastRenderedPageBreak/>
              <w:t xml:space="preserve">The ICL Programme in CTM should continue to focus on addressing the Inverse Care Law, by aiming to improve the prevention and management of </w:t>
            </w:r>
            <w:r w:rsidR="00BC06ED">
              <w:t>“</w:t>
            </w:r>
            <w:r>
              <w:t>chronic conditions</w:t>
            </w:r>
            <w:r w:rsidR="00BC06ED">
              <w:t>”</w:t>
            </w:r>
            <w:r>
              <w:t xml:space="preserve">. </w:t>
            </w:r>
          </w:p>
          <w:p w14:paraId="63F6972A" w14:textId="77777777" w:rsidR="00CA46A8" w:rsidRDefault="00CA46A8" w:rsidP="00CA46A8">
            <w:pPr>
              <w:cnfStyle w:val="000000100000" w:firstRow="0" w:lastRow="0" w:firstColumn="0" w:lastColumn="0" w:oddVBand="0" w:evenVBand="0" w:oddHBand="1" w:evenHBand="0" w:firstRowFirstColumn="0" w:firstRowLastColumn="0" w:lastRowFirstColumn="0" w:lastRowLastColumn="0"/>
            </w:pPr>
          </w:p>
          <w:p w14:paraId="06121288" w14:textId="77777777" w:rsidR="00CA46A8" w:rsidRPr="00CA46A8" w:rsidRDefault="00CA46A8" w:rsidP="00CA46A8">
            <w:pPr>
              <w:cnfStyle w:val="000000100000" w:firstRow="0" w:lastRow="0" w:firstColumn="0" w:lastColumn="0" w:oddVBand="0" w:evenVBand="0" w:oddHBand="1" w:evenHBand="0" w:firstRowFirstColumn="0" w:firstRowLastColumn="0" w:lastRowFirstColumn="0" w:lastRowLastColumn="0"/>
            </w:pPr>
            <w:r>
              <w:t xml:space="preserve">Currently the focus is on offering CVRAs to eligible people, focusing on CVD risk. This should continue, but consideration should also be given for </w:t>
            </w:r>
            <w:r w:rsidRPr="00CA46A8">
              <w:t xml:space="preserve">how to maximise the value of the consultation/ interaction to both patient and healthcare system. This may involve extending to include other conditions e.g. </w:t>
            </w:r>
            <w:r w:rsidR="00BC06ED">
              <w:t xml:space="preserve">lung </w:t>
            </w:r>
            <w:r w:rsidRPr="00CA46A8">
              <w:t xml:space="preserve">cancer, </w:t>
            </w:r>
            <w:r w:rsidR="00BC06ED">
              <w:t xml:space="preserve">pre-diabetes, </w:t>
            </w:r>
            <w:r w:rsidRPr="00CA46A8">
              <w:t>COPD</w:t>
            </w:r>
            <w:r w:rsidR="00812C2D">
              <w:t xml:space="preserve">. </w:t>
            </w:r>
          </w:p>
        </w:tc>
        <w:tc>
          <w:tcPr>
            <w:tcW w:w="1375" w:type="pct"/>
          </w:tcPr>
          <w:p w14:paraId="7E5DB0F0" w14:textId="77777777" w:rsidR="00655FD0" w:rsidRPr="00C407C4" w:rsidRDefault="00746275" w:rsidP="00655FD0">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ICL</w:t>
            </w:r>
            <w:r w:rsidR="00C407C4">
              <w:t xml:space="preserve"> </w:t>
            </w:r>
            <w:r w:rsidRPr="00C407C4">
              <w:t>Programme</w:t>
            </w:r>
            <w:r w:rsidR="00D84EC7" w:rsidRPr="00C407C4">
              <w:t xml:space="preserve"> </w:t>
            </w:r>
            <w:r w:rsidR="00655FD0" w:rsidRPr="00C407C4">
              <w:t xml:space="preserve">provides a model of CVRA that could be scaled up across Wales. It </w:t>
            </w:r>
            <w:r w:rsidRPr="00C407C4">
              <w:t>should</w:t>
            </w:r>
            <w:r w:rsidR="00D84EC7" w:rsidRPr="00C407C4">
              <w:t xml:space="preserve"> </w:t>
            </w:r>
            <w:r w:rsidRPr="00C407C4">
              <w:t>continue</w:t>
            </w:r>
            <w:r w:rsidR="00D84EC7" w:rsidRPr="00C407C4">
              <w:t xml:space="preserve"> </w:t>
            </w:r>
            <w:r w:rsidRPr="00C407C4">
              <w:t>to</w:t>
            </w:r>
            <w:r w:rsidR="00D84EC7" w:rsidRPr="00C407C4">
              <w:t xml:space="preserve"> </w:t>
            </w:r>
            <w:r w:rsidRPr="00C407C4">
              <w:t>target</w:t>
            </w:r>
            <w:r w:rsidR="00D84EC7" w:rsidRPr="00C407C4">
              <w:t xml:space="preserve"> </w:t>
            </w:r>
            <w:r w:rsidRPr="00C407C4">
              <w:t>more</w:t>
            </w:r>
            <w:r w:rsidR="00D84EC7" w:rsidRPr="00C407C4">
              <w:t xml:space="preserve"> </w:t>
            </w:r>
            <w:r w:rsidRPr="00C407C4">
              <w:t>deprived</w:t>
            </w:r>
            <w:r w:rsidR="00D84EC7" w:rsidRPr="00C407C4">
              <w:t xml:space="preserve"> </w:t>
            </w:r>
            <w:r w:rsidR="00655FD0" w:rsidRPr="00C407C4">
              <w:t>populations</w:t>
            </w:r>
            <w:r w:rsidR="00D84EC7" w:rsidRPr="00C407C4">
              <w:t xml:space="preserve"> </w:t>
            </w:r>
            <w:r w:rsidR="005268D8" w:rsidRPr="00C407C4">
              <w:t>with</w:t>
            </w:r>
            <w:r w:rsidR="00BC06ED">
              <w:t xml:space="preserve"> the</w:t>
            </w:r>
            <w:r w:rsidR="005268D8" w:rsidRPr="00C407C4">
              <w:t xml:space="preserve"> </w:t>
            </w:r>
            <w:r w:rsidRPr="00C407C4">
              <w:t>aim</w:t>
            </w:r>
            <w:r w:rsidR="00D84EC7" w:rsidRPr="00C407C4">
              <w:t xml:space="preserve"> </w:t>
            </w:r>
            <w:r w:rsidR="005268D8" w:rsidRPr="00C407C4">
              <w:t>of</w:t>
            </w:r>
            <w:r w:rsidR="00D84EC7" w:rsidRPr="00C407C4">
              <w:t xml:space="preserve"> </w:t>
            </w:r>
            <w:r w:rsidRPr="00C407C4">
              <w:t>improv</w:t>
            </w:r>
            <w:r w:rsidR="005268D8" w:rsidRPr="00C407C4">
              <w:t>ing</w:t>
            </w:r>
            <w:r w:rsidR="00D84EC7" w:rsidRPr="00C407C4">
              <w:t xml:space="preserve"> </w:t>
            </w:r>
            <w:r w:rsidRPr="00C407C4">
              <w:t>population</w:t>
            </w:r>
            <w:r w:rsidR="00D84EC7" w:rsidRPr="00C407C4">
              <w:t xml:space="preserve"> </w:t>
            </w:r>
            <w:r w:rsidRPr="00C407C4">
              <w:t>health,</w:t>
            </w:r>
            <w:r w:rsidR="00D84EC7" w:rsidRPr="00C407C4">
              <w:t xml:space="preserve"> </w:t>
            </w:r>
            <w:r w:rsidRPr="00C407C4">
              <w:t>and</w:t>
            </w:r>
            <w:r w:rsidR="00D84EC7" w:rsidRPr="00C407C4">
              <w:t xml:space="preserve"> </w:t>
            </w:r>
            <w:r w:rsidRPr="00C407C4">
              <w:t>reduc</w:t>
            </w:r>
            <w:r w:rsidR="005268D8" w:rsidRPr="00C407C4">
              <w:t>ing</w:t>
            </w:r>
            <w:r w:rsidR="00D84EC7" w:rsidRPr="00C407C4">
              <w:t xml:space="preserve"> </w:t>
            </w:r>
            <w:r w:rsidRPr="00C407C4">
              <w:t>health</w:t>
            </w:r>
            <w:r w:rsidR="00D84EC7" w:rsidRPr="00C407C4">
              <w:t xml:space="preserve"> </w:t>
            </w:r>
            <w:r w:rsidRPr="00C407C4">
              <w:t>inequalities.</w:t>
            </w:r>
            <w:r w:rsidR="0020034E">
              <w:t xml:space="preserve"> It should continue to aim to</w:t>
            </w:r>
            <w:r w:rsidR="00D84EC7" w:rsidRPr="00C407C4">
              <w:t xml:space="preserve"> </w:t>
            </w:r>
            <w:r w:rsidR="0020034E" w:rsidRPr="0020034E">
              <w:t>create a more integrated model of CVD</w:t>
            </w:r>
            <w:r w:rsidR="0020034E">
              <w:t xml:space="preserve"> risk assessment and management. </w:t>
            </w:r>
          </w:p>
          <w:p w14:paraId="6B59D69B" w14:textId="77777777" w:rsidR="00655FD0" w:rsidRPr="00C407C4" w:rsidRDefault="00655FD0" w:rsidP="00655FD0">
            <w:pPr>
              <w:cnfStyle w:val="000000100000" w:firstRow="0" w:lastRow="0" w:firstColumn="0" w:lastColumn="0" w:oddVBand="0" w:evenVBand="0" w:oddHBand="1" w:evenHBand="0" w:firstRowFirstColumn="0" w:firstRowLastColumn="0" w:lastRowFirstColumn="0" w:lastRowLastColumn="0"/>
            </w:pPr>
          </w:p>
          <w:p w14:paraId="708AD60B" w14:textId="77777777" w:rsidR="00746275" w:rsidRDefault="00655FD0" w:rsidP="00655FD0">
            <w:pPr>
              <w:cnfStyle w:val="000000100000" w:firstRow="0" w:lastRow="0" w:firstColumn="0" w:lastColumn="0" w:oddVBand="0" w:evenVBand="0" w:oddHBand="1" w:evenHBand="0" w:firstRowFirstColumn="0" w:firstRowLastColumn="0" w:lastRowFirstColumn="0" w:lastRowLastColumn="0"/>
            </w:pPr>
            <w:r w:rsidRPr="00C407C4">
              <w:t xml:space="preserve">Consider how to maximise the value of the consultation/ interaction to both patient and healthcare system. This may involve extending to include other conditions e.g. </w:t>
            </w:r>
            <w:r w:rsidR="00BC06ED">
              <w:t xml:space="preserve">lung </w:t>
            </w:r>
            <w:r w:rsidRPr="00C407C4">
              <w:t xml:space="preserve">cancer, </w:t>
            </w:r>
            <w:r w:rsidR="00BC06ED">
              <w:t xml:space="preserve">pre-diabetes </w:t>
            </w:r>
            <w:r w:rsidR="00DC2730">
              <w:t xml:space="preserve">COPD. </w:t>
            </w:r>
          </w:p>
          <w:p w14:paraId="194246D4" w14:textId="77777777" w:rsidR="00DC2730" w:rsidRDefault="00DC2730" w:rsidP="00655FD0">
            <w:pPr>
              <w:cnfStyle w:val="000000100000" w:firstRow="0" w:lastRow="0" w:firstColumn="0" w:lastColumn="0" w:oddVBand="0" w:evenVBand="0" w:oddHBand="1" w:evenHBand="0" w:firstRowFirstColumn="0" w:firstRowLastColumn="0" w:lastRowFirstColumn="0" w:lastRowLastColumn="0"/>
            </w:pPr>
          </w:p>
          <w:p w14:paraId="1EA3FCF9" w14:textId="77777777" w:rsidR="00DC2730" w:rsidRPr="00C407C4" w:rsidRDefault="00DC2730" w:rsidP="00655FD0">
            <w:pPr>
              <w:cnfStyle w:val="000000100000" w:firstRow="0" w:lastRow="0" w:firstColumn="0" w:lastColumn="0" w:oddVBand="0" w:evenVBand="0" w:oddHBand="1" w:evenHBand="0" w:firstRowFirstColumn="0" w:firstRowLastColumn="0" w:lastRowFirstColumn="0" w:lastRowLastColumn="0"/>
            </w:pPr>
            <w:r>
              <w:t xml:space="preserve">Consider </w:t>
            </w:r>
            <w:r w:rsidR="00B41BB1" w:rsidRPr="00B41BB1">
              <w:t>the local priorities for the ICL Programme given the impact of CO</w:t>
            </w:r>
            <w:r w:rsidR="00B41BB1">
              <w:t xml:space="preserve">VID-19 on </w:t>
            </w:r>
            <w:r w:rsidR="00B41BB1">
              <w:lastRenderedPageBreak/>
              <w:t>different populations, as described in “Build Back Fairer: The COVID-19 Marmot Review” (Marmot et al 2020).</w:t>
            </w:r>
          </w:p>
        </w:tc>
      </w:tr>
      <w:tr w:rsidR="00746275" w:rsidRPr="00C407C4" w14:paraId="0C49AD02"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0E35A301" w14:textId="77777777" w:rsidR="00746275" w:rsidRPr="00C407C4" w:rsidRDefault="00746275" w:rsidP="008D229E">
            <w:r w:rsidRPr="00C407C4">
              <w:lastRenderedPageBreak/>
              <w:t>ICL</w:t>
            </w:r>
            <w:r w:rsidR="00D84EC7" w:rsidRPr="00C407C4">
              <w:t xml:space="preserve"> </w:t>
            </w:r>
            <w:r w:rsidRPr="00C407C4">
              <w:t>Programme</w:t>
            </w:r>
            <w:r w:rsidR="00D84EC7" w:rsidRPr="00C407C4">
              <w:t xml:space="preserve"> </w:t>
            </w:r>
            <w:r w:rsidRPr="00C407C4">
              <w:t>Brand</w:t>
            </w:r>
          </w:p>
        </w:tc>
        <w:tc>
          <w:tcPr>
            <w:tcW w:w="1376" w:type="pct"/>
          </w:tcPr>
          <w:p w14:paraId="3ABB28E4"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did</w:t>
            </w:r>
            <w:r w:rsidR="00D84EC7" w:rsidRPr="00C407C4">
              <w:t xml:space="preserve"> </w:t>
            </w:r>
            <w:r w:rsidRPr="00C407C4">
              <w:t>not</w:t>
            </w:r>
            <w:r w:rsidR="00D84EC7" w:rsidRPr="00C407C4">
              <w:t xml:space="preserve"> </w:t>
            </w:r>
            <w:r w:rsidRPr="00C407C4">
              <w:t>have</w:t>
            </w:r>
            <w:r w:rsidR="00D84EC7" w:rsidRPr="00C407C4">
              <w:t xml:space="preserve"> </w:t>
            </w:r>
            <w:r w:rsidRPr="00C407C4">
              <w:t>any</w:t>
            </w:r>
            <w:r w:rsidR="00D84EC7" w:rsidRPr="00C407C4">
              <w:t xml:space="preserve"> </w:t>
            </w:r>
            <w:r w:rsidRPr="00C407C4">
              <w:t>evidence</w:t>
            </w:r>
            <w:r w:rsidR="00D84EC7" w:rsidRPr="00C407C4">
              <w:t xml:space="preserve"> </w:t>
            </w:r>
            <w:r w:rsidRPr="00C407C4">
              <w:t>around</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Brand.</w:t>
            </w:r>
            <w:r w:rsidR="00D84EC7" w:rsidRPr="00C407C4">
              <w:t xml:space="preserve"> </w:t>
            </w:r>
          </w:p>
          <w:p w14:paraId="391C9044"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tc>
        <w:tc>
          <w:tcPr>
            <w:tcW w:w="1375" w:type="pct"/>
          </w:tcPr>
          <w:p w14:paraId="17D74797" w14:textId="77777777" w:rsidR="00CA46A8" w:rsidRDefault="00746275" w:rsidP="00CA46A8">
            <w:pPr>
              <w:spacing w:after="160" w:line="259" w:lineRule="auto"/>
              <w:cnfStyle w:val="000000000000" w:firstRow="0" w:lastRow="0" w:firstColumn="0" w:lastColumn="0" w:oddVBand="0" w:evenVBand="0" w:oddHBand="0" w:evenHBand="0" w:firstRowFirstColumn="0" w:firstRowLastColumn="0" w:lastRowFirstColumn="0" w:lastRowLastColumn="0"/>
            </w:pPr>
            <w:r w:rsidRPr="00C407C4">
              <w:t>Pr</w:t>
            </w:r>
            <w:r w:rsidR="00BC06ED">
              <w:t xml:space="preserve">ogramme was </w:t>
            </w:r>
            <w:r w:rsidRPr="00C407C4">
              <w:t>brand</w:t>
            </w:r>
            <w:r w:rsidR="00BC06ED">
              <w:t>ed as</w:t>
            </w:r>
            <w:r w:rsidR="00D84EC7" w:rsidRPr="00C407C4">
              <w:t xml:space="preserve"> </w:t>
            </w:r>
            <w:r w:rsidRPr="00C407C4">
              <w:t>“</w:t>
            </w:r>
            <w:r w:rsidRPr="00331C7F">
              <w:rPr>
                <w:i/>
              </w:rPr>
              <w:t>Cwm</w:t>
            </w:r>
            <w:r w:rsidR="00D84EC7" w:rsidRPr="00331C7F">
              <w:rPr>
                <w:i/>
              </w:rPr>
              <w:t xml:space="preserve"> </w:t>
            </w:r>
            <w:r w:rsidRPr="00331C7F">
              <w:rPr>
                <w:i/>
              </w:rPr>
              <w:t>Taf</w:t>
            </w:r>
            <w:r w:rsidR="00D84EC7" w:rsidRPr="00331C7F">
              <w:rPr>
                <w:i/>
              </w:rPr>
              <w:t xml:space="preserve"> </w:t>
            </w:r>
            <w:r w:rsidRPr="00331C7F">
              <w:rPr>
                <w:i/>
              </w:rPr>
              <w:t>Health</w:t>
            </w:r>
            <w:r w:rsidR="00D84EC7" w:rsidRPr="00331C7F">
              <w:rPr>
                <w:i/>
              </w:rPr>
              <w:t xml:space="preserve"> </w:t>
            </w:r>
            <w:r w:rsidR="00CA46A8" w:rsidRPr="00331C7F">
              <w:rPr>
                <w:i/>
              </w:rPr>
              <w:t>Checks</w:t>
            </w:r>
            <w:r w:rsidR="00CA46A8">
              <w:t>”</w:t>
            </w:r>
            <w:r w:rsidR="00BC06ED">
              <w:t xml:space="preserve"> and “</w:t>
            </w:r>
            <w:r w:rsidR="00BC06ED" w:rsidRPr="00331C7F">
              <w:rPr>
                <w:i/>
              </w:rPr>
              <w:t>Living Well, Living Longer</w:t>
            </w:r>
            <w:r w:rsidR="00BC06ED">
              <w:t>” in ABUHB</w:t>
            </w:r>
          </w:p>
          <w:p w14:paraId="38E218E3" w14:textId="77777777" w:rsidR="00CA46A8" w:rsidRDefault="00CA46A8" w:rsidP="00CA46A8">
            <w:pPr>
              <w:spacing w:after="160" w:line="259" w:lineRule="auto"/>
              <w:cnfStyle w:val="000000000000" w:firstRow="0" w:lastRow="0" w:firstColumn="0" w:lastColumn="0" w:oddVBand="0" w:evenVBand="0" w:oddHBand="0" w:evenHBand="0" w:firstRowFirstColumn="0" w:firstRowLastColumn="0" w:lastRowFirstColumn="0" w:lastRowLastColumn="0"/>
            </w:pPr>
            <w:r>
              <w:t>There were no strong opinions or reflections on the branding with CTM. However, it was felt that branding should be consistent across the work being undertaken to tackle multiple chronic conditions and risk factors.</w:t>
            </w:r>
          </w:p>
          <w:p w14:paraId="54E19CAC" w14:textId="77777777" w:rsidR="00746275" w:rsidRPr="00C407C4" w:rsidRDefault="00CA46A8" w:rsidP="00CA46A8">
            <w:pPr>
              <w:spacing w:after="160" w:line="259" w:lineRule="auto"/>
              <w:cnfStyle w:val="000000000000" w:firstRow="0" w:lastRow="0" w:firstColumn="0" w:lastColumn="0" w:oddVBand="0" w:evenVBand="0" w:oddHBand="0" w:evenHBand="0" w:firstRowFirstColumn="0" w:firstRowLastColumn="0" w:lastRowFirstColumn="0" w:lastRowLastColumn="0"/>
            </w:pPr>
            <w:r>
              <w:t xml:space="preserve">Therefore, the branding should be reviewed to ensure consistency depending on the future direction of the ICL </w:t>
            </w:r>
            <w:r>
              <w:lastRenderedPageBreak/>
              <w:t xml:space="preserve">Programme, and how it interacts with other programmes of work. </w:t>
            </w:r>
          </w:p>
        </w:tc>
        <w:tc>
          <w:tcPr>
            <w:tcW w:w="1375" w:type="pct"/>
          </w:tcPr>
          <w:p w14:paraId="6E44550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lastRenderedPageBreak/>
              <w:t>This</w:t>
            </w:r>
            <w:r w:rsidR="00D84EC7" w:rsidRPr="00C407C4">
              <w:t xml:space="preserve"> </w:t>
            </w:r>
            <w:r w:rsidRPr="00C407C4">
              <w:t>is</w:t>
            </w:r>
            <w:r w:rsidR="00D84EC7" w:rsidRPr="00C407C4">
              <w:t xml:space="preserve"> </w:t>
            </w:r>
            <w:r w:rsidRPr="00C407C4">
              <w:t>more</w:t>
            </w:r>
            <w:r w:rsidR="00D84EC7" w:rsidRPr="00C407C4">
              <w:t xml:space="preserve"> </w:t>
            </w:r>
            <w:r w:rsidRPr="00C407C4">
              <w:t>an</w:t>
            </w:r>
            <w:r w:rsidR="00D84EC7" w:rsidRPr="00C407C4">
              <w:t xml:space="preserve"> </w:t>
            </w:r>
            <w:r w:rsidRPr="00C407C4">
              <w:t>issue</w:t>
            </w:r>
            <w:r w:rsidR="00D84EC7" w:rsidRPr="00C407C4">
              <w:t xml:space="preserve"> </w:t>
            </w:r>
            <w:r w:rsidRPr="00C407C4">
              <w:t>in</w:t>
            </w:r>
            <w:r w:rsidR="00D84EC7" w:rsidRPr="00C407C4">
              <w:t xml:space="preserve"> </w:t>
            </w:r>
            <w:r w:rsidRPr="00C407C4">
              <w:t>the</w:t>
            </w:r>
            <w:r w:rsidR="00D84EC7" w:rsidRPr="00C407C4">
              <w:t xml:space="preserve"> </w:t>
            </w:r>
            <w:r w:rsidRPr="00C407C4">
              <w:t>future</w:t>
            </w:r>
            <w:r w:rsidR="00D84EC7" w:rsidRPr="00C407C4">
              <w:t xml:space="preserve"> </w:t>
            </w:r>
            <w:r w:rsidRPr="00C407C4">
              <w:t>if</w:t>
            </w:r>
            <w:r w:rsidR="00D84EC7" w:rsidRPr="00C407C4">
              <w:t xml:space="preserve"> </w:t>
            </w:r>
            <w:r w:rsidRPr="00C407C4">
              <w:t>an</w:t>
            </w:r>
            <w:r w:rsidR="00D84EC7" w:rsidRPr="00C407C4">
              <w:t xml:space="preserve"> </w:t>
            </w:r>
            <w:r w:rsidRPr="00C407C4">
              <w:t>All</w:t>
            </w:r>
            <w:r w:rsidR="00D84EC7" w:rsidRPr="00C407C4">
              <w:t xml:space="preserve"> </w:t>
            </w:r>
            <w:r w:rsidRPr="00C407C4">
              <w:t>Wales</w:t>
            </w:r>
            <w:r w:rsidR="00D84EC7" w:rsidRPr="00C407C4">
              <w:t xml:space="preserve"> </w:t>
            </w:r>
            <w:r w:rsidRPr="00C407C4">
              <w:t>ICL</w:t>
            </w:r>
            <w:r w:rsidR="00D84EC7" w:rsidRPr="00C407C4">
              <w:t xml:space="preserve"> </w:t>
            </w:r>
            <w:r w:rsidRPr="00C407C4">
              <w:t>Programme</w:t>
            </w:r>
            <w:r w:rsidR="00104554">
              <w:t xml:space="preserve"> with public facing intervention e.g. health check</w:t>
            </w:r>
            <w:r w:rsidR="00D84EC7" w:rsidRPr="00C407C4">
              <w:t xml:space="preserve"> </w:t>
            </w:r>
            <w:r w:rsidRPr="00C407C4">
              <w:t>is</w:t>
            </w:r>
            <w:r w:rsidR="00D84EC7" w:rsidRPr="00C407C4">
              <w:t xml:space="preserve"> </w:t>
            </w:r>
            <w:r w:rsidRPr="00C407C4">
              <w:t>established</w:t>
            </w:r>
            <w:r w:rsidR="00982975">
              <w:t>. In this case would recommend</w:t>
            </w:r>
            <w:r w:rsidR="00D84EC7" w:rsidRPr="00C407C4">
              <w:t xml:space="preserve"> </w:t>
            </w:r>
            <w:r w:rsidRPr="00C407C4">
              <w:t>a</w:t>
            </w:r>
            <w:r w:rsidR="00D84EC7" w:rsidRPr="00C407C4">
              <w:t xml:space="preserve"> </w:t>
            </w:r>
            <w:r w:rsidRPr="00C407C4">
              <w:t>single,</w:t>
            </w:r>
            <w:r w:rsidR="00D84EC7" w:rsidRPr="00C407C4">
              <w:t xml:space="preserve"> </w:t>
            </w:r>
            <w:r w:rsidRPr="00C407C4">
              <w:t>recognisable</w:t>
            </w:r>
            <w:r w:rsidR="00D84EC7" w:rsidRPr="00C407C4">
              <w:t xml:space="preserve"> </w:t>
            </w:r>
            <w:r w:rsidRPr="00C407C4">
              <w:t>brand</w:t>
            </w:r>
            <w:r w:rsidR="00D84EC7" w:rsidRPr="00C407C4">
              <w:t xml:space="preserve"> </w:t>
            </w:r>
          </w:p>
          <w:p w14:paraId="4E7E4ED2"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In</w:t>
            </w:r>
            <w:r w:rsidR="00D84EC7" w:rsidRPr="00C407C4">
              <w:t xml:space="preserve"> </w:t>
            </w:r>
            <w:r w:rsidRPr="00C407C4">
              <w:t>absence</w:t>
            </w:r>
            <w:r w:rsidR="00D84EC7" w:rsidRPr="00C407C4">
              <w:t xml:space="preserve"> </w:t>
            </w:r>
            <w:r w:rsidRPr="00C407C4">
              <w:t>of</w:t>
            </w:r>
            <w:r w:rsidR="00D84EC7" w:rsidRPr="00C407C4">
              <w:t xml:space="preserve"> </w:t>
            </w:r>
            <w:r w:rsidRPr="00C407C4">
              <w:t>national</w:t>
            </w:r>
            <w:r w:rsidR="00D84EC7" w:rsidRPr="00C407C4">
              <w:t xml:space="preserve"> </w:t>
            </w:r>
            <w:r w:rsidRPr="00C407C4">
              <w:t>programme,</w:t>
            </w:r>
            <w:r w:rsidR="00D84EC7" w:rsidRPr="00C407C4">
              <w:t xml:space="preserve"> </w:t>
            </w:r>
            <w:r w:rsidRPr="00C407C4">
              <w:t>the</w:t>
            </w:r>
            <w:r w:rsidR="00D84EC7" w:rsidRPr="00C407C4">
              <w:t xml:space="preserve"> </w:t>
            </w:r>
            <w:r w:rsidRPr="00C407C4">
              <w:t>local</w:t>
            </w:r>
            <w:r w:rsidR="00D84EC7" w:rsidRPr="00C407C4">
              <w:t xml:space="preserve"> </w:t>
            </w:r>
            <w:r w:rsidRPr="00C407C4">
              <w:t>area</w:t>
            </w:r>
            <w:r w:rsidR="00D84EC7" w:rsidRPr="00C407C4">
              <w:t xml:space="preserve"> </w:t>
            </w:r>
            <w:r w:rsidRPr="00C407C4">
              <w:t>should</w:t>
            </w:r>
            <w:r w:rsidR="00D84EC7" w:rsidRPr="00C407C4">
              <w:t xml:space="preserve"> </w:t>
            </w:r>
            <w:r w:rsidRPr="00C407C4">
              <w:t>decide</w:t>
            </w:r>
            <w:r w:rsidR="00D84EC7" w:rsidRPr="00C407C4">
              <w:t xml:space="preserve"> </w:t>
            </w:r>
            <w:r w:rsidRPr="00C407C4">
              <w:t>on</w:t>
            </w:r>
            <w:r w:rsidR="00D84EC7" w:rsidRPr="00C407C4">
              <w:t xml:space="preserve"> </w:t>
            </w:r>
            <w:r w:rsidRPr="00C407C4">
              <w:t>their</w:t>
            </w:r>
            <w:r w:rsidR="00D84EC7" w:rsidRPr="00C407C4">
              <w:t xml:space="preserve"> </w:t>
            </w:r>
            <w:r w:rsidRPr="00C407C4">
              <w:t>branding.</w:t>
            </w:r>
          </w:p>
          <w:p w14:paraId="5EA2BC82"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2426A87C"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There</w:t>
            </w:r>
            <w:r w:rsidR="00D84EC7" w:rsidRPr="00C407C4">
              <w:t xml:space="preserve"> </w:t>
            </w:r>
            <w:r w:rsidRPr="00C407C4">
              <w:t>is</w:t>
            </w:r>
            <w:r w:rsidR="00D84EC7" w:rsidRPr="00C407C4">
              <w:t xml:space="preserve"> </w:t>
            </w:r>
            <w:r w:rsidRPr="00C407C4">
              <w:t>a</w:t>
            </w:r>
            <w:r w:rsidR="00D84EC7" w:rsidRPr="00C407C4">
              <w:t xml:space="preserve"> </w:t>
            </w:r>
            <w:r w:rsidRPr="00C407C4">
              <w:t>need</w:t>
            </w:r>
            <w:r w:rsidR="00D84EC7" w:rsidRPr="00C407C4">
              <w:t xml:space="preserve"> </w:t>
            </w:r>
            <w:r w:rsidRPr="00C407C4">
              <w:t>to</w:t>
            </w:r>
            <w:r w:rsidR="00D84EC7" w:rsidRPr="00C407C4">
              <w:t xml:space="preserve"> </w:t>
            </w:r>
            <w:r w:rsidRPr="00C407C4">
              <w:t>consider</w:t>
            </w:r>
            <w:r w:rsidR="00D84EC7" w:rsidRPr="00C407C4">
              <w:t xml:space="preserve"> </w:t>
            </w:r>
            <w:r w:rsidRPr="00C407C4">
              <w:t>whether</w:t>
            </w:r>
            <w:r w:rsidR="00D84EC7" w:rsidRPr="00C407C4">
              <w:t xml:space="preserve"> </w:t>
            </w:r>
            <w:r w:rsidRPr="00C407C4">
              <w:t>the</w:t>
            </w:r>
            <w:r w:rsidR="00D84EC7" w:rsidRPr="00C407C4">
              <w:t xml:space="preserve"> </w:t>
            </w:r>
            <w:r w:rsidRPr="00C407C4">
              <w:t>CVRA</w:t>
            </w:r>
            <w:r w:rsidR="00D84EC7" w:rsidRPr="00C407C4">
              <w:t xml:space="preserve"> </w:t>
            </w:r>
            <w:r w:rsidRPr="00C407C4">
              <w:t>is</w:t>
            </w:r>
            <w:r w:rsidR="00D84EC7" w:rsidRPr="00C407C4">
              <w:t xml:space="preserve"> </w:t>
            </w:r>
            <w:r w:rsidRPr="00C407C4">
              <w:t>part</w:t>
            </w:r>
            <w:r w:rsidR="00D84EC7" w:rsidRPr="00C407C4">
              <w:t xml:space="preserve"> </w:t>
            </w:r>
            <w:r w:rsidRPr="00C407C4">
              <w:t>of</w:t>
            </w:r>
            <w:r w:rsidR="00D84EC7" w:rsidRPr="00C407C4">
              <w:t xml:space="preserve"> </w:t>
            </w:r>
            <w:r w:rsidRPr="00C407C4">
              <w:t>a</w:t>
            </w:r>
            <w:r w:rsidR="00D84EC7" w:rsidRPr="00C407C4">
              <w:t xml:space="preserve"> </w:t>
            </w:r>
            <w:r w:rsidRPr="00C407C4">
              <w:t>wider</w:t>
            </w:r>
            <w:r w:rsidR="00D84EC7" w:rsidRPr="00C407C4">
              <w:t xml:space="preserve"> </w:t>
            </w:r>
            <w:r w:rsidRPr="00C407C4">
              <w:t>wellbeing</w:t>
            </w:r>
            <w:r w:rsidR="00D84EC7" w:rsidRPr="00C407C4">
              <w:t xml:space="preserve"> </w:t>
            </w:r>
            <w:r w:rsidRPr="00C407C4">
              <w:t>service</w:t>
            </w:r>
            <w:r w:rsidR="00D84EC7" w:rsidRPr="00C407C4">
              <w:t xml:space="preserve"> </w:t>
            </w:r>
            <w:r w:rsidRPr="00C407C4">
              <w:t>that</w:t>
            </w:r>
            <w:r w:rsidR="00D84EC7" w:rsidRPr="00C407C4">
              <w:t xml:space="preserve"> </w:t>
            </w:r>
            <w:r w:rsidRPr="00C407C4">
              <w:t>would</w:t>
            </w:r>
            <w:r w:rsidR="00D84EC7" w:rsidRPr="00C407C4">
              <w:t xml:space="preserve"> </w:t>
            </w:r>
            <w:r w:rsidRPr="00C407C4">
              <w:t>use</w:t>
            </w:r>
            <w:r w:rsidR="00D84EC7" w:rsidRPr="00C407C4">
              <w:t xml:space="preserve"> </w:t>
            </w:r>
            <w:r w:rsidRPr="00C407C4">
              <w:t>the</w:t>
            </w:r>
            <w:r w:rsidR="00D84EC7" w:rsidRPr="00C407C4">
              <w:t xml:space="preserve"> </w:t>
            </w:r>
            <w:r w:rsidRPr="00C407C4">
              <w:t>same</w:t>
            </w:r>
            <w:r w:rsidR="00D84EC7" w:rsidRPr="00C407C4">
              <w:t xml:space="preserve"> </w:t>
            </w:r>
            <w:r w:rsidRPr="00C407C4">
              <w:t>or</w:t>
            </w:r>
            <w:r w:rsidR="00D84EC7" w:rsidRPr="00C407C4">
              <w:t xml:space="preserve"> </w:t>
            </w:r>
            <w:r w:rsidRPr="00C407C4">
              <w:t>a</w:t>
            </w:r>
            <w:r w:rsidR="00D84EC7" w:rsidRPr="00C407C4">
              <w:t xml:space="preserve"> </w:t>
            </w:r>
            <w:r w:rsidRPr="00C407C4">
              <w:t>related</w:t>
            </w:r>
            <w:r w:rsidR="00D84EC7" w:rsidRPr="00C407C4">
              <w:t xml:space="preserve"> </w:t>
            </w:r>
            <w:r w:rsidRPr="00C407C4">
              <w:t>brand</w:t>
            </w:r>
          </w:p>
          <w:p w14:paraId="7A1A6E0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62FC8365" w14:textId="77777777" w:rsidR="005268D8" w:rsidRPr="00C407C4" w:rsidRDefault="005268D8" w:rsidP="008D229E">
            <w:pPr>
              <w:cnfStyle w:val="000000000000" w:firstRow="0" w:lastRow="0" w:firstColumn="0" w:lastColumn="0" w:oddVBand="0" w:evenVBand="0" w:oddHBand="0" w:evenHBand="0" w:firstRowFirstColumn="0" w:firstRowLastColumn="0" w:lastRowFirstColumn="0" w:lastRowLastColumn="0"/>
            </w:pPr>
          </w:p>
        </w:tc>
      </w:tr>
      <w:tr w:rsidR="00746275" w:rsidRPr="00C407C4" w14:paraId="4FF1AF0E"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017EEE1D" w14:textId="77777777" w:rsidR="00746275" w:rsidRPr="00C407C4" w:rsidRDefault="00746275" w:rsidP="008D229E">
            <w:r w:rsidRPr="00C407C4">
              <w:t>Governance</w:t>
            </w:r>
            <w:r w:rsidR="00D84EC7" w:rsidRPr="00C407C4">
              <w:t xml:space="preserve"> </w:t>
            </w:r>
            <w:r w:rsidRPr="00C407C4">
              <w:t>and</w:t>
            </w:r>
            <w:r w:rsidR="00D84EC7" w:rsidRPr="00C407C4">
              <w:t xml:space="preserve"> </w:t>
            </w:r>
            <w:r w:rsidRPr="00C407C4">
              <w:t>strategic</w:t>
            </w:r>
            <w:r w:rsidR="00D84EC7" w:rsidRPr="00C407C4">
              <w:t xml:space="preserve"> </w:t>
            </w:r>
            <w:r w:rsidRPr="00C407C4">
              <w:t>direction</w:t>
            </w:r>
          </w:p>
        </w:tc>
        <w:tc>
          <w:tcPr>
            <w:tcW w:w="1376" w:type="pct"/>
          </w:tcPr>
          <w:p w14:paraId="7D816D7A"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did</w:t>
            </w:r>
            <w:r w:rsidR="00D84EC7" w:rsidRPr="00C407C4">
              <w:t xml:space="preserve"> </w:t>
            </w:r>
            <w:r w:rsidRPr="00C407C4">
              <w:t>not</w:t>
            </w:r>
            <w:r w:rsidR="00D84EC7" w:rsidRPr="00C407C4">
              <w:t xml:space="preserve"> </w:t>
            </w:r>
            <w:r w:rsidRPr="00C407C4">
              <w:t>have</w:t>
            </w:r>
            <w:r w:rsidR="00D84EC7" w:rsidRPr="00C407C4">
              <w:t xml:space="preserve"> </w:t>
            </w:r>
            <w:r w:rsidRPr="00C407C4">
              <w:t>any</w:t>
            </w:r>
            <w:r w:rsidR="00D84EC7" w:rsidRPr="00C407C4">
              <w:t xml:space="preserve"> </w:t>
            </w:r>
            <w:r w:rsidRPr="00C407C4">
              <w:t>evidence</w:t>
            </w:r>
            <w:r w:rsidR="00D84EC7" w:rsidRPr="00C407C4">
              <w:t xml:space="preserve"> </w:t>
            </w:r>
            <w:r w:rsidRPr="00C407C4">
              <w:t>around</w:t>
            </w:r>
            <w:r w:rsidR="00D84EC7" w:rsidRPr="00C407C4">
              <w:t xml:space="preserve"> </w:t>
            </w:r>
            <w:r w:rsidRPr="00C407C4">
              <w:t>the</w:t>
            </w:r>
            <w:r w:rsidR="00D84EC7" w:rsidRPr="00C407C4">
              <w:t xml:space="preserve"> </w:t>
            </w:r>
            <w:r w:rsidRPr="00C407C4">
              <w:t>governance</w:t>
            </w:r>
            <w:r w:rsidR="00D84EC7" w:rsidRPr="00C407C4">
              <w:t xml:space="preserve"> </w:t>
            </w:r>
            <w:r w:rsidRPr="00C407C4">
              <w:t>and</w:t>
            </w:r>
            <w:r w:rsidR="00D84EC7" w:rsidRPr="00C407C4">
              <w:t xml:space="preserve"> </w:t>
            </w:r>
            <w:r w:rsidRPr="00C407C4">
              <w:t>strategic</w:t>
            </w:r>
            <w:r w:rsidR="00D84EC7" w:rsidRPr="00C407C4">
              <w:t xml:space="preserve"> </w:t>
            </w:r>
            <w:r w:rsidRPr="00C407C4">
              <w:t>direction.</w:t>
            </w:r>
            <w:r w:rsidR="00D84EC7" w:rsidRPr="00C407C4">
              <w:t xml:space="preserve"> </w:t>
            </w:r>
          </w:p>
        </w:tc>
        <w:tc>
          <w:tcPr>
            <w:tcW w:w="1375" w:type="pct"/>
          </w:tcPr>
          <w:p w14:paraId="6951E232" w14:textId="77777777" w:rsidR="00746275" w:rsidRDefault="00746275" w:rsidP="008D229E">
            <w:pPr>
              <w:spacing w:after="160" w:line="259" w:lineRule="auto"/>
              <w:cnfStyle w:val="000000100000" w:firstRow="0" w:lastRow="0" w:firstColumn="0" w:lastColumn="0" w:oddVBand="0" w:evenVBand="0" w:oddHBand="1" w:evenHBand="0" w:firstRowFirstColumn="0" w:firstRowLastColumn="0" w:lastRowFirstColumn="0" w:lastRowLastColumn="0"/>
            </w:pPr>
            <w:r w:rsidRPr="00C407C4">
              <w:t>Previous</w:t>
            </w:r>
            <w:r w:rsidR="00D84EC7" w:rsidRPr="00C407C4">
              <w:t xml:space="preserve"> </w:t>
            </w:r>
            <w:r w:rsidRPr="00C407C4">
              <w:t>arrangements:</w:t>
            </w:r>
            <w:r w:rsidR="00D84EC7" w:rsidRPr="00C407C4">
              <w:t xml:space="preserve"> </w:t>
            </w:r>
            <w:r w:rsidRPr="00C407C4">
              <w:t>Steering</w:t>
            </w:r>
            <w:r w:rsidR="00D84EC7" w:rsidRPr="00C407C4">
              <w:t xml:space="preserve"> </w:t>
            </w:r>
            <w:r w:rsidRPr="00C407C4">
              <w:t>Group</w:t>
            </w:r>
            <w:r w:rsidR="00D84EC7" w:rsidRPr="00C407C4">
              <w:t xml:space="preserve"> </w:t>
            </w:r>
            <w:r w:rsidRPr="00C407C4">
              <w:t>reporting</w:t>
            </w:r>
            <w:r w:rsidR="00D84EC7" w:rsidRPr="00C407C4">
              <w:t xml:space="preserve"> </w:t>
            </w:r>
            <w:r w:rsidRPr="00C407C4">
              <w:t>to</w:t>
            </w:r>
            <w:r w:rsidR="00D84EC7" w:rsidRPr="00C407C4">
              <w:t xml:space="preserve"> </w:t>
            </w:r>
            <w:r w:rsidRPr="00C407C4">
              <w:t>Primary</w:t>
            </w:r>
            <w:r w:rsidR="00D84EC7" w:rsidRPr="00C407C4">
              <w:t xml:space="preserve"> </w:t>
            </w:r>
            <w:r w:rsidRPr="00C407C4">
              <w:t>Care</w:t>
            </w:r>
            <w:r w:rsidR="00D84EC7" w:rsidRPr="00C407C4">
              <w:t xml:space="preserve"> </w:t>
            </w:r>
            <w:r w:rsidRPr="00C407C4">
              <w:t>Population</w:t>
            </w:r>
            <w:r w:rsidR="00D84EC7" w:rsidRPr="00C407C4">
              <w:t xml:space="preserve"> </w:t>
            </w:r>
            <w:r w:rsidRPr="00C407C4">
              <w:t>Heath</w:t>
            </w:r>
            <w:r w:rsidR="00D84EC7" w:rsidRPr="00C407C4">
              <w:t xml:space="preserve"> </w:t>
            </w:r>
            <w:r w:rsidRPr="00C407C4">
              <w:t>and</w:t>
            </w:r>
            <w:r w:rsidR="00D84EC7" w:rsidRPr="00C407C4">
              <w:t xml:space="preserve"> </w:t>
            </w:r>
            <w:r w:rsidRPr="00C407C4">
              <w:t>Partnerships</w:t>
            </w:r>
            <w:r w:rsidR="00D84EC7" w:rsidRPr="00C407C4">
              <w:t xml:space="preserve"> </w:t>
            </w:r>
            <w:r w:rsidRPr="00C407C4">
              <w:t>Committee</w:t>
            </w:r>
            <w:r w:rsidR="00F73029">
              <w:t>.</w:t>
            </w:r>
          </w:p>
          <w:p w14:paraId="055F8DBB" w14:textId="77777777" w:rsidR="00746275" w:rsidRPr="00C407C4" w:rsidRDefault="00812C2D" w:rsidP="00812C2D">
            <w:pPr>
              <w:spacing w:after="160" w:line="259" w:lineRule="auto"/>
              <w:cnfStyle w:val="000000100000" w:firstRow="0" w:lastRow="0" w:firstColumn="0" w:lastColumn="0" w:oddVBand="0" w:evenVBand="0" w:oddHBand="1" w:evenHBand="0" w:firstRowFirstColumn="0" w:firstRowLastColumn="0" w:lastRowFirstColumn="0" w:lastRowLastColumn="0"/>
            </w:pPr>
            <w:r>
              <w:t xml:space="preserve">There are plans to review the terms of reference and membership for the Steering Group, and to restart meetings to ensure that there is oversight for any changes to the strategic direction or operational delivery of the programme. </w:t>
            </w:r>
          </w:p>
        </w:tc>
        <w:tc>
          <w:tcPr>
            <w:tcW w:w="1375" w:type="pct"/>
          </w:tcPr>
          <w:p w14:paraId="3DCCF22F" w14:textId="77777777" w:rsidR="00746275"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should</w:t>
            </w:r>
            <w:r w:rsidR="00D84EC7" w:rsidRPr="00C407C4">
              <w:t xml:space="preserve"> </w:t>
            </w:r>
            <w:r w:rsidRPr="00C407C4">
              <w:t>be</w:t>
            </w:r>
            <w:r w:rsidR="00D84EC7" w:rsidRPr="00C407C4">
              <w:t xml:space="preserve"> </w:t>
            </w:r>
            <w:r w:rsidRPr="00C407C4">
              <w:t>considered</w:t>
            </w:r>
            <w:r w:rsidR="00D84EC7" w:rsidRPr="00C407C4">
              <w:t xml:space="preserve"> </w:t>
            </w:r>
            <w:r w:rsidRPr="00C407C4">
              <w:t>a</w:t>
            </w:r>
            <w:r w:rsidR="00D84EC7" w:rsidRPr="00C407C4">
              <w:t xml:space="preserve"> </w:t>
            </w:r>
            <w:r w:rsidRPr="00C407C4">
              <w:t>partnership</w:t>
            </w:r>
            <w:r w:rsidR="00D84EC7" w:rsidRPr="00C407C4">
              <w:t xml:space="preserve"> </w:t>
            </w:r>
            <w:r w:rsidRPr="00C407C4">
              <w:t>between</w:t>
            </w:r>
            <w:r w:rsidR="00D84EC7" w:rsidRPr="00C407C4">
              <w:t xml:space="preserve"> </w:t>
            </w:r>
            <w:r w:rsidRPr="00C407C4">
              <w:t>primary</w:t>
            </w:r>
            <w:r w:rsidR="00D84EC7" w:rsidRPr="00C407C4">
              <w:t xml:space="preserve"> </w:t>
            </w:r>
            <w:r w:rsidRPr="00C407C4">
              <w:t>care</w:t>
            </w:r>
            <w:r w:rsidR="00D84EC7" w:rsidRPr="00C407C4">
              <w:t xml:space="preserve"> </w:t>
            </w:r>
            <w:r w:rsidRPr="00C407C4">
              <w:t>and</w:t>
            </w:r>
            <w:r w:rsidR="00D84EC7" w:rsidRPr="00C407C4">
              <w:t xml:space="preserve"> </w:t>
            </w:r>
            <w:r w:rsidRPr="00C407C4">
              <w:t>public</w:t>
            </w:r>
            <w:r w:rsidR="00D84EC7" w:rsidRPr="00C407C4">
              <w:t xml:space="preserve"> </w:t>
            </w:r>
            <w:r w:rsidRPr="00C407C4">
              <w:t>health,</w:t>
            </w:r>
            <w:r w:rsidR="00D84EC7" w:rsidRPr="00C407C4">
              <w:t xml:space="preserve"> </w:t>
            </w:r>
            <w:r w:rsidRPr="00C407C4">
              <w:t>with</w:t>
            </w:r>
            <w:r w:rsidR="00D84EC7" w:rsidRPr="00C407C4">
              <w:t xml:space="preserve"> </w:t>
            </w:r>
            <w:r w:rsidRPr="00C407C4">
              <w:t>primary</w:t>
            </w:r>
            <w:r w:rsidR="00D84EC7" w:rsidRPr="00C407C4">
              <w:t xml:space="preserve"> </w:t>
            </w:r>
            <w:r w:rsidRPr="00C407C4">
              <w:t>care</w:t>
            </w:r>
            <w:r w:rsidR="00D84EC7" w:rsidRPr="00C407C4">
              <w:t xml:space="preserve"> </w:t>
            </w:r>
            <w:r w:rsidRPr="00C407C4">
              <w:t>cluster</w:t>
            </w:r>
            <w:r w:rsidR="00D84EC7" w:rsidRPr="00C407C4">
              <w:t xml:space="preserve"> </w:t>
            </w:r>
            <w:r w:rsidRPr="00C407C4">
              <w:t>buy</w:t>
            </w:r>
            <w:r w:rsidR="00CA46A8">
              <w:t>-</w:t>
            </w:r>
            <w:r w:rsidRPr="00C407C4">
              <w:t>in</w:t>
            </w:r>
            <w:r w:rsidR="00D84EC7" w:rsidRPr="00C407C4">
              <w:t xml:space="preserve"> </w:t>
            </w:r>
            <w:r w:rsidRPr="00C407C4">
              <w:t>to</w:t>
            </w:r>
            <w:r w:rsidR="00D84EC7" w:rsidRPr="00C407C4">
              <w:t xml:space="preserve"> </w:t>
            </w:r>
            <w:r w:rsidRPr="00C407C4">
              <w:t>the</w:t>
            </w:r>
            <w:r w:rsidR="00D84EC7" w:rsidRPr="00C407C4">
              <w:t xml:space="preserve"> </w:t>
            </w:r>
            <w:r w:rsidRPr="00C407C4">
              <w:t>programme</w:t>
            </w:r>
            <w:r w:rsidR="00D84EC7" w:rsidRPr="00C407C4">
              <w:t xml:space="preserve"> </w:t>
            </w:r>
            <w:r w:rsidRPr="00C407C4">
              <w:t>to</w:t>
            </w:r>
            <w:r w:rsidR="00D84EC7" w:rsidRPr="00C407C4">
              <w:t xml:space="preserve"> </w:t>
            </w:r>
            <w:r w:rsidRPr="00C407C4">
              <w:t>allow</w:t>
            </w:r>
            <w:r w:rsidR="00D84EC7" w:rsidRPr="00C407C4">
              <w:t xml:space="preserve"> </w:t>
            </w:r>
            <w:r w:rsidRPr="00C407C4">
              <w:t>it</w:t>
            </w:r>
            <w:r w:rsidR="00D84EC7" w:rsidRPr="00C407C4">
              <w:t xml:space="preserve"> </w:t>
            </w:r>
            <w:r w:rsidRPr="00C407C4">
              <w:t>to</w:t>
            </w:r>
            <w:r w:rsidR="00D84EC7" w:rsidRPr="00C407C4">
              <w:t xml:space="preserve"> </w:t>
            </w:r>
            <w:r w:rsidRPr="00C407C4">
              <w:t>be</w:t>
            </w:r>
            <w:r w:rsidR="00D84EC7" w:rsidRPr="00C407C4">
              <w:t xml:space="preserve"> </w:t>
            </w:r>
            <w:r w:rsidRPr="00C407C4">
              <w:t>successful.</w:t>
            </w:r>
            <w:r w:rsidR="00D84EC7" w:rsidRPr="00C407C4">
              <w:t xml:space="preserve"> </w:t>
            </w:r>
            <w:r w:rsidRPr="00C407C4">
              <w:t>The</w:t>
            </w:r>
            <w:r w:rsidR="00D84EC7" w:rsidRPr="00C407C4">
              <w:t xml:space="preserve"> </w:t>
            </w:r>
            <w:r w:rsidRPr="00C407C4">
              <w:t>governance</w:t>
            </w:r>
            <w:r w:rsidR="00D84EC7" w:rsidRPr="00C407C4">
              <w:t xml:space="preserve"> </w:t>
            </w:r>
            <w:r w:rsidRPr="00C407C4">
              <w:t>structure</w:t>
            </w:r>
            <w:r w:rsidR="00D84EC7" w:rsidRPr="00C407C4">
              <w:t xml:space="preserve"> </w:t>
            </w:r>
            <w:r w:rsidRPr="00C407C4">
              <w:t>should</w:t>
            </w:r>
            <w:r w:rsidR="00D84EC7" w:rsidRPr="00C407C4">
              <w:t xml:space="preserve"> </w:t>
            </w:r>
            <w:r w:rsidRPr="00C407C4">
              <w:t>link</w:t>
            </w:r>
            <w:r w:rsidR="00D84EC7" w:rsidRPr="00C407C4">
              <w:t xml:space="preserve"> </w:t>
            </w:r>
            <w:r w:rsidRPr="00C407C4">
              <w:t>into</w:t>
            </w:r>
            <w:r w:rsidR="00D84EC7" w:rsidRPr="00C407C4">
              <w:t xml:space="preserve"> </w:t>
            </w:r>
            <w:r w:rsidRPr="00C407C4">
              <w:t>existing</w:t>
            </w:r>
            <w:r w:rsidR="00D84EC7" w:rsidRPr="00C407C4">
              <w:t xml:space="preserve"> </w:t>
            </w:r>
            <w:r w:rsidRPr="00C407C4">
              <w:t>primary</w:t>
            </w:r>
            <w:r w:rsidR="00D84EC7" w:rsidRPr="00C407C4">
              <w:t xml:space="preserve"> </w:t>
            </w:r>
            <w:r w:rsidRPr="00C407C4">
              <w:t>care</w:t>
            </w:r>
            <w:r w:rsidR="00D84EC7" w:rsidRPr="00C407C4">
              <w:t xml:space="preserve"> </w:t>
            </w:r>
            <w:r w:rsidRPr="00C407C4">
              <w:t>networks.</w:t>
            </w:r>
          </w:p>
          <w:p w14:paraId="7A73D833" w14:textId="77777777" w:rsidR="00104554" w:rsidRDefault="00104554" w:rsidP="008D229E">
            <w:pPr>
              <w:cnfStyle w:val="000000100000" w:firstRow="0" w:lastRow="0" w:firstColumn="0" w:lastColumn="0" w:oddVBand="0" w:evenVBand="0" w:oddHBand="1" w:evenHBand="0" w:firstRowFirstColumn="0" w:firstRowLastColumn="0" w:lastRowFirstColumn="0" w:lastRowLastColumn="0"/>
            </w:pPr>
          </w:p>
          <w:p w14:paraId="493A28A5" w14:textId="77777777" w:rsidR="00104554" w:rsidRPr="00C407C4" w:rsidRDefault="00104554" w:rsidP="008D229E">
            <w:pPr>
              <w:cnfStyle w:val="000000100000" w:firstRow="0" w:lastRow="0" w:firstColumn="0" w:lastColumn="0" w:oddVBand="0" w:evenVBand="0" w:oddHBand="1" w:evenHBand="0" w:firstRowFirstColumn="0" w:firstRowLastColumn="0" w:lastRowFirstColumn="0" w:lastRowLastColumn="0"/>
            </w:pPr>
            <w:r>
              <w:t xml:space="preserve">Strategic Programme for Primary Care (Prevention and Wellbeing work stream) would be most appropriate means of national overview </w:t>
            </w:r>
          </w:p>
          <w:p w14:paraId="57360F3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r>
      <w:tr w:rsidR="00746275" w:rsidRPr="00C407C4" w14:paraId="3B2A4FE9"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05D58747" w14:textId="77777777" w:rsidR="00746275" w:rsidRPr="00C407C4" w:rsidRDefault="00746275" w:rsidP="008D229E">
            <w:r w:rsidRPr="00C407C4">
              <w:t>Patient</w:t>
            </w:r>
            <w:r w:rsidR="00D84EC7" w:rsidRPr="00C407C4">
              <w:t xml:space="preserve"> </w:t>
            </w:r>
            <w:r w:rsidRPr="00C407C4">
              <w:t>Eligibility</w:t>
            </w:r>
            <w:r w:rsidR="00D84EC7" w:rsidRPr="00C407C4">
              <w:t xml:space="preserve"> </w:t>
            </w:r>
            <w:r w:rsidRPr="00C407C4">
              <w:t>Criteria</w:t>
            </w:r>
          </w:p>
        </w:tc>
        <w:tc>
          <w:tcPr>
            <w:tcW w:w="1376" w:type="pct"/>
          </w:tcPr>
          <w:p w14:paraId="6BB36470"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literature</w:t>
            </w:r>
            <w:r w:rsidR="00D84EC7" w:rsidRPr="00C407C4">
              <w:t xml:space="preserve"> </w:t>
            </w:r>
            <w:r w:rsidRPr="00C407C4">
              <w:t>review</w:t>
            </w:r>
            <w:r w:rsidR="00D84EC7" w:rsidRPr="00C407C4">
              <w:t xml:space="preserve"> </w:t>
            </w:r>
            <w:r w:rsidRPr="00C407C4">
              <w:t>found</w:t>
            </w:r>
            <w:r w:rsidR="00D84EC7" w:rsidRPr="00C407C4">
              <w:t xml:space="preserve"> </w:t>
            </w:r>
            <w:r w:rsidRPr="00C407C4">
              <w:t>mixed</w:t>
            </w:r>
            <w:r w:rsidR="00D84EC7" w:rsidRPr="00C407C4">
              <w:t xml:space="preserve"> </w:t>
            </w:r>
            <w:r w:rsidRPr="00C407C4">
              <w:t>evidence</w:t>
            </w:r>
            <w:r w:rsidR="00D84EC7" w:rsidRPr="00C407C4">
              <w:t xml:space="preserve"> </w:t>
            </w:r>
            <w:r w:rsidRPr="00C407C4">
              <w:t>over</w:t>
            </w:r>
            <w:r w:rsidR="00D84EC7" w:rsidRPr="00C407C4">
              <w:t xml:space="preserve"> </w:t>
            </w:r>
            <w:r w:rsidRPr="00C407C4">
              <w:t>the</w:t>
            </w:r>
            <w:r w:rsidR="00D84EC7" w:rsidRPr="00C407C4">
              <w:t xml:space="preserve"> </w:t>
            </w:r>
            <w:r w:rsidRPr="00C407C4">
              <w:t>age</w:t>
            </w:r>
            <w:r w:rsidR="00D84EC7" w:rsidRPr="00C407C4">
              <w:t xml:space="preserve"> </w:t>
            </w:r>
            <w:r w:rsidRPr="00C407C4">
              <w:t>criteria</w:t>
            </w:r>
            <w:r w:rsidR="00D84EC7" w:rsidRPr="00C407C4">
              <w:t xml:space="preserve"> </w:t>
            </w:r>
            <w:r w:rsidRPr="00C407C4">
              <w:t>for</w:t>
            </w:r>
            <w:r w:rsidR="00D84EC7" w:rsidRPr="00C407C4">
              <w:t xml:space="preserve"> </w:t>
            </w:r>
            <w:r w:rsidRPr="00C407C4">
              <w:t>CVD</w:t>
            </w:r>
            <w:r w:rsidR="00D84EC7" w:rsidRPr="00C407C4">
              <w:t xml:space="preserve"> </w:t>
            </w:r>
            <w:r w:rsidRPr="00C407C4">
              <w:t>health</w:t>
            </w:r>
            <w:r w:rsidR="00D84EC7" w:rsidRPr="00C407C4">
              <w:t xml:space="preserve"> </w:t>
            </w:r>
            <w:r w:rsidRPr="00C407C4">
              <w:t>checks.</w:t>
            </w:r>
            <w:r w:rsidR="00D84EC7" w:rsidRPr="00C407C4">
              <w:t xml:space="preserve"> </w:t>
            </w:r>
            <w:r w:rsidRPr="00C407C4">
              <w:t>Programmes</w:t>
            </w:r>
            <w:r w:rsidR="00D84EC7" w:rsidRPr="00C407C4">
              <w:t xml:space="preserve"> </w:t>
            </w:r>
            <w:r w:rsidRPr="00C407C4">
              <w:t>which</w:t>
            </w:r>
            <w:r w:rsidR="00D84EC7" w:rsidRPr="00C407C4">
              <w:t xml:space="preserve"> </w:t>
            </w:r>
            <w:r w:rsidRPr="00C407C4">
              <w:t>include</w:t>
            </w:r>
            <w:r w:rsidR="00D84EC7" w:rsidRPr="00C407C4">
              <w:t xml:space="preserve"> </w:t>
            </w:r>
            <w:r w:rsidRPr="00C407C4">
              <w:t>older</w:t>
            </w:r>
            <w:r w:rsidR="00D84EC7" w:rsidRPr="00C407C4">
              <w:t xml:space="preserve"> </w:t>
            </w:r>
            <w:r w:rsidRPr="00C407C4">
              <w:t>adults</w:t>
            </w:r>
            <w:r w:rsidR="00D84EC7" w:rsidRPr="00C407C4">
              <w:t xml:space="preserve"> </w:t>
            </w:r>
            <w:r w:rsidRPr="00C407C4">
              <w:t>may</w:t>
            </w:r>
            <w:r w:rsidR="00D84EC7" w:rsidRPr="00C407C4">
              <w:t xml:space="preserve"> </w:t>
            </w:r>
            <w:r w:rsidRPr="00C407C4">
              <w:t>have</w:t>
            </w:r>
            <w:r w:rsidR="00D84EC7" w:rsidRPr="00C407C4">
              <w:t xml:space="preserve"> </w:t>
            </w:r>
            <w:r w:rsidRPr="00C407C4">
              <w:t>greater</w:t>
            </w:r>
            <w:r w:rsidR="00104554">
              <w:t>,</w:t>
            </w:r>
            <w:r w:rsidR="00D84EC7" w:rsidRPr="00C407C4">
              <w:t xml:space="preserve"> </w:t>
            </w:r>
            <w:r w:rsidRPr="00C407C4">
              <w:t>shorter</w:t>
            </w:r>
            <w:r w:rsidR="00D84EC7" w:rsidRPr="00C407C4">
              <w:t xml:space="preserve"> </w:t>
            </w:r>
            <w:r w:rsidRPr="00C407C4">
              <w:t>term</w:t>
            </w:r>
            <w:r w:rsidR="00D84EC7" w:rsidRPr="00C407C4">
              <w:t xml:space="preserve"> </w:t>
            </w:r>
            <w:r w:rsidRPr="00C407C4">
              <w:t>population</w:t>
            </w:r>
            <w:r w:rsidR="00D84EC7" w:rsidRPr="00C407C4">
              <w:t xml:space="preserve"> </w:t>
            </w:r>
            <w:r w:rsidRPr="00C407C4">
              <w:t>health</w:t>
            </w:r>
            <w:r w:rsidR="00D84EC7" w:rsidRPr="00C407C4">
              <w:t xml:space="preserve"> </w:t>
            </w:r>
            <w:r w:rsidRPr="00C407C4">
              <w:t>benefits</w:t>
            </w:r>
            <w:r w:rsidR="00D84EC7" w:rsidRPr="00C407C4">
              <w:t xml:space="preserve"> </w:t>
            </w:r>
            <w:r w:rsidRPr="00C407C4">
              <w:t>and</w:t>
            </w:r>
            <w:r w:rsidR="00D84EC7" w:rsidRPr="00C407C4">
              <w:t xml:space="preserve"> </w:t>
            </w:r>
            <w:r w:rsidRPr="00C407C4">
              <w:t>health</w:t>
            </w:r>
            <w:r w:rsidR="00D84EC7" w:rsidRPr="00C407C4">
              <w:t xml:space="preserve"> </w:t>
            </w:r>
            <w:r w:rsidRPr="00C407C4">
              <w:t>economic</w:t>
            </w:r>
            <w:r w:rsidR="00D84EC7" w:rsidRPr="00C407C4">
              <w:t xml:space="preserve"> </w:t>
            </w:r>
            <w:r w:rsidRPr="00C407C4">
              <w:t>benefits,</w:t>
            </w:r>
            <w:r w:rsidR="00D84EC7" w:rsidRPr="00C407C4">
              <w:t xml:space="preserve"> </w:t>
            </w:r>
            <w:r w:rsidRPr="00C407C4">
              <w:t>as</w:t>
            </w:r>
            <w:r w:rsidR="00D84EC7" w:rsidRPr="00C407C4">
              <w:t xml:space="preserve"> </w:t>
            </w:r>
            <w:r w:rsidRPr="00C407C4">
              <w:t>they</w:t>
            </w:r>
            <w:r w:rsidR="00D84EC7" w:rsidRPr="00C407C4">
              <w:t xml:space="preserve"> </w:t>
            </w:r>
            <w:r w:rsidRPr="00C407C4">
              <w:t>are</w:t>
            </w:r>
            <w:r w:rsidR="00D84EC7" w:rsidRPr="00C407C4">
              <w:t xml:space="preserve"> </w:t>
            </w:r>
            <w:r w:rsidRPr="00C407C4">
              <w:t>have</w:t>
            </w:r>
            <w:r w:rsidR="00D84EC7" w:rsidRPr="00C407C4">
              <w:t xml:space="preserve"> </w:t>
            </w:r>
            <w:r w:rsidRPr="00C407C4">
              <w:t>a</w:t>
            </w:r>
            <w:r w:rsidR="00D84EC7" w:rsidRPr="00C407C4">
              <w:t xml:space="preserve"> </w:t>
            </w:r>
            <w:r w:rsidRPr="00C407C4">
              <w:t>higher</w:t>
            </w:r>
            <w:r w:rsidR="00D84EC7" w:rsidRPr="00C407C4">
              <w:t xml:space="preserve"> </w:t>
            </w:r>
            <w:r w:rsidRPr="00C407C4">
              <w:t>prevalence</w:t>
            </w:r>
            <w:r w:rsidR="00D84EC7" w:rsidRPr="00C407C4">
              <w:t xml:space="preserve"> </w:t>
            </w:r>
            <w:r w:rsidRPr="00C407C4">
              <w:t>of</w:t>
            </w:r>
            <w:r w:rsidR="00D84EC7" w:rsidRPr="00C407C4">
              <w:t xml:space="preserve"> </w:t>
            </w:r>
            <w:r w:rsidRPr="00C407C4">
              <w:t>clinical</w:t>
            </w:r>
            <w:r w:rsidR="00D84EC7" w:rsidRPr="00C407C4">
              <w:t xml:space="preserve"> </w:t>
            </w:r>
            <w:r w:rsidRPr="00C407C4">
              <w:t>risk</w:t>
            </w:r>
            <w:r w:rsidR="00D84EC7" w:rsidRPr="00C407C4">
              <w:t xml:space="preserve"> </w:t>
            </w:r>
            <w:r w:rsidRPr="00C407C4">
              <w:t>factors</w:t>
            </w:r>
            <w:r w:rsidR="00D84EC7" w:rsidRPr="00C407C4">
              <w:t xml:space="preserve"> </w:t>
            </w:r>
            <w:r w:rsidRPr="00C407C4">
              <w:t>which</w:t>
            </w:r>
            <w:r w:rsidR="00D84EC7" w:rsidRPr="00C407C4">
              <w:t xml:space="preserve"> </w:t>
            </w:r>
            <w:r w:rsidRPr="00C407C4">
              <w:t>can</w:t>
            </w:r>
            <w:r w:rsidR="00D84EC7" w:rsidRPr="00C407C4">
              <w:t xml:space="preserve"> </w:t>
            </w:r>
            <w:r w:rsidRPr="00C407C4">
              <w:t>be</w:t>
            </w:r>
            <w:r w:rsidR="00D84EC7" w:rsidRPr="00C407C4">
              <w:t xml:space="preserve"> </w:t>
            </w:r>
            <w:r w:rsidRPr="00C407C4">
              <w:t>clinically</w:t>
            </w:r>
            <w:r w:rsidR="00D84EC7" w:rsidRPr="00C407C4">
              <w:t xml:space="preserve"> </w:t>
            </w:r>
            <w:r w:rsidRPr="00C407C4">
              <w:t>treated</w:t>
            </w:r>
            <w:r w:rsidR="00D84EC7" w:rsidRPr="00C407C4">
              <w:t xml:space="preserve"> </w:t>
            </w:r>
            <w:r w:rsidRPr="00C407C4">
              <w:t>to</w:t>
            </w:r>
            <w:r w:rsidR="00D84EC7" w:rsidRPr="00C407C4">
              <w:t xml:space="preserve"> </w:t>
            </w:r>
            <w:r w:rsidRPr="00C407C4">
              <w:t>reduce</w:t>
            </w:r>
            <w:r w:rsidR="00D84EC7" w:rsidRPr="00C407C4">
              <w:t xml:space="preserve"> </w:t>
            </w:r>
            <w:r w:rsidRPr="00C407C4">
              <w:t>CVD</w:t>
            </w:r>
            <w:r w:rsidR="00D84EC7" w:rsidRPr="00C407C4">
              <w:t xml:space="preserve"> </w:t>
            </w:r>
            <w:r w:rsidRPr="00C407C4">
              <w:t>risk.</w:t>
            </w:r>
            <w:r w:rsidR="00D84EC7" w:rsidRPr="00C407C4">
              <w:t xml:space="preserve"> </w:t>
            </w:r>
            <w:r w:rsidRPr="00C407C4">
              <w:t>However,</w:t>
            </w:r>
            <w:r w:rsidR="00D84EC7" w:rsidRPr="00C407C4">
              <w:t xml:space="preserve"> </w:t>
            </w:r>
            <w:r w:rsidRPr="00C407C4">
              <w:t>the</w:t>
            </w:r>
            <w:r w:rsidR="00D84EC7" w:rsidRPr="00C407C4">
              <w:t xml:space="preserve"> </w:t>
            </w:r>
            <w:r w:rsidRPr="00C407C4">
              <w:t>evidence</w:t>
            </w:r>
            <w:r w:rsidR="00D84EC7" w:rsidRPr="00C407C4">
              <w:t xml:space="preserve"> </w:t>
            </w:r>
            <w:r w:rsidRPr="00C407C4">
              <w:t>also</w:t>
            </w:r>
            <w:r w:rsidR="00D84EC7" w:rsidRPr="00C407C4">
              <w:t xml:space="preserve"> </w:t>
            </w:r>
            <w:r w:rsidRPr="00C407C4">
              <w:t>states</w:t>
            </w:r>
            <w:r w:rsidR="00D84EC7" w:rsidRPr="00C407C4">
              <w:t xml:space="preserve"> </w:t>
            </w:r>
            <w:r w:rsidRPr="00C407C4">
              <w:t>that</w:t>
            </w:r>
            <w:r w:rsidR="00D84EC7" w:rsidRPr="00C407C4">
              <w:t xml:space="preserve"> </w:t>
            </w:r>
            <w:r w:rsidRPr="00C407C4">
              <w:t>age</w:t>
            </w:r>
            <w:r w:rsidR="00D84EC7" w:rsidRPr="00C407C4">
              <w:t xml:space="preserve"> </w:t>
            </w:r>
            <w:r w:rsidRPr="00C407C4">
              <w:t>is</w:t>
            </w:r>
            <w:r w:rsidR="00D84EC7" w:rsidRPr="00C407C4">
              <w:t xml:space="preserve"> </w:t>
            </w:r>
            <w:r w:rsidRPr="00C407C4">
              <w:t>not</w:t>
            </w:r>
            <w:r w:rsidR="00D84EC7" w:rsidRPr="00C407C4">
              <w:t xml:space="preserve"> </w:t>
            </w:r>
            <w:r w:rsidRPr="00C407C4">
              <w:t>a</w:t>
            </w:r>
            <w:r w:rsidR="00D84EC7" w:rsidRPr="00C407C4">
              <w:t xml:space="preserve"> </w:t>
            </w:r>
            <w:r w:rsidRPr="00C407C4">
              <w:t>modifiable</w:t>
            </w:r>
            <w:r w:rsidR="00D84EC7" w:rsidRPr="00C407C4">
              <w:t xml:space="preserve"> </w:t>
            </w:r>
            <w:r w:rsidRPr="00C407C4">
              <w:t>risk</w:t>
            </w:r>
            <w:r w:rsidR="00D84EC7" w:rsidRPr="00C407C4">
              <w:t xml:space="preserve"> </w:t>
            </w:r>
            <w:r w:rsidRPr="00C407C4">
              <w:t>factor,</w:t>
            </w:r>
            <w:r w:rsidR="00D84EC7" w:rsidRPr="00C407C4">
              <w:t xml:space="preserve"> </w:t>
            </w:r>
            <w:r w:rsidRPr="00C407C4">
              <w:t>and</w:t>
            </w:r>
            <w:r w:rsidR="00D84EC7" w:rsidRPr="00C407C4">
              <w:t xml:space="preserve"> </w:t>
            </w:r>
            <w:r w:rsidRPr="00C407C4">
              <w:t>that</w:t>
            </w:r>
            <w:r w:rsidR="00D84EC7" w:rsidRPr="00C407C4">
              <w:t xml:space="preserve"> </w:t>
            </w:r>
            <w:r w:rsidRPr="00C407C4">
              <w:t>health</w:t>
            </w:r>
            <w:r w:rsidR="00D84EC7" w:rsidRPr="00C407C4">
              <w:t xml:space="preserve"> </w:t>
            </w:r>
            <w:r w:rsidRPr="00C407C4">
              <w:t>checks</w:t>
            </w:r>
            <w:r w:rsidR="00D84EC7" w:rsidRPr="00C407C4">
              <w:t xml:space="preserve"> </w:t>
            </w:r>
            <w:r w:rsidRPr="00C407C4">
              <w:t>should</w:t>
            </w:r>
            <w:r w:rsidR="00D84EC7" w:rsidRPr="00C407C4">
              <w:t xml:space="preserve"> </w:t>
            </w:r>
            <w:r w:rsidRPr="00C407C4">
              <w:t>not</w:t>
            </w:r>
            <w:r w:rsidR="00D84EC7" w:rsidRPr="00C407C4">
              <w:t xml:space="preserve"> </w:t>
            </w:r>
            <w:r w:rsidRPr="00C407C4">
              <w:t>solely</w:t>
            </w:r>
            <w:r w:rsidR="00D84EC7" w:rsidRPr="00C407C4">
              <w:t xml:space="preserve"> </w:t>
            </w:r>
            <w:r w:rsidRPr="00C407C4">
              <w:t>identify</w:t>
            </w:r>
            <w:r w:rsidR="00D84EC7" w:rsidRPr="00C407C4">
              <w:t xml:space="preserve"> </w:t>
            </w:r>
            <w:r w:rsidRPr="00C407C4">
              <w:t>older</w:t>
            </w:r>
            <w:r w:rsidR="00D84EC7" w:rsidRPr="00C407C4">
              <w:t xml:space="preserve"> </w:t>
            </w:r>
            <w:r w:rsidRPr="00C407C4">
              <w:t>people</w:t>
            </w:r>
            <w:r w:rsidR="00D84EC7" w:rsidRPr="00C407C4">
              <w:t xml:space="preserve"> </w:t>
            </w:r>
            <w:r w:rsidRPr="00C407C4">
              <w:t>who</w:t>
            </w:r>
            <w:r w:rsidR="00D84EC7" w:rsidRPr="00C407C4">
              <w:t xml:space="preserve"> </w:t>
            </w:r>
            <w:r w:rsidRPr="00C407C4">
              <w:t>are</w:t>
            </w:r>
            <w:r w:rsidR="00D84EC7" w:rsidRPr="00C407C4">
              <w:t xml:space="preserve"> </w:t>
            </w:r>
            <w:r w:rsidRPr="00C407C4">
              <w:t>not</w:t>
            </w:r>
            <w:r w:rsidR="00D84EC7" w:rsidRPr="00C407C4">
              <w:t xml:space="preserve"> </w:t>
            </w:r>
            <w:r w:rsidRPr="00C407C4">
              <w:t>able</w:t>
            </w:r>
            <w:r w:rsidR="00D84EC7" w:rsidRPr="00C407C4">
              <w:t xml:space="preserve"> </w:t>
            </w:r>
            <w:r w:rsidRPr="00C407C4">
              <w:t>to</w:t>
            </w:r>
            <w:r w:rsidR="00D84EC7" w:rsidRPr="00C407C4">
              <w:t xml:space="preserve"> </w:t>
            </w:r>
            <w:r w:rsidRPr="00C407C4">
              <w:t>modify</w:t>
            </w:r>
            <w:r w:rsidR="00D84EC7" w:rsidRPr="00C407C4">
              <w:t xml:space="preserve"> </w:t>
            </w:r>
            <w:r w:rsidRPr="00C407C4">
              <w:t>their</w:t>
            </w:r>
            <w:r w:rsidR="00D84EC7" w:rsidRPr="00C407C4">
              <w:t xml:space="preserve"> </w:t>
            </w:r>
            <w:r w:rsidRPr="00C407C4">
              <w:t>CVD</w:t>
            </w:r>
            <w:r w:rsidR="00D84EC7" w:rsidRPr="00C407C4">
              <w:t xml:space="preserve"> </w:t>
            </w:r>
            <w:r w:rsidRPr="00C407C4">
              <w:t>risk.</w:t>
            </w:r>
            <w:r w:rsidR="00D84EC7" w:rsidRPr="00C407C4">
              <w:t xml:space="preserve"> </w:t>
            </w:r>
          </w:p>
          <w:p w14:paraId="5C211EFD"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7DAEA4F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shows</w:t>
            </w:r>
            <w:r w:rsidR="00D84EC7" w:rsidRPr="00C407C4">
              <w:t xml:space="preserve"> </w:t>
            </w:r>
            <w:r w:rsidRPr="00C407C4">
              <w:t>that</w:t>
            </w:r>
            <w:r w:rsidR="00D84EC7" w:rsidRPr="00C407C4">
              <w:t xml:space="preserve"> </w:t>
            </w:r>
            <w:r w:rsidRPr="00C407C4">
              <w:t>uptake</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is</w:t>
            </w:r>
            <w:r w:rsidR="00D84EC7" w:rsidRPr="00C407C4">
              <w:t xml:space="preserve"> </w:t>
            </w:r>
            <w:r w:rsidRPr="00C407C4">
              <w:t>higher</w:t>
            </w:r>
            <w:r w:rsidR="00D84EC7" w:rsidRPr="00C407C4">
              <w:t xml:space="preserve"> </w:t>
            </w:r>
            <w:r w:rsidRPr="00C407C4">
              <w:t>in</w:t>
            </w:r>
            <w:r w:rsidR="00D84EC7" w:rsidRPr="00C407C4">
              <w:t xml:space="preserve"> </w:t>
            </w:r>
            <w:r w:rsidRPr="00C407C4">
              <w:t>older</w:t>
            </w:r>
            <w:r w:rsidR="00D84EC7" w:rsidRPr="00C407C4">
              <w:t xml:space="preserve"> </w:t>
            </w:r>
            <w:r w:rsidRPr="00C407C4">
              <w:t>age</w:t>
            </w:r>
            <w:r w:rsidR="00D84EC7" w:rsidRPr="00C407C4">
              <w:t xml:space="preserve"> </w:t>
            </w:r>
            <w:r w:rsidRPr="00C407C4">
              <w:t>groups,</w:t>
            </w:r>
            <w:r w:rsidR="00D84EC7" w:rsidRPr="00C407C4">
              <w:t xml:space="preserve"> </w:t>
            </w:r>
            <w:r w:rsidRPr="00C407C4">
              <w:t>which</w:t>
            </w:r>
            <w:r w:rsidR="00D84EC7" w:rsidRPr="00C407C4">
              <w:t xml:space="preserve"> </w:t>
            </w:r>
            <w:r w:rsidRPr="00C407C4">
              <w:lastRenderedPageBreak/>
              <w:t>is</w:t>
            </w:r>
            <w:r w:rsidR="00D84EC7" w:rsidRPr="00C407C4">
              <w:t xml:space="preserve"> </w:t>
            </w:r>
            <w:r w:rsidRPr="00C407C4">
              <w:t>consistent</w:t>
            </w:r>
            <w:r w:rsidR="00D84EC7" w:rsidRPr="00C407C4">
              <w:t xml:space="preserve"> </w:t>
            </w:r>
            <w:r w:rsidRPr="00C407C4">
              <w:t>with</w:t>
            </w:r>
            <w:r w:rsidR="00D84EC7" w:rsidRPr="00C407C4">
              <w:t xml:space="preserve"> </w:t>
            </w:r>
            <w:r w:rsidRPr="00C407C4">
              <w:t>findings</w:t>
            </w:r>
            <w:r w:rsidR="00D84EC7" w:rsidRPr="00C407C4">
              <w:t xml:space="preserve"> </w:t>
            </w:r>
            <w:r w:rsidRPr="00C407C4">
              <w:t>from</w:t>
            </w:r>
            <w:r w:rsidR="00D84EC7" w:rsidRPr="00C407C4">
              <w:t xml:space="preserve"> </w:t>
            </w:r>
            <w:r w:rsidRPr="00C407C4">
              <w:t>other</w:t>
            </w:r>
            <w:r w:rsidR="00D84EC7" w:rsidRPr="00C407C4">
              <w:t xml:space="preserve"> </w:t>
            </w:r>
            <w:r w:rsidRPr="00C407C4">
              <w:t>studies</w:t>
            </w:r>
            <w:r w:rsidR="00104554">
              <w:t>.</w:t>
            </w:r>
            <w:r w:rsidR="00D84EC7" w:rsidRPr="00C407C4">
              <w:t xml:space="preserve"> </w:t>
            </w:r>
            <w:r w:rsidRPr="00C407C4">
              <w:t>It</w:t>
            </w:r>
            <w:r w:rsidR="00D84EC7" w:rsidRPr="00C407C4">
              <w:t xml:space="preserve"> </w:t>
            </w:r>
            <w:r w:rsidRPr="00C407C4">
              <w:t>also</w:t>
            </w:r>
            <w:r w:rsidR="00D84EC7" w:rsidRPr="00C407C4">
              <w:t xml:space="preserve"> </w:t>
            </w:r>
            <w:r w:rsidRPr="00C407C4">
              <w:t>shows</w:t>
            </w:r>
            <w:r w:rsidR="00D84EC7" w:rsidRPr="00C407C4">
              <w:t xml:space="preserve"> </w:t>
            </w:r>
            <w:r w:rsidRPr="00C407C4">
              <w:t>that</w:t>
            </w:r>
            <w:r w:rsidR="00D84EC7" w:rsidRPr="00C407C4">
              <w:t xml:space="preserve"> </w:t>
            </w:r>
            <w:r w:rsidRPr="00C407C4">
              <w:t>uptake</w:t>
            </w:r>
            <w:r w:rsidR="00D84EC7" w:rsidRPr="00C407C4">
              <w:t xml:space="preserve"> </w:t>
            </w:r>
            <w:r w:rsidRPr="00C407C4">
              <w:t>was</w:t>
            </w:r>
            <w:r w:rsidR="00D84EC7" w:rsidRPr="00C407C4">
              <w:t xml:space="preserve"> </w:t>
            </w:r>
            <w:r w:rsidRPr="00C407C4">
              <w:t>higher</w:t>
            </w:r>
            <w:r w:rsidR="00D84EC7" w:rsidRPr="00C407C4">
              <w:t xml:space="preserve"> </w:t>
            </w:r>
            <w:r w:rsidRPr="00C407C4">
              <w:t>in</w:t>
            </w:r>
            <w:r w:rsidR="00D84EC7" w:rsidRPr="00C407C4">
              <w:t xml:space="preserve"> </w:t>
            </w:r>
            <w:r w:rsidRPr="00C407C4">
              <w:t>women</w:t>
            </w:r>
            <w:r w:rsidR="00D84EC7" w:rsidRPr="00C407C4">
              <w:t xml:space="preserve"> </w:t>
            </w:r>
            <w:r w:rsidRPr="00C407C4">
              <w:t>than</w:t>
            </w:r>
            <w:r w:rsidR="00D84EC7" w:rsidRPr="00C407C4">
              <w:t xml:space="preserve"> </w:t>
            </w:r>
            <w:r w:rsidRPr="00C407C4">
              <w:t>men,</w:t>
            </w:r>
            <w:r w:rsidR="00D84EC7" w:rsidRPr="00C407C4">
              <w:t xml:space="preserve"> </w:t>
            </w:r>
            <w:r w:rsidRPr="00C407C4">
              <w:t>which</w:t>
            </w:r>
            <w:r w:rsidR="00D84EC7" w:rsidRPr="00C407C4">
              <w:t xml:space="preserve"> </w:t>
            </w:r>
            <w:r w:rsidRPr="00C407C4">
              <w:t>again</w:t>
            </w:r>
            <w:r w:rsidR="00D84EC7" w:rsidRPr="00C407C4">
              <w:t xml:space="preserve"> </w:t>
            </w:r>
            <w:r w:rsidRPr="00C407C4">
              <w:t>is</w:t>
            </w:r>
            <w:r w:rsidR="00D84EC7" w:rsidRPr="00C407C4">
              <w:t xml:space="preserve"> </w:t>
            </w:r>
            <w:r w:rsidRPr="00C407C4">
              <w:t>consistent</w:t>
            </w:r>
            <w:r w:rsidR="00D84EC7" w:rsidRPr="00C407C4">
              <w:t xml:space="preserve"> </w:t>
            </w:r>
            <w:r w:rsidRPr="00C407C4">
              <w:t>with</w:t>
            </w:r>
            <w:r w:rsidR="00D84EC7" w:rsidRPr="00C407C4">
              <w:t xml:space="preserve"> </w:t>
            </w:r>
            <w:r w:rsidRPr="00C407C4">
              <w:t>findings</w:t>
            </w:r>
            <w:r w:rsidR="00D84EC7" w:rsidRPr="00C407C4">
              <w:t xml:space="preserve"> </w:t>
            </w:r>
            <w:r w:rsidRPr="00C407C4">
              <w:t>from</w:t>
            </w:r>
            <w:r w:rsidR="00D84EC7" w:rsidRPr="00C407C4">
              <w:t xml:space="preserve"> </w:t>
            </w:r>
            <w:r w:rsidRPr="00C407C4">
              <w:t>other</w:t>
            </w:r>
            <w:r w:rsidR="00D84EC7" w:rsidRPr="00C407C4">
              <w:t xml:space="preserve"> </w:t>
            </w:r>
            <w:r w:rsidRPr="00C407C4">
              <w:t>studies.</w:t>
            </w:r>
          </w:p>
          <w:p w14:paraId="2FFB04B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4BF01BC5" w14:textId="77777777" w:rsidR="00746275" w:rsidRPr="00C407C4" w:rsidRDefault="00746275" w:rsidP="00B445DD">
            <w:pPr>
              <w:cnfStyle w:val="000000000000" w:firstRow="0" w:lastRow="0" w:firstColumn="0" w:lastColumn="0" w:oddVBand="0" w:evenVBand="0" w:oddHBand="0" w:evenHBand="0" w:firstRowFirstColumn="0" w:firstRowLastColumn="0" w:lastRowFirstColumn="0" w:lastRowLastColumn="0"/>
            </w:pPr>
            <w:r w:rsidRPr="00C407C4">
              <w:t>Uptake</w:t>
            </w:r>
            <w:r w:rsidR="00D84EC7" w:rsidRPr="00C407C4">
              <w:t xml:space="preserve"> </w:t>
            </w:r>
            <w:r w:rsidRPr="00C407C4">
              <w:t>was</w:t>
            </w:r>
            <w:r w:rsidR="00D84EC7" w:rsidRPr="00C407C4">
              <w:t xml:space="preserve"> </w:t>
            </w:r>
            <w:r w:rsidRPr="00C407C4">
              <w:t>highest</w:t>
            </w:r>
            <w:r w:rsidR="00D84EC7" w:rsidRPr="00C407C4">
              <w:t xml:space="preserve"> </w:t>
            </w:r>
            <w:r w:rsidRPr="00C407C4">
              <w:t>in</w:t>
            </w:r>
            <w:r w:rsidR="00D84EC7" w:rsidRPr="00C407C4">
              <w:t xml:space="preserve"> </w:t>
            </w:r>
            <w:r w:rsidRPr="00C407C4">
              <w:t>Q1</w:t>
            </w:r>
            <w:r w:rsidR="00D84EC7" w:rsidRPr="00C407C4">
              <w:t xml:space="preserve"> </w:t>
            </w:r>
            <w:r w:rsidRPr="00C407C4">
              <w:t>and</w:t>
            </w:r>
            <w:r w:rsidR="00D84EC7" w:rsidRPr="00C407C4">
              <w:t xml:space="preserve"> </w:t>
            </w:r>
            <w:r w:rsidRPr="00C407C4">
              <w:t>Q2</w:t>
            </w:r>
            <w:r w:rsidR="00D84EC7" w:rsidRPr="00C407C4">
              <w:t xml:space="preserve"> </w:t>
            </w:r>
            <w:r w:rsidRPr="00C407C4">
              <w:t>in</w:t>
            </w:r>
            <w:r w:rsidR="00D84EC7" w:rsidRPr="00C407C4">
              <w:t xml:space="preserve"> </w:t>
            </w:r>
            <w:r w:rsidRPr="00C407C4">
              <w:t>AB,</w:t>
            </w:r>
            <w:r w:rsidR="00D84EC7" w:rsidRPr="00C407C4">
              <w:t xml:space="preserve"> </w:t>
            </w:r>
            <w:r w:rsidRPr="00C407C4">
              <w:t>whilst</w:t>
            </w:r>
            <w:r w:rsidR="00D84EC7" w:rsidRPr="00C407C4">
              <w:t xml:space="preserve"> </w:t>
            </w:r>
            <w:r w:rsidRPr="00C407C4">
              <w:t>higher</w:t>
            </w:r>
            <w:r w:rsidR="00D84EC7" w:rsidRPr="00C407C4">
              <w:t xml:space="preserve"> </w:t>
            </w:r>
            <w:r w:rsidRPr="00C407C4">
              <w:t>in</w:t>
            </w:r>
            <w:r w:rsidR="00D84EC7" w:rsidRPr="00C407C4">
              <w:t xml:space="preserve"> </w:t>
            </w:r>
            <w:r w:rsidRPr="00C407C4">
              <w:t>Q3-5</w:t>
            </w:r>
            <w:r w:rsidR="00D84EC7" w:rsidRPr="00C407C4">
              <w:t xml:space="preserve"> </w:t>
            </w:r>
            <w:r w:rsidRPr="00C407C4">
              <w:t>in</w:t>
            </w:r>
            <w:r w:rsidR="00D84EC7" w:rsidRPr="00C407C4">
              <w:t xml:space="preserve"> </w:t>
            </w:r>
            <w:r w:rsidR="001F76DF">
              <w:t>CT</w:t>
            </w:r>
            <w:r w:rsidRPr="00C407C4">
              <w:t>.</w:t>
            </w:r>
            <w:r w:rsidR="00D84EC7" w:rsidRPr="00C407C4">
              <w:t xml:space="preserve"> </w:t>
            </w:r>
            <w:r w:rsidR="00B445DD" w:rsidRPr="00B445DD">
              <w:t>This suggests that a targeted programme can successfully reach people li</w:t>
            </w:r>
            <w:r w:rsidR="00B445DD">
              <w:t>ving in the most deprived quinti</w:t>
            </w:r>
            <w:r w:rsidR="00B445DD" w:rsidRPr="00B445DD">
              <w:t xml:space="preserve">les, but this may not benefit all people who are impacted by the inverse care law.  </w:t>
            </w:r>
          </w:p>
        </w:tc>
        <w:tc>
          <w:tcPr>
            <w:tcW w:w="1375" w:type="pct"/>
          </w:tcPr>
          <w:p w14:paraId="55663F1D" w14:textId="77777777" w:rsidR="00746275" w:rsidRPr="00C407C4" w:rsidRDefault="00746275" w:rsidP="008D229E">
            <w:pPr>
              <w:spacing w:after="160" w:line="259" w:lineRule="auto"/>
              <w:cnfStyle w:val="000000000000" w:firstRow="0" w:lastRow="0" w:firstColumn="0" w:lastColumn="0" w:oddVBand="0" w:evenVBand="0" w:oddHBand="0" w:evenHBand="0" w:firstRowFirstColumn="0" w:firstRowLastColumn="0" w:lastRowFirstColumn="0" w:lastRowLastColumn="0"/>
            </w:pPr>
            <w:r w:rsidRPr="00C407C4">
              <w:lastRenderedPageBreak/>
              <w:t>CT</w:t>
            </w:r>
            <w:r w:rsidR="00A230B9">
              <w:t>M eligibility criteria</w:t>
            </w:r>
            <w:r w:rsidR="00D84EC7" w:rsidRPr="00C407C4">
              <w:t xml:space="preserve"> </w:t>
            </w:r>
            <w:r w:rsidRPr="00C407C4">
              <w:t>previously:</w:t>
            </w:r>
            <w:r w:rsidR="00D84EC7" w:rsidRPr="00C407C4">
              <w:t xml:space="preserve"> </w:t>
            </w:r>
          </w:p>
          <w:p w14:paraId="4E90209D" w14:textId="77777777" w:rsidR="00746275" w:rsidRPr="00C407C4" w:rsidRDefault="00746275" w:rsidP="008D229E">
            <w:pPr>
              <w:spacing w:after="160" w:line="259" w:lineRule="auto"/>
              <w:cnfStyle w:val="000000000000" w:firstRow="0" w:lastRow="0" w:firstColumn="0" w:lastColumn="0" w:oddVBand="0" w:evenVBand="0" w:oddHBand="0" w:evenHBand="0" w:firstRowFirstColumn="0" w:firstRowLastColumn="0" w:lastRowFirstColumn="0" w:lastRowLastColumn="0"/>
            </w:pPr>
            <w:r w:rsidRPr="00C407C4">
              <w:t>Age</w:t>
            </w:r>
            <w:r w:rsidR="00D84EC7" w:rsidRPr="00C407C4">
              <w:t xml:space="preserve"> </w:t>
            </w:r>
            <w:r w:rsidRPr="00C407C4">
              <w:t>40-74</w:t>
            </w:r>
            <w:r w:rsidR="00D84EC7" w:rsidRPr="00C407C4">
              <w:t xml:space="preserve"> </w:t>
            </w:r>
            <w:r w:rsidRPr="00C407C4">
              <w:t>years</w:t>
            </w:r>
            <w:r w:rsidR="00D84EC7" w:rsidRPr="00C407C4">
              <w:t xml:space="preserve"> </w:t>
            </w:r>
            <w:r w:rsidRPr="00C407C4">
              <w:t>(64</w:t>
            </w:r>
            <w:r w:rsidR="00D84EC7" w:rsidRPr="00C407C4">
              <w:t xml:space="preserve"> </w:t>
            </w:r>
            <w:r w:rsidRPr="00C407C4">
              <w:t>in</w:t>
            </w:r>
            <w:r w:rsidR="00D84EC7" w:rsidRPr="00C407C4">
              <w:t xml:space="preserve"> </w:t>
            </w:r>
            <w:r w:rsidRPr="00C407C4">
              <w:t>AB)</w:t>
            </w:r>
          </w:p>
          <w:p w14:paraId="0A400227" w14:textId="77777777" w:rsidR="00746275" w:rsidRDefault="00746275" w:rsidP="00A230B9">
            <w:pPr>
              <w:spacing w:after="160" w:line="259" w:lineRule="auto"/>
              <w:cnfStyle w:val="000000000000" w:firstRow="0" w:lastRow="0" w:firstColumn="0" w:lastColumn="0" w:oddVBand="0" w:evenVBand="0" w:oddHBand="0" w:evenHBand="0" w:firstRowFirstColumn="0" w:firstRowLastColumn="0" w:lastRowFirstColumn="0" w:lastRowLastColumn="0"/>
            </w:pPr>
            <w:r w:rsidRPr="00C407C4">
              <w:t>Estimated</w:t>
            </w:r>
            <w:r w:rsidR="00D84EC7" w:rsidRPr="00C407C4">
              <w:t xml:space="preserve"> </w:t>
            </w:r>
            <w:r w:rsidRPr="00C407C4">
              <w:t>QRisk2</w:t>
            </w:r>
            <w:r w:rsidR="00D84EC7" w:rsidRPr="00C407C4">
              <w:t xml:space="preserve"> </w:t>
            </w:r>
            <w:r w:rsidRPr="00C407C4">
              <w:t>&gt;20%,</w:t>
            </w:r>
            <w:r w:rsidR="00D84EC7" w:rsidRPr="00C407C4">
              <w:t xml:space="preserve"> </w:t>
            </w:r>
            <w:r w:rsidRPr="00C407C4">
              <w:t>10-20%</w:t>
            </w:r>
            <w:r w:rsidR="00D84EC7" w:rsidRPr="00C407C4">
              <w:t xml:space="preserve"> </w:t>
            </w:r>
            <w:r w:rsidRPr="00C407C4">
              <w:t>and</w:t>
            </w:r>
            <w:r w:rsidR="00D84EC7" w:rsidRPr="00C407C4">
              <w:t xml:space="preserve"> </w:t>
            </w:r>
            <w:r w:rsidRPr="00C407C4">
              <w:t>&lt;10%</w:t>
            </w:r>
            <w:r w:rsidR="00D84EC7" w:rsidRPr="00C407C4">
              <w:t xml:space="preserve"> </w:t>
            </w:r>
            <w:r w:rsidRPr="00C407C4">
              <w:t>with</w:t>
            </w:r>
            <w:r w:rsidR="00D84EC7" w:rsidRPr="00C407C4">
              <w:t xml:space="preserve"> </w:t>
            </w:r>
            <w:r w:rsidRPr="00C407C4">
              <w:t>missing</w:t>
            </w:r>
            <w:r w:rsidR="00D84EC7" w:rsidRPr="00C407C4">
              <w:t xml:space="preserve"> </w:t>
            </w:r>
            <w:r w:rsidR="00A230B9">
              <w:t>data</w:t>
            </w:r>
          </w:p>
          <w:p w14:paraId="549F40D9" w14:textId="77777777" w:rsidR="00A230B9" w:rsidRPr="00C407C4" w:rsidRDefault="00A230B9" w:rsidP="00104554">
            <w:pPr>
              <w:spacing w:after="160" w:line="259" w:lineRule="auto"/>
              <w:cnfStyle w:val="000000000000" w:firstRow="0" w:lastRow="0" w:firstColumn="0" w:lastColumn="0" w:oddVBand="0" w:evenVBand="0" w:oddHBand="0" w:evenHBand="0" w:firstRowFirstColumn="0" w:firstRowLastColumn="0" w:lastRowFirstColumn="0" w:lastRowLastColumn="0"/>
            </w:pPr>
            <w:r>
              <w:t xml:space="preserve">The current eligibility criteria need to be reviewed depending on the strategic direction and vision for the ICL Programme. </w:t>
            </w:r>
          </w:p>
        </w:tc>
        <w:tc>
          <w:tcPr>
            <w:tcW w:w="1375" w:type="pct"/>
          </w:tcPr>
          <w:p w14:paraId="7C87A4E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exact</w:t>
            </w:r>
            <w:r w:rsidR="00D84EC7" w:rsidRPr="00C407C4">
              <w:t xml:space="preserve"> </w:t>
            </w:r>
            <w:r w:rsidRPr="00C407C4">
              <w:t>group</w:t>
            </w:r>
            <w:r w:rsidR="00D84EC7" w:rsidRPr="00C407C4">
              <w:t xml:space="preserve"> </w:t>
            </w:r>
            <w:r w:rsidRPr="00C407C4">
              <w:t>that</w:t>
            </w:r>
            <w:r w:rsidR="00D84EC7" w:rsidRPr="00C407C4">
              <w:t xml:space="preserve"> </w:t>
            </w:r>
            <w:r w:rsidRPr="00C407C4">
              <w:t>you</w:t>
            </w:r>
            <w:r w:rsidR="00D84EC7" w:rsidRPr="00C407C4">
              <w:t xml:space="preserve"> </w:t>
            </w:r>
            <w:r w:rsidRPr="00C407C4">
              <w:t>are</w:t>
            </w:r>
            <w:r w:rsidR="00D84EC7" w:rsidRPr="00C407C4">
              <w:t xml:space="preserve"> </w:t>
            </w:r>
            <w:r w:rsidRPr="00C407C4">
              <w:t>targeting</w:t>
            </w:r>
            <w:r w:rsidR="00D84EC7" w:rsidRPr="00C407C4">
              <w:t xml:space="preserve"> </w:t>
            </w:r>
            <w:r w:rsidRPr="00C407C4">
              <w:t>may</w:t>
            </w:r>
            <w:r w:rsidR="00D84EC7" w:rsidRPr="00C407C4">
              <w:t xml:space="preserve"> </w:t>
            </w:r>
            <w:r w:rsidRPr="00C407C4">
              <w:t>need</w:t>
            </w:r>
            <w:r w:rsidR="00D84EC7" w:rsidRPr="00C407C4">
              <w:t xml:space="preserve"> </w:t>
            </w:r>
            <w:r w:rsidRPr="00C407C4">
              <w:t>to</w:t>
            </w:r>
            <w:r w:rsidR="00D84EC7" w:rsidRPr="00C407C4">
              <w:t xml:space="preserve"> </w:t>
            </w:r>
            <w:r w:rsidRPr="00C407C4">
              <w:t>vary</w:t>
            </w:r>
            <w:r w:rsidR="00D84EC7" w:rsidRPr="00C407C4">
              <w:t xml:space="preserve"> </w:t>
            </w:r>
            <w:r w:rsidRPr="00C407C4">
              <w:t>by</w:t>
            </w:r>
            <w:r w:rsidR="00D84EC7" w:rsidRPr="00C407C4">
              <w:t xml:space="preserve"> </w:t>
            </w:r>
            <w:r w:rsidRPr="00C407C4">
              <w:t>HB</w:t>
            </w:r>
            <w:r w:rsidR="00D84EC7" w:rsidRPr="00C407C4">
              <w:t xml:space="preserve"> </w:t>
            </w:r>
            <w:r w:rsidRPr="00C407C4">
              <w:t>due</w:t>
            </w:r>
            <w:r w:rsidR="00D84EC7" w:rsidRPr="00C407C4">
              <w:t xml:space="preserve"> </w:t>
            </w:r>
            <w:r w:rsidRPr="00C407C4">
              <w:t>to</w:t>
            </w:r>
            <w:r w:rsidR="00D84EC7" w:rsidRPr="00C407C4">
              <w:t xml:space="preserve"> </w:t>
            </w:r>
            <w:r w:rsidRPr="00C407C4">
              <w:t>differences</w:t>
            </w:r>
            <w:r w:rsidR="00D84EC7" w:rsidRPr="00C407C4">
              <w:t xml:space="preserve"> </w:t>
            </w:r>
            <w:r w:rsidRPr="00C407C4">
              <w:t>in</w:t>
            </w:r>
            <w:r w:rsidR="00D84EC7" w:rsidRPr="00C407C4">
              <w:t xml:space="preserve"> </w:t>
            </w:r>
            <w:r w:rsidRPr="00C407C4">
              <w:t>population,</w:t>
            </w:r>
            <w:r w:rsidR="00D84EC7" w:rsidRPr="00C407C4">
              <w:t xml:space="preserve"> </w:t>
            </w:r>
            <w:r w:rsidRPr="00C407C4">
              <w:t>geography</w:t>
            </w:r>
            <w:r w:rsidR="00D84EC7" w:rsidRPr="00C407C4">
              <w:t xml:space="preserve"> </w:t>
            </w:r>
            <w:r w:rsidRPr="00C407C4">
              <w:t>and</w:t>
            </w:r>
            <w:r w:rsidR="00D84EC7" w:rsidRPr="00C407C4">
              <w:t xml:space="preserve"> </w:t>
            </w:r>
            <w:r w:rsidRPr="00C407C4">
              <w:t>resources.</w:t>
            </w:r>
          </w:p>
          <w:p w14:paraId="7ACD936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3B9D72EC"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With</w:t>
            </w:r>
            <w:r w:rsidR="00D84EC7" w:rsidRPr="00C407C4">
              <w:t xml:space="preserve"> </w:t>
            </w:r>
            <w:r w:rsidRPr="00C407C4">
              <w:t>that</w:t>
            </w:r>
            <w:r w:rsidR="00D84EC7" w:rsidRPr="00C407C4">
              <w:t xml:space="preserve"> </w:t>
            </w:r>
            <w:r w:rsidRPr="00C407C4">
              <w:t>in</w:t>
            </w:r>
            <w:r w:rsidR="00D84EC7" w:rsidRPr="00C407C4">
              <w:t xml:space="preserve"> </w:t>
            </w:r>
            <w:r w:rsidRPr="00C407C4">
              <w:t>mind</w:t>
            </w:r>
            <w:r w:rsidR="00D84EC7" w:rsidRPr="00C407C4">
              <w:t xml:space="preserve"> </w:t>
            </w:r>
            <w:r w:rsidRPr="00C407C4">
              <w:t>we</w:t>
            </w:r>
            <w:r w:rsidR="00D84EC7" w:rsidRPr="00C407C4">
              <w:t xml:space="preserve"> </w:t>
            </w:r>
            <w:r w:rsidRPr="00C407C4">
              <w:t>recommend</w:t>
            </w:r>
            <w:r w:rsidR="00D84EC7" w:rsidRPr="00C407C4">
              <w:t xml:space="preserve"> </w:t>
            </w:r>
            <w:r w:rsidRPr="00C407C4">
              <w:t>that</w:t>
            </w:r>
            <w:r w:rsidR="00D84EC7" w:rsidRPr="00C407C4">
              <w:t xml:space="preserve"> </w:t>
            </w:r>
            <w:r w:rsidRPr="00C407C4">
              <w:t>the</w:t>
            </w:r>
            <w:r w:rsidR="00D84EC7" w:rsidRPr="00C407C4">
              <w:t xml:space="preserve"> </w:t>
            </w:r>
            <w:r w:rsidRPr="00C407C4">
              <w:t>programme:</w:t>
            </w:r>
          </w:p>
          <w:p w14:paraId="224E95BD"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Targets</w:t>
            </w:r>
            <w:r w:rsidR="00D84EC7" w:rsidRPr="00C407C4">
              <w:t xml:space="preserve"> </w:t>
            </w:r>
            <w:r w:rsidRPr="00C407C4">
              <w:t>people</w:t>
            </w:r>
            <w:r w:rsidR="00D84EC7" w:rsidRPr="00C407C4">
              <w:t xml:space="preserve"> </w:t>
            </w:r>
            <w:r w:rsidRPr="00C407C4">
              <w:t>aged</w:t>
            </w:r>
            <w:r w:rsidR="00D84EC7" w:rsidRPr="00C407C4">
              <w:t xml:space="preserve"> </w:t>
            </w:r>
            <w:r w:rsidRPr="00C407C4">
              <w:t>40-74,</w:t>
            </w:r>
            <w:r w:rsidR="00D84EC7" w:rsidRPr="00C407C4">
              <w:t xml:space="preserve"> </w:t>
            </w:r>
            <w:r w:rsidRPr="00C407C4">
              <w:t>but</w:t>
            </w:r>
            <w:r w:rsidR="00D84EC7" w:rsidRPr="00C407C4">
              <w:t xml:space="preserve"> </w:t>
            </w:r>
            <w:r w:rsidRPr="00C407C4">
              <w:t>targets</w:t>
            </w:r>
            <w:r w:rsidR="00D84EC7" w:rsidRPr="00C407C4">
              <w:t xml:space="preserve"> </w:t>
            </w:r>
            <w:r w:rsidRPr="00C407C4">
              <w:t>as</w:t>
            </w:r>
            <w:r w:rsidR="00D84EC7" w:rsidRPr="00C407C4">
              <w:t xml:space="preserve"> </w:t>
            </w:r>
            <w:r w:rsidRPr="00C407C4">
              <w:t>a</w:t>
            </w:r>
            <w:r w:rsidR="00D84EC7" w:rsidRPr="00C407C4">
              <w:t xml:space="preserve"> </w:t>
            </w:r>
            <w:r w:rsidRPr="00C407C4">
              <w:t>priority</w:t>
            </w:r>
            <w:r w:rsidR="00D84EC7" w:rsidRPr="00C407C4">
              <w:t xml:space="preserve"> </w:t>
            </w:r>
            <w:r w:rsidRPr="00C407C4">
              <w:t>those</w:t>
            </w:r>
            <w:r w:rsidR="00D84EC7" w:rsidRPr="00C407C4">
              <w:t xml:space="preserve"> </w:t>
            </w:r>
            <w:r w:rsidRPr="00C407C4">
              <w:t>aged</w:t>
            </w:r>
            <w:r w:rsidR="00D84EC7" w:rsidRPr="00C407C4">
              <w:t xml:space="preserve"> </w:t>
            </w:r>
            <w:r w:rsidRPr="00C407C4">
              <w:t>40-64</w:t>
            </w:r>
            <w:r w:rsidR="00D84EC7" w:rsidRPr="00C407C4">
              <w:t xml:space="preserve"> </w:t>
            </w:r>
            <w:r w:rsidRPr="00C407C4">
              <w:t>if</w:t>
            </w:r>
            <w:r w:rsidR="00D84EC7" w:rsidRPr="00C407C4">
              <w:t xml:space="preserve"> </w:t>
            </w:r>
            <w:r w:rsidRPr="00C407C4">
              <w:t>resources</w:t>
            </w:r>
            <w:r w:rsidR="00D84EC7" w:rsidRPr="00C407C4">
              <w:t xml:space="preserve"> </w:t>
            </w:r>
            <w:r w:rsidRPr="00C407C4">
              <w:t>are</w:t>
            </w:r>
            <w:r w:rsidR="00D84EC7" w:rsidRPr="00C407C4">
              <w:t xml:space="preserve"> </w:t>
            </w:r>
            <w:r w:rsidRPr="00C407C4">
              <w:t>limited.</w:t>
            </w:r>
            <w:r w:rsidR="00D84EC7" w:rsidRPr="00C407C4">
              <w:t xml:space="preserve"> </w:t>
            </w:r>
          </w:p>
          <w:p w14:paraId="3BD32A82" w14:textId="77777777" w:rsidR="00746275"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Target</w:t>
            </w:r>
            <w:r w:rsidR="00D84EC7" w:rsidRPr="00C407C4">
              <w:t xml:space="preserve"> </w:t>
            </w:r>
            <w:r w:rsidRPr="00C407C4">
              <w:t>more</w:t>
            </w:r>
            <w:r w:rsidR="00D84EC7" w:rsidRPr="00C407C4">
              <w:t xml:space="preserve"> </w:t>
            </w:r>
            <w:r w:rsidRPr="00C407C4">
              <w:t>deprived</w:t>
            </w:r>
            <w:r w:rsidR="00D84EC7" w:rsidRPr="00C407C4">
              <w:t xml:space="preserve"> </w:t>
            </w:r>
            <w:r w:rsidRPr="00C407C4">
              <w:t>areas.</w:t>
            </w:r>
            <w:r w:rsidR="00D84EC7" w:rsidRPr="00C407C4">
              <w:t xml:space="preserve"> </w:t>
            </w:r>
            <w:r w:rsidRPr="00C407C4">
              <w:t>Should</w:t>
            </w:r>
            <w:r w:rsidR="00D84EC7" w:rsidRPr="00C407C4">
              <w:t xml:space="preserve"> </w:t>
            </w:r>
            <w:r w:rsidRPr="00C407C4">
              <w:t>look</w:t>
            </w:r>
            <w:r w:rsidR="00D84EC7" w:rsidRPr="00C407C4">
              <w:t xml:space="preserve"> </w:t>
            </w:r>
            <w:r w:rsidRPr="00C407C4">
              <w:t>at</w:t>
            </w:r>
            <w:r w:rsidR="00D84EC7" w:rsidRPr="00C407C4">
              <w:t xml:space="preserve"> </w:t>
            </w:r>
            <w:r w:rsidRPr="00C407C4">
              <w:t>local</w:t>
            </w:r>
            <w:r w:rsidR="00D84EC7" w:rsidRPr="00C407C4">
              <w:t xml:space="preserve"> </w:t>
            </w:r>
            <w:r w:rsidRPr="00C407C4">
              <w:t>geography</w:t>
            </w:r>
            <w:r w:rsidR="00D84EC7" w:rsidRPr="00C407C4">
              <w:t xml:space="preserve"> </w:t>
            </w:r>
            <w:r w:rsidRPr="00C407C4">
              <w:t>and</w:t>
            </w:r>
            <w:r w:rsidR="00D84EC7" w:rsidRPr="00C407C4">
              <w:t xml:space="preserve"> </w:t>
            </w:r>
            <w:r w:rsidRPr="00C407C4">
              <w:t>deprivation</w:t>
            </w:r>
            <w:r w:rsidR="00D84EC7" w:rsidRPr="00C407C4">
              <w:t xml:space="preserve"> </w:t>
            </w:r>
            <w:r w:rsidRPr="00C407C4">
              <w:t>quintiles</w:t>
            </w:r>
            <w:r w:rsidR="00D84EC7" w:rsidRPr="00C407C4">
              <w:t xml:space="preserve"> </w:t>
            </w:r>
            <w:r w:rsidRPr="00C407C4">
              <w:t>when</w:t>
            </w:r>
            <w:r w:rsidR="00D84EC7" w:rsidRPr="00C407C4">
              <w:t xml:space="preserve"> </w:t>
            </w:r>
            <w:r w:rsidRPr="00C407C4">
              <w:t>making</w:t>
            </w:r>
            <w:r w:rsidR="00D84EC7" w:rsidRPr="00C407C4">
              <w:t xml:space="preserve"> </w:t>
            </w:r>
            <w:r w:rsidRPr="00C407C4">
              <w:t>decisions</w:t>
            </w:r>
            <w:r w:rsidR="00D84EC7" w:rsidRPr="00C407C4">
              <w:t xml:space="preserve"> </w:t>
            </w:r>
            <w:r w:rsidRPr="00C407C4">
              <w:t>on</w:t>
            </w:r>
            <w:r w:rsidR="00D84EC7" w:rsidRPr="00C407C4">
              <w:t xml:space="preserve"> </w:t>
            </w:r>
            <w:r w:rsidRPr="00C407C4">
              <w:t>which</w:t>
            </w:r>
            <w:r w:rsidR="00D84EC7" w:rsidRPr="00C407C4">
              <w:t xml:space="preserve"> </w:t>
            </w:r>
            <w:r w:rsidRPr="00C407C4">
              <w:t>geographic</w:t>
            </w:r>
            <w:r w:rsidR="00D84EC7" w:rsidRPr="00C407C4">
              <w:t xml:space="preserve"> </w:t>
            </w:r>
            <w:r w:rsidRPr="00C407C4">
              <w:t>areas</w:t>
            </w:r>
            <w:r w:rsidR="00D84EC7" w:rsidRPr="00C407C4">
              <w:t xml:space="preserve"> </w:t>
            </w:r>
            <w:r w:rsidRPr="00C407C4">
              <w:t>you</w:t>
            </w:r>
            <w:r w:rsidR="00D84EC7" w:rsidRPr="00C407C4">
              <w:t xml:space="preserve"> </w:t>
            </w:r>
            <w:r w:rsidRPr="00C407C4">
              <w:t>want</w:t>
            </w:r>
            <w:r w:rsidR="00D84EC7" w:rsidRPr="00C407C4">
              <w:t xml:space="preserve"> </w:t>
            </w:r>
            <w:r w:rsidRPr="00C407C4">
              <w:t>to</w:t>
            </w:r>
            <w:r w:rsidR="00D84EC7" w:rsidRPr="00C407C4">
              <w:t xml:space="preserve"> </w:t>
            </w:r>
            <w:r w:rsidRPr="00C407C4">
              <w:t>take</w:t>
            </w:r>
            <w:r w:rsidR="00D84EC7" w:rsidRPr="00C407C4">
              <w:t xml:space="preserve"> </w:t>
            </w:r>
            <w:r w:rsidRPr="00C407C4">
              <w:t>part.</w:t>
            </w:r>
            <w:r w:rsidR="00D84EC7" w:rsidRPr="00C407C4">
              <w:t xml:space="preserve"> </w:t>
            </w:r>
            <w:r w:rsidR="00B445DD">
              <w:t xml:space="preserve">Should also be aware that </w:t>
            </w:r>
            <w:r w:rsidR="00B445DD" w:rsidRPr="00B445DD">
              <w:t xml:space="preserve">there are drivers of health inequalities that are beyond socioeconomic deprivation. Limiting eligibility to deprivation excludes identification of risk that’s not captured in </w:t>
            </w:r>
            <w:r w:rsidR="00B445DD" w:rsidRPr="00B445DD">
              <w:lastRenderedPageBreak/>
              <w:t>the composite index but which may be relevant to inequalities in health</w:t>
            </w:r>
          </w:p>
          <w:p w14:paraId="2F129592"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Takes</w:t>
            </w:r>
            <w:r w:rsidR="00D84EC7" w:rsidRPr="00C407C4">
              <w:t xml:space="preserve"> </w:t>
            </w:r>
            <w:r w:rsidRPr="00C407C4">
              <w:t>into</w:t>
            </w:r>
            <w:r w:rsidR="00D84EC7" w:rsidRPr="00C407C4">
              <w:t xml:space="preserve"> </w:t>
            </w:r>
            <w:r w:rsidRPr="00C407C4">
              <w:t>consideration</w:t>
            </w:r>
            <w:r w:rsidR="00D84EC7" w:rsidRPr="00C407C4">
              <w:t xml:space="preserve"> </w:t>
            </w:r>
            <w:r w:rsidRPr="00C407C4">
              <w:t>pre-existing</w:t>
            </w:r>
            <w:r w:rsidR="00D84EC7" w:rsidRPr="00C407C4">
              <w:t xml:space="preserve"> </w:t>
            </w:r>
            <w:r w:rsidRPr="00C407C4">
              <w:t>QRISK2</w:t>
            </w:r>
            <w:r w:rsidR="00D84EC7" w:rsidRPr="00C407C4">
              <w:t xml:space="preserve"> </w:t>
            </w:r>
            <w:r w:rsidRPr="00C407C4">
              <w:t>scores.</w:t>
            </w:r>
            <w:r w:rsidR="00D84EC7" w:rsidRPr="00C407C4">
              <w:t xml:space="preserve"> </w:t>
            </w:r>
          </w:p>
          <w:p w14:paraId="7700BB6E"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o</w:t>
            </w:r>
            <w:r w:rsidRPr="00C407C4">
              <w:tab/>
              <w:t>Include</w:t>
            </w:r>
            <w:r w:rsidR="00D84EC7" w:rsidRPr="00C407C4">
              <w:t xml:space="preserve"> </w:t>
            </w:r>
            <w:r w:rsidRPr="00C407C4">
              <w:t>those</w:t>
            </w:r>
            <w:r w:rsidR="00D84EC7" w:rsidRPr="00C407C4">
              <w:t xml:space="preserve"> </w:t>
            </w:r>
            <w:r w:rsidRPr="00C407C4">
              <w:t>with</w:t>
            </w:r>
            <w:r w:rsidR="00D84EC7" w:rsidRPr="00C407C4">
              <w:t xml:space="preserve"> </w:t>
            </w:r>
            <w:r w:rsidRPr="00C407C4">
              <w:t>QRISK2</w:t>
            </w:r>
            <w:r w:rsidR="00D84EC7" w:rsidRPr="00C407C4">
              <w:t xml:space="preserve"> </w:t>
            </w:r>
            <w:r w:rsidRPr="00C407C4">
              <w:t>scores</w:t>
            </w:r>
            <w:r w:rsidR="00D84EC7" w:rsidRPr="00C407C4">
              <w:t xml:space="preserve"> </w:t>
            </w:r>
            <w:r w:rsidRPr="00C407C4">
              <w:t>of</w:t>
            </w:r>
            <w:r w:rsidR="00D84EC7" w:rsidRPr="00C407C4">
              <w:t xml:space="preserve"> </w:t>
            </w:r>
            <w:r w:rsidRPr="00C407C4">
              <w:t>&gt;20%,</w:t>
            </w:r>
            <w:r w:rsidR="00D84EC7" w:rsidRPr="00C407C4">
              <w:t xml:space="preserve"> </w:t>
            </w:r>
            <w:r w:rsidRPr="00C407C4">
              <w:t>10-20%</w:t>
            </w:r>
            <w:r w:rsidR="00D84EC7" w:rsidRPr="00C407C4">
              <w:t xml:space="preserve"> </w:t>
            </w:r>
            <w:r w:rsidRPr="00C407C4">
              <w:t>or</w:t>
            </w:r>
            <w:r w:rsidR="00D84EC7" w:rsidRPr="00C407C4">
              <w:t xml:space="preserve"> </w:t>
            </w:r>
            <w:r w:rsidRPr="00C407C4">
              <w:t>with</w:t>
            </w:r>
            <w:r w:rsidR="00D84EC7" w:rsidRPr="00C407C4">
              <w:t xml:space="preserve"> </w:t>
            </w:r>
            <w:r w:rsidRPr="00C407C4">
              <w:t>missing</w:t>
            </w:r>
            <w:r w:rsidR="00D84EC7" w:rsidRPr="00C407C4">
              <w:t xml:space="preserve"> </w:t>
            </w:r>
            <w:r w:rsidRPr="00C407C4">
              <w:t>data.</w:t>
            </w:r>
            <w:r w:rsidR="00D84EC7" w:rsidRPr="00C407C4">
              <w:t xml:space="preserve"> </w:t>
            </w:r>
          </w:p>
          <w:p w14:paraId="72237068"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o</w:t>
            </w:r>
            <w:r w:rsidRPr="00C407C4">
              <w:tab/>
              <w:t>Prioritise</w:t>
            </w:r>
            <w:r w:rsidR="00D84EC7" w:rsidRPr="00C407C4">
              <w:t xml:space="preserve"> </w:t>
            </w:r>
            <w:r w:rsidRPr="00C407C4">
              <w:t>those</w:t>
            </w:r>
            <w:r w:rsidR="00D84EC7" w:rsidRPr="00C407C4">
              <w:t xml:space="preserve"> </w:t>
            </w:r>
            <w:r w:rsidRPr="00C407C4">
              <w:t>with</w:t>
            </w:r>
            <w:r w:rsidR="00D84EC7" w:rsidRPr="00C407C4">
              <w:t xml:space="preserve"> </w:t>
            </w:r>
            <w:r w:rsidRPr="00C407C4">
              <w:t>QRISK2</w:t>
            </w:r>
            <w:r w:rsidR="00D84EC7" w:rsidRPr="00C407C4">
              <w:t xml:space="preserve"> </w:t>
            </w:r>
            <w:r w:rsidRPr="00C407C4">
              <w:t>&gt;20%</w:t>
            </w:r>
            <w:r w:rsidR="00D84EC7" w:rsidRPr="00C407C4">
              <w:t xml:space="preserve"> </w:t>
            </w:r>
            <w:r w:rsidRPr="00C407C4">
              <w:t>or</w:t>
            </w:r>
            <w:r w:rsidR="00D84EC7" w:rsidRPr="00C407C4">
              <w:t xml:space="preserve"> </w:t>
            </w:r>
            <w:r w:rsidRPr="00C407C4">
              <w:t>those</w:t>
            </w:r>
            <w:r w:rsidR="00D84EC7" w:rsidRPr="00C407C4">
              <w:t xml:space="preserve"> </w:t>
            </w:r>
            <w:r w:rsidRPr="00C407C4">
              <w:t>with</w:t>
            </w:r>
            <w:r w:rsidR="00D84EC7" w:rsidRPr="00C407C4">
              <w:t xml:space="preserve"> </w:t>
            </w:r>
            <w:r w:rsidRPr="00C407C4">
              <w:t>missing</w:t>
            </w:r>
            <w:r w:rsidR="00D84EC7" w:rsidRPr="00C407C4">
              <w:t xml:space="preserve"> </w:t>
            </w:r>
            <w:r w:rsidRPr="00C407C4">
              <w:t>data.</w:t>
            </w:r>
          </w:p>
          <w:p w14:paraId="549C32F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o</w:t>
            </w:r>
            <w:r w:rsidRPr="00C407C4">
              <w:tab/>
              <w:t>Think</w:t>
            </w:r>
            <w:r w:rsidR="00D84EC7" w:rsidRPr="00C407C4">
              <w:t xml:space="preserve"> </w:t>
            </w:r>
            <w:r w:rsidRPr="00C407C4">
              <w:t>prudently</w:t>
            </w:r>
            <w:r w:rsidR="00D84EC7" w:rsidRPr="00C407C4">
              <w:t xml:space="preserve"> </w:t>
            </w:r>
            <w:r w:rsidRPr="00C407C4">
              <w:t>about</w:t>
            </w:r>
            <w:r w:rsidR="00D84EC7" w:rsidRPr="00C407C4">
              <w:t xml:space="preserve"> </w:t>
            </w:r>
            <w:r w:rsidRPr="00C407C4">
              <w:t>including</w:t>
            </w:r>
            <w:r w:rsidR="00D84EC7" w:rsidRPr="00C407C4">
              <w:t xml:space="preserve"> </w:t>
            </w:r>
            <w:r w:rsidRPr="00C407C4">
              <w:t>people</w:t>
            </w:r>
            <w:r w:rsidR="00D84EC7" w:rsidRPr="00C407C4">
              <w:t xml:space="preserve"> </w:t>
            </w:r>
            <w:r w:rsidRPr="00C407C4">
              <w:t>with</w:t>
            </w:r>
            <w:r w:rsidR="00D84EC7" w:rsidRPr="00C407C4">
              <w:t xml:space="preserve"> </w:t>
            </w:r>
            <w:r w:rsidRPr="00C407C4">
              <w:t>a</w:t>
            </w:r>
            <w:r w:rsidR="00D84EC7" w:rsidRPr="00C407C4">
              <w:t xml:space="preserve"> </w:t>
            </w:r>
            <w:r w:rsidRPr="00C407C4">
              <w:t>QRISK2</w:t>
            </w:r>
            <w:r w:rsidR="00D84EC7" w:rsidRPr="00C407C4">
              <w:t xml:space="preserve"> </w:t>
            </w:r>
            <w:r w:rsidRPr="00C407C4">
              <w:t>of</w:t>
            </w:r>
            <w:r w:rsidR="00D84EC7" w:rsidRPr="00C407C4">
              <w:t xml:space="preserve"> </w:t>
            </w:r>
            <w:r w:rsidRPr="00C407C4">
              <w:t>10-20%</w:t>
            </w:r>
            <w:r w:rsidR="00D84EC7" w:rsidRPr="00C407C4">
              <w:t xml:space="preserve"> </w:t>
            </w:r>
            <w:r w:rsidRPr="00C407C4">
              <w:t>if</w:t>
            </w:r>
            <w:r w:rsidR="00D84EC7" w:rsidRPr="00C407C4">
              <w:t xml:space="preserve"> </w:t>
            </w:r>
            <w:r w:rsidRPr="00C407C4">
              <w:t>they</w:t>
            </w:r>
            <w:r w:rsidR="00D84EC7" w:rsidRPr="00C407C4">
              <w:t xml:space="preserve"> </w:t>
            </w:r>
            <w:r w:rsidRPr="00C407C4">
              <w:t>are</w:t>
            </w:r>
            <w:r w:rsidR="00D84EC7" w:rsidRPr="00C407C4">
              <w:t xml:space="preserve"> </w:t>
            </w:r>
            <w:r w:rsidRPr="00C407C4">
              <w:t>over</w:t>
            </w:r>
            <w:r w:rsidR="00D84EC7" w:rsidRPr="00C407C4">
              <w:t xml:space="preserve"> </w:t>
            </w:r>
            <w:r w:rsidRPr="00C407C4">
              <w:t>50.</w:t>
            </w:r>
            <w:r w:rsidR="00D84EC7" w:rsidRPr="00C407C4">
              <w:t xml:space="preserve"> </w:t>
            </w:r>
            <w:r w:rsidRPr="00C407C4">
              <w:t>Consider</w:t>
            </w:r>
            <w:r w:rsidR="00D84EC7" w:rsidRPr="00C407C4">
              <w:t xml:space="preserve"> </w:t>
            </w:r>
            <w:r w:rsidRPr="00C407C4">
              <w:t>whether</w:t>
            </w:r>
            <w:r w:rsidR="00D84EC7" w:rsidRPr="00C407C4">
              <w:t xml:space="preserve"> </w:t>
            </w:r>
            <w:r w:rsidRPr="00C407C4">
              <w:t>they</w:t>
            </w:r>
            <w:r w:rsidR="00D84EC7" w:rsidRPr="00C407C4">
              <w:t xml:space="preserve"> </w:t>
            </w:r>
            <w:r w:rsidRPr="00C407C4">
              <w:t>have</w:t>
            </w:r>
            <w:r w:rsidR="00D84EC7" w:rsidRPr="00C407C4">
              <w:t xml:space="preserve"> </w:t>
            </w:r>
            <w:r w:rsidRPr="00C407C4">
              <w:t>a</w:t>
            </w:r>
            <w:r w:rsidR="00D84EC7" w:rsidRPr="00C407C4">
              <w:t xml:space="preserve"> </w:t>
            </w:r>
            <w:r w:rsidRPr="00C407C4">
              <w:t>modifiable</w:t>
            </w:r>
            <w:r w:rsidR="00D84EC7" w:rsidRPr="00C407C4">
              <w:t xml:space="preserve"> </w:t>
            </w:r>
            <w:r w:rsidRPr="00C407C4">
              <w:t>risk</w:t>
            </w:r>
            <w:r w:rsidR="00D84EC7" w:rsidRPr="00C407C4">
              <w:t xml:space="preserve"> </w:t>
            </w:r>
            <w:r w:rsidRPr="00C407C4">
              <w:t>factor.</w:t>
            </w:r>
            <w:r w:rsidR="00D84EC7" w:rsidRPr="00C407C4">
              <w:t xml:space="preserve"> </w:t>
            </w:r>
          </w:p>
          <w:p w14:paraId="075B8725"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5D5C5B60"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tc>
      </w:tr>
      <w:tr w:rsidR="00746275" w:rsidRPr="00C407C4" w14:paraId="240F1409"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614875E9" w14:textId="77777777" w:rsidR="00746275" w:rsidRPr="00C407C4" w:rsidRDefault="00746275" w:rsidP="008D229E">
            <w:r w:rsidRPr="00C407C4">
              <w:lastRenderedPageBreak/>
              <w:t>Tests</w:t>
            </w:r>
            <w:r w:rsidR="00D84EC7" w:rsidRPr="00C407C4">
              <w:t xml:space="preserve"> </w:t>
            </w:r>
            <w:r w:rsidRPr="00C407C4">
              <w:t>offered</w:t>
            </w:r>
            <w:r w:rsidR="00D84EC7" w:rsidRPr="00C407C4">
              <w:t xml:space="preserve"> </w:t>
            </w:r>
            <w:r w:rsidRPr="00C407C4">
              <w:t>in</w:t>
            </w:r>
            <w:r w:rsidR="00D84EC7" w:rsidRPr="00C407C4">
              <w:t xml:space="preserve"> </w:t>
            </w:r>
            <w:r w:rsidRPr="00C407C4">
              <w:t>Health</w:t>
            </w:r>
            <w:r w:rsidR="00D84EC7" w:rsidRPr="00C407C4">
              <w:t xml:space="preserve"> </w:t>
            </w:r>
            <w:r w:rsidRPr="00C407C4">
              <w:t>Checks</w:t>
            </w:r>
          </w:p>
        </w:tc>
        <w:tc>
          <w:tcPr>
            <w:tcW w:w="1376" w:type="pct"/>
          </w:tcPr>
          <w:p w14:paraId="33E0447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did</w:t>
            </w:r>
            <w:r w:rsidR="00D84EC7" w:rsidRPr="00C407C4">
              <w:t xml:space="preserve"> </w:t>
            </w:r>
            <w:r w:rsidRPr="00C407C4">
              <w:t>not</w:t>
            </w:r>
            <w:r w:rsidR="00D84EC7" w:rsidRPr="00C407C4">
              <w:t xml:space="preserve"> </w:t>
            </w:r>
            <w:r w:rsidRPr="00C407C4">
              <w:t>look</w:t>
            </w:r>
            <w:r w:rsidR="00D84EC7" w:rsidRPr="00C407C4">
              <w:t xml:space="preserve"> </w:t>
            </w:r>
            <w:r w:rsidRPr="00C407C4">
              <w:t>at</w:t>
            </w:r>
            <w:r w:rsidR="00D84EC7" w:rsidRPr="00C407C4">
              <w:t xml:space="preserve"> </w:t>
            </w:r>
            <w:r w:rsidRPr="00C407C4">
              <w:t>evidence</w:t>
            </w:r>
            <w:r w:rsidR="00D84EC7" w:rsidRPr="00C407C4">
              <w:t xml:space="preserve"> </w:t>
            </w:r>
            <w:r w:rsidRPr="00C407C4">
              <w:t>of</w:t>
            </w:r>
            <w:r w:rsidR="00D84EC7" w:rsidRPr="00C407C4">
              <w:t xml:space="preserve"> </w:t>
            </w:r>
            <w:r w:rsidRPr="00C407C4">
              <w:t>tests</w:t>
            </w:r>
            <w:r w:rsidR="00D84EC7" w:rsidRPr="00C407C4">
              <w:t xml:space="preserve"> </w:t>
            </w:r>
            <w:r w:rsidRPr="00C407C4">
              <w:t>offered</w:t>
            </w:r>
            <w:r w:rsidR="00D84EC7" w:rsidRPr="00C407C4">
              <w:t xml:space="preserve"> </w:t>
            </w:r>
            <w:r w:rsidRPr="00C407C4">
              <w:t>in</w:t>
            </w:r>
            <w:r w:rsidR="00D84EC7" w:rsidRPr="00C407C4">
              <w:t xml:space="preserve"> </w:t>
            </w:r>
            <w:r w:rsidRPr="00C407C4">
              <w:t>health</w:t>
            </w:r>
            <w:r w:rsidR="00D84EC7" w:rsidRPr="00C407C4">
              <w:t xml:space="preserve"> </w:t>
            </w:r>
            <w:r w:rsidRPr="00C407C4">
              <w:t>checks.</w:t>
            </w:r>
            <w:r w:rsidR="00D84EC7" w:rsidRPr="00C407C4">
              <w:t xml:space="preserve"> </w:t>
            </w:r>
            <w:r w:rsidRPr="00C407C4">
              <w:t>Minimum</w:t>
            </w:r>
            <w:r w:rsidR="00D84EC7" w:rsidRPr="00C407C4">
              <w:t xml:space="preserve"> </w:t>
            </w:r>
            <w:r w:rsidRPr="00C407C4">
              <w:t>data</w:t>
            </w:r>
            <w:r w:rsidR="00D84EC7" w:rsidRPr="00C407C4">
              <w:t xml:space="preserve"> </w:t>
            </w:r>
            <w:r w:rsidRPr="00C407C4">
              <w:t>set</w:t>
            </w:r>
            <w:r w:rsidR="00D84EC7" w:rsidRPr="00C407C4">
              <w:t xml:space="preserve"> </w:t>
            </w:r>
            <w:r w:rsidRPr="00C407C4">
              <w:t>required</w:t>
            </w:r>
            <w:r w:rsidR="00D84EC7" w:rsidRPr="00C407C4">
              <w:t xml:space="preserve"> </w:t>
            </w:r>
            <w:r w:rsidRPr="00C407C4">
              <w:t>for</w:t>
            </w:r>
            <w:r w:rsidR="00D84EC7" w:rsidRPr="00C407C4">
              <w:t xml:space="preserve"> </w:t>
            </w:r>
            <w:r w:rsidRPr="00C407C4">
              <w:t>calculation</w:t>
            </w:r>
            <w:r w:rsidR="00D84EC7" w:rsidRPr="00C407C4">
              <w:t xml:space="preserve"> </w:t>
            </w:r>
            <w:r w:rsidRPr="00C407C4">
              <w:t>of</w:t>
            </w:r>
            <w:r w:rsidR="00D84EC7" w:rsidRPr="00C407C4">
              <w:t xml:space="preserve"> </w:t>
            </w:r>
            <w:r w:rsidRPr="00C407C4">
              <w:t>QRISK</w:t>
            </w:r>
            <w:r w:rsidR="00D84EC7" w:rsidRPr="00C407C4">
              <w:t xml:space="preserve"> </w:t>
            </w:r>
            <w:r w:rsidRPr="00C407C4">
              <w:t>2.</w:t>
            </w:r>
          </w:p>
          <w:p w14:paraId="3DAE3988"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5FE1DCC3"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did</w:t>
            </w:r>
            <w:r w:rsidR="00D84EC7" w:rsidRPr="00C407C4">
              <w:t xml:space="preserve"> </w:t>
            </w:r>
            <w:r w:rsidRPr="00C407C4">
              <w:t>not</w:t>
            </w:r>
            <w:r w:rsidR="00D84EC7" w:rsidRPr="00C407C4">
              <w:t xml:space="preserve"> </w:t>
            </w:r>
            <w:r w:rsidRPr="00C407C4">
              <w:t>look</w:t>
            </w:r>
            <w:r w:rsidR="00D84EC7" w:rsidRPr="00C407C4">
              <w:t xml:space="preserve"> </w:t>
            </w:r>
            <w:r w:rsidRPr="00C407C4">
              <w:t>specifically</w:t>
            </w:r>
            <w:r w:rsidR="00D84EC7" w:rsidRPr="00C407C4">
              <w:t xml:space="preserve"> </w:t>
            </w:r>
            <w:r w:rsidRPr="00C407C4">
              <w:t>at</w:t>
            </w:r>
            <w:r w:rsidR="00D84EC7" w:rsidRPr="00C407C4">
              <w:t xml:space="preserve"> </w:t>
            </w:r>
            <w:r w:rsidRPr="00C407C4">
              <w:t>the</w:t>
            </w:r>
            <w:r w:rsidR="00D84EC7" w:rsidRPr="00C407C4">
              <w:t xml:space="preserve"> </w:t>
            </w:r>
            <w:r w:rsidRPr="00C407C4">
              <w:t>tests</w:t>
            </w:r>
            <w:r w:rsidR="00D84EC7" w:rsidRPr="00C407C4">
              <w:t xml:space="preserve"> </w:t>
            </w:r>
            <w:r w:rsidRPr="00C407C4">
              <w:t>offered</w:t>
            </w:r>
            <w:r w:rsidR="00D84EC7" w:rsidRPr="00C407C4">
              <w:t xml:space="preserve"> </w:t>
            </w:r>
            <w:r w:rsidRPr="00C407C4">
              <w:t>at</w:t>
            </w:r>
            <w:r w:rsidR="00D84EC7" w:rsidRPr="00C407C4">
              <w:t xml:space="preserve"> </w:t>
            </w:r>
            <w:r w:rsidRPr="00C407C4">
              <w:t>health</w:t>
            </w:r>
            <w:r w:rsidR="00D84EC7" w:rsidRPr="00C407C4">
              <w:t xml:space="preserve"> </w:t>
            </w:r>
            <w:r w:rsidRPr="00C407C4">
              <w:t>check,</w:t>
            </w:r>
            <w:r w:rsidR="00D84EC7" w:rsidRPr="00C407C4">
              <w:t xml:space="preserve"> </w:t>
            </w:r>
            <w:r w:rsidRPr="00C407C4">
              <w:t>but</w:t>
            </w:r>
            <w:r w:rsidR="00D84EC7" w:rsidRPr="00C407C4">
              <w:t xml:space="preserve"> </w:t>
            </w:r>
            <w:r w:rsidRPr="00C407C4">
              <w:t>did</w:t>
            </w:r>
            <w:r w:rsidR="00D84EC7" w:rsidRPr="00C407C4">
              <w:t xml:space="preserve"> </w:t>
            </w:r>
            <w:r w:rsidRPr="00C407C4">
              <w:t>find</w:t>
            </w:r>
            <w:r w:rsidR="00D84EC7" w:rsidRPr="00C407C4">
              <w:t xml:space="preserve"> </w:t>
            </w:r>
            <w:r w:rsidRPr="00C407C4">
              <w:t>that</w:t>
            </w:r>
            <w:r w:rsidR="00D84EC7" w:rsidRPr="00C407C4">
              <w:t xml:space="preserve"> </w:t>
            </w:r>
            <w:r w:rsidRPr="00C407C4">
              <w:t>the</w:t>
            </w:r>
            <w:r w:rsidR="00D84EC7" w:rsidRPr="00C407C4">
              <w:t xml:space="preserve"> </w:t>
            </w:r>
            <w:r w:rsidRPr="00C407C4">
              <w:t>most</w:t>
            </w:r>
            <w:r w:rsidR="00D84EC7" w:rsidRPr="00C407C4">
              <w:t xml:space="preserve"> </w:t>
            </w:r>
            <w:r w:rsidRPr="00C407C4">
              <w:t>common</w:t>
            </w:r>
            <w:r w:rsidR="00D84EC7" w:rsidRPr="00C407C4">
              <w:t xml:space="preserve"> </w:t>
            </w:r>
            <w:r w:rsidRPr="00C407C4">
              <w:t>risk</w:t>
            </w:r>
            <w:r w:rsidR="00D84EC7" w:rsidRPr="00C407C4">
              <w:t xml:space="preserve"> </w:t>
            </w:r>
            <w:r w:rsidRPr="00C407C4">
              <w:t>factors</w:t>
            </w:r>
            <w:r w:rsidR="00D84EC7" w:rsidRPr="00C407C4">
              <w:t xml:space="preserve"> </w:t>
            </w:r>
            <w:r w:rsidRPr="00C407C4">
              <w:t>identified</w:t>
            </w:r>
            <w:r w:rsidR="00D84EC7" w:rsidRPr="00C407C4">
              <w:t xml:space="preserve"> </w:t>
            </w:r>
            <w:r w:rsidRPr="00C407C4">
              <w:t>were</w:t>
            </w:r>
            <w:r w:rsidR="00D84EC7" w:rsidRPr="00C407C4">
              <w:t xml:space="preserve"> </w:t>
            </w:r>
            <w:r w:rsidRPr="00C407C4">
              <w:t>raised</w:t>
            </w:r>
            <w:r w:rsidR="00D84EC7" w:rsidRPr="00C407C4">
              <w:t xml:space="preserve"> </w:t>
            </w:r>
            <w:r w:rsidRPr="00C407C4">
              <w:t>BMI</w:t>
            </w:r>
            <w:r w:rsidR="00D84EC7" w:rsidRPr="00C407C4">
              <w:t xml:space="preserve"> </w:t>
            </w:r>
            <w:r w:rsidRPr="00C407C4">
              <w:t>and</w:t>
            </w:r>
            <w:r w:rsidR="00D84EC7" w:rsidRPr="00C407C4">
              <w:t xml:space="preserve"> </w:t>
            </w:r>
            <w:r w:rsidRPr="00C407C4">
              <w:t>raised</w:t>
            </w:r>
            <w:r w:rsidR="00D84EC7" w:rsidRPr="00C407C4">
              <w:t xml:space="preserve"> </w:t>
            </w:r>
            <w:r w:rsidRPr="00C407C4">
              <w:t>BP,</w:t>
            </w:r>
            <w:r w:rsidR="00D84EC7" w:rsidRPr="00C407C4">
              <w:t xml:space="preserve"> </w:t>
            </w:r>
            <w:r w:rsidRPr="00C407C4">
              <w:t>indicating</w:t>
            </w:r>
            <w:r w:rsidR="00D84EC7" w:rsidRPr="00C407C4">
              <w:t xml:space="preserve"> </w:t>
            </w:r>
            <w:r w:rsidRPr="00C407C4">
              <w:t>that</w:t>
            </w:r>
            <w:r w:rsidR="00D84EC7" w:rsidRPr="00C407C4">
              <w:t xml:space="preserve"> </w:t>
            </w:r>
            <w:r w:rsidRPr="00C407C4">
              <w:t>height,</w:t>
            </w:r>
            <w:r w:rsidR="00D84EC7" w:rsidRPr="00C407C4">
              <w:t xml:space="preserve"> </w:t>
            </w:r>
            <w:r w:rsidRPr="00C407C4">
              <w:t>weight</w:t>
            </w:r>
            <w:r w:rsidR="00D84EC7" w:rsidRPr="00C407C4">
              <w:t xml:space="preserve"> </w:t>
            </w:r>
            <w:r w:rsidRPr="00C407C4">
              <w:t>and</w:t>
            </w:r>
            <w:r w:rsidR="00D84EC7" w:rsidRPr="00C407C4">
              <w:t xml:space="preserve"> </w:t>
            </w:r>
            <w:r w:rsidRPr="00C407C4">
              <w:t>BP</w:t>
            </w:r>
            <w:r w:rsidR="00D84EC7" w:rsidRPr="00C407C4">
              <w:t xml:space="preserve"> </w:t>
            </w:r>
            <w:r w:rsidRPr="00C407C4">
              <w:t>should</w:t>
            </w:r>
            <w:r w:rsidR="00D84EC7" w:rsidRPr="00C407C4">
              <w:t xml:space="preserve"> </w:t>
            </w:r>
            <w:r w:rsidRPr="00C407C4">
              <w:t>all</w:t>
            </w:r>
            <w:r w:rsidR="00D84EC7" w:rsidRPr="00C407C4">
              <w:t xml:space="preserve"> </w:t>
            </w:r>
            <w:r w:rsidRPr="00C407C4">
              <w:t>be</w:t>
            </w:r>
            <w:r w:rsidR="00D84EC7" w:rsidRPr="00C407C4">
              <w:t xml:space="preserve"> </w:t>
            </w:r>
            <w:r w:rsidRPr="00C407C4">
              <w:t>measured</w:t>
            </w:r>
            <w:r w:rsidR="00D84EC7" w:rsidRPr="00C407C4">
              <w:t xml:space="preserve"> </w:t>
            </w:r>
            <w:r w:rsidRPr="00C407C4">
              <w:t>as</w:t>
            </w:r>
            <w:r w:rsidR="00D84EC7" w:rsidRPr="00C407C4">
              <w:t xml:space="preserve"> </w:t>
            </w:r>
            <w:r w:rsidRPr="00C407C4">
              <w:t>a</w:t>
            </w:r>
            <w:r w:rsidR="00D84EC7" w:rsidRPr="00C407C4">
              <w:t xml:space="preserve"> </w:t>
            </w:r>
            <w:r w:rsidRPr="00C407C4">
              <w:t>priority.</w:t>
            </w:r>
          </w:p>
          <w:p w14:paraId="76DF142E"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671625C4"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also</w:t>
            </w:r>
            <w:r w:rsidR="00D84EC7" w:rsidRPr="00C407C4">
              <w:t xml:space="preserve"> </w:t>
            </w:r>
            <w:r w:rsidRPr="00C407C4">
              <w:t>identified</w:t>
            </w:r>
            <w:r w:rsidR="00D84EC7" w:rsidRPr="00C407C4">
              <w:t xml:space="preserve"> </w:t>
            </w:r>
            <w:r w:rsidRPr="00C407C4">
              <w:t>that</w:t>
            </w:r>
            <w:r w:rsidR="00D84EC7" w:rsidRPr="00C407C4">
              <w:t xml:space="preserve"> </w:t>
            </w:r>
            <w:r w:rsidRPr="00C407C4">
              <w:t>a</w:t>
            </w:r>
            <w:r w:rsidR="00D84EC7" w:rsidRPr="00C407C4">
              <w:t xml:space="preserve"> </w:t>
            </w:r>
            <w:r w:rsidRPr="00C407C4">
              <w:t>similar</w:t>
            </w:r>
            <w:r w:rsidR="00D84EC7" w:rsidRPr="00C407C4">
              <w:t xml:space="preserve"> </w:t>
            </w:r>
            <w:r w:rsidRPr="00C407C4">
              <w:t>proportion</w:t>
            </w:r>
            <w:r w:rsidR="00D84EC7" w:rsidRPr="00C407C4">
              <w:t xml:space="preserve"> </w:t>
            </w:r>
            <w:r w:rsidRPr="00C407C4">
              <w:t>of</w:t>
            </w:r>
            <w:r w:rsidR="00D84EC7" w:rsidRPr="00C407C4">
              <w:t xml:space="preserve"> </w:t>
            </w:r>
            <w:r w:rsidRPr="00C407C4">
              <w:t>people</w:t>
            </w:r>
            <w:r w:rsidR="00D84EC7" w:rsidRPr="00C407C4">
              <w:t xml:space="preserve"> </w:t>
            </w:r>
            <w:r w:rsidRPr="00C407C4">
              <w:t>were</w:t>
            </w:r>
            <w:r w:rsidR="00D84EC7" w:rsidRPr="00C407C4">
              <w:t xml:space="preserve"> </w:t>
            </w:r>
            <w:r w:rsidRPr="00C407C4">
              <w:t>identified</w:t>
            </w:r>
            <w:r w:rsidR="00D84EC7" w:rsidRPr="00C407C4">
              <w:t xml:space="preserve"> </w:t>
            </w:r>
            <w:r w:rsidRPr="00C407C4">
              <w:t>as</w:t>
            </w:r>
            <w:r w:rsidR="00D84EC7" w:rsidRPr="00C407C4">
              <w:t xml:space="preserve"> </w:t>
            </w:r>
            <w:r w:rsidRPr="00C407C4">
              <w:t>having</w:t>
            </w:r>
            <w:r w:rsidR="00D84EC7" w:rsidRPr="00C407C4">
              <w:t xml:space="preserve"> </w:t>
            </w:r>
            <w:r w:rsidRPr="00C407C4">
              <w:t>raised</w:t>
            </w:r>
            <w:r w:rsidR="00D84EC7" w:rsidRPr="00C407C4">
              <w:t xml:space="preserve"> </w:t>
            </w:r>
            <w:r w:rsidRPr="00C407C4">
              <w:t>HbA1c</w:t>
            </w:r>
            <w:r w:rsidR="00D84EC7" w:rsidRPr="00C407C4">
              <w:t xml:space="preserve"> </w:t>
            </w:r>
            <w:r w:rsidRPr="00C407C4">
              <w:t>and</w:t>
            </w:r>
            <w:r w:rsidR="00D84EC7" w:rsidRPr="00C407C4">
              <w:t xml:space="preserve"> </w:t>
            </w:r>
            <w:r w:rsidRPr="00C407C4">
              <w:t>raised</w:t>
            </w:r>
            <w:r w:rsidR="00D84EC7" w:rsidRPr="00C407C4">
              <w:t xml:space="preserve"> </w:t>
            </w:r>
            <w:r w:rsidRPr="00C407C4">
              <w:t>cholesterol</w:t>
            </w:r>
            <w:r w:rsidR="00D84EC7" w:rsidRPr="00C407C4">
              <w:t xml:space="preserve"> </w:t>
            </w:r>
            <w:r w:rsidRPr="00C407C4">
              <w:t>(around</w:t>
            </w:r>
            <w:r w:rsidR="00D84EC7" w:rsidRPr="00C407C4">
              <w:t xml:space="preserve"> </w:t>
            </w:r>
            <w:r w:rsidRPr="00C407C4">
              <w:t>9-10%</w:t>
            </w:r>
            <w:r w:rsidR="00D84EC7" w:rsidRPr="00C407C4">
              <w:t xml:space="preserve"> </w:t>
            </w:r>
            <w:r w:rsidRPr="00C407C4">
              <w:t>of</w:t>
            </w:r>
            <w:r w:rsidR="00D84EC7" w:rsidRPr="00C407C4">
              <w:t xml:space="preserve"> </w:t>
            </w:r>
            <w:r w:rsidRPr="00C407C4">
              <w:t>people</w:t>
            </w:r>
            <w:r w:rsidR="00D84EC7" w:rsidRPr="00C407C4">
              <w:t xml:space="preserve"> </w:t>
            </w:r>
            <w:r w:rsidRPr="00C407C4">
              <w:t>who</w:t>
            </w:r>
            <w:r w:rsidR="00D84EC7" w:rsidRPr="00C407C4">
              <w:t xml:space="preserve"> </w:t>
            </w:r>
            <w:r w:rsidRPr="00C407C4">
              <w:t>attended</w:t>
            </w:r>
            <w:r w:rsidR="00D84EC7" w:rsidRPr="00C407C4">
              <w:t xml:space="preserve"> </w:t>
            </w:r>
            <w:r w:rsidRPr="00C407C4">
              <w:t>the</w:t>
            </w:r>
            <w:r w:rsidR="00D84EC7" w:rsidRPr="00C407C4">
              <w:t xml:space="preserve"> </w:t>
            </w:r>
            <w:r w:rsidRPr="00C407C4">
              <w:t>health</w:t>
            </w:r>
            <w:r w:rsidR="00D84EC7" w:rsidRPr="00C407C4">
              <w:t xml:space="preserve"> </w:t>
            </w:r>
            <w:r w:rsidRPr="00C407C4">
              <w:t>check).</w:t>
            </w:r>
          </w:p>
          <w:p w14:paraId="57B3B02F"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237AEF1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lastRenderedPageBreak/>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found</w:t>
            </w:r>
            <w:r w:rsidR="00D84EC7" w:rsidRPr="00C407C4">
              <w:t xml:space="preserve"> </w:t>
            </w:r>
            <w:r w:rsidRPr="00C407C4">
              <w:t>that</w:t>
            </w:r>
            <w:r w:rsidR="00D84EC7" w:rsidRPr="00C407C4">
              <w:t xml:space="preserve"> </w:t>
            </w:r>
            <w:r w:rsidRPr="00C407C4">
              <w:t>only</w:t>
            </w:r>
            <w:r w:rsidR="00D84EC7" w:rsidRPr="00C407C4">
              <w:t xml:space="preserve"> </w:t>
            </w:r>
            <w:r w:rsidRPr="00C407C4">
              <w:t>2.3%</w:t>
            </w:r>
            <w:r w:rsidR="00D84EC7" w:rsidRPr="00C407C4">
              <w:t xml:space="preserve"> </w:t>
            </w:r>
            <w:r w:rsidRPr="00C407C4">
              <w:t>of</w:t>
            </w:r>
            <w:r w:rsidR="00D84EC7" w:rsidRPr="00C407C4">
              <w:t xml:space="preserve"> </w:t>
            </w:r>
            <w:r w:rsidRPr="00C407C4">
              <w:t>people</w:t>
            </w:r>
            <w:r w:rsidR="00D84EC7" w:rsidRPr="00C407C4">
              <w:t xml:space="preserve"> </w:t>
            </w:r>
            <w:r w:rsidRPr="00C407C4">
              <w:t>were</w:t>
            </w:r>
            <w:r w:rsidR="00D84EC7" w:rsidRPr="00C407C4">
              <w:t xml:space="preserve"> </w:t>
            </w:r>
            <w:r w:rsidRPr="00C407C4">
              <w:t>found</w:t>
            </w:r>
            <w:r w:rsidR="00D84EC7" w:rsidRPr="00C407C4">
              <w:t xml:space="preserve"> </w:t>
            </w:r>
            <w:r w:rsidRPr="00C407C4">
              <w:t>to</w:t>
            </w:r>
            <w:r w:rsidR="00D84EC7" w:rsidRPr="00C407C4">
              <w:t xml:space="preserve"> </w:t>
            </w:r>
            <w:r w:rsidRPr="00C407C4">
              <w:t>have</w:t>
            </w:r>
            <w:r w:rsidR="00D84EC7" w:rsidRPr="00C407C4">
              <w:t xml:space="preserve"> </w:t>
            </w:r>
            <w:r w:rsidRPr="00C407C4">
              <w:t>an</w:t>
            </w:r>
            <w:r w:rsidR="00D84EC7" w:rsidRPr="00C407C4">
              <w:t xml:space="preserve"> </w:t>
            </w:r>
            <w:r w:rsidRPr="00C407C4">
              <w:t>irregular</w:t>
            </w:r>
            <w:r w:rsidR="00D84EC7" w:rsidRPr="00C407C4">
              <w:t xml:space="preserve"> </w:t>
            </w:r>
            <w:r w:rsidRPr="00C407C4">
              <w:t>pulse,</w:t>
            </w:r>
            <w:r w:rsidR="00D84EC7" w:rsidRPr="00C407C4">
              <w:t xml:space="preserve"> </w:t>
            </w:r>
            <w:r w:rsidRPr="00C407C4">
              <w:t>and</w:t>
            </w:r>
            <w:r w:rsidR="00D84EC7" w:rsidRPr="00C407C4">
              <w:t xml:space="preserve"> </w:t>
            </w:r>
            <w:r w:rsidRPr="00C407C4">
              <w:t>only</w:t>
            </w:r>
            <w:r w:rsidR="00D84EC7" w:rsidRPr="00C407C4">
              <w:t xml:space="preserve"> </w:t>
            </w:r>
            <w:r w:rsidRPr="00C407C4">
              <w:t>0.1%</w:t>
            </w:r>
            <w:r w:rsidR="00D84EC7" w:rsidRPr="00C407C4">
              <w:t xml:space="preserve"> </w:t>
            </w:r>
            <w:r w:rsidRPr="00C407C4">
              <w:t>were</w:t>
            </w:r>
            <w:r w:rsidR="00D84EC7" w:rsidRPr="00C407C4">
              <w:t xml:space="preserve"> </w:t>
            </w:r>
            <w:r w:rsidRPr="00C407C4">
              <w:t>subsequently</w:t>
            </w:r>
            <w:r w:rsidR="00D84EC7" w:rsidRPr="00C407C4">
              <w:t xml:space="preserve"> </w:t>
            </w:r>
            <w:r w:rsidRPr="00C407C4">
              <w:t>diagnosed</w:t>
            </w:r>
            <w:r w:rsidR="00D84EC7" w:rsidRPr="00C407C4">
              <w:t xml:space="preserve"> </w:t>
            </w:r>
            <w:r w:rsidRPr="00C407C4">
              <w:t>with</w:t>
            </w:r>
            <w:r w:rsidR="00D84EC7" w:rsidRPr="00C407C4">
              <w:t xml:space="preserve"> </w:t>
            </w:r>
            <w:r w:rsidRPr="00C407C4">
              <w:t>AF.</w:t>
            </w:r>
            <w:r w:rsidR="00D84EC7" w:rsidRPr="00C407C4">
              <w:t xml:space="preserve"> </w:t>
            </w:r>
            <w:r w:rsidRPr="00C407C4">
              <w:t>However,</w:t>
            </w:r>
            <w:r w:rsidR="00D84EC7" w:rsidRPr="00C407C4">
              <w:t xml:space="preserve"> </w:t>
            </w:r>
            <w:r w:rsidRPr="00C407C4">
              <w:t>measuring</w:t>
            </w:r>
            <w:r w:rsidR="00D84EC7" w:rsidRPr="00C407C4">
              <w:t xml:space="preserve"> </w:t>
            </w:r>
            <w:r w:rsidRPr="00C407C4">
              <w:t>a</w:t>
            </w:r>
            <w:r w:rsidR="00D84EC7" w:rsidRPr="00C407C4">
              <w:t xml:space="preserve"> </w:t>
            </w:r>
            <w:r w:rsidRPr="00C407C4">
              <w:t>pulse</w:t>
            </w:r>
            <w:r w:rsidR="00D84EC7" w:rsidRPr="00C407C4">
              <w:t xml:space="preserve"> </w:t>
            </w:r>
            <w:r w:rsidRPr="00C407C4">
              <w:t>is</w:t>
            </w:r>
            <w:r w:rsidR="00D84EC7" w:rsidRPr="00C407C4">
              <w:t xml:space="preserve"> </w:t>
            </w:r>
            <w:r w:rsidRPr="00C407C4">
              <w:t>quick</w:t>
            </w:r>
            <w:r w:rsidR="00D84EC7" w:rsidRPr="00C407C4">
              <w:t xml:space="preserve"> </w:t>
            </w:r>
            <w:r w:rsidRPr="00C407C4">
              <w:t>and</w:t>
            </w:r>
            <w:r w:rsidR="00D84EC7" w:rsidRPr="00C407C4">
              <w:t xml:space="preserve"> </w:t>
            </w:r>
            <w:r w:rsidRPr="00C407C4">
              <w:t>free,</w:t>
            </w:r>
            <w:r w:rsidR="00D84EC7" w:rsidRPr="00C407C4">
              <w:t xml:space="preserve"> </w:t>
            </w:r>
            <w:r w:rsidRPr="00C407C4">
              <w:t>and</w:t>
            </w:r>
            <w:r w:rsidR="00D84EC7" w:rsidRPr="00C407C4">
              <w:t xml:space="preserve"> </w:t>
            </w:r>
            <w:r w:rsidRPr="00C407C4">
              <w:t>AF</w:t>
            </w:r>
            <w:r w:rsidR="00D84EC7" w:rsidRPr="00C407C4">
              <w:t xml:space="preserve"> </w:t>
            </w:r>
            <w:r w:rsidRPr="00C407C4">
              <w:t>is</w:t>
            </w:r>
            <w:r w:rsidR="00D84EC7" w:rsidRPr="00C407C4">
              <w:t xml:space="preserve"> </w:t>
            </w:r>
            <w:r w:rsidRPr="00C407C4">
              <w:t>potentially</w:t>
            </w:r>
            <w:r w:rsidR="00D84EC7" w:rsidRPr="00C407C4">
              <w:t xml:space="preserve"> </w:t>
            </w:r>
            <w:r w:rsidRPr="00C407C4">
              <w:t>serious</w:t>
            </w:r>
            <w:r w:rsidR="00D84EC7" w:rsidRPr="00C407C4">
              <w:t xml:space="preserve"> </w:t>
            </w:r>
            <w:r w:rsidRPr="00C407C4">
              <w:t>condition.</w:t>
            </w:r>
          </w:p>
          <w:p w14:paraId="3E32198C"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c>
          <w:tcPr>
            <w:tcW w:w="1375" w:type="pct"/>
          </w:tcPr>
          <w:p w14:paraId="230AD672" w14:textId="77777777" w:rsidR="00A230B9" w:rsidRDefault="00746275" w:rsidP="008D229E">
            <w:pPr>
              <w:spacing w:after="160" w:line="259" w:lineRule="auto"/>
              <w:cnfStyle w:val="000000100000" w:firstRow="0" w:lastRow="0" w:firstColumn="0" w:lastColumn="0" w:oddVBand="0" w:evenVBand="0" w:oddHBand="1" w:evenHBand="0" w:firstRowFirstColumn="0" w:firstRowLastColumn="0" w:lastRowFirstColumn="0" w:lastRowLastColumn="0"/>
            </w:pPr>
            <w:r w:rsidRPr="00C407C4">
              <w:lastRenderedPageBreak/>
              <w:t>CT:</w:t>
            </w:r>
            <w:r w:rsidR="00D84EC7" w:rsidRPr="00C407C4">
              <w:t xml:space="preserve"> </w:t>
            </w:r>
            <w:r w:rsidRPr="00C407C4">
              <w:t>Originally</w:t>
            </w:r>
            <w:r w:rsidR="00D84EC7" w:rsidRPr="00C407C4">
              <w:t xml:space="preserve"> </w:t>
            </w:r>
            <w:r w:rsidRPr="00C407C4">
              <w:t>programme</w:t>
            </w:r>
            <w:r w:rsidR="00D84EC7" w:rsidRPr="00C407C4">
              <w:t xml:space="preserve"> </w:t>
            </w:r>
            <w:r w:rsidRPr="00C407C4">
              <w:t>undertook</w:t>
            </w:r>
            <w:r w:rsidR="00D84EC7" w:rsidRPr="00C407C4">
              <w:t xml:space="preserve"> </w:t>
            </w:r>
            <w:r w:rsidRPr="00C407C4">
              <w:t>POC</w:t>
            </w:r>
            <w:r w:rsidR="00D84EC7" w:rsidRPr="00C407C4">
              <w:t xml:space="preserve"> </w:t>
            </w:r>
            <w:r w:rsidRPr="00C407C4">
              <w:t>HbA1c</w:t>
            </w:r>
            <w:r w:rsidR="00D84EC7" w:rsidRPr="00C407C4">
              <w:t xml:space="preserve"> </w:t>
            </w:r>
            <w:r w:rsidRPr="00C407C4">
              <w:t>on</w:t>
            </w:r>
            <w:r w:rsidR="00D84EC7" w:rsidRPr="00C407C4">
              <w:t xml:space="preserve"> </w:t>
            </w:r>
            <w:r w:rsidRPr="00C407C4">
              <w:t>all</w:t>
            </w:r>
            <w:r w:rsidR="00D84EC7" w:rsidRPr="00C407C4">
              <w:t xml:space="preserve"> </w:t>
            </w:r>
            <w:r w:rsidRPr="00C407C4">
              <w:t>patients.</w:t>
            </w:r>
            <w:r w:rsidR="00D84EC7" w:rsidRPr="00C407C4">
              <w:t xml:space="preserve"> </w:t>
            </w:r>
            <w:r w:rsidRPr="00C407C4">
              <w:t>This</w:t>
            </w:r>
            <w:r w:rsidR="00D84EC7" w:rsidRPr="00C407C4">
              <w:t xml:space="preserve"> </w:t>
            </w:r>
            <w:r w:rsidRPr="00C407C4">
              <w:t>was</w:t>
            </w:r>
            <w:r w:rsidR="00D84EC7" w:rsidRPr="00C407C4">
              <w:t xml:space="preserve"> </w:t>
            </w:r>
            <w:r w:rsidRPr="00C407C4">
              <w:t>revised</w:t>
            </w:r>
            <w:r w:rsidR="002D2218">
              <w:t xml:space="preserve"> in 2019</w:t>
            </w:r>
            <w:r w:rsidR="00D84EC7" w:rsidRPr="00C407C4">
              <w:t xml:space="preserve"> </w:t>
            </w:r>
            <w:r w:rsidRPr="00C407C4">
              <w:t>to</w:t>
            </w:r>
            <w:r w:rsidR="00D84EC7" w:rsidRPr="00C407C4">
              <w:t xml:space="preserve"> </w:t>
            </w:r>
            <w:r w:rsidRPr="00C407C4">
              <w:t>test</w:t>
            </w:r>
            <w:r w:rsidR="00D84EC7" w:rsidRPr="00C407C4">
              <w:t xml:space="preserve"> </w:t>
            </w:r>
            <w:r w:rsidRPr="00C407C4">
              <w:t>only</w:t>
            </w:r>
            <w:r w:rsidR="00D84EC7" w:rsidRPr="00C407C4">
              <w:t xml:space="preserve"> </w:t>
            </w:r>
            <w:r w:rsidRPr="00C407C4">
              <w:t>those</w:t>
            </w:r>
            <w:r w:rsidR="00D84EC7" w:rsidRPr="00C407C4">
              <w:t xml:space="preserve"> </w:t>
            </w:r>
            <w:r w:rsidRPr="00C407C4">
              <w:t>identified</w:t>
            </w:r>
            <w:r w:rsidR="00D84EC7" w:rsidRPr="00C407C4">
              <w:t xml:space="preserve"> </w:t>
            </w:r>
            <w:r w:rsidRPr="00C407C4">
              <w:t>by</w:t>
            </w:r>
            <w:r w:rsidR="00D84EC7" w:rsidRPr="00C407C4">
              <w:t xml:space="preserve"> </w:t>
            </w:r>
            <w:r w:rsidRPr="00C407C4">
              <w:t>Diabetes</w:t>
            </w:r>
            <w:r w:rsidR="00D84EC7" w:rsidRPr="00C407C4">
              <w:t xml:space="preserve"> </w:t>
            </w:r>
            <w:r w:rsidRPr="00C407C4">
              <w:t>UK</w:t>
            </w:r>
            <w:r w:rsidR="005B1F33">
              <w:t xml:space="preserve"> (Leicester </w:t>
            </w:r>
            <w:r w:rsidR="002D2218">
              <w:t>P</w:t>
            </w:r>
            <w:r w:rsidR="005B1F33">
              <w:t xml:space="preserve">ractice </w:t>
            </w:r>
            <w:r w:rsidR="002D2218">
              <w:t>Risk S</w:t>
            </w:r>
            <w:r w:rsidR="005B1F33">
              <w:t>core)</w:t>
            </w:r>
            <w:r w:rsidR="00D84EC7" w:rsidRPr="00C407C4">
              <w:t xml:space="preserve"> </w:t>
            </w:r>
            <w:r w:rsidR="00A230B9">
              <w:t>tool</w:t>
            </w:r>
            <w:r w:rsidR="002D2218">
              <w:t>, f</w:t>
            </w:r>
            <w:r w:rsidR="008C617E">
              <w:t>ollowing recommendation and evidence review by the local public health team</w:t>
            </w:r>
          </w:p>
          <w:p w14:paraId="71D18AEF" w14:textId="77777777" w:rsidR="00884B5C" w:rsidRDefault="00A230B9" w:rsidP="00A230B9">
            <w:pPr>
              <w:spacing w:after="160" w:line="259" w:lineRule="auto"/>
              <w:cnfStyle w:val="000000100000" w:firstRow="0" w:lastRow="0" w:firstColumn="0" w:lastColumn="0" w:oddVBand="0" w:evenVBand="0" w:oddHBand="1" w:evenHBand="0" w:firstRowFirstColumn="0" w:firstRowLastColumn="0" w:lastRowFirstColumn="0" w:lastRowLastColumn="0"/>
            </w:pPr>
            <w:r>
              <w:t xml:space="preserve">The current tests </w:t>
            </w:r>
            <w:r w:rsidR="00884B5C">
              <w:t xml:space="preserve">for CVD risk </w:t>
            </w:r>
            <w:r>
              <w:t>offered</w:t>
            </w:r>
            <w:r w:rsidR="00884B5C">
              <w:t xml:space="preserve">, which are required for QRISK2 calculation, should remain in place.  </w:t>
            </w:r>
          </w:p>
          <w:p w14:paraId="0ECBE385" w14:textId="77777777" w:rsidR="00A230B9" w:rsidRPr="00C407C4" w:rsidRDefault="00884B5C" w:rsidP="00A230B9">
            <w:pPr>
              <w:spacing w:after="160" w:line="259" w:lineRule="auto"/>
              <w:cnfStyle w:val="000000100000" w:firstRow="0" w:lastRow="0" w:firstColumn="0" w:lastColumn="0" w:oddVBand="0" w:evenVBand="0" w:oddHBand="1" w:evenHBand="0" w:firstRowFirstColumn="0" w:firstRowLastColumn="0" w:lastRowFirstColumn="0" w:lastRowLastColumn="0"/>
            </w:pPr>
            <w:r>
              <w:t>It</w:t>
            </w:r>
            <w:r w:rsidR="00A230B9">
              <w:t xml:space="preserve"> will be beneficial to explore the literature to identify whether there are any other additional tests which may be easy to implement, and fit with the strategic vision of the programme</w:t>
            </w:r>
            <w:r>
              <w:t xml:space="preserve"> if it expands to include other chronic conditions</w:t>
            </w:r>
            <w:r w:rsidR="00104554">
              <w:t xml:space="preserve"> e.g. spirometry for COPD, or </w:t>
            </w:r>
            <w:r w:rsidR="00104554">
              <w:lastRenderedPageBreak/>
              <w:t>risk factor for lung cancer prompting a referral for scan</w:t>
            </w:r>
          </w:p>
        </w:tc>
        <w:tc>
          <w:tcPr>
            <w:tcW w:w="1375" w:type="pct"/>
          </w:tcPr>
          <w:p w14:paraId="3EE41FFC"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lastRenderedPageBreak/>
              <w:t>Minimum</w:t>
            </w:r>
            <w:r w:rsidR="00D84EC7" w:rsidRPr="00C407C4">
              <w:t xml:space="preserve"> </w:t>
            </w:r>
            <w:r w:rsidRPr="00C407C4">
              <w:t>data</w:t>
            </w:r>
            <w:r w:rsidR="00D84EC7" w:rsidRPr="00C407C4">
              <w:t xml:space="preserve"> </w:t>
            </w:r>
            <w:r w:rsidRPr="00C407C4">
              <w:t>set</w:t>
            </w:r>
            <w:r w:rsidR="00D84EC7" w:rsidRPr="00C407C4">
              <w:t xml:space="preserve"> </w:t>
            </w:r>
            <w:r w:rsidRPr="00C407C4">
              <w:t>of</w:t>
            </w:r>
            <w:r w:rsidR="00D84EC7" w:rsidRPr="00C407C4">
              <w:t xml:space="preserve"> </w:t>
            </w:r>
            <w:r w:rsidRPr="00C407C4">
              <w:t>tests</w:t>
            </w:r>
            <w:r w:rsidR="00D84EC7" w:rsidRPr="00C407C4">
              <w:t xml:space="preserve"> </w:t>
            </w:r>
            <w:r w:rsidRPr="00C407C4">
              <w:t>is</w:t>
            </w:r>
            <w:r w:rsidR="00D84EC7" w:rsidRPr="00C407C4">
              <w:t xml:space="preserve"> </w:t>
            </w:r>
            <w:r w:rsidRPr="00C407C4">
              <w:t>required</w:t>
            </w:r>
            <w:r w:rsidR="00D84EC7" w:rsidRPr="00C407C4">
              <w:t xml:space="preserve"> </w:t>
            </w:r>
            <w:r w:rsidRPr="00C407C4">
              <w:t>for</w:t>
            </w:r>
            <w:r w:rsidR="00D84EC7" w:rsidRPr="00C407C4">
              <w:t xml:space="preserve"> </w:t>
            </w:r>
            <w:r w:rsidRPr="00C407C4">
              <w:t>calculation</w:t>
            </w:r>
            <w:r w:rsidR="00D84EC7" w:rsidRPr="00C407C4">
              <w:t xml:space="preserve"> </w:t>
            </w:r>
            <w:r w:rsidRPr="00C407C4">
              <w:t>of</w:t>
            </w:r>
            <w:r w:rsidR="00D84EC7" w:rsidRPr="00C407C4">
              <w:t xml:space="preserve"> </w:t>
            </w:r>
            <w:r w:rsidRPr="00C407C4">
              <w:t>QRISK</w:t>
            </w:r>
            <w:r w:rsidR="00D84EC7" w:rsidRPr="00C407C4">
              <w:t xml:space="preserve"> </w:t>
            </w:r>
            <w:r w:rsidRPr="00C407C4">
              <w:t>2.</w:t>
            </w:r>
            <w:r w:rsidR="00287E80">
              <w:t xml:space="preserve"> Tests required include: BMI, cholesterol, blood pressure, pulse, alongside demographic information, medical and family history. </w:t>
            </w:r>
          </w:p>
          <w:p w14:paraId="50ABE90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6E1698C3"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HbA1c</w:t>
            </w:r>
            <w:r w:rsidR="00D84EC7" w:rsidRPr="00C407C4">
              <w:t xml:space="preserve"> </w:t>
            </w:r>
            <w:r w:rsidRPr="00C407C4">
              <w:t>testing</w:t>
            </w:r>
            <w:r w:rsidR="00D84EC7" w:rsidRPr="00C407C4">
              <w:t xml:space="preserve"> </w:t>
            </w:r>
            <w:r w:rsidRPr="00C407C4">
              <w:t>will</w:t>
            </w:r>
            <w:r w:rsidR="00D84EC7" w:rsidRPr="00C407C4">
              <w:t xml:space="preserve"> </w:t>
            </w:r>
            <w:r w:rsidRPr="00C407C4">
              <w:t>depend</w:t>
            </w:r>
            <w:r w:rsidR="00D84EC7" w:rsidRPr="00C407C4">
              <w:t xml:space="preserve"> </w:t>
            </w:r>
            <w:r w:rsidR="00104554">
              <w:t xml:space="preserve">on </w:t>
            </w:r>
            <w:r w:rsidRPr="00C407C4">
              <w:t>local</w:t>
            </w:r>
            <w:r w:rsidR="00D84EC7" w:rsidRPr="00C407C4">
              <w:t xml:space="preserve"> </w:t>
            </w:r>
            <w:r w:rsidRPr="00C407C4">
              <w:t>situation</w:t>
            </w:r>
            <w:r w:rsidR="00D84EC7" w:rsidRPr="00C407C4">
              <w:t xml:space="preserve"> </w:t>
            </w:r>
            <w:r w:rsidRPr="00C407C4">
              <w:t>and</w:t>
            </w:r>
            <w:r w:rsidR="00D84EC7" w:rsidRPr="00C407C4">
              <w:t xml:space="preserve"> </w:t>
            </w:r>
            <w:r w:rsidRPr="00C407C4">
              <w:t>venue.</w:t>
            </w:r>
            <w:r w:rsidR="00D84EC7" w:rsidRPr="00C407C4">
              <w:t xml:space="preserve"> </w:t>
            </w:r>
            <w:r w:rsidRPr="00C407C4">
              <w:t>If</w:t>
            </w:r>
            <w:r w:rsidR="00D84EC7" w:rsidRPr="00C407C4">
              <w:t xml:space="preserve"> </w:t>
            </w:r>
            <w:r w:rsidRPr="00C407C4">
              <w:t>in</w:t>
            </w:r>
            <w:r w:rsidR="00D84EC7" w:rsidRPr="00C407C4">
              <w:t xml:space="preserve"> </w:t>
            </w:r>
            <w:r w:rsidRPr="00C407C4">
              <w:t>a</w:t>
            </w:r>
            <w:r w:rsidR="00D84EC7" w:rsidRPr="00C407C4">
              <w:t xml:space="preserve"> </w:t>
            </w:r>
            <w:r w:rsidRPr="00C407C4">
              <w:t>healthcare</w:t>
            </w:r>
            <w:r w:rsidR="00D84EC7" w:rsidRPr="00C407C4">
              <w:t xml:space="preserve"> </w:t>
            </w:r>
            <w:r w:rsidRPr="00C407C4">
              <w:t>venue</w:t>
            </w:r>
            <w:r w:rsidR="00D84EC7" w:rsidRPr="00C407C4">
              <w:t xml:space="preserve"> </w:t>
            </w:r>
            <w:r w:rsidRPr="00C407C4">
              <w:t>which</w:t>
            </w:r>
            <w:r w:rsidR="00D84EC7" w:rsidRPr="00C407C4">
              <w:t xml:space="preserve"> </w:t>
            </w:r>
            <w:r w:rsidRPr="00C407C4">
              <w:t>can</w:t>
            </w:r>
            <w:r w:rsidR="00D84EC7" w:rsidRPr="00C407C4">
              <w:t xml:space="preserve"> </w:t>
            </w:r>
            <w:r w:rsidRPr="00C407C4">
              <w:t>do</w:t>
            </w:r>
            <w:r w:rsidR="00D84EC7" w:rsidRPr="00C407C4">
              <w:t xml:space="preserve"> </w:t>
            </w:r>
            <w:r w:rsidRPr="00C407C4">
              <w:t>venous</w:t>
            </w:r>
            <w:r w:rsidR="00D84EC7" w:rsidRPr="00C407C4">
              <w:t xml:space="preserve"> </w:t>
            </w:r>
            <w:r w:rsidR="00982975" w:rsidRPr="00C407C4">
              <w:t>sampling,</w:t>
            </w:r>
            <w:r w:rsidR="00D84EC7" w:rsidRPr="00C407C4">
              <w:t xml:space="preserve"> </w:t>
            </w:r>
            <w:r w:rsidRPr="00C407C4">
              <w:t>then</w:t>
            </w:r>
            <w:r w:rsidR="00D84EC7" w:rsidRPr="00C407C4">
              <w:t xml:space="preserve"> </w:t>
            </w:r>
            <w:r w:rsidRPr="00C407C4">
              <w:t>consider</w:t>
            </w:r>
            <w:r w:rsidR="00D84EC7" w:rsidRPr="00C407C4">
              <w:t xml:space="preserve"> </w:t>
            </w:r>
            <w:r w:rsidRPr="00C407C4">
              <w:t>this</w:t>
            </w:r>
            <w:r w:rsidR="00D84EC7" w:rsidRPr="00C407C4">
              <w:t xml:space="preserve"> </w:t>
            </w:r>
            <w:r w:rsidRPr="00C407C4">
              <w:t>as</w:t>
            </w:r>
            <w:r w:rsidR="00D84EC7" w:rsidRPr="00C407C4">
              <w:t xml:space="preserve"> </w:t>
            </w:r>
            <w:r w:rsidRPr="00C407C4">
              <w:t>first</w:t>
            </w:r>
            <w:r w:rsidR="00D84EC7" w:rsidRPr="00C407C4">
              <w:t xml:space="preserve"> </w:t>
            </w:r>
            <w:r w:rsidRPr="00C407C4">
              <w:t>line</w:t>
            </w:r>
            <w:r w:rsidR="00D84EC7" w:rsidRPr="00C407C4">
              <w:t xml:space="preserve"> </w:t>
            </w:r>
            <w:r w:rsidRPr="00C407C4">
              <w:t>test</w:t>
            </w:r>
            <w:r w:rsidR="00D84EC7" w:rsidRPr="00C407C4">
              <w:t xml:space="preserve"> </w:t>
            </w:r>
            <w:r w:rsidRPr="00C407C4">
              <w:t>based</w:t>
            </w:r>
            <w:r w:rsidR="00D84EC7" w:rsidRPr="00C407C4">
              <w:t xml:space="preserve"> </w:t>
            </w:r>
            <w:r w:rsidRPr="00C407C4">
              <w:t>on</w:t>
            </w:r>
            <w:r w:rsidR="00D84EC7" w:rsidRPr="00C407C4">
              <w:t xml:space="preserve"> </w:t>
            </w:r>
            <w:r w:rsidRPr="00C407C4">
              <w:t>stratified</w:t>
            </w:r>
            <w:r w:rsidR="00D84EC7" w:rsidRPr="00C407C4">
              <w:t xml:space="preserve"> </w:t>
            </w:r>
            <w:r w:rsidRPr="00C407C4">
              <w:t>risk.</w:t>
            </w:r>
            <w:r w:rsidR="00D84EC7" w:rsidRPr="00C407C4">
              <w:t xml:space="preserve"> </w:t>
            </w:r>
            <w:r w:rsidRPr="00C407C4">
              <w:t>If</w:t>
            </w:r>
            <w:r w:rsidR="00D84EC7" w:rsidRPr="00C407C4">
              <w:t xml:space="preserve"> </w:t>
            </w:r>
            <w:r w:rsidRPr="00C407C4">
              <w:t>not</w:t>
            </w:r>
            <w:r w:rsidR="00D84EC7" w:rsidRPr="00C407C4">
              <w:t xml:space="preserve"> </w:t>
            </w:r>
            <w:r w:rsidRPr="00C407C4">
              <w:t>able</w:t>
            </w:r>
            <w:r w:rsidR="00D84EC7" w:rsidRPr="00C407C4">
              <w:t xml:space="preserve"> </w:t>
            </w:r>
            <w:r w:rsidRPr="00C407C4">
              <w:t>to</w:t>
            </w:r>
            <w:r w:rsidR="00D84EC7" w:rsidRPr="00C407C4">
              <w:t xml:space="preserve"> </w:t>
            </w:r>
            <w:r w:rsidRPr="00C407C4">
              <w:t>do</w:t>
            </w:r>
            <w:r w:rsidR="00D84EC7" w:rsidRPr="00C407C4">
              <w:t xml:space="preserve"> </w:t>
            </w:r>
            <w:r w:rsidRPr="00C407C4">
              <w:t>venous</w:t>
            </w:r>
            <w:r w:rsidR="00D84EC7" w:rsidRPr="00C407C4">
              <w:t xml:space="preserve"> </w:t>
            </w:r>
            <w:r w:rsidR="00982975" w:rsidRPr="00C407C4">
              <w:t>sampling,</w:t>
            </w:r>
            <w:r w:rsidR="00D84EC7" w:rsidRPr="00C407C4">
              <w:t xml:space="preserve"> </w:t>
            </w:r>
            <w:r w:rsidRPr="00C407C4">
              <w:t>then</w:t>
            </w:r>
            <w:r w:rsidR="00D84EC7" w:rsidRPr="00C407C4">
              <w:t xml:space="preserve"> </w:t>
            </w:r>
            <w:r w:rsidRPr="00C407C4">
              <w:t>consider</w:t>
            </w:r>
            <w:r w:rsidR="00D84EC7" w:rsidRPr="00C407C4">
              <w:t xml:space="preserve"> </w:t>
            </w:r>
            <w:r w:rsidRPr="00C407C4">
              <w:t>point</w:t>
            </w:r>
            <w:r w:rsidR="00D84EC7" w:rsidRPr="00C407C4">
              <w:t xml:space="preserve"> </w:t>
            </w:r>
            <w:r w:rsidRPr="00C407C4">
              <w:t>of</w:t>
            </w:r>
            <w:r w:rsidR="00D84EC7" w:rsidRPr="00C407C4">
              <w:t xml:space="preserve"> </w:t>
            </w:r>
            <w:r w:rsidRPr="00C407C4">
              <w:t>care</w:t>
            </w:r>
            <w:r w:rsidR="00D84EC7" w:rsidRPr="00C407C4">
              <w:t xml:space="preserve"> </w:t>
            </w:r>
            <w:r w:rsidRPr="00C407C4">
              <w:t>testing.</w:t>
            </w:r>
            <w:r w:rsidR="00D84EC7" w:rsidRPr="00C407C4">
              <w:t xml:space="preserve"> </w:t>
            </w:r>
          </w:p>
          <w:p w14:paraId="73EF6307"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41B6FCDA"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r>
      <w:tr w:rsidR="00746275" w:rsidRPr="00C407C4" w14:paraId="103BF591"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718052C4" w14:textId="77777777" w:rsidR="00746275" w:rsidRPr="00C407C4" w:rsidRDefault="00746275" w:rsidP="008D229E">
            <w:r w:rsidRPr="00C407C4">
              <w:t>Software</w:t>
            </w:r>
            <w:r w:rsidR="00D84EC7" w:rsidRPr="00C407C4">
              <w:t xml:space="preserve"> </w:t>
            </w:r>
            <w:r w:rsidRPr="00C407C4">
              <w:t>and</w:t>
            </w:r>
            <w:r w:rsidR="00D84EC7" w:rsidRPr="00C407C4">
              <w:t xml:space="preserve"> </w:t>
            </w:r>
            <w:r w:rsidRPr="00C407C4">
              <w:t>dashboards</w:t>
            </w:r>
          </w:p>
        </w:tc>
        <w:tc>
          <w:tcPr>
            <w:tcW w:w="1376" w:type="pct"/>
          </w:tcPr>
          <w:p w14:paraId="62F41D91"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did</w:t>
            </w:r>
            <w:r w:rsidR="00D84EC7" w:rsidRPr="00C407C4">
              <w:t xml:space="preserve"> </w:t>
            </w:r>
            <w:r w:rsidRPr="00C407C4">
              <w:t>not</w:t>
            </w:r>
            <w:r w:rsidR="00D84EC7" w:rsidRPr="00C407C4">
              <w:t xml:space="preserve"> </w:t>
            </w:r>
            <w:r w:rsidRPr="00C407C4">
              <w:t>have</w:t>
            </w:r>
            <w:r w:rsidR="00D84EC7" w:rsidRPr="00C407C4">
              <w:t xml:space="preserve"> </w:t>
            </w:r>
            <w:r w:rsidRPr="00C407C4">
              <w:t>any</w:t>
            </w:r>
            <w:r w:rsidR="00D84EC7" w:rsidRPr="00C407C4">
              <w:t xml:space="preserve"> </w:t>
            </w:r>
            <w:r w:rsidRPr="00C407C4">
              <w:t>evidence</w:t>
            </w:r>
            <w:r w:rsidR="00D84EC7" w:rsidRPr="00C407C4">
              <w:t xml:space="preserve"> </w:t>
            </w:r>
            <w:r w:rsidRPr="00C407C4">
              <w:t>around</w:t>
            </w:r>
            <w:r w:rsidR="00D84EC7" w:rsidRPr="00C407C4">
              <w:t xml:space="preserve"> </w:t>
            </w:r>
            <w:r w:rsidRPr="00C407C4">
              <w:t>the</w:t>
            </w:r>
            <w:r w:rsidR="00D84EC7" w:rsidRPr="00C407C4">
              <w:t xml:space="preserve"> </w:t>
            </w:r>
            <w:r w:rsidRPr="00C407C4">
              <w:t>software</w:t>
            </w:r>
            <w:r w:rsidR="00D84EC7" w:rsidRPr="00C407C4">
              <w:t xml:space="preserve"> </w:t>
            </w:r>
            <w:r w:rsidRPr="00C407C4">
              <w:t>and</w:t>
            </w:r>
            <w:r w:rsidR="00D84EC7" w:rsidRPr="00C407C4">
              <w:t xml:space="preserve"> </w:t>
            </w:r>
            <w:r w:rsidRPr="00C407C4">
              <w:t>dashboards.</w:t>
            </w:r>
          </w:p>
          <w:p w14:paraId="4A1F20F6"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Anecdotally,</w:t>
            </w:r>
            <w:r w:rsidR="00D84EC7" w:rsidRPr="00C407C4">
              <w:t xml:space="preserve"> </w:t>
            </w:r>
            <w:r w:rsidRPr="00C407C4">
              <w:t>patients</w:t>
            </w:r>
            <w:r w:rsidR="00D84EC7" w:rsidRPr="00C407C4">
              <w:t xml:space="preserve"> </w:t>
            </w:r>
            <w:r w:rsidRPr="00C407C4">
              <w:t>responded</w:t>
            </w:r>
            <w:r w:rsidR="00D84EC7" w:rsidRPr="00C407C4">
              <w:t xml:space="preserve"> </w:t>
            </w:r>
            <w:r w:rsidRPr="00C407C4">
              <w:t>well</w:t>
            </w:r>
            <w:r w:rsidR="00D84EC7" w:rsidRPr="00C407C4">
              <w:t xml:space="preserve"> </w:t>
            </w:r>
            <w:r w:rsidRPr="00C407C4">
              <w:t>to</w:t>
            </w:r>
            <w:r w:rsidR="00D84EC7" w:rsidRPr="00C407C4">
              <w:t xml:space="preserve"> </w:t>
            </w:r>
            <w:r w:rsidRPr="00C407C4">
              <w:t>the</w:t>
            </w:r>
            <w:r w:rsidR="00D84EC7" w:rsidRPr="00C407C4">
              <w:t xml:space="preserve"> </w:t>
            </w:r>
            <w:r w:rsidR="00381092">
              <w:t xml:space="preserve">bus queue and </w:t>
            </w:r>
            <w:r w:rsidRPr="00C407C4">
              <w:t>“Heart</w:t>
            </w:r>
            <w:r w:rsidR="00D84EC7" w:rsidRPr="00C407C4">
              <w:t xml:space="preserve"> </w:t>
            </w:r>
            <w:r w:rsidRPr="00C407C4">
              <w:t>Age”</w:t>
            </w:r>
            <w:r w:rsidR="00D84EC7" w:rsidRPr="00C407C4">
              <w:t xml:space="preserve"> </w:t>
            </w:r>
            <w:r w:rsidRPr="00C407C4">
              <w:t>vs</w:t>
            </w:r>
            <w:r w:rsidR="00D84EC7" w:rsidRPr="00C407C4">
              <w:t xml:space="preserve"> </w:t>
            </w:r>
            <w:r w:rsidRPr="00C407C4">
              <w:t>“chronological</w:t>
            </w:r>
            <w:r w:rsidR="00D84EC7" w:rsidRPr="00C407C4">
              <w:t xml:space="preserve"> </w:t>
            </w:r>
            <w:r w:rsidRPr="00C407C4">
              <w:t>age”</w:t>
            </w:r>
            <w:r w:rsidR="00D84EC7" w:rsidRPr="00C407C4">
              <w:t xml:space="preserve"> </w:t>
            </w:r>
            <w:r w:rsidRPr="00C407C4">
              <w:t>illustration.</w:t>
            </w:r>
          </w:p>
          <w:p w14:paraId="27405CAE"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6B30347C"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experience</w:t>
            </w:r>
            <w:r w:rsidR="00D84EC7" w:rsidRPr="00C407C4">
              <w:t xml:space="preserve"> </w:t>
            </w:r>
            <w:r w:rsidRPr="00C407C4">
              <w:t>of</w:t>
            </w:r>
            <w:r w:rsidR="00D84EC7" w:rsidRPr="00C407C4">
              <w:t xml:space="preserve"> </w:t>
            </w:r>
            <w:r w:rsidRPr="00C407C4">
              <w:t>extracting</w:t>
            </w:r>
            <w:r w:rsidR="00D84EC7" w:rsidRPr="00C407C4">
              <w:t xml:space="preserve"> </w:t>
            </w:r>
            <w:r w:rsidRPr="00C407C4">
              <w:t>primary</w:t>
            </w:r>
            <w:r w:rsidR="00D84EC7" w:rsidRPr="00C407C4">
              <w:t xml:space="preserve"> </w:t>
            </w:r>
            <w:r w:rsidRPr="00C407C4">
              <w:t>care</w:t>
            </w:r>
            <w:r w:rsidR="00D84EC7" w:rsidRPr="00C407C4">
              <w:t xml:space="preserve"> </w:t>
            </w:r>
            <w:r w:rsidRPr="00C407C4">
              <w:t>data</w:t>
            </w:r>
            <w:r w:rsidR="00D84EC7" w:rsidRPr="00C407C4">
              <w:t xml:space="preserve"> </w:t>
            </w:r>
            <w:r w:rsidRPr="00C407C4">
              <w:t>from</w:t>
            </w:r>
            <w:r w:rsidR="00D84EC7" w:rsidRPr="00C407C4">
              <w:t xml:space="preserve"> </w:t>
            </w:r>
            <w:r w:rsidRPr="00C407C4">
              <w:t>SAIL</w:t>
            </w:r>
            <w:r w:rsidR="00D84EC7" w:rsidRPr="00C407C4">
              <w:t xml:space="preserve"> </w:t>
            </w:r>
            <w:r w:rsidRPr="00C407C4">
              <w:t>data</w:t>
            </w:r>
            <w:r w:rsidR="00D84EC7" w:rsidRPr="00C407C4">
              <w:t xml:space="preserve"> </w:t>
            </w:r>
            <w:r w:rsidRPr="00C407C4">
              <w:t>identified</w:t>
            </w:r>
            <w:r w:rsidR="00D84EC7" w:rsidRPr="00C407C4">
              <w:t xml:space="preserve"> </w:t>
            </w:r>
            <w:r w:rsidRPr="00C407C4">
              <w:t>incomplete</w:t>
            </w:r>
            <w:r w:rsidR="00D84EC7" w:rsidRPr="00C407C4">
              <w:t xml:space="preserve"> </w:t>
            </w:r>
            <w:r w:rsidRPr="00C407C4">
              <w:t>data</w:t>
            </w:r>
            <w:r w:rsidR="00D84EC7" w:rsidRPr="00C407C4">
              <w:t xml:space="preserve"> </w:t>
            </w:r>
            <w:r w:rsidRPr="00C407C4">
              <w:t>for</w:t>
            </w:r>
            <w:r w:rsidR="00D84EC7" w:rsidRPr="00C407C4">
              <w:t xml:space="preserve"> </w:t>
            </w:r>
            <w:r w:rsidRPr="00C407C4">
              <w:t>AB,</w:t>
            </w:r>
            <w:r w:rsidR="00D84EC7" w:rsidRPr="00C407C4">
              <w:t xml:space="preserve"> </w:t>
            </w:r>
            <w:r w:rsidRPr="00C407C4">
              <w:t>requiring</w:t>
            </w:r>
            <w:r w:rsidR="00D84EC7" w:rsidRPr="00C407C4">
              <w:t xml:space="preserve"> </w:t>
            </w:r>
            <w:r w:rsidRPr="00C407C4">
              <w:t>a</w:t>
            </w:r>
            <w:r w:rsidR="00D84EC7" w:rsidRPr="00C407C4">
              <w:t xml:space="preserve"> </w:t>
            </w:r>
            <w:r w:rsidRPr="00C407C4">
              <w:t>data</w:t>
            </w:r>
            <w:r w:rsidR="00D84EC7" w:rsidRPr="00C407C4">
              <w:t xml:space="preserve"> </w:t>
            </w:r>
            <w:r w:rsidRPr="00C407C4">
              <w:t>fix</w:t>
            </w:r>
            <w:r w:rsidR="00D84EC7" w:rsidRPr="00C407C4">
              <w:t xml:space="preserve"> </w:t>
            </w:r>
            <w:r w:rsidRPr="00C407C4">
              <w:t>via</w:t>
            </w:r>
            <w:r w:rsidR="00D84EC7" w:rsidRPr="00C407C4">
              <w:t xml:space="preserve"> </w:t>
            </w:r>
            <w:r w:rsidRPr="00C407C4">
              <w:t>separate</w:t>
            </w:r>
            <w:r w:rsidR="00D84EC7" w:rsidRPr="00C407C4">
              <w:t xml:space="preserve"> </w:t>
            </w:r>
            <w:r w:rsidRPr="00C407C4">
              <w:t>import</w:t>
            </w:r>
            <w:r w:rsidR="00D84EC7" w:rsidRPr="00C407C4">
              <w:t xml:space="preserve"> </w:t>
            </w:r>
            <w:r w:rsidRPr="00C407C4">
              <w:t>of</w:t>
            </w:r>
            <w:r w:rsidR="00D84EC7" w:rsidRPr="00C407C4">
              <w:t xml:space="preserve"> </w:t>
            </w:r>
            <w:r w:rsidRPr="00C407C4">
              <w:t>data.</w:t>
            </w:r>
            <w:r w:rsidR="00D84EC7" w:rsidRPr="00C407C4">
              <w:t xml:space="preserve"> </w:t>
            </w:r>
            <w:r w:rsidRPr="00C407C4">
              <w:t>Important</w:t>
            </w:r>
            <w:r w:rsidR="00D84EC7" w:rsidRPr="00C407C4">
              <w:t xml:space="preserve"> </w:t>
            </w:r>
            <w:r w:rsidRPr="00C407C4">
              <w:t>consideration</w:t>
            </w:r>
            <w:r w:rsidR="00D84EC7" w:rsidRPr="00C407C4">
              <w:t xml:space="preserve"> </w:t>
            </w:r>
            <w:r w:rsidRPr="00C407C4">
              <w:t>for</w:t>
            </w:r>
            <w:r w:rsidR="00D84EC7" w:rsidRPr="00C407C4">
              <w:t xml:space="preserve"> </w:t>
            </w:r>
            <w:r w:rsidRPr="00C407C4">
              <w:t>updating</w:t>
            </w:r>
            <w:r w:rsidR="00D84EC7" w:rsidRPr="00C407C4">
              <w:t xml:space="preserve"> </w:t>
            </w:r>
            <w:r w:rsidRPr="00C407C4">
              <w:t>single</w:t>
            </w:r>
            <w:r w:rsidR="00D84EC7" w:rsidRPr="00C407C4">
              <w:t xml:space="preserve"> </w:t>
            </w:r>
            <w:r w:rsidRPr="00C407C4">
              <w:t>patient</w:t>
            </w:r>
            <w:r w:rsidR="00D84EC7" w:rsidRPr="00C407C4">
              <w:t xml:space="preserve"> </w:t>
            </w:r>
            <w:r w:rsidRPr="00C407C4">
              <w:t>record</w:t>
            </w:r>
            <w:r w:rsidR="00D84EC7" w:rsidRPr="00C407C4">
              <w:t xml:space="preserve"> </w:t>
            </w:r>
            <w:r w:rsidRPr="00C407C4">
              <w:t>in</w:t>
            </w:r>
            <w:r w:rsidR="00D84EC7" w:rsidRPr="00C407C4">
              <w:t xml:space="preserve"> </w:t>
            </w:r>
            <w:r w:rsidRPr="00C407C4">
              <w:t>primary</w:t>
            </w:r>
            <w:r w:rsidR="00D84EC7" w:rsidRPr="00C407C4">
              <w:t xml:space="preserve"> </w:t>
            </w:r>
            <w:r w:rsidRPr="00C407C4">
              <w:t>care</w:t>
            </w:r>
          </w:p>
        </w:tc>
        <w:tc>
          <w:tcPr>
            <w:tcW w:w="1375" w:type="pct"/>
          </w:tcPr>
          <w:p w14:paraId="335A5882" w14:textId="77777777" w:rsidR="00381092" w:rsidRDefault="00BE2CD3" w:rsidP="00381092">
            <w:pPr>
              <w:spacing w:after="160" w:line="259" w:lineRule="auto"/>
              <w:cnfStyle w:val="000000000000" w:firstRow="0" w:lastRow="0" w:firstColumn="0" w:lastColumn="0" w:oddVBand="0" w:evenVBand="0" w:oddHBand="0" w:evenHBand="0" w:firstRowFirstColumn="0" w:firstRowLastColumn="0" w:lastRowFirstColumn="0" w:lastRowLastColumn="0"/>
              <w:rPr>
                <w:color w:val="auto"/>
              </w:rPr>
            </w:pPr>
            <w:r w:rsidRPr="00BE2CD3">
              <w:rPr>
                <w:color w:val="auto"/>
              </w:rPr>
              <w:t xml:space="preserve">CTM currently use </w:t>
            </w:r>
            <w:r w:rsidRPr="00331C7F">
              <w:rPr>
                <w:i/>
              </w:rPr>
              <w:t>Informatica</w:t>
            </w:r>
            <w:r w:rsidRPr="00BE2CD3">
              <w:rPr>
                <w:color w:val="auto"/>
              </w:rPr>
              <w:t xml:space="preserve"> software for their health checks. </w:t>
            </w:r>
            <w:r w:rsidR="00381092">
              <w:rPr>
                <w:color w:val="auto"/>
              </w:rPr>
              <w:t xml:space="preserve">This is a module that sits on the Audit+ platform within GP clinical systems. It is therefore fully integrated within the primary care clinical system and provides ability to record all activity directly back to the patient record. </w:t>
            </w:r>
            <w:r w:rsidR="00381092" w:rsidRPr="00331C7F">
              <w:rPr>
                <w:i/>
              </w:rPr>
              <w:t>Informatica</w:t>
            </w:r>
            <w:r w:rsidR="00982975">
              <w:rPr>
                <w:color w:val="auto"/>
              </w:rPr>
              <w:t xml:space="preserve"> can extract </w:t>
            </w:r>
            <w:r w:rsidR="00381092">
              <w:rPr>
                <w:color w:val="auto"/>
              </w:rPr>
              <w:t>the same data available to SAIL, but currently without the ability to link with other data sets at individual level.</w:t>
            </w:r>
            <w:r w:rsidRPr="00BE2CD3">
              <w:rPr>
                <w:color w:val="auto"/>
              </w:rPr>
              <w:t xml:space="preserve">  </w:t>
            </w:r>
          </w:p>
          <w:p w14:paraId="2C023697" w14:textId="77777777" w:rsidR="00746275" w:rsidRPr="00C407C4" w:rsidRDefault="005B1F33" w:rsidP="00381092">
            <w:pPr>
              <w:spacing w:after="160" w:line="259" w:lineRule="auto"/>
              <w:cnfStyle w:val="000000000000" w:firstRow="0" w:lastRow="0" w:firstColumn="0" w:lastColumn="0" w:oddVBand="0" w:evenVBand="0" w:oddHBand="0" w:evenHBand="0" w:firstRowFirstColumn="0" w:firstRowLastColumn="0" w:lastRowFirstColumn="0" w:lastRowLastColumn="0"/>
            </w:pPr>
            <w:r>
              <w:rPr>
                <w:color w:val="auto"/>
              </w:rPr>
              <w:t xml:space="preserve">Confirm the </w:t>
            </w:r>
            <w:r w:rsidR="00381092">
              <w:rPr>
                <w:color w:val="auto"/>
              </w:rPr>
              <w:t xml:space="preserve">ability of </w:t>
            </w:r>
            <w:r w:rsidR="00381092" w:rsidRPr="00331C7F">
              <w:rPr>
                <w:i/>
              </w:rPr>
              <w:t xml:space="preserve">Informatica </w:t>
            </w:r>
            <w:r w:rsidR="00381092">
              <w:rPr>
                <w:color w:val="auto"/>
              </w:rPr>
              <w:t>software to operate in non- healthcare settings e.g. community venues</w:t>
            </w:r>
          </w:p>
        </w:tc>
        <w:tc>
          <w:tcPr>
            <w:tcW w:w="1375" w:type="pct"/>
          </w:tcPr>
          <w:p w14:paraId="6BF4FDA5"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When</w:t>
            </w:r>
            <w:r w:rsidR="00D84EC7" w:rsidRPr="00C407C4">
              <w:t xml:space="preserve"> </w:t>
            </w:r>
            <w:r w:rsidRPr="00C407C4">
              <w:t>looking</w:t>
            </w:r>
            <w:r w:rsidR="00D84EC7" w:rsidRPr="00C407C4">
              <w:t xml:space="preserve"> </w:t>
            </w:r>
            <w:r w:rsidRPr="00C407C4">
              <w:t>for</w:t>
            </w:r>
            <w:r w:rsidR="00D84EC7" w:rsidRPr="00C407C4">
              <w:t xml:space="preserve"> </w:t>
            </w:r>
            <w:r w:rsidRPr="00C407C4">
              <w:t>software</w:t>
            </w:r>
            <w:r w:rsidR="00D84EC7" w:rsidRPr="00C407C4">
              <w:t xml:space="preserve"> </w:t>
            </w:r>
            <w:r w:rsidRPr="00C407C4">
              <w:t>and</w:t>
            </w:r>
            <w:r w:rsidR="00D84EC7" w:rsidRPr="00C407C4">
              <w:t xml:space="preserve"> </w:t>
            </w:r>
            <w:r w:rsidRPr="00C407C4">
              <w:t>dashboards</w:t>
            </w:r>
            <w:r w:rsidR="00D84EC7" w:rsidRPr="00C407C4">
              <w:t xml:space="preserve"> </w:t>
            </w:r>
            <w:r w:rsidRPr="00C407C4">
              <w:t>need</w:t>
            </w:r>
            <w:r w:rsidR="00D84EC7" w:rsidRPr="00C407C4">
              <w:t xml:space="preserve"> </w:t>
            </w:r>
            <w:r w:rsidRPr="00C407C4">
              <w:t>to</w:t>
            </w:r>
            <w:r w:rsidR="00D84EC7" w:rsidRPr="00C407C4">
              <w:t xml:space="preserve"> </w:t>
            </w:r>
            <w:r w:rsidRPr="00C407C4">
              <w:t>consider:</w:t>
            </w:r>
          </w:p>
          <w:p w14:paraId="30B38506"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Functions</w:t>
            </w:r>
          </w:p>
          <w:p w14:paraId="7203082D"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Specifications</w:t>
            </w:r>
          </w:p>
          <w:p w14:paraId="795D8DBF"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Contract</w:t>
            </w:r>
            <w:r w:rsidR="00D84EC7" w:rsidRPr="00C407C4">
              <w:t xml:space="preserve"> </w:t>
            </w:r>
            <w:r w:rsidRPr="00C407C4">
              <w:t>length</w:t>
            </w:r>
            <w:r w:rsidR="00D84EC7" w:rsidRPr="00C407C4">
              <w:t xml:space="preserve"> </w:t>
            </w:r>
            <w:r w:rsidRPr="00C407C4">
              <w:t>and</w:t>
            </w:r>
            <w:r w:rsidR="00D84EC7" w:rsidRPr="00C407C4">
              <w:t xml:space="preserve"> </w:t>
            </w:r>
            <w:r w:rsidRPr="00C407C4">
              <w:t>cost</w:t>
            </w:r>
          </w:p>
          <w:p w14:paraId="1513CBB4" w14:textId="77777777" w:rsidR="00746275" w:rsidRPr="00C407C4" w:rsidRDefault="00746275" w:rsidP="00D17C48">
            <w:pPr>
              <w:numPr>
                <w:ilvl w:val="0"/>
                <w:numId w:val="40"/>
              </w:numPr>
              <w:spacing w:after="160" w:line="259" w:lineRule="auto"/>
              <w:cnfStyle w:val="000000000000" w:firstRow="0" w:lastRow="0" w:firstColumn="0" w:lastColumn="0" w:oddVBand="0" w:evenVBand="0" w:oddHBand="0" w:evenHBand="0" w:firstRowFirstColumn="0" w:firstRowLastColumn="0" w:lastRowFirstColumn="0" w:lastRowLastColumn="0"/>
            </w:pPr>
            <w:r w:rsidRPr="00C407C4">
              <w:t>Mechanism</w:t>
            </w:r>
            <w:r w:rsidR="00D84EC7" w:rsidRPr="00C407C4">
              <w:t xml:space="preserve"> </w:t>
            </w:r>
            <w:r w:rsidRPr="00C407C4">
              <w:t>for</w:t>
            </w:r>
            <w:r w:rsidR="00D84EC7" w:rsidRPr="00C407C4">
              <w:t xml:space="preserve"> </w:t>
            </w:r>
            <w:r w:rsidRPr="00C407C4">
              <w:t>writing</w:t>
            </w:r>
            <w:r w:rsidR="00D84EC7" w:rsidRPr="00C407C4">
              <w:t xml:space="preserve"> </w:t>
            </w:r>
            <w:r w:rsidRPr="00C407C4">
              <w:t>to</w:t>
            </w:r>
            <w:r w:rsidR="00D84EC7" w:rsidRPr="00C407C4">
              <w:t xml:space="preserve"> </w:t>
            </w:r>
            <w:r w:rsidRPr="00C407C4">
              <w:t>clinical</w:t>
            </w:r>
            <w:r w:rsidR="00D84EC7" w:rsidRPr="00C407C4">
              <w:t xml:space="preserve"> </w:t>
            </w:r>
            <w:r w:rsidRPr="00C407C4">
              <w:t>record</w:t>
            </w:r>
          </w:p>
          <w:p w14:paraId="337A80D9"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software</w:t>
            </w:r>
            <w:r w:rsidR="00D84EC7" w:rsidRPr="00C407C4">
              <w:t xml:space="preserve"> </w:t>
            </w:r>
            <w:r w:rsidRPr="00C407C4">
              <w:t>used</w:t>
            </w:r>
            <w:r w:rsidR="00D84EC7" w:rsidRPr="00C407C4">
              <w:t xml:space="preserve"> </w:t>
            </w:r>
            <w:r w:rsidRPr="00C407C4">
              <w:t>will</w:t>
            </w:r>
            <w:r w:rsidR="00D84EC7" w:rsidRPr="00C407C4">
              <w:t xml:space="preserve"> </w:t>
            </w:r>
            <w:r w:rsidR="00381092">
              <w:t xml:space="preserve">ideally operate across both </w:t>
            </w:r>
            <w:r w:rsidRPr="00C407C4">
              <w:t>NHS</w:t>
            </w:r>
            <w:r w:rsidR="00D84EC7" w:rsidRPr="00C407C4">
              <w:t xml:space="preserve"> </w:t>
            </w:r>
            <w:r w:rsidRPr="00C407C4">
              <w:t>venues</w:t>
            </w:r>
            <w:r w:rsidR="00D84EC7" w:rsidRPr="00C407C4">
              <w:t xml:space="preserve"> </w:t>
            </w:r>
            <w:r w:rsidR="00381092">
              <w:t xml:space="preserve">and </w:t>
            </w:r>
            <w:r w:rsidRPr="00C407C4">
              <w:t>in</w:t>
            </w:r>
            <w:r w:rsidR="00D84EC7" w:rsidRPr="00C407C4">
              <w:t xml:space="preserve"> </w:t>
            </w:r>
            <w:r w:rsidRPr="00C407C4">
              <w:t>the</w:t>
            </w:r>
            <w:r w:rsidR="00D84EC7" w:rsidRPr="00C407C4">
              <w:t xml:space="preserve"> </w:t>
            </w:r>
            <w:r w:rsidRPr="00C407C4">
              <w:t>community).</w:t>
            </w:r>
          </w:p>
          <w:p w14:paraId="7DADD11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tc>
      </w:tr>
      <w:tr w:rsidR="00746275" w:rsidRPr="00C407C4" w14:paraId="598A1632"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67487FC9" w14:textId="77777777" w:rsidR="00746275" w:rsidRPr="00C407C4" w:rsidRDefault="00746275" w:rsidP="008D229E">
            <w:r w:rsidRPr="00C407C4">
              <w:t>Preferred</w:t>
            </w:r>
            <w:r w:rsidR="00D84EC7" w:rsidRPr="00C407C4">
              <w:t xml:space="preserve"> </w:t>
            </w:r>
            <w:r w:rsidRPr="00C407C4">
              <w:t>CVD</w:t>
            </w:r>
            <w:r w:rsidR="00D84EC7" w:rsidRPr="00C407C4">
              <w:t xml:space="preserve"> </w:t>
            </w:r>
            <w:r w:rsidRPr="00C407C4">
              <w:t>risk</w:t>
            </w:r>
            <w:r w:rsidR="00D84EC7" w:rsidRPr="00C407C4">
              <w:t xml:space="preserve"> </w:t>
            </w:r>
            <w:r w:rsidRPr="00C407C4">
              <w:t>tool</w:t>
            </w:r>
          </w:p>
        </w:tc>
        <w:tc>
          <w:tcPr>
            <w:tcW w:w="1376" w:type="pct"/>
          </w:tcPr>
          <w:p w14:paraId="635B202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Currently</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uses</w:t>
            </w:r>
            <w:r w:rsidR="00D84EC7" w:rsidRPr="00C407C4">
              <w:t xml:space="preserve"> </w:t>
            </w:r>
            <w:r w:rsidRPr="00C407C4">
              <w:t>QRISK2</w:t>
            </w:r>
            <w:r w:rsidR="00D84EC7" w:rsidRPr="00C407C4">
              <w:t xml:space="preserve"> </w:t>
            </w:r>
            <w:r w:rsidRPr="00C407C4">
              <w:t>scores</w:t>
            </w:r>
            <w:r w:rsidR="00033BEE">
              <w:t xml:space="preserve"> (i.e. risk of cardiovascular event in next 10 years)</w:t>
            </w:r>
            <w:r w:rsidRPr="00C407C4">
              <w:t>,</w:t>
            </w:r>
            <w:r w:rsidR="00D84EC7" w:rsidRPr="00C407C4">
              <w:t xml:space="preserve"> </w:t>
            </w:r>
            <w:r w:rsidRPr="00C407C4">
              <w:t>as</w:t>
            </w:r>
            <w:r w:rsidR="00D84EC7" w:rsidRPr="00C407C4">
              <w:t xml:space="preserve"> </w:t>
            </w:r>
            <w:r w:rsidRPr="00C407C4">
              <w:t>recommended</w:t>
            </w:r>
            <w:r w:rsidR="00D84EC7" w:rsidRPr="00C407C4">
              <w:t xml:space="preserve"> </w:t>
            </w:r>
            <w:r w:rsidRPr="00C407C4">
              <w:t>by</w:t>
            </w:r>
            <w:r w:rsidR="00D84EC7" w:rsidRPr="00C407C4">
              <w:t xml:space="preserve"> </w:t>
            </w:r>
            <w:r w:rsidRPr="00C407C4">
              <w:t>NICE</w:t>
            </w:r>
            <w:r w:rsidR="00D84EC7" w:rsidRPr="00C407C4">
              <w:t xml:space="preserve"> </w:t>
            </w:r>
            <w:r w:rsidRPr="00C407C4">
              <w:t>for</w:t>
            </w:r>
            <w:r w:rsidR="00D84EC7" w:rsidRPr="00C407C4">
              <w:t xml:space="preserve"> </w:t>
            </w:r>
            <w:r w:rsidRPr="00C407C4">
              <w:t>identification</w:t>
            </w:r>
            <w:r w:rsidR="00D84EC7" w:rsidRPr="00C407C4">
              <w:t xml:space="preserve"> </w:t>
            </w:r>
            <w:r w:rsidRPr="00C407C4">
              <w:t>of</w:t>
            </w:r>
            <w:r w:rsidR="00D84EC7" w:rsidRPr="00C407C4">
              <w:t xml:space="preserve"> </w:t>
            </w:r>
            <w:r w:rsidRPr="00C407C4">
              <w:t>CVD</w:t>
            </w:r>
            <w:r w:rsidR="00D84EC7" w:rsidRPr="00C407C4">
              <w:t xml:space="preserve"> </w:t>
            </w:r>
            <w:r w:rsidRPr="00C407C4">
              <w:t>risk.</w:t>
            </w:r>
            <w:r w:rsidR="00D84EC7" w:rsidRPr="00C407C4">
              <w:t xml:space="preserve"> </w:t>
            </w:r>
          </w:p>
          <w:p w14:paraId="39EC7139"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3EC06C6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did</w:t>
            </w:r>
            <w:r w:rsidR="00D84EC7" w:rsidRPr="00C407C4">
              <w:t xml:space="preserve"> </w:t>
            </w:r>
            <w:r w:rsidRPr="00C407C4">
              <w:t>not</w:t>
            </w:r>
            <w:r w:rsidR="00D84EC7" w:rsidRPr="00C407C4">
              <w:t xml:space="preserve"> </w:t>
            </w:r>
            <w:r w:rsidRPr="00C407C4">
              <w:t>recommend</w:t>
            </w:r>
            <w:r w:rsidR="00D84EC7" w:rsidRPr="00C407C4">
              <w:t xml:space="preserve"> </w:t>
            </w:r>
            <w:r w:rsidRPr="00C407C4">
              <w:t>any</w:t>
            </w:r>
            <w:r w:rsidR="00D84EC7" w:rsidRPr="00C407C4">
              <w:t xml:space="preserve"> </w:t>
            </w:r>
            <w:r w:rsidRPr="00C407C4">
              <w:t>specific</w:t>
            </w:r>
            <w:r w:rsidR="00D84EC7" w:rsidRPr="00C407C4">
              <w:t xml:space="preserve"> </w:t>
            </w:r>
            <w:r w:rsidRPr="00C407C4">
              <w:t>CVD</w:t>
            </w:r>
            <w:r w:rsidR="00D84EC7" w:rsidRPr="00C407C4">
              <w:t xml:space="preserve"> </w:t>
            </w:r>
            <w:r w:rsidRPr="00C407C4">
              <w:t>risk</w:t>
            </w:r>
            <w:r w:rsidR="00D84EC7" w:rsidRPr="00C407C4">
              <w:t xml:space="preserve"> </w:t>
            </w:r>
            <w:r w:rsidRPr="00C407C4">
              <w:t>tool.</w:t>
            </w:r>
            <w:r w:rsidR="00D84EC7" w:rsidRPr="00C407C4">
              <w:t xml:space="preserve"> </w:t>
            </w:r>
            <w:r w:rsidRPr="00C407C4">
              <w:t>It</w:t>
            </w:r>
            <w:r w:rsidR="00D84EC7" w:rsidRPr="00C407C4">
              <w:t xml:space="preserve"> </w:t>
            </w:r>
            <w:r w:rsidRPr="00C407C4">
              <w:t>did</w:t>
            </w:r>
            <w:r w:rsidR="00D84EC7" w:rsidRPr="00C407C4">
              <w:t xml:space="preserve"> </w:t>
            </w:r>
            <w:r w:rsidRPr="00C407C4">
              <w:t>state</w:t>
            </w:r>
            <w:r w:rsidR="00D84EC7" w:rsidRPr="00C407C4">
              <w:t xml:space="preserve"> </w:t>
            </w:r>
            <w:r w:rsidRPr="00C407C4">
              <w:t>that</w:t>
            </w:r>
            <w:r w:rsidR="00D84EC7" w:rsidRPr="00C407C4">
              <w:t xml:space="preserve"> </w:t>
            </w:r>
            <w:r w:rsidRPr="00C407C4">
              <w:t>many</w:t>
            </w:r>
            <w:r w:rsidR="00D84EC7" w:rsidRPr="00C407C4">
              <w:t xml:space="preserve"> </w:t>
            </w:r>
            <w:r w:rsidRPr="00C407C4">
              <w:t>risk</w:t>
            </w:r>
            <w:r w:rsidR="00D84EC7" w:rsidRPr="00C407C4">
              <w:t xml:space="preserve"> </w:t>
            </w:r>
            <w:r w:rsidRPr="00C407C4">
              <w:lastRenderedPageBreak/>
              <w:t>tools</w:t>
            </w:r>
            <w:r w:rsidR="00D84EC7" w:rsidRPr="00C407C4">
              <w:t xml:space="preserve"> </w:t>
            </w:r>
            <w:r w:rsidRPr="00C407C4">
              <w:t>mainly</w:t>
            </w:r>
            <w:r w:rsidR="00D84EC7" w:rsidRPr="00C407C4">
              <w:t xml:space="preserve"> </w:t>
            </w:r>
            <w:r w:rsidRPr="00C407C4">
              <w:t>identify</w:t>
            </w:r>
            <w:r w:rsidR="00D84EC7" w:rsidRPr="00C407C4">
              <w:t xml:space="preserve"> </w:t>
            </w:r>
            <w:r w:rsidRPr="00C407C4">
              <w:t>only</w:t>
            </w:r>
            <w:r w:rsidR="00D84EC7" w:rsidRPr="00C407C4">
              <w:t xml:space="preserve"> </w:t>
            </w:r>
            <w:r w:rsidRPr="00C407C4">
              <w:t>participants,</w:t>
            </w:r>
            <w:r w:rsidR="00D84EC7" w:rsidRPr="00C407C4">
              <w:t xml:space="preserve"> </w:t>
            </w:r>
            <w:r w:rsidRPr="00C407C4">
              <w:t>and</w:t>
            </w:r>
            <w:r w:rsidR="00D84EC7" w:rsidRPr="00C407C4">
              <w:t xml:space="preserve"> </w:t>
            </w:r>
            <w:r w:rsidRPr="00C407C4">
              <w:t>that</w:t>
            </w:r>
            <w:r w:rsidR="00D84EC7" w:rsidRPr="00C407C4">
              <w:t xml:space="preserve"> </w:t>
            </w:r>
            <w:r w:rsidRPr="00C407C4">
              <w:t>as</w:t>
            </w:r>
            <w:r w:rsidR="00D84EC7" w:rsidRPr="00C407C4">
              <w:t xml:space="preserve"> </w:t>
            </w:r>
            <w:r w:rsidRPr="00C407C4">
              <w:t>age</w:t>
            </w:r>
            <w:r w:rsidR="00D84EC7" w:rsidRPr="00C407C4">
              <w:t xml:space="preserve"> </w:t>
            </w:r>
            <w:r w:rsidRPr="00C407C4">
              <w:t>is</w:t>
            </w:r>
            <w:r w:rsidR="00D84EC7" w:rsidRPr="00C407C4">
              <w:t xml:space="preserve"> </w:t>
            </w:r>
            <w:r w:rsidRPr="00C407C4">
              <w:t>not</w:t>
            </w:r>
            <w:r w:rsidR="00D84EC7" w:rsidRPr="00C407C4">
              <w:t xml:space="preserve"> </w:t>
            </w:r>
            <w:r w:rsidRPr="00C407C4">
              <w:t>a</w:t>
            </w:r>
            <w:r w:rsidR="00D84EC7" w:rsidRPr="00C407C4">
              <w:t xml:space="preserve"> </w:t>
            </w:r>
            <w:r w:rsidRPr="00C407C4">
              <w:t>modifiable</w:t>
            </w:r>
            <w:r w:rsidR="00D84EC7" w:rsidRPr="00C407C4">
              <w:t xml:space="preserve"> </w:t>
            </w:r>
            <w:r w:rsidRPr="00C407C4">
              <w:t>risk</w:t>
            </w:r>
            <w:r w:rsidR="00D84EC7" w:rsidRPr="00C407C4">
              <w:t xml:space="preserve"> </w:t>
            </w:r>
            <w:r w:rsidRPr="00C407C4">
              <w:t>factor,</w:t>
            </w:r>
            <w:r w:rsidR="00D84EC7" w:rsidRPr="00C407C4">
              <w:t xml:space="preserve"> </w:t>
            </w:r>
            <w:r w:rsidRPr="00C407C4">
              <w:t>this</w:t>
            </w:r>
            <w:r w:rsidR="00D84EC7" w:rsidRPr="00C407C4">
              <w:t xml:space="preserve"> </w:t>
            </w:r>
            <w:r w:rsidRPr="00C407C4">
              <w:t>should</w:t>
            </w:r>
            <w:r w:rsidR="00D84EC7" w:rsidRPr="00C407C4">
              <w:t xml:space="preserve"> </w:t>
            </w:r>
            <w:r w:rsidRPr="00C407C4">
              <w:t>be</w:t>
            </w:r>
            <w:r w:rsidR="00D84EC7" w:rsidRPr="00C407C4">
              <w:t xml:space="preserve"> </w:t>
            </w:r>
            <w:r w:rsidRPr="00C407C4">
              <w:t>considered</w:t>
            </w:r>
            <w:r w:rsidR="00D84EC7" w:rsidRPr="00C407C4">
              <w:t xml:space="preserve"> </w:t>
            </w:r>
            <w:r w:rsidRPr="00C407C4">
              <w:t>when</w:t>
            </w:r>
            <w:r w:rsidR="00D84EC7" w:rsidRPr="00C407C4">
              <w:t xml:space="preserve"> </w:t>
            </w:r>
            <w:r w:rsidRPr="00C407C4">
              <w:t>choosing</w:t>
            </w:r>
            <w:r w:rsidR="00D84EC7" w:rsidRPr="00C407C4">
              <w:t xml:space="preserve"> </w:t>
            </w:r>
            <w:r w:rsidRPr="00C407C4">
              <w:t>a</w:t>
            </w:r>
            <w:r w:rsidR="00D84EC7" w:rsidRPr="00C407C4">
              <w:t xml:space="preserve"> </w:t>
            </w:r>
            <w:r w:rsidRPr="00C407C4">
              <w:t>CVD</w:t>
            </w:r>
            <w:r w:rsidR="00D84EC7" w:rsidRPr="00C407C4">
              <w:t xml:space="preserve"> </w:t>
            </w:r>
            <w:r w:rsidRPr="00C407C4">
              <w:t>risk</w:t>
            </w:r>
            <w:r w:rsidR="00D84EC7" w:rsidRPr="00C407C4">
              <w:t xml:space="preserve"> </w:t>
            </w:r>
            <w:r w:rsidRPr="00C407C4">
              <w:t>tool.</w:t>
            </w:r>
            <w:r w:rsidR="00D84EC7" w:rsidRPr="00C407C4">
              <w:t xml:space="preserve"> </w:t>
            </w:r>
          </w:p>
          <w:p w14:paraId="770A8274"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c>
          <w:tcPr>
            <w:tcW w:w="1375" w:type="pct"/>
          </w:tcPr>
          <w:p w14:paraId="693B8556" w14:textId="77777777" w:rsidR="00746275" w:rsidRPr="00921BA8" w:rsidRDefault="00921BA8" w:rsidP="00921BA8">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sidRPr="00921BA8">
              <w:rPr>
                <w:color w:val="auto"/>
              </w:rPr>
              <w:lastRenderedPageBreak/>
              <w:t>The QRISK2 is currently used</w:t>
            </w:r>
            <w:r w:rsidR="008C617E">
              <w:rPr>
                <w:color w:val="auto"/>
              </w:rPr>
              <w:t xml:space="preserve"> alongside lifeti</w:t>
            </w:r>
            <w:r w:rsidR="00E219FE">
              <w:rPr>
                <w:color w:val="auto"/>
              </w:rPr>
              <w:t>m</w:t>
            </w:r>
            <w:r w:rsidR="008C617E">
              <w:rPr>
                <w:color w:val="auto"/>
              </w:rPr>
              <w:t>e risk in CTM</w:t>
            </w:r>
          </w:p>
          <w:p w14:paraId="2B773558" w14:textId="77777777" w:rsidR="00921BA8" w:rsidRPr="00C407C4" w:rsidRDefault="00921BA8" w:rsidP="00921BA8">
            <w:pPr>
              <w:spacing w:after="160" w:line="259" w:lineRule="auto"/>
              <w:cnfStyle w:val="000000100000" w:firstRow="0" w:lastRow="0" w:firstColumn="0" w:lastColumn="0" w:oddVBand="0" w:evenVBand="0" w:oddHBand="1" w:evenHBand="0" w:firstRowFirstColumn="0" w:firstRowLastColumn="0" w:lastRowFirstColumn="0" w:lastRowLastColumn="0"/>
            </w:pPr>
            <w:r w:rsidRPr="00921BA8">
              <w:rPr>
                <w:color w:val="auto"/>
              </w:rPr>
              <w:t xml:space="preserve">The limitations of QRISK2 in identifying modifiable risk factors in a younger population were noted, but as QRISK2 is used in NICE guidance it was considered appropriate </w:t>
            </w:r>
            <w:r w:rsidRPr="00921BA8">
              <w:rPr>
                <w:color w:val="auto"/>
              </w:rPr>
              <w:lastRenderedPageBreak/>
              <w:t>to continue to use in the CVRA.</w:t>
            </w:r>
          </w:p>
        </w:tc>
        <w:tc>
          <w:tcPr>
            <w:tcW w:w="1375" w:type="pct"/>
          </w:tcPr>
          <w:p w14:paraId="17464989"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lastRenderedPageBreak/>
              <w:t>In</w:t>
            </w:r>
            <w:r w:rsidR="00D84EC7" w:rsidRPr="00C407C4">
              <w:t xml:space="preserve"> </w:t>
            </w:r>
            <w:r w:rsidRPr="00C407C4">
              <w:t>the</w:t>
            </w:r>
            <w:r w:rsidR="00D84EC7" w:rsidRPr="00C407C4">
              <w:t xml:space="preserve"> </w:t>
            </w:r>
            <w:r w:rsidRPr="00C407C4">
              <w:t>future</w:t>
            </w:r>
            <w:r w:rsidR="00D84EC7" w:rsidRPr="00C407C4">
              <w:t xml:space="preserve"> </w:t>
            </w:r>
            <w:r w:rsidRPr="00C407C4">
              <w:t>we</w:t>
            </w:r>
            <w:r w:rsidR="00D84EC7" w:rsidRPr="00C407C4">
              <w:t xml:space="preserve"> </w:t>
            </w:r>
            <w:r w:rsidRPr="00C407C4">
              <w:t>should</w:t>
            </w:r>
            <w:r w:rsidR="00D84EC7" w:rsidRPr="00C407C4">
              <w:t xml:space="preserve"> </w:t>
            </w:r>
            <w:r w:rsidRPr="00C407C4">
              <w:t>consider</w:t>
            </w:r>
            <w:r w:rsidR="00D84EC7" w:rsidRPr="00C407C4">
              <w:t xml:space="preserve"> </w:t>
            </w:r>
            <w:r w:rsidRPr="00C407C4">
              <w:t>ways</w:t>
            </w:r>
            <w:r w:rsidR="00D84EC7" w:rsidRPr="00C407C4">
              <w:t xml:space="preserve"> </w:t>
            </w:r>
            <w:r w:rsidRPr="00C407C4">
              <w:t>to</w:t>
            </w:r>
            <w:r w:rsidR="00D84EC7" w:rsidRPr="00C407C4">
              <w:t xml:space="preserve"> </w:t>
            </w:r>
            <w:r w:rsidRPr="00C407C4">
              <w:t>look</w:t>
            </w:r>
            <w:r w:rsidR="00D84EC7" w:rsidRPr="00C407C4">
              <w:t xml:space="preserve"> </w:t>
            </w:r>
            <w:r w:rsidRPr="00C407C4">
              <w:t>at</w:t>
            </w:r>
            <w:r w:rsidR="00D84EC7" w:rsidRPr="00C407C4">
              <w:t xml:space="preserve"> </w:t>
            </w:r>
            <w:r w:rsidRPr="00C407C4">
              <w:t>estimates</w:t>
            </w:r>
            <w:r w:rsidR="00D84EC7" w:rsidRPr="00C407C4">
              <w:t xml:space="preserve"> </w:t>
            </w:r>
            <w:r w:rsidRPr="00C407C4">
              <w:t>of</w:t>
            </w:r>
            <w:r w:rsidR="00D84EC7" w:rsidRPr="00C407C4">
              <w:t xml:space="preserve"> </w:t>
            </w:r>
            <w:r w:rsidRPr="00C407C4">
              <w:t>lifetime</w:t>
            </w:r>
            <w:r w:rsidR="00D84EC7" w:rsidRPr="00C407C4">
              <w:t xml:space="preserve"> </w:t>
            </w:r>
            <w:r w:rsidRPr="00C407C4">
              <w:t>risk</w:t>
            </w:r>
            <w:r w:rsidR="00D84EC7" w:rsidRPr="00C407C4">
              <w:t xml:space="preserve"> </w:t>
            </w:r>
            <w:r w:rsidR="00982975">
              <w:t>(rather than 10-</w:t>
            </w:r>
            <w:r w:rsidR="00033BEE">
              <w:t xml:space="preserve">year risk) </w:t>
            </w:r>
            <w:r w:rsidRPr="00C407C4">
              <w:t>or</w:t>
            </w:r>
            <w:r w:rsidR="00D84EC7" w:rsidRPr="00C407C4">
              <w:t xml:space="preserve"> </w:t>
            </w:r>
            <w:r w:rsidRPr="00C407C4">
              <w:t>heart</w:t>
            </w:r>
            <w:r w:rsidR="00D84EC7" w:rsidRPr="00C407C4">
              <w:t xml:space="preserve"> </w:t>
            </w:r>
            <w:r w:rsidRPr="00C407C4">
              <w:t>age</w:t>
            </w:r>
            <w:r w:rsidR="00D84EC7" w:rsidRPr="00C407C4">
              <w:t xml:space="preserve"> </w:t>
            </w:r>
            <w:r w:rsidRPr="00C407C4">
              <w:t>as</w:t>
            </w:r>
            <w:r w:rsidR="00D84EC7" w:rsidRPr="00C407C4">
              <w:t xml:space="preserve"> </w:t>
            </w:r>
            <w:r w:rsidRPr="00C407C4">
              <w:t>they</w:t>
            </w:r>
            <w:r w:rsidR="00D84EC7" w:rsidRPr="00C407C4">
              <w:t xml:space="preserve"> </w:t>
            </w:r>
            <w:r w:rsidRPr="00C407C4">
              <w:t>may</w:t>
            </w:r>
            <w:r w:rsidR="00D84EC7" w:rsidRPr="00C407C4">
              <w:t xml:space="preserve"> </w:t>
            </w:r>
            <w:r w:rsidRPr="00C407C4">
              <w:t>be</w:t>
            </w:r>
            <w:r w:rsidR="00D84EC7" w:rsidRPr="00C407C4">
              <w:t xml:space="preserve"> </w:t>
            </w:r>
            <w:r w:rsidRPr="00C407C4">
              <w:t>better</w:t>
            </w:r>
            <w:r w:rsidR="00D84EC7" w:rsidRPr="00C407C4">
              <w:t xml:space="preserve"> </w:t>
            </w:r>
            <w:r w:rsidRPr="00C407C4">
              <w:t>for</w:t>
            </w:r>
            <w:r w:rsidR="00D84EC7" w:rsidRPr="00C407C4">
              <w:t xml:space="preserve"> </w:t>
            </w:r>
            <w:r w:rsidR="00033BEE">
              <w:t xml:space="preserve">identifying risk and engaging </w:t>
            </w:r>
            <w:r w:rsidRPr="00C407C4">
              <w:t>younger</w:t>
            </w:r>
            <w:r w:rsidR="00D84EC7" w:rsidRPr="00C407C4">
              <w:t xml:space="preserve"> </w:t>
            </w:r>
            <w:r w:rsidRPr="00C407C4">
              <w:t>people</w:t>
            </w:r>
            <w:r w:rsidR="00D84EC7" w:rsidRPr="00C407C4">
              <w:t xml:space="preserve"> </w:t>
            </w:r>
            <w:r w:rsidRPr="00C407C4">
              <w:t>with</w:t>
            </w:r>
            <w:r w:rsidR="00D84EC7" w:rsidRPr="00C407C4">
              <w:t xml:space="preserve"> </w:t>
            </w:r>
            <w:r w:rsidR="00033BEE">
              <w:t xml:space="preserve">addressing </w:t>
            </w:r>
            <w:r w:rsidRPr="00C407C4">
              <w:t>modifiable</w:t>
            </w:r>
            <w:r w:rsidR="00D84EC7" w:rsidRPr="00C407C4">
              <w:t xml:space="preserve"> </w:t>
            </w:r>
            <w:r w:rsidRPr="00C407C4">
              <w:t>risk</w:t>
            </w:r>
            <w:r w:rsidR="00D84EC7" w:rsidRPr="00C407C4">
              <w:t xml:space="preserve"> </w:t>
            </w:r>
            <w:r w:rsidRPr="00C407C4">
              <w:t>factors.</w:t>
            </w:r>
          </w:p>
          <w:p w14:paraId="7E7FDB1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0A041443"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However,</w:t>
            </w:r>
            <w:r w:rsidR="00D84EC7" w:rsidRPr="00C407C4">
              <w:t xml:space="preserve"> </w:t>
            </w:r>
            <w:r w:rsidRPr="00C407C4">
              <w:t>we</w:t>
            </w:r>
            <w:r w:rsidR="00D84EC7" w:rsidRPr="00C407C4">
              <w:t xml:space="preserve"> </w:t>
            </w:r>
            <w:r w:rsidRPr="00C407C4">
              <w:t>are</w:t>
            </w:r>
            <w:r w:rsidR="00D84EC7" w:rsidRPr="00C407C4">
              <w:t xml:space="preserve"> </w:t>
            </w:r>
            <w:r w:rsidRPr="00C407C4">
              <w:t>keeping</w:t>
            </w:r>
            <w:r w:rsidR="00D84EC7" w:rsidRPr="00C407C4">
              <w:t xml:space="preserve"> </w:t>
            </w:r>
            <w:r w:rsidRPr="00C407C4">
              <w:t>QRISK2</w:t>
            </w:r>
            <w:r w:rsidR="00D84EC7" w:rsidRPr="00C407C4">
              <w:t xml:space="preserve"> </w:t>
            </w:r>
            <w:r w:rsidRPr="00C407C4">
              <w:t>estimates</w:t>
            </w:r>
            <w:r w:rsidR="00D84EC7" w:rsidRPr="00C407C4">
              <w:t xml:space="preserve"> </w:t>
            </w:r>
            <w:r w:rsidRPr="00C407C4">
              <w:t>currently</w:t>
            </w:r>
            <w:r w:rsidR="00D84EC7" w:rsidRPr="00C407C4">
              <w:t xml:space="preserve"> </w:t>
            </w:r>
            <w:r w:rsidRPr="00C407C4">
              <w:t>as</w:t>
            </w:r>
            <w:r w:rsidR="00D84EC7" w:rsidRPr="00C407C4">
              <w:t xml:space="preserve"> </w:t>
            </w:r>
            <w:r w:rsidRPr="00C407C4">
              <w:t>they</w:t>
            </w:r>
            <w:r w:rsidR="00D84EC7" w:rsidRPr="00C407C4">
              <w:t xml:space="preserve"> </w:t>
            </w:r>
            <w:r w:rsidRPr="00C407C4">
              <w:t>are</w:t>
            </w:r>
            <w:r w:rsidR="00D84EC7" w:rsidRPr="00C407C4">
              <w:t xml:space="preserve"> </w:t>
            </w:r>
            <w:r w:rsidRPr="00C407C4">
              <w:t>used</w:t>
            </w:r>
            <w:r w:rsidR="00D84EC7" w:rsidRPr="00C407C4">
              <w:t xml:space="preserve"> </w:t>
            </w:r>
            <w:r w:rsidRPr="00C407C4">
              <w:lastRenderedPageBreak/>
              <w:t>by</w:t>
            </w:r>
            <w:r w:rsidR="00D84EC7" w:rsidRPr="00C407C4">
              <w:t xml:space="preserve"> </w:t>
            </w:r>
            <w:r w:rsidRPr="00C407C4">
              <w:t>NICE</w:t>
            </w:r>
            <w:r w:rsidR="00D84EC7" w:rsidRPr="00C407C4">
              <w:t xml:space="preserve"> </w:t>
            </w:r>
            <w:r w:rsidRPr="00C407C4">
              <w:t>guidelines,</w:t>
            </w:r>
            <w:r w:rsidR="00D84EC7" w:rsidRPr="00C407C4">
              <w:t xml:space="preserve"> </w:t>
            </w:r>
            <w:r w:rsidRPr="00C407C4">
              <w:t>which</w:t>
            </w:r>
            <w:r w:rsidR="00D84EC7" w:rsidRPr="00C407C4">
              <w:t xml:space="preserve"> </w:t>
            </w:r>
            <w:r w:rsidRPr="00C407C4">
              <w:t>are</w:t>
            </w:r>
            <w:r w:rsidR="00D84EC7" w:rsidRPr="00C407C4">
              <w:t xml:space="preserve"> </w:t>
            </w:r>
            <w:r w:rsidRPr="00C407C4">
              <w:t>then</w:t>
            </w:r>
            <w:r w:rsidR="00D84EC7" w:rsidRPr="00C407C4">
              <w:t xml:space="preserve"> </w:t>
            </w:r>
            <w:r w:rsidRPr="00C407C4">
              <w:t>used</w:t>
            </w:r>
            <w:r w:rsidR="00D84EC7" w:rsidRPr="00C407C4">
              <w:t xml:space="preserve"> </w:t>
            </w:r>
            <w:r w:rsidRPr="00C407C4">
              <w:t>to</w:t>
            </w:r>
            <w:r w:rsidR="00D84EC7" w:rsidRPr="00C407C4">
              <w:t xml:space="preserve"> </w:t>
            </w:r>
            <w:r w:rsidRPr="00C407C4">
              <w:t>determine</w:t>
            </w:r>
            <w:r w:rsidR="00D84EC7" w:rsidRPr="00C407C4">
              <w:t xml:space="preserve"> </w:t>
            </w:r>
            <w:r w:rsidRPr="00C407C4">
              <w:t>the</w:t>
            </w:r>
            <w:r w:rsidR="00D84EC7" w:rsidRPr="00C407C4">
              <w:t xml:space="preserve"> </w:t>
            </w:r>
            <w:r w:rsidRPr="00C407C4">
              <w:t>management</w:t>
            </w:r>
            <w:r w:rsidR="00D84EC7" w:rsidRPr="00C407C4">
              <w:t xml:space="preserve"> </w:t>
            </w:r>
            <w:r w:rsidRPr="00C407C4">
              <w:t>of</w:t>
            </w:r>
            <w:r w:rsidR="00D84EC7" w:rsidRPr="00C407C4">
              <w:t xml:space="preserve"> </w:t>
            </w:r>
            <w:r w:rsidRPr="00C407C4">
              <w:t>modifiable</w:t>
            </w:r>
            <w:r w:rsidR="00D84EC7" w:rsidRPr="00C407C4">
              <w:t xml:space="preserve"> </w:t>
            </w:r>
            <w:r w:rsidRPr="00C407C4">
              <w:t>risk</w:t>
            </w:r>
            <w:r w:rsidR="00D84EC7" w:rsidRPr="00C407C4">
              <w:t xml:space="preserve"> </w:t>
            </w:r>
            <w:r w:rsidRPr="00C407C4">
              <w:t>factors.</w:t>
            </w:r>
          </w:p>
        </w:tc>
      </w:tr>
      <w:tr w:rsidR="00746275" w:rsidRPr="00C407C4" w14:paraId="01761F48"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21825D6C" w14:textId="77777777" w:rsidR="00746275" w:rsidRPr="00C407C4" w:rsidRDefault="00746275" w:rsidP="008D229E">
            <w:r w:rsidRPr="00C407C4">
              <w:lastRenderedPageBreak/>
              <w:t>Venue</w:t>
            </w:r>
          </w:p>
        </w:tc>
        <w:tc>
          <w:tcPr>
            <w:tcW w:w="1376" w:type="pct"/>
          </w:tcPr>
          <w:p w14:paraId="2146C93C"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found</w:t>
            </w:r>
            <w:r w:rsidR="00D84EC7" w:rsidRPr="00C407C4">
              <w:t xml:space="preserve"> </w:t>
            </w:r>
            <w:r w:rsidRPr="00C407C4">
              <w:t>when</w:t>
            </w:r>
            <w:r w:rsidR="00D84EC7" w:rsidRPr="00C407C4">
              <w:t xml:space="preserve"> </w:t>
            </w:r>
            <w:r w:rsidRPr="00C407C4">
              <w:t>community</w:t>
            </w:r>
            <w:r w:rsidR="00D84EC7" w:rsidRPr="00C407C4">
              <w:t xml:space="preserve"> </w:t>
            </w:r>
            <w:r w:rsidRPr="00C407C4">
              <w:t>settings</w:t>
            </w:r>
            <w:r w:rsidR="00D84EC7" w:rsidRPr="00C407C4">
              <w:t xml:space="preserve"> </w:t>
            </w:r>
            <w:r w:rsidRPr="00C407C4">
              <w:t>were</w:t>
            </w:r>
            <w:r w:rsidR="00D84EC7" w:rsidRPr="00C407C4">
              <w:t xml:space="preserve"> </w:t>
            </w:r>
            <w:r w:rsidRPr="00C407C4">
              <w:t>used</w:t>
            </w:r>
            <w:r w:rsidR="00D84EC7" w:rsidRPr="00C407C4">
              <w:t xml:space="preserve"> </w:t>
            </w:r>
            <w:r w:rsidRPr="00C407C4">
              <w:t>as</w:t>
            </w:r>
            <w:r w:rsidR="00D84EC7" w:rsidRPr="00C407C4">
              <w:t xml:space="preserve"> </w:t>
            </w:r>
            <w:r w:rsidRPr="00C407C4">
              <w:t>venues</w:t>
            </w:r>
            <w:r w:rsidR="00D84EC7" w:rsidRPr="00C407C4">
              <w:t xml:space="preserve"> </w:t>
            </w:r>
            <w:r w:rsidRPr="00C407C4">
              <w:t>for</w:t>
            </w:r>
            <w:r w:rsidR="00D84EC7" w:rsidRPr="00C407C4">
              <w:t xml:space="preserve"> </w:t>
            </w:r>
            <w:r w:rsidRPr="00C407C4">
              <w:t>health</w:t>
            </w:r>
            <w:r w:rsidR="00D84EC7" w:rsidRPr="00C407C4">
              <w:t xml:space="preserve"> </w:t>
            </w:r>
            <w:r w:rsidRPr="00C407C4">
              <w:t>checks</w:t>
            </w:r>
            <w:r w:rsidR="00D84EC7" w:rsidRPr="00C407C4">
              <w:t xml:space="preserve"> </w:t>
            </w:r>
            <w:r w:rsidRPr="00C407C4">
              <w:t>there</w:t>
            </w:r>
            <w:r w:rsidR="00D84EC7" w:rsidRPr="00C407C4">
              <w:t xml:space="preserve"> </w:t>
            </w:r>
            <w:r w:rsidRPr="00C407C4">
              <w:t>were</w:t>
            </w:r>
            <w:r w:rsidR="00D84EC7" w:rsidRPr="00C407C4">
              <w:t xml:space="preserve"> </w:t>
            </w:r>
            <w:r w:rsidRPr="00C407C4">
              <w:t>some</w:t>
            </w:r>
            <w:r w:rsidR="00D84EC7" w:rsidRPr="00C407C4">
              <w:t xml:space="preserve"> </w:t>
            </w:r>
            <w:r w:rsidRPr="00C407C4">
              <w:t>benefits,</w:t>
            </w:r>
            <w:r w:rsidR="00D84EC7" w:rsidRPr="00C407C4">
              <w:t xml:space="preserve"> </w:t>
            </w:r>
            <w:r w:rsidRPr="00C407C4">
              <w:t>such</w:t>
            </w:r>
            <w:r w:rsidR="00D84EC7" w:rsidRPr="00C407C4">
              <w:t xml:space="preserve"> </w:t>
            </w:r>
            <w:r w:rsidRPr="00C407C4">
              <w:t>as</w:t>
            </w:r>
            <w:r w:rsidR="00D84EC7" w:rsidRPr="00C407C4">
              <w:t xml:space="preserve"> </w:t>
            </w:r>
            <w:r w:rsidRPr="00C407C4">
              <w:t>better</w:t>
            </w:r>
            <w:r w:rsidR="00D84EC7" w:rsidRPr="00C407C4">
              <w:t xml:space="preserve"> </w:t>
            </w:r>
            <w:r w:rsidRPr="00C407C4">
              <w:t>resources</w:t>
            </w:r>
            <w:r w:rsidR="00D84EC7" w:rsidRPr="00C407C4">
              <w:t xml:space="preserve"> </w:t>
            </w:r>
            <w:r w:rsidRPr="00C407C4">
              <w:t>and</w:t>
            </w:r>
            <w:r w:rsidR="00D84EC7" w:rsidRPr="00C407C4">
              <w:t xml:space="preserve"> </w:t>
            </w:r>
            <w:r w:rsidRPr="00C407C4">
              <w:t>support</w:t>
            </w:r>
            <w:r w:rsidR="00D84EC7" w:rsidRPr="00C407C4">
              <w:t xml:space="preserve"> </w:t>
            </w:r>
            <w:r w:rsidRPr="00C407C4">
              <w:t>for</w:t>
            </w:r>
            <w:r w:rsidR="00D84EC7" w:rsidRPr="00C407C4">
              <w:t xml:space="preserve"> </w:t>
            </w:r>
            <w:r w:rsidRPr="00C407C4">
              <w:t>ongoing</w:t>
            </w:r>
            <w:r w:rsidR="00D84EC7" w:rsidRPr="00C407C4">
              <w:t xml:space="preserve"> </w:t>
            </w:r>
            <w:r w:rsidRPr="00C407C4">
              <w:t>management.</w:t>
            </w:r>
            <w:r w:rsidR="00D84EC7" w:rsidRPr="00C407C4">
              <w:t xml:space="preserve"> </w:t>
            </w:r>
            <w:r w:rsidRPr="00C407C4">
              <w:t>However,</w:t>
            </w:r>
            <w:r w:rsidR="00D84EC7" w:rsidRPr="00C407C4">
              <w:t xml:space="preserve"> </w:t>
            </w:r>
            <w:r w:rsidRPr="00C407C4">
              <w:t>there</w:t>
            </w:r>
            <w:r w:rsidR="00D84EC7" w:rsidRPr="00C407C4">
              <w:t xml:space="preserve"> </w:t>
            </w:r>
            <w:r w:rsidRPr="00C407C4">
              <w:t>were</w:t>
            </w:r>
            <w:r w:rsidR="00D84EC7" w:rsidRPr="00C407C4">
              <w:t xml:space="preserve"> </w:t>
            </w:r>
            <w:r w:rsidRPr="00C407C4">
              <w:t>also</w:t>
            </w:r>
            <w:r w:rsidR="00D84EC7" w:rsidRPr="00C407C4">
              <w:t xml:space="preserve"> </w:t>
            </w:r>
            <w:r w:rsidRPr="00C407C4">
              <w:t>concerns</w:t>
            </w:r>
            <w:r w:rsidR="00D84EC7" w:rsidRPr="00C407C4">
              <w:t xml:space="preserve"> </w:t>
            </w:r>
            <w:r w:rsidRPr="00C407C4">
              <w:t>about</w:t>
            </w:r>
            <w:r w:rsidR="00D84EC7" w:rsidRPr="00C407C4">
              <w:t xml:space="preserve"> </w:t>
            </w:r>
            <w:r w:rsidRPr="00C407C4">
              <w:t>poor</w:t>
            </w:r>
            <w:r w:rsidR="00D84EC7" w:rsidRPr="00C407C4">
              <w:t xml:space="preserve"> </w:t>
            </w:r>
            <w:r w:rsidRPr="00C407C4">
              <w:t>access</w:t>
            </w:r>
            <w:r w:rsidR="00D84EC7" w:rsidRPr="00C407C4">
              <w:t xml:space="preserve"> </w:t>
            </w:r>
            <w:r w:rsidRPr="00C407C4">
              <w:t>to</w:t>
            </w:r>
            <w:r w:rsidR="00D84EC7" w:rsidRPr="00C407C4">
              <w:t xml:space="preserve"> </w:t>
            </w:r>
            <w:r w:rsidRPr="00C407C4">
              <w:t>venues,</w:t>
            </w:r>
            <w:r w:rsidR="00D84EC7" w:rsidRPr="00C407C4">
              <w:t xml:space="preserve"> </w:t>
            </w:r>
            <w:r w:rsidRPr="00C407C4">
              <w:t>privacy</w:t>
            </w:r>
            <w:r w:rsidR="00D84EC7" w:rsidRPr="00C407C4">
              <w:t xml:space="preserve"> </w:t>
            </w:r>
            <w:r w:rsidRPr="00C407C4">
              <w:t>difficulties,</w:t>
            </w:r>
            <w:r w:rsidR="00D84EC7" w:rsidRPr="00C407C4">
              <w:t xml:space="preserve"> </w:t>
            </w:r>
            <w:r w:rsidRPr="00C407C4">
              <w:t>internet</w:t>
            </w:r>
            <w:r w:rsidR="00D84EC7" w:rsidRPr="00C407C4">
              <w:t xml:space="preserve"> </w:t>
            </w:r>
            <w:r w:rsidRPr="00C407C4">
              <w:t>connection</w:t>
            </w:r>
            <w:r w:rsidR="00D84EC7" w:rsidRPr="00C407C4">
              <w:t xml:space="preserve"> </w:t>
            </w:r>
            <w:r w:rsidRPr="00C407C4">
              <w:t>difficulties</w:t>
            </w:r>
            <w:r w:rsidR="00D84EC7" w:rsidRPr="00C407C4">
              <w:t xml:space="preserve"> </w:t>
            </w:r>
            <w:r w:rsidRPr="00C407C4">
              <w:t>and</w:t>
            </w:r>
            <w:r w:rsidR="00D84EC7" w:rsidRPr="00C407C4">
              <w:t xml:space="preserve"> </w:t>
            </w:r>
            <w:r w:rsidRPr="00C407C4">
              <w:t>some</w:t>
            </w:r>
            <w:r w:rsidR="00D84EC7" w:rsidRPr="00C407C4">
              <w:t xml:space="preserve"> </w:t>
            </w:r>
            <w:r w:rsidRPr="00C407C4">
              <w:t>resistance</w:t>
            </w:r>
            <w:r w:rsidR="00D84EC7" w:rsidRPr="00C407C4">
              <w:t xml:space="preserve"> </w:t>
            </w:r>
            <w:r w:rsidRPr="00C407C4">
              <w:t>from</w:t>
            </w:r>
            <w:r w:rsidR="00D84EC7" w:rsidRPr="00C407C4">
              <w:t xml:space="preserve"> </w:t>
            </w:r>
            <w:r w:rsidRPr="00C407C4">
              <w:t>GPs</w:t>
            </w:r>
            <w:r w:rsidR="00D84EC7" w:rsidRPr="00C407C4">
              <w:t xml:space="preserve"> </w:t>
            </w:r>
            <w:r w:rsidRPr="00C407C4">
              <w:t>to</w:t>
            </w:r>
            <w:r w:rsidR="00D84EC7" w:rsidRPr="00C407C4">
              <w:t xml:space="preserve"> </w:t>
            </w:r>
            <w:r w:rsidRPr="00C407C4">
              <w:t>accept</w:t>
            </w:r>
            <w:r w:rsidR="00D84EC7" w:rsidRPr="00C407C4">
              <w:t xml:space="preserve"> </w:t>
            </w:r>
            <w:r w:rsidRPr="00C407C4">
              <w:t>referrals</w:t>
            </w:r>
            <w:r w:rsidR="00033BEE">
              <w:t xml:space="preserve"> from an “outside” source</w:t>
            </w:r>
            <w:r w:rsidRPr="00C407C4">
              <w:t>.</w:t>
            </w:r>
          </w:p>
          <w:p w14:paraId="33A2C3D6"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063FB5B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examination</w:t>
            </w:r>
            <w:r w:rsidR="00D84EC7" w:rsidRPr="00C407C4">
              <w:t xml:space="preserve"> </w:t>
            </w:r>
            <w:r w:rsidRPr="00C407C4">
              <w:t>was</w:t>
            </w:r>
            <w:r w:rsidR="00D84EC7" w:rsidRPr="00C407C4">
              <w:t xml:space="preserve"> </w:t>
            </w:r>
            <w:r w:rsidRPr="00C407C4">
              <w:t>limited</w:t>
            </w:r>
            <w:r w:rsidR="00D84EC7" w:rsidRPr="00C407C4">
              <w:t xml:space="preserve"> </w:t>
            </w:r>
            <w:r w:rsidRPr="00C407C4">
              <w:t>in</w:t>
            </w:r>
            <w:r w:rsidR="00D84EC7" w:rsidRPr="00C407C4">
              <w:t xml:space="preserve"> </w:t>
            </w:r>
            <w:r w:rsidRPr="00C407C4">
              <w:t>AB</w:t>
            </w:r>
            <w:r w:rsidR="00D84EC7" w:rsidRPr="00C407C4">
              <w:t xml:space="preserve"> </w:t>
            </w:r>
            <w:r w:rsidRPr="00C407C4">
              <w:t>due</w:t>
            </w:r>
            <w:r w:rsidR="00D84EC7" w:rsidRPr="00C407C4">
              <w:t xml:space="preserve"> </w:t>
            </w:r>
            <w:r w:rsidRPr="00C407C4">
              <w:t>to</w:t>
            </w:r>
            <w:r w:rsidR="00D84EC7" w:rsidRPr="00C407C4">
              <w:t xml:space="preserve"> </w:t>
            </w:r>
            <w:r w:rsidRPr="00C407C4">
              <w:t>lack</w:t>
            </w:r>
            <w:r w:rsidR="00D84EC7" w:rsidRPr="00C407C4">
              <w:t xml:space="preserve"> </w:t>
            </w:r>
            <w:r w:rsidRPr="00C407C4">
              <w:t>of</w:t>
            </w:r>
            <w:r w:rsidR="00D84EC7" w:rsidRPr="00C407C4">
              <w:t xml:space="preserve"> </w:t>
            </w:r>
            <w:r w:rsidRPr="00C407C4">
              <w:t>data</w:t>
            </w:r>
            <w:r w:rsidR="00D84EC7" w:rsidRPr="00C407C4">
              <w:t xml:space="preserve"> </w:t>
            </w:r>
            <w:r w:rsidRPr="00C407C4">
              <w:t>on</w:t>
            </w:r>
            <w:r w:rsidR="00D84EC7" w:rsidRPr="00C407C4">
              <w:t xml:space="preserve"> </w:t>
            </w:r>
            <w:r w:rsidRPr="00C407C4">
              <w:t>clinical</w:t>
            </w:r>
            <w:r w:rsidR="00D84EC7" w:rsidRPr="00C407C4">
              <w:t xml:space="preserve"> </w:t>
            </w:r>
            <w:r w:rsidRPr="00C407C4">
              <w:t>and</w:t>
            </w:r>
            <w:r w:rsidR="00D84EC7" w:rsidRPr="00C407C4">
              <w:t xml:space="preserve"> </w:t>
            </w:r>
            <w:r w:rsidRPr="00C407C4">
              <w:t>lifestyle</w:t>
            </w:r>
            <w:r w:rsidR="00D84EC7" w:rsidRPr="00C407C4">
              <w:t xml:space="preserve"> </w:t>
            </w:r>
            <w:r w:rsidRPr="00C407C4">
              <w:t>cascades,</w:t>
            </w:r>
            <w:r w:rsidR="00D84EC7" w:rsidRPr="00C407C4">
              <w:t xml:space="preserve"> </w:t>
            </w:r>
            <w:r w:rsidRPr="00C407C4">
              <w:t>partly</w:t>
            </w:r>
            <w:r w:rsidR="00D84EC7" w:rsidRPr="00C407C4">
              <w:t xml:space="preserve"> </w:t>
            </w:r>
            <w:r w:rsidRPr="00C407C4">
              <w:t>due</w:t>
            </w:r>
            <w:r w:rsidR="00D84EC7" w:rsidRPr="00C407C4">
              <w:t xml:space="preserve"> </w:t>
            </w:r>
            <w:r w:rsidRPr="00C407C4">
              <w:t>to</w:t>
            </w:r>
            <w:r w:rsidR="00D84EC7" w:rsidRPr="00C407C4">
              <w:t xml:space="preserve"> </w:t>
            </w:r>
            <w:r w:rsidRPr="00C407C4">
              <w:t>the</w:t>
            </w:r>
            <w:r w:rsidR="00D84EC7" w:rsidRPr="00C407C4">
              <w:t xml:space="preserve"> </w:t>
            </w:r>
            <w:r w:rsidRPr="00C407C4">
              <w:t>difficulty</w:t>
            </w:r>
            <w:r w:rsidR="00D84EC7" w:rsidRPr="00C407C4">
              <w:t xml:space="preserve"> </w:t>
            </w:r>
            <w:r w:rsidRPr="00C407C4">
              <w:t>of</w:t>
            </w:r>
            <w:r w:rsidR="00D84EC7" w:rsidRPr="00C407C4">
              <w:t xml:space="preserve"> </w:t>
            </w:r>
            <w:r w:rsidRPr="00C407C4">
              <w:t>transferring</w:t>
            </w:r>
            <w:r w:rsidR="00D84EC7" w:rsidRPr="00C407C4">
              <w:t xml:space="preserve"> </w:t>
            </w:r>
            <w:r w:rsidRPr="00C407C4">
              <w:t>health</w:t>
            </w:r>
            <w:r w:rsidR="00D84EC7" w:rsidRPr="00C407C4">
              <w:t xml:space="preserve"> </w:t>
            </w:r>
            <w:r w:rsidRPr="00C407C4">
              <w:t>check</w:t>
            </w:r>
            <w:r w:rsidR="00D84EC7" w:rsidRPr="00C407C4">
              <w:t xml:space="preserve"> </w:t>
            </w:r>
            <w:r w:rsidRPr="00C407C4">
              <w:t>data</w:t>
            </w:r>
            <w:r w:rsidR="00D84EC7" w:rsidRPr="00C407C4">
              <w:t xml:space="preserve"> </w:t>
            </w:r>
            <w:r w:rsidRPr="00C407C4">
              <w:t>to</w:t>
            </w:r>
            <w:r w:rsidR="00D84EC7" w:rsidRPr="00C407C4">
              <w:t xml:space="preserve"> </w:t>
            </w:r>
            <w:r w:rsidRPr="00C407C4">
              <w:t>GP</w:t>
            </w:r>
            <w:r w:rsidR="00D84EC7" w:rsidRPr="00C407C4">
              <w:t xml:space="preserve"> </w:t>
            </w:r>
            <w:r w:rsidRPr="00C407C4">
              <w:t>patient</w:t>
            </w:r>
            <w:r w:rsidR="00D84EC7" w:rsidRPr="00C407C4">
              <w:t xml:space="preserve"> </w:t>
            </w:r>
            <w:r w:rsidRPr="00C407C4">
              <w:t>clinical</w:t>
            </w:r>
            <w:r w:rsidR="00D84EC7" w:rsidRPr="00C407C4">
              <w:t xml:space="preserve"> </w:t>
            </w:r>
            <w:r w:rsidRPr="00C407C4">
              <w:t>record</w:t>
            </w:r>
            <w:r w:rsidR="00D84EC7" w:rsidRPr="00C407C4">
              <w:t xml:space="preserve"> </w:t>
            </w:r>
            <w:r w:rsidRPr="00C407C4">
              <w:t>when</w:t>
            </w:r>
            <w:r w:rsidR="00D84EC7" w:rsidRPr="00C407C4">
              <w:t xml:space="preserve"> </w:t>
            </w:r>
            <w:r w:rsidRPr="00C407C4">
              <w:t>CVRA</w:t>
            </w:r>
            <w:r w:rsidR="00D84EC7" w:rsidRPr="00C407C4">
              <w:t xml:space="preserve"> </w:t>
            </w:r>
            <w:r w:rsidRPr="00C407C4">
              <w:t>are</w:t>
            </w:r>
            <w:r w:rsidR="00D84EC7" w:rsidRPr="00C407C4">
              <w:t xml:space="preserve"> </w:t>
            </w:r>
            <w:r w:rsidRPr="00C407C4">
              <w:t>undertaken</w:t>
            </w:r>
            <w:r w:rsidR="00D84EC7" w:rsidRPr="00C407C4">
              <w:t xml:space="preserve"> </w:t>
            </w:r>
            <w:r w:rsidRPr="00C407C4">
              <w:t>in</w:t>
            </w:r>
            <w:r w:rsidR="00D84EC7" w:rsidRPr="00C407C4">
              <w:t xml:space="preserve"> </w:t>
            </w:r>
            <w:r w:rsidRPr="00C407C4">
              <w:t>community</w:t>
            </w:r>
            <w:r w:rsidR="00D84EC7" w:rsidRPr="00C407C4">
              <w:t xml:space="preserve"> </w:t>
            </w:r>
            <w:r w:rsidRPr="00C407C4">
              <w:t>venues.</w:t>
            </w:r>
            <w:r w:rsidR="00D84EC7" w:rsidRPr="00C407C4">
              <w:t xml:space="preserve"> </w:t>
            </w:r>
            <w:r w:rsidRPr="00C407C4">
              <w:t>This</w:t>
            </w:r>
            <w:r w:rsidR="00D84EC7" w:rsidRPr="00C407C4">
              <w:t xml:space="preserve"> </w:t>
            </w:r>
            <w:r w:rsidRPr="00C407C4">
              <w:t>was</w:t>
            </w:r>
            <w:r w:rsidR="00D84EC7" w:rsidRPr="00C407C4">
              <w:t xml:space="preserve"> </w:t>
            </w:r>
            <w:r w:rsidRPr="00C407C4">
              <w:t>not</w:t>
            </w:r>
            <w:r w:rsidR="00D84EC7" w:rsidRPr="00C407C4">
              <w:t xml:space="preserve"> </w:t>
            </w:r>
            <w:r w:rsidRPr="00C407C4">
              <w:t>a</w:t>
            </w:r>
            <w:r w:rsidR="00D84EC7" w:rsidRPr="00C407C4">
              <w:t xml:space="preserve"> </w:t>
            </w:r>
            <w:r w:rsidRPr="00C407C4">
              <w:t>problem</w:t>
            </w:r>
            <w:r w:rsidR="00D84EC7" w:rsidRPr="00C407C4">
              <w:t xml:space="preserve"> </w:t>
            </w:r>
            <w:r w:rsidRPr="00C407C4">
              <w:t>in</w:t>
            </w:r>
            <w:r w:rsidR="00D84EC7" w:rsidRPr="00C407C4">
              <w:t xml:space="preserve"> </w:t>
            </w:r>
            <w:r w:rsidRPr="00C407C4">
              <w:t>CT</w:t>
            </w:r>
            <w:r w:rsidR="00D84EC7" w:rsidRPr="00C407C4">
              <w:t xml:space="preserve"> </w:t>
            </w:r>
            <w:r w:rsidRPr="00C407C4">
              <w:t>where</w:t>
            </w:r>
            <w:r w:rsidR="00D84EC7" w:rsidRPr="00C407C4">
              <w:t xml:space="preserve"> </w:t>
            </w:r>
            <w:r w:rsidRPr="00C407C4">
              <w:t>CVRA</w:t>
            </w:r>
            <w:r w:rsidR="00D84EC7" w:rsidRPr="00C407C4">
              <w:t xml:space="preserve"> </w:t>
            </w:r>
            <w:r w:rsidRPr="00C407C4">
              <w:t>activity</w:t>
            </w:r>
            <w:r w:rsidR="00D84EC7" w:rsidRPr="00C407C4">
              <w:t xml:space="preserve"> </w:t>
            </w:r>
            <w:r w:rsidRPr="00C407C4">
              <w:t>and</w:t>
            </w:r>
            <w:r w:rsidR="00D84EC7" w:rsidRPr="00C407C4">
              <w:t xml:space="preserve"> </w:t>
            </w:r>
            <w:r w:rsidRPr="00C407C4">
              <w:t>outcomes</w:t>
            </w:r>
            <w:r w:rsidR="00D84EC7" w:rsidRPr="00C407C4">
              <w:t xml:space="preserve"> </w:t>
            </w:r>
            <w:r w:rsidRPr="00C407C4">
              <w:t>recorded</w:t>
            </w:r>
            <w:r w:rsidR="00D84EC7" w:rsidRPr="00C407C4">
              <w:t xml:space="preserve"> </w:t>
            </w:r>
            <w:r w:rsidRPr="00C407C4">
              <w:t>directly</w:t>
            </w:r>
            <w:r w:rsidR="00D84EC7" w:rsidRPr="00C407C4">
              <w:t xml:space="preserve"> </w:t>
            </w:r>
            <w:r w:rsidRPr="00C407C4">
              <w:t>to</w:t>
            </w:r>
            <w:r w:rsidR="00D84EC7" w:rsidRPr="00C407C4">
              <w:t xml:space="preserve"> </w:t>
            </w:r>
            <w:r w:rsidRPr="00C407C4">
              <w:t>patient</w:t>
            </w:r>
            <w:r w:rsidR="00D84EC7" w:rsidRPr="00C407C4">
              <w:t xml:space="preserve"> </w:t>
            </w:r>
            <w:r w:rsidRPr="00C407C4">
              <w:t>record</w:t>
            </w:r>
            <w:r w:rsidR="00D84EC7" w:rsidRPr="00C407C4">
              <w:t xml:space="preserve"> </w:t>
            </w:r>
            <w:r w:rsidRPr="00C407C4">
              <w:t>in</w:t>
            </w:r>
            <w:r w:rsidR="00D84EC7" w:rsidRPr="00C407C4">
              <w:t xml:space="preserve"> </w:t>
            </w:r>
            <w:r w:rsidRPr="00C407C4">
              <w:t>practice.</w:t>
            </w:r>
          </w:p>
          <w:p w14:paraId="552A360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4F682FA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uptake</w:t>
            </w:r>
            <w:r w:rsidR="00D84EC7" w:rsidRPr="00C407C4">
              <w:t xml:space="preserve"> </w:t>
            </w:r>
            <w:r w:rsidRPr="00C407C4">
              <w:t>of</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was</w:t>
            </w:r>
            <w:r w:rsidR="00D84EC7" w:rsidRPr="00C407C4">
              <w:t xml:space="preserve"> </w:t>
            </w:r>
            <w:r w:rsidRPr="00C407C4">
              <w:t>higher</w:t>
            </w:r>
            <w:r w:rsidR="00D84EC7" w:rsidRPr="00C407C4">
              <w:t xml:space="preserve"> </w:t>
            </w:r>
            <w:r w:rsidRPr="00C407C4">
              <w:t>in</w:t>
            </w:r>
            <w:r w:rsidR="00D84EC7" w:rsidRPr="00C407C4">
              <w:t xml:space="preserve"> </w:t>
            </w:r>
            <w:r w:rsidRPr="00C407C4">
              <w:t>AB,</w:t>
            </w:r>
            <w:r w:rsidR="00D84EC7" w:rsidRPr="00C407C4">
              <w:t xml:space="preserve"> </w:t>
            </w:r>
            <w:r w:rsidRPr="00C407C4">
              <w:t>especially</w:t>
            </w:r>
            <w:r w:rsidR="00D84EC7" w:rsidRPr="00C407C4">
              <w:t xml:space="preserve"> </w:t>
            </w:r>
            <w:r w:rsidRPr="00C407C4">
              <w:t>in</w:t>
            </w:r>
            <w:r w:rsidR="00D84EC7" w:rsidRPr="00C407C4">
              <w:t xml:space="preserve"> </w:t>
            </w:r>
            <w:r w:rsidRPr="00C407C4">
              <w:t>the</w:t>
            </w:r>
            <w:r w:rsidR="00D84EC7" w:rsidRPr="00C407C4">
              <w:t xml:space="preserve"> </w:t>
            </w:r>
            <w:r w:rsidRPr="00C407C4">
              <w:t>younger</w:t>
            </w:r>
            <w:r w:rsidR="00D84EC7" w:rsidRPr="00C407C4">
              <w:t xml:space="preserve"> </w:t>
            </w:r>
            <w:r w:rsidRPr="00C407C4">
              <w:t>age</w:t>
            </w:r>
            <w:r w:rsidR="00D84EC7" w:rsidRPr="00C407C4">
              <w:t xml:space="preserve"> </w:t>
            </w:r>
            <w:r w:rsidRPr="00C407C4">
              <w:t>groups.</w:t>
            </w:r>
            <w:r w:rsidR="00D84EC7" w:rsidRPr="00C407C4">
              <w:t xml:space="preserve"> </w:t>
            </w:r>
            <w:r w:rsidRPr="00C407C4">
              <w:t>There</w:t>
            </w:r>
            <w:r w:rsidR="00D84EC7" w:rsidRPr="00C407C4">
              <w:t xml:space="preserve"> </w:t>
            </w:r>
            <w:r w:rsidRPr="00C407C4">
              <w:t>is</w:t>
            </w:r>
            <w:r w:rsidR="00D84EC7" w:rsidRPr="00C407C4">
              <w:t xml:space="preserve"> </w:t>
            </w:r>
            <w:r w:rsidRPr="00C407C4">
              <w:t>no</w:t>
            </w:r>
            <w:r w:rsidR="00D84EC7" w:rsidRPr="00C407C4">
              <w:t xml:space="preserve"> </w:t>
            </w:r>
            <w:r w:rsidRPr="00C407C4">
              <w:t>evidence</w:t>
            </w:r>
            <w:r w:rsidR="00D84EC7" w:rsidRPr="00C407C4">
              <w:t xml:space="preserve"> </w:t>
            </w:r>
            <w:r w:rsidRPr="00C407C4">
              <w:t>as</w:t>
            </w:r>
            <w:r w:rsidR="00D84EC7" w:rsidRPr="00C407C4">
              <w:t xml:space="preserve"> </w:t>
            </w:r>
            <w:r w:rsidRPr="00C407C4">
              <w:t>to</w:t>
            </w:r>
            <w:r w:rsidR="00D84EC7" w:rsidRPr="00C407C4">
              <w:t xml:space="preserve"> </w:t>
            </w:r>
            <w:r w:rsidRPr="00C407C4">
              <w:t>why</w:t>
            </w:r>
            <w:r w:rsidR="00D84EC7" w:rsidRPr="00C407C4">
              <w:t xml:space="preserve"> </w:t>
            </w:r>
            <w:r w:rsidRPr="00C407C4">
              <w:t>AB</w:t>
            </w:r>
            <w:r w:rsidR="00D84EC7" w:rsidRPr="00C407C4">
              <w:t xml:space="preserve"> </w:t>
            </w:r>
            <w:r w:rsidRPr="00C407C4">
              <w:t>uptake</w:t>
            </w:r>
            <w:r w:rsidR="00D84EC7" w:rsidRPr="00C407C4">
              <w:t xml:space="preserve"> </w:t>
            </w:r>
            <w:r w:rsidRPr="00C407C4">
              <w:t>is</w:t>
            </w:r>
            <w:r w:rsidR="00D84EC7" w:rsidRPr="00C407C4">
              <w:t xml:space="preserve"> </w:t>
            </w:r>
            <w:r w:rsidRPr="00C407C4">
              <w:t>higher,</w:t>
            </w:r>
            <w:r w:rsidR="00D84EC7" w:rsidRPr="00C407C4">
              <w:t xml:space="preserve"> </w:t>
            </w:r>
            <w:r w:rsidRPr="00C407C4">
              <w:t>but</w:t>
            </w:r>
            <w:r w:rsidR="00D84EC7" w:rsidRPr="00C407C4">
              <w:t xml:space="preserve"> </w:t>
            </w:r>
            <w:r w:rsidRPr="00C407C4">
              <w:t>this</w:t>
            </w:r>
            <w:r w:rsidR="00D84EC7" w:rsidRPr="00C407C4">
              <w:t xml:space="preserve"> </w:t>
            </w:r>
            <w:r w:rsidRPr="00C407C4">
              <w:t>may</w:t>
            </w:r>
            <w:r w:rsidR="00D84EC7" w:rsidRPr="00C407C4">
              <w:t xml:space="preserve"> </w:t>
            </w:r>
            <w:r w:rsidRPr="00C407C4">
              <w:t>be</w:t>
            </w:r>
            <w:r w:rsidR="00D84EC7" w:rsidRPr="00C407C4">
              <w:t xml:space="preserve"> </w:t>
            </w:r>
            <w:r w:rsidRPr="00C407C4">
              <w:t>due</w:t>
            </w:r>
            <w:r w:rsidR="00D84EC7" w:rsidRPr="00C407C4">
              <w:t xml:space="preserve"> </w:t>
            </w:r>
            <w:r w:rsidRPr="00C407C4">
              <w:t>to</w:t>
            </w:r>
            <w:r w:rsidR="00D84EC7" w:rsidRPr="00C407C4">
              <w:t xml:space="preserve"> </w:t>
            </w:r>
            <w:r w:rsidRPr="00C407C4">
              <w:t>the</w:t>
            </w:r>
            <w:r w:rsidR="00D84EC7" w:rsidRPr="00C407C4">
              <w:t xml:space="preserve"> </w:t>
            </w:r>
            <w:r w:rsidRPr="00C407C4">
              <w:t>fact</w:t>
            </w:r>
            <w:r w:rsidR="00D84EC7" w:rsidRPr="00C407C4">
              <w:t xml:space="preserve"> </w:t>
            </w:r>
            <w:r w:rsidRPr="00C407C4">
              <w:t>that</w:t>
            </w:r>
            <w:r w:rsidR="00D84EC7" w:rsidRPr="00C407C4">
              <w:t xml:space="preserve"> </w:t>
            </w:r>
            <w:r w:rsidRPr="00C407C4">
              <w:t>AB</w:t>
            </w:r>
            <w:r w:rsidR="00D84EC7" w:rsidRPr="00C407C4">
              <w:t xml:space="preserve"> </w:t>
            </w:r>
            <w:r w:rsidRPr="00C407C4">
              <w:lastRenderedPageBreak/>
              <w:t>uses</w:t>
            </w:r>
            <w:r w:rsidR="00D84EC7" w:rsidRPr="00C407C4">
              <w:t xml:space="preserve"> </w:t>
            </w:r>
            <w:r w:rsidRPr="00C407C4">
              <w:t>community</w:t>
            </w:r>
            <w:r w:rsidR="00D84EC7" w:rsidRPr="00C407C4">
              <w:t xml:space="preserve"> </w:t>
            </w:r>
            <w:r w:rsidRPr="00C407C4">
              <w:t>venues</w:t>
            </w:r>
            <w:r w:rsidR="00D84EC7" w:rsidRPr="00C407C4">
              <w:t xml:space="preserve"> </w:t>
            </w:r>
            <w:r w:rsidRPr="00C407C4">
              <w:t>which</w:t>
            </w:r>
            <w:r w:rsidR="00D84EC7" w:rsidRPr="00C407C4">
              <w:t xml:space="preserve"> </w:t>
            </w:r>
            <w:r w:rsidRPr="00C407C4">
              <w:t>may</w:t>
            </w:r>
            <w:r w:rsidR="00D84EC7" w:rsidRPr="00C407C4">
              <w:t xml:space="preserve"> </w:t>
            </w:r>
            <w:r w:rsidRPr="00C407C4">
              <w:t>be</w:t>
            </w:r>
            <w:r w:rsidR="00D84EC7" w:rsidRPr="00C407C4">
              <w:t xml:space="preserve"> </w:t>
            </w:r>
            <w:r w:rsidRPr="00C407C4">
              <w:t>closer</w:t>
            </w:r>
            <w:r w:rsidR="00D84EC7" w:rsidRPr="00C407C4">
              <w:t xml:space="preserve"> </w:t>
            </w:r>
            <w:r w:rsidRPr="00C407C4">
              <w:t>to</w:t>
            </w:r>
            <w:r w:rsidR="00D84EC7" w:rsidRPr="00C407C4">
              <w:t xml:space="preserve"> </w:t>
            </w:r>
            <w:r w:rsidRPr="00C407C4">
              <w:t>home</w:t>
            </w:r>
            <w:r w:rsidR="00D84EC7" w:rsidRPr="00C407C4">
              <w:t xml:space="preserve"> </w:t>
            </w:r>
            <w:r w:rsidRPr="00C407C4">
              <w:t>/</w:t>
            </w:r>
            <w:r w:rsidR="00D84EC7" w:rsidRPr="00C407C4">
              <w:t xml:space="preserve"> </w:t>
            </w:r>
            <w:r w:rsidRPr="00C407C4">
              <w:t>not</w:t>
            </w:r>
            <w:r w:rsidR="00D84EC7" w:rsidRPr="00C407C4">
              <w:t xml:space="preserve"> </w:t>
            </w:r>
            <w:r w:rsidRPr="00C407C4">
              <w:t>medicalising</w:t>
            </w:r>
            <w:r w:rsidR="00D84EC7" w:rsidRPr="00C407C4">
              <w:t xml:space="preserve"> </w:t>
            </w:r>
            <w:r w:rsidRPr="00C407C4">
              <w:t>people</w:t>
            </w:r>
            <w:r w:rsidR="00D84EC7" w:rsidRPr="00C407C4">
              <w:t xml:space="preserve"> </w:t>
            </w:r>
            <w:r w:rsidRPr="00C407C4">
              <w:t>/</w:t>
            </w:r>
            <w:r w:rsidR="00D84EC7" w:rsidRPr="00C407C4">
              <w:t xml:space="preserve"> </w:t>
            </w:r>
            <w:r w:rsidRPr="00C407C4">
              <w:t>more</w:t>
            </w:r>
            <w:r w:rsidR="00D84EC7" w:rsidRPr="00C407C4">
              <w:t xml:space="preserve"> </w:t>
            </w:r>
            <w:r w:rsidRPr="00C407C4">
              <w:t>options</w:t>
            </w:r>
            <w:r w:rsidR="00D84EC7" w:rsidRPr="00C407C4">
              <w:t xml:space="preserve"> </w:t>
            </w:r>
            <w:r w:rsidRPr="00C407C4">
              <w:t>for</w:t>
            </w:r>
            <w:r w:rsidR="00D84EC7" w:rsidRPr="00C407C4">
              <w:t xml:space="preserve"> </w:t>
            </w:r>
            <w:r w:rsidR="0021596C">
              <w:t xml:space="preserve">flexible </w:t>
            </w:r>
            <w:r w:rsidRPr="00C407C4">
              <w:t>evening</w:t>
            </w:r>
            <w:r w:rsidR="00D84EC7" w:rsidRPr="00C407C4">
              <w:t xml:space="preserve"> </w:t>
            </w:r>
            <w:r w:rsidRPr="00C407C4">
              <w:t>or</w:t>
            </w:r>
            <w:r w:rsidR="00D84EC7" w:rsidRPr="00C407C4">
              <w:t xml:space="preserve"> </w:t>
            </w:r>
            <w:r w:rsidRPr="00C407C4">
              <w:t>weekend</w:t>
            </w:r>
            <w:r w:rsidR="00D84EC7" w:rsidRPr="00C407C4">
              <w:t xml:space="preserve"> </w:t>
            </w:r>
            <w:r w:rsidRPr="00C407C4">
              <w:t>appointments</w:t>
            </w:r>
            <w:r w:rsidR="00033BEE">
              <w:t xml:space="preserve"> that would suit people of working age</w:t>
            </w:r>
            <w:r w:rsidRPr="00C407C4">
              <w:t>.</w:t>
            </w:r>
          </w:p>
        </w:tc>
        <w:tc>
          <w:tcPr>
            <w:tcW w:w="1375" w:type="pct"/>
          </w:tcPr>
          <w:p w14:paraId="6AF98DA2" w14:textId="77777777" w:rsidR="00746275" w:rsidRDefault="00C05C1F" w:rsidP="008D229E">
            <w:pPr>
              <w:spacing w:after="160" w:line="259" w:lineRule="auto"/>
              <w:cnfStyle w:val="000000000000" w:firstRow="0" w:lastRow="0" w:firstColumn="0" w:lastColumn="0" w:oddVBand="0" w:evenVBand="0" w:oddHBand="0" w:evenHBand="0" w:firstRowFirstColumn="0" w:firstRowLastColumn="0" w:lastRowFirstColumn="0" w:lastRowLastColumn="0"/>
              <w:rPr>
                <w:color w:val="auto"/>
              </w:rPr>
            </w:pPr>
            <w:r w:rsidRPr="00C05C1F">
              <w:rPr>
                <w:color w:val="auto"/>
              </w:rPr>
              <w:lastRenderedPageBreak/>
              <w:t>Currently in CTM GP surgeries are used for health checks. This has some benefits,</w:t>
            </w:r>
            <w:r>
              <w:rPr>
                <w:color w:val="auto"/>
              </w:rPr>
              <w:t xml:space="preserve"> particularly around </w:t>
            </w:r>
            <w:r w:rsidR="00033BEE">
              <w:rPr>
                <w:color w:val="auto"/>
              </w:rPr>
              <w:t xml:space="preserve">practice awareness, integrated software, data recording </w:t>
            </w:r>
            <w:r>
              <w:rPr>
                <w:color w:val="auto"/>
              </w:rPr>
              <w:t>and ease of planned clinical follow-up. H</w:t>
            </w:r>
            <w:r w:rsidRPr="00C05C1F">
              <w:rPr>
                <w:color w:val="auto"/>
              </w:rPr>
              <w:t>owever</w:t>
            </w:r>
            <w:r>
              <w:rPr>
                <w:color w:val="auto"/>
              </w:rPr>
              <w:t>,</w:t>
            </w:r>
            <w:r w:rsidRPr="00C05C1F">
              <w:rPr>
                <w:color w:val="auto"/>
              </w:rPr>
              <w:t xml:space="preserve"> it may also be a contributing factor to the lower uptake amongst working age adults compared to </w:t>
            </w:r>
            <w:r w:rsidR="005B1F33">
              <w:rPr>
                <w:color w:val="auto"/>
              </w:rPr>
              <w:t xml:space="preserve">the </w:t>
            </w:r>
            <w:r w:rsidRPr="00C05C1F">
              <w:rPr>
                <w:color w:val="auto"/>
              </w:rPr>
              <w:t>AB</w:t>
            </w:r>
            <w:r w:rsidR="005B1F33">
              <w:rPr>
                <w:color w:val="auto"/>
              </w:rPr>
              <w:t xml:space="preserve"> model</w:t>
            </w:r>
            <w:r w:rsidRPr="00C05C1F">
              <w:rPr>
                <w:color w:val="auto"/>
              </w:rPr>
              <w:t>, which uses community venues</w:t>
            </w:r>
            <w:r w:rsidR="005B1F33">
              <w:rPr>
                <w:color w:val="auto"/>
              </w:rPr>
              <w:t xml:space="preserve"> alongside offering more flexible appointments</w:t>
            </w:r>
            <w:r w:rsidRPr="00C05C1F">
              <w:rPr>
                <w:color w:val="auto"/>
              </w:rPr>
              <w:t xml:space="preserve">. </w:t>
            </w:r>
          </w:p>
          <w:p w14:paraId="02BB69E1" w14:textId="77777777" w:rsidR="00F225CF" w:rsidRPr="00C05C1F" w:rsidRDefault="00F225CF" w:rsidP="008D229E">
            <w:pPr>
              <w:spacing w:after="160" w:line="259" w:lineRule="auto"/>
              <w:cnfStyle w:val="000000000000" w:firstRow="0" w:lastRow="0" w:firstColumn="0" w:lastColumn="0" w:oddVBand="0" w:evenVBand="0" w:oddHBand="0" w:evenHBand="0" w:firstRowFirstColumn="0" w:firstRowLastColumn="0" w:lastRowFirstColumn="0" w:lastRowLastColumn="0"/>
              <w:rPr>
                <w:color w:val="auto"/>
              </w:rPr>
            </w:pPr>
            <w:r>
              <w:rPr>
                <w:color w:val="auto"/>
              </w:rPr>
              <w:t xml:space="preserve">The venue of the health checks </w:t>
            </w:r>
            <w:r w:rsidR="008C617E">
              <w:rPr>
                <w:color w:val="auto"/>
              </w:rPr>
              <w:t>will</w:t>
            </w:r>
            <w:r>
              <w:rPr>
                <w:color w:val="auto"/>
              </w:rPr>
              <w:t xml:space="preserve"> be reviewed</w:t>
            </w:r>
            <w:r w:rsidR="008C617E">
              <w:rPr>
                <w:color w:val="auto"/>
              </w:rPr>
              <w:t xml:space="preserve"> in CTM</w:t>
            </w:r>
            <w:r>
              <w:rPr>
                <w:color w:val="auto"/>
              </w:rPr>
              <w:t xml:space="preserve">, when reviewing the strategic direction and vision for the ICL Programme. This could involve continuing to use primary care, </w:t>
            </w:r>
            <w:r w:rsidR="00033BEE">
              <w:rPr>
                <w:color w:val="auto"/>
              </w:rPr>
              <w:t xml:space="preserve">whilst exploring the option for </w:t>
            </w:r>
            <w:r>
              <w:rPr>
                <w:color w:val="auto"/>
              </w:rPr>
              <w:t xml:space="preserve">community </w:t>
            </w:r>
            <w:r w:rsidR="00033BEE">
              <w:rPr>
                <w:color w:val="auto"/>
              </w:rPr>
              <w:t xml:space="preserve">locations and workplaces as additional </w:t>
            </w:r>
            <w:r w:rsidR="00982975">
              <w:rPr>
                <w:color w:val="auto"/>
              </w:rPr>
              <w:t>venues i.e.</w:t>
            </w:r>
            <w:r w:rsidR="00033BEE">
              <w:rPr>
                <w:color w:val="auto"/>
              </w:rPr>
              <w:t xml:space="preserve"> a mixed model</w:t>
            </w:r>
          </w:p>
          <w:p w14:paraId="6AD9911C" w14:textId="77777777" w:rsidR="00C05C1F" w:rsidRPr="00C407C4" w:rsidRDefault="00C05C1F" w:rsidP="008D229E">
            <w:pPr>
              <w:spacing w:after="160" w:line="259" w:lineRule="auto"/>
              <w:cnfStyle w:val="000000000000" w:firstRow="0" w:lastRow="0" w:firstColumn="0" w:lastColumn="0" w:oddVBand="0" w:evenVBand="0" w:oddHBand="0" w:evenHBand="0" w:firstRowFirstColumn="0" w:firstRowLastColumn="0" w:lastRowFirstColumn="0" w:lastRowLastColumn="0"/>
              <w:rPr>
                <w:color w:val="FF0000"/>
              </w:rPr>
            </w:pPr>
          </w:p>
        </w:tc>
        <w:tc>
          <w:tcPr>
            <w:tcW w:w="1375" w:type="pct"/>
          </w:tcPr>
          <w:p w14:paraId="37A0DE1B"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Venues</w:t>
            </w:r>
            <w:r w:rsidR="00D84EC7" w:rsidRPr="00C407C4">
              <w:t xml:space="preserve"> </w:t>
            </w:r>
            <w:r w:rsidRPr="00C407C4">
              <w:t>will</w:t>
            </w:r>
            <w:r w:rsidR="00D84EC7" w:rsidRPr="00C407C4">
              <w:t xml:space="preserve"> </w:t>
            </w:r>
            <w:r w:rsidRPr="00C407C4">
              <w:t>vary</w:t>
            </w:r>
            <w:r w:rsidR="00D84EC7" w:rsidRPr="00C407C4">
              <w:t xml:space="preserve"> </w:t>
            </w:r>
            <w:r w:rsidRPr="00C407C4">
              <w:t>depending</w:t>
            </w:r>
            <w:r w:rsidR="00D84EC7" w:rsidRPr="00C407C4">
              <w:t xml:space="preserve"> </w:t>
            </w:r>
            <w:r w:rsidRPr="00C407C4">
              <w:t>on</w:t>
            </w:r>
            <w:r w:rsidR="00D84EC7" w:rsidRPr="00C407C4">
              <w:t xml:space="preserve"> </w:t>
            </w:r>
            <w:r w:rsidRPr="00C407C4">
              <w:t>what</w:t>
            </w:r>
            <w:r w:rsidR="00D84EC7" w:rsidRPr="00C407C4">
              <w:t xml:space="preserve"> </w:t>
            </w:r>
            <w:r w:rsidRPr="00C407C4">
              <w:t>is</w:t>
            </w:r>
            <w:r w:rsidR="00D84EC7" w:rsidRPr="00C407C4">
              <w:t xml:space="preserve"> </w:t>
            </w:r>
            <w:r w:rsidRPr="00C407C4">
              <w:t>available</w:t>
            </w:r>
            <w:r w:rsidR="00D84EC7" w:rsidRPr="00C407C4">
              <w:t xml:space="preserve"> </w:t>
            </w:r>
            <w:r w:rsidRPr="00C407C4">
              <w:t>in</w:t>
            </w:r>
            <w:r w:rsidR="00D84EC7" w:rsidRPr="00C407C4">
              <w:t xml:space="preserve"> </w:t>
            </w:r>
            <w:r w:rsidRPr="00C407C4">
              <w:t>different</w:t>
            </w:r>
            <w:r w:rsidR="00D84EC7" w:rsidRPr="00C407C4">
              <w:t xml:space="preserve"> </w:t>
            </w:r>
            <w:r w:rsidRPr="00C407C4">
              <w:t>locations.</w:t>
            </w:r>
            <w:r w:rsidR="00D84EC7" w:rsidRPr="00C407C4">
              <w:t xml:space="preserve"> </w:t>
            </w:r>
            <w:r w:rsidRPr="00C407C4">
              <w:t>Ideally</w:t>
            </w:r>
            <w:r w:rsidR="00D84EC7" w:rsidRPr="00C407C4">
              <w:t xml:space="preserve"> </w:t>
            </w:r>
            <w:r w:rsidRPr="00C407C4">
              <w:t>would</w:t>
            </w:r>
            <w:r w:rsidR="00D84EC7" w:rsidRPr="00C407C4">
              <w:t xml:space="preserve"> </w:t>
            </w:r>
            <w:r w:rsidRPr="00C407C4">
              <w:t>want</w:t>
            </w:r>
            <w:r w:rsidR="00D84EC7" w:rsidRPr="00C407C4">
              <w:t xml:space="preserve"> </w:t>
            </w:r>
            <w:r w:rsidRPr="00C407C4">
              <w:t>to</w:t>
            </w:r>
            <w:r w:rsidR="00D84EC7" w:rsidRPr="00C407C4">
              <w:t xml:space="preserve"> </w:t>
            </w:r>
            <w:r w:rsidRPr="00C407C4">
              <w:t>integrate</w:t>
            </w:r>
            <w:r w:rsidR="00D84EC7" w:rsidRPr="00C407C4">
              <w:t xml:space="preserve"> </w:t>
            </w:r>
            <w:r w:rsidRPr="00C407C4">
              <w:t>as</w:t>
            </w:r>
            <w:r w:rsidR="00D84EC7" w:rsidRPr="00C407C4">
              <w:t xml:space="preserve"> </w:t>
            </w:r>
            <w:r w:rsidRPr="00C407C4">
              <w:t>much</w:t>
            </w:r>
            <w:r w:rsidR="00D84EC7" w:rsidRPr="00C407C4">
              <w:t xml:space="preserve"> </w:t>
            </w:r>
            <w:r w:rsidRPr="00C407C4">
              <w:t>as</w:t>
            </w:r>
            <w:r w:rsidR="00D84EC7" w:rsidRPr="00C407C4">
              <w:t xml:space="preserve"> </w:t>
            </w:r>
            <w:r w:rsidRPr="00C407C4">
              <w:t>possible</w:t>
            </w:r>
            <w:r w:rsidR="00D84EC7" w:rsidRPr="00C407C4">
              <w:t xml:space="preserve"> </w:t>
            </w:r>
            <w:r w:rsidRPr="00C407C4">
              <w:t>with</w:t>
            </w:r>
            <w:r w:rsidR="00D84EC7" w:rsidRPr="00C407C4">
              <w:t xml:space="preserve"> </w:t>
            </w:r>
            <w:r w:rsidRPr="00C407C4">
              <w:t>primary</w:t>
            </w:r>
            <w:r w:rsidR="00D84EC7" w:rsidRPr="00C407C4">
              <w:t xml:space="preserve"> </w:t>
            </w:r>
            <w:r w:rsidRPr="00C407C4">
              <w:t>care,</w:t>
            </w:r>
            <w:r w:rsidR="00D84EC7" w:rsidRPr="00C407C4">
              <w:t xml:space="preserve"> </w:t>
            </w:r>
            <w:r w:rsidRPr="00C407C4">
              <w:t>as</w:t>
            </w:r>
            <w:r w:rsidR="00D84EC7" w:rsidRPr="00C407C4">
              <w:t xml:space="preserve"> </w:t>
            </w:r>
            <w:r w:rsidRPr="00C407C4">
              <w:t>this</w:t>
            </w:r>
            <w:r w:rsidR="00D84EC7" w:rsidRPr="00C407C4">
              <w:t xml:space="preserve"> </w:t>
            </w:r>
            <w:r w:rsidRPr="00C407C4">
              <w:t>makes</w:t>
            </w:r>
            <w:r w:rsidR="00D84EC7" w:rsidRPr="00C407C4">
              <w:t xml:space="preserve"> </w:t>
            </w:r>
            <w:r w:rsidRPr="00C407C4">
              <w:t>data</w:t>
            </w:r>
            <w:r w:rsidR="00D84EC7" w:rsidRPr="00C407C4">
              <w:t xml:space="preserve"> </w:t>
            </w:r>
            <w:r w:rsidRPr="00C407C4">
              <w:t>extraction</w:t>
            </w:r>
            <w:r w:rsidR="00D84EC7" w:rsidRPr="00C407C4">
              <w:t xml:space="preserve"> </w:t>
            </w:r>
            <w:r w:rsidRPr="00C407C4">
              <w:t>and</w:t>
            </w:r>
            <w:r w:rsidR="00D84EC7" w:rsidRPr="00C407C4">
              <w:t xml:space="preserve"> </w:t>
            </w:r>
            <w:r w:rsidRPr="00C407C4">
              <w:t>provision</w:t>
            </w:r>
            <w:r w:rsidR="00D84EC7" w:rsidRPr="00C407C4">
              <w:t xml:space="preserve"> </w:t>
            </w:r>
            <w:r w:rsidRPr="00C407C4">
              <w:t>easier</w:t>
            </w:r>
            <w:r w:rsidR="00D84EC7" w:rsidRPr="00C407C4">
              <w:t xml:space="preserve"> </w:t>
            </w:r>
            <w:r w:rsidRPr="00C407C4">
              <w:t>and</w:t>
            </w:r>
            <w:r w:rsidR="00D84EC7" w:rsidRPr="00C407C4">
              <w:t xml:space="preserve"> </w:t>
            </w:r>
            <w:r w:rsidRPr="00C407C4">
              <w:t>increases</w:t>
            </w:r>
            <w:r w:rsidR="00D84EC7" w:rsidRPr="00C407C4">
              <w:t xml:space="preserve"> </w:t>
            </w:r>
            <w:r w:rsidRPr="00C407C4">
              <w:t>the</w:t>
            </w:r>
            <w:r w:rsidR="00D84EC7" w:rsidRPr="00C407C4">
              <w:t xml:space="preserve"> </w:t>
            </w:r>
            <w:r w:rsidRPr="00C407C4">
              <w:t>likelihood</w:t>
            </w:r>
            <w:r w:rsidR="00D84EC7" w:rsidRPr="00C407C4">
              <w:t xml:space="preserve"> </w:t>
            </w:r>
            <w:r w:rsidRPr="00C407C4">
              <w:t>of</w:t>
            </w:r>
            <w:r w:rsidR="00D84EC7" w:rsidRPr="00C407C4">
              <w:t xml:space="preserve"> </w:t>
            </w:r>
            <w:r w:rsidRPr="00C407C4">
              <w:t>patients</w:t>
            </w:r>
            <w:r w:rsidR="00D84EC7" w:rsidRPr="00C407C4">
              <w:t xml:space="preserve"> </w:t>
            </w:r>
            <w:r w:rsidRPr="00C407C4">
              <w:t>following</w:t>
            </w:r>
            <w:r w:rsidR="00D84EC7" w:rsidRPr="00C407C4">
              <w:t xml:space="preserve"> </w:t>
            </w:r>
            <w:r w:rsidRPr="00C407C4">
              <w:t>up</w:t>
            </w:r>
            <w:r w:rsidR="00D84EC7" w:rsidRPr="00C407C4">
              <w:t xml:space="preserve"> </w:t>
            </w:r>
            <w:r w:rsidRPr="00C407C4">
              <w:t>with</w:t>
            </w:r>
            <w:r w:rsidR="00D84EC7" w:rsidRPr="00C407C4">
              <w:t xml:space="preserve"> </w:t>
            </w:r>
            <w:r w:rsidRPr="00C407C4">
              <w:t>primary</w:t>
            </w:r>
            <w:r w:rsidR="00D84EC7" w:rsidRPr="00C407C4">
              <w:t xml:space="preserve"> </w:t>
            </w:r>
            <w:r w:rsidRPr="00C407C4">
              <w:t>care</w:t>
            </w:r>
            <w:r w:rsidR="00D84EC7" w:rsidRPr="00C407C4">
              <w:t xml:space="preserve"> </w:t>
            </w:r>
            <w:r w:rsidRPr="00C407C4">
              <w:t>if</w:t>
            </w:r>
            <w:r w:rsidR="00D84EC7" w:rsidRPr="00C407C4">
              <w:t xml:space="preserve"> </w:t>
            </w:r>
            <w:r w:rsidRPr="00C407C4">
              <w:t>required.</w:t>
            </w:r>
            <w:r w:rsidR="00D84EC7" w:rsidRPr="00C407C4">
              <w:t xml:space="preserve"> </w:t>
            </w:r>
            <w:r w:rsidRPr="00C407C4">
              <w:t>If</w:t>
            </w:r>
            <w:r w:rsidR="00D84EC7" w:rsidRPr="00C407C4">
              <w:t xml:space="preserve"> </w:t>
            </w:r>
            <w:r w:rsidRPr="00C407C4">
              <w:t>possible</w:t>
            </w:r>
            <w:r w:rsidR="00D84EC7" w:rsidRPr="00C407C4">
              <w:t xml:space="preserve"> </w:t>
            </w:r>
            <w:r w:rsidRPr="00C407C4">
              <w:t>to</w:t>
            </w:r>
            <w:r w:rsidR="00D84EC7" w:rsidRPr="00C407C4">
              <w:t xml:space="preserve"> </w:t>
            </w:r>
            <w:r w:rsidRPr="00C407C4">
              <w:t>have</w:t>
            </w:r>
            <w:r w:rsidR="00D84EC7" w:rsidRPr="00C407C4">
              <w:t xml:space="preserve"> </w:t>
            </w:r>
            <w:r w:rsidRPr="00C407C4">
              <w:t>clinics</w:t>
            </w:r>
            <w:r w:rsidR="00D84EC7" w:rsidRPr="00C407C4">
              <w:t xml:space="preserve"> </w:t>
            </w:r>
            <w:r w:rsidRPr="00C407C4">
              <w:t>in</w:t>
            </w:r>
            <w:r w:rsidR="00D84EC7" w:rsidRPr="00C407C4">
              <w:t xml:space="preserve"> </w:t>
            </w:r>
            <w:r w:rsidRPr="00C407C4">
              <w:t>GP</w:t>
            </w:r>
            <w:r w:rsidR="00D84EC7" w:rsidRPr="00C407C4">
              <w:t xml:space="preserve"> </w:t>
            </w:r>
            <w:r w:rsidRPr="00C407C4">
              <w:t>surgeries</w:t>
            </w:r>
            <w:r w:rsidR="00D84EC7" w:rsidRPr="00C407C4">
              <w:t xml:space="preserve"> </w:t>
            </w:r>
            <w:r w:rsidRPr="00C407C4">
              <w:t>or</w:t>
            </w:r>
            <w:r w:rsidR="00D84EC7" w:rsidRPr="00C407C4">
              <w:t xml:space="preserve"> </w:t>
            </w:r>
            <w:r w:rsidRPr="00C407C4">
              <w:t>primary</w:t>
            </w:r>
            <w:r w:rsidR="00D84EC7" w:rsidRPr="00C407C4">
              <w:t xml:space="preserve"> </w:t>
            </w:r>
            <w:r w:rsidRPr="00C407C4">
              <w:t>care</w:t>
            </w:r>
            <w:r w:rsidR="00D84EC7" w:rsidRPr="00C407C4">
              <w:t xml:space="preserve"> </w:t>
            </w:r>
            <w:r w:rsidRPr="00C407C4">
              <w:t>/</w:t>
            </w:r>
            <w:r w:rsidR="00D84EC7" w:rsidRPr="00C407C4">
              <w:t xml:space="preserve"> </w:t>
            </w:r>
            <w:r w:rsidRPr="00C407C4">
              <w:t>wellbeing</w:t>
            </w:r>
            <w:r w:rsidR="00D84EC7" w:rsidRPr="00C407C4">
              <w:t xml:space="preserve"> </w:t>
            </w:r>
            <w:r w:rsidR="00982975" w:rsidRPr="00C407C4">
              <w:t>hubs,</w:t>
            </w:r>
            <w:r w:rsidR="00D84EC7" w:rsidRPr="00C407C4">
              <w:t xml:space="preserve"> </w:t>
            </w:r>
            <w:r w:rsidRPr="00C407C4">
              <w:t>then</w:t>
            </w:r>
            <w:r w:rsidR="00D84EC7" w:rsidRPr="00C407C4">
              <w:t xml:space="preserve"> </w:t>
            </w:r>
            <w:r w:rsidRPr="00C407C4">
              <w:t>these</w:t>
            </w:r>
            <w:r w:rsidR="00D84EC7" w:rsidRPr="00C407C4">
              <w:t xml:space="preserve"> </w:t>
            </w:r>
            <w:r w:rsidRPr="00C407C4">
              <w:t>would</w:t>
            </w:r>
            <w:r w:rsidR="00D84EC7" w:rsidRPr="00C407C4">
              <w:t xml:space="preserve"> </w:t>
            </w:r>
            <w:r w:rsidRPr="00C407C4">
              <w:t>be</w:t>
            </w:r>
            <w:r w:rsidR="00D84EC7" w:rsidRPr="00C407C4">
              <w:t xml:space="preserve"> </w:t>
            </w:r>
            <w:r w:rsidRPr="00C407C4">
              <w:t>ideal.</w:t>
            </w:r>
            <w:r w:rsidR="00D84EC7" w:rsidRPr="00C407C4">
              <w:t xml:space="preserve"> </w:t>
            </w:r>
            <w:r w:rsidRPr="00C407C4">
              <w:t>If</w:t>
            </w:r>
            <w:r w:rsidR="00D84EC7" w:rsidRPr="00C407C4">
              <w:t xml:space="preserve"> </w:t>
            </w:r>
            <w:r w:rsidRPr="00C407C4">
              <w:t>not,</w:t>
            </w:r>
            <w:r w:rsidR="00D84EC7" w:rsidRPr="00C407C4">
              <w:t xml:space="preserve"> </w:t>
            </w:r>
            <w:r w:rsidRPr="00C407C4">
              <w:t>then</w:t>
            </w:r>
            <w:r w:rsidR="00D84EC7" w:rsidRPr="00C407C4">
              <w:t xml:space="preserve"> </w:t>
            </w:r>
            <w:r w:rsidRPr="00C407C4">
              <w:t>consider</w:t>
            </w:r>
            <w:r w:rsidR="00D84EC7" w:rsidRPr="00C407C4">
              <w:t xml:space="preserve"> </w:t>
            </w:r>
            <w:r w:rsidRPr="00C407C4">
              <w:t>NHS</w:t>
            </w:r>
            <w:r w:rsidR="00D84EC7" w:rsidRPr="00C407C4">
              <w:t xml:space="preserve"> </w:t>
            </w:r>
            <w:r w:rsidRPr="00C407C4">
              <w:t>venues</w:t>
            </w:r>
            <w:r w:rsidR="00D84EC7" w:rsidRPr="00C407C4">
              <w:t xml:space="preserve"> </w:t>
            </w:r>
            <w:r w:rsidRPr="00C407C4">
              <w:t>outside</w:t>
            </w:r>
            <w:r w:rsidR="00D84EC7" w:rsidRPr="00C407C4">
              <w:t xml:space="preserve"> </w:t>
            </w:r>
            <w:r w:rsidRPr="00C407C4">
              <w:t>of</w:t>
            </w:r>
            <w:r w:rsidR="00D84EC7" w:rsidRPr="00C407C4">
              <w:t xml:space="preserve"> </w:t>
            </w:r>
            <w:r w:rsidRPr="00C407C4">
              <w:t>primary</w:t>
            </w:r>
            <w:r w:rsidR="00D84EC7" w:rsidRPr="00C407C4">
              <w:t xml:space="preserve"> </w:t>
            </w:r>
            <w:r w:rsidRPr="00C407C4">
              <w:t>care</w:t>
            </w:r>
            <w:r w:rsidR="00D84EC7" w:rsidRPr="00C407C4">
              <w:t xml:space="preserve"> </w:t>
            </w:r>
            <w:r w:rsidRPr="00C407C4">
              <w:t>and</w:t>
            </w:r>
            <w:r w:rsidR="00D84EC7" w:rsidRPr="00C407C4">
              <w:t xml:space="preserve"> </w:t>
            </w:r>
            <w:r w:rsidRPr="00C407C4">
              <w:t>then</w:t>
            </w:r>
            <w:r w:rsidR="00D84EC7" w:rsidRPr="00C407C4">
              <w:t xml:space="preserve"> </w:t>
            </w:r>
            <w:r w:rsidRPr="00C407C4">
              <w:t>consider</w:t>
            </w:r>
            <w:r w:rsidR="00D84EC7" w:rsidRPr="00C407C4">
              <w:t xml:space="preserve"> </w:t>
            </w:r>
            <w:r w:rsidRPr="00C407C4">
              <w:t>other</w:t>
            </w:r>
            <w:r w:rsidR="00D84EC7" w:rsidRPr="00C407C4">
              <w:t xml:space="preserve"> </w:t>
            </w:r>
            <w:r w:rsidRPr="00C407C4">
              <w:t>community</w:t>
            </w:r>
            <w:r w:rsidR="00D84EC7" w:rsidRPr="00C407C4">
              <w:t xml:space="preserve"> </w:t>
            </w:r>
            <w:r w:rsidRPr="00C407C4">
              <w:t>venues</w:t>
            </w:r>
            <w:r w:rsidR="00033BEE">
              <w:t xml:space="preserve"> and workplaces</w:t>
            </w:r>
            <w:r w:rsidRPr="00C407C4">
              <w:t>.</w:t>
            </w:r>
            <w:r w:rsidR="00D84EC7" w:rsidRPr="00C407C4">
              <w:t xml:space="preserve"> </w:t>
            </w:r>
          </w:p>
          <w:p w14:paraId="317570D3"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tc>
      </w:tr>
      <w:tr w:rsidR="00746275" w:rsidRPr="00C407C4" w14:paraId="6D4E04E2"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2B9AAB5B" w14:textId="77777777" w:rsidR="00746275" w:rsidRPr="00C407C4" w:rsidRDefault="00746275" w:rsidP="008D229E">
            <w:r w:rsidRPr="00C407C4">
              <w:t>Workforce</w:t>
            </w:r>
            <w:r w:rsidR="00D84EC7" w:rsidRPr="00C407C4">
              <w:t xml:space="preserve"> </w:t>
            </w:r>
            <w:r w:rsidRPr="00C407C4">
              <w:t>competencies</w:t>
            </w:r>
          </w:p>
        </w:tc>
        <w:tc>
          <w:tcPr>
            <w:tcW w:w="1376" w:type="pct"/>
          </w:tcPr>
          <w:p w14:paraId="67AC7D4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and</w:t>
            </w:r>
            <w:r w:rsidR="00D84EC7" w:rsidRPr="00C407C4">
              <w:t xml:space="preserve"> </w:t>
            </w:r>
            <w:r w:rsidRPr="00C407C4">
              <w:t>SAIL</w:t>
            </w:r>
            <w:r w:rsidR="00D84EC7" w:rsidRPr="00C407C4">
              <w:t xml:space="preserve"> </w:t>
            </w:r>
            <w:r w:rsidRPr="00C407C4">
              <w:t>data</w:t>
            </w:r>
            <w:r w:rsidR="00D84EC7" w:rsidRPr="00C407C4">
              <w:t xml:space="preserve"> </w:t>
            </w:r>
            <w:r w:rsidRPr="00C407C4">
              <w:t>did</w:t>
            </w:r>
            <w:r w:rsidR="00D84EC7" w:rsidRPr="00C407C4">
              <w:t xml:space="preserve"> </w:t>
            </w:r>
            <w:r w:rsidRPr="00C407C4">
              <w:t>not</w:t>
            </w:r>
            <w:r w:rsidR="00D84EC7" w:rsidRPr="00C407C4">
              <w:t xml:space="preserve"> </w:t>
            </w:r>
            <w:r w:rsidR="00033BEE">
              <w:t>identify</w:t>
            </w:r>
            <w:r w:rsidR="00D84EC7" w:rsidRPr="00C407C4">
              <w:t xml:space="preserve"> </w:t>
            </w:r>
            <w:r w:rsidRPr="00C407C4">
              <w:t>any</w:t>
            </w:r>
            <w:r w:rsidR="00D84EC7" w:rsidRPr="00C407C4">
              <w:t xml:space="preserve"> </w:t>
            </w:r>
            <w:r w:rsidRPr="00C407C4">
              <w:t>evidence</w:t>
            </w:r>
            <w:r w:rsidR="00D84EC7" w:rsidRPr="00C407C4">
              <w:t xml:space="preserve"> </w:t>
            </w:r>
            <w:r w:rsidRPr="00C407C4">
              <w:t>around</w:t>
            </w:r>
            <w:r w:rsidR="00D84EC7" w:rsidRPr="00C407C4">
              <w:t xml:space="preserve"> </w:t>
            </w:r>
            <w:r w:rsidRPr="00C407C4">
              <w:t>workforce</w:t>
            </w:r>
            <w:r w:rsidR="00D84EC7" w:rsidRPr="00C407C4">
              <w:t xml:space="preserve"> </w:t>
            </w:r>
            <w:r w:rsidRPr="00C407C4">
              <w:t>competencies.</w:t>
            </w:r>
            <w:r w:rsidR="00D84EC7" w:rsidRPr="00C407C4">
              <w:t xml:space="preserve"> </w:t>
            </w:r>
          </w:p>
        </w:tc>
        <w:tc>
          <w:tcPr>
            <w:tcW w:w="1375" w:type="pct"/>
          </w:tcPr>
          <w:p w14:paraId="5F4DF89F" w14:textId="77777777" w:rsidR="00746275" w:rsidRDefault="00746275" w:rsidP="008D229E">
            <w:pPr>
              <w:spacing w:after="160" w:line="259" w:lineRule="auto"/>
              <w:cnfStyle w:val="000000100000" w:firstRow="0" w:lastRow="0" w:firstColumn="0" w:lastColumn="0" w:oddVBand="0" w:evenVBand="0" w:oddHBand="1" w:evenHBand="0" w:firstRowFirstColumn="0" w:firstRowLastColumn="0" w:lastRowFirstColumn="0" w:lastRowLastColumn="0"/>
            </w:pPr>
            <w:r w:rsidRPr="00C407C4">
              <w:t>Previously:</w:t>
            </w:r>
            <w:r w:rsidR="00D84EC7" w:rsidRPr="00C407C4">
              <w:t xml:space="preserve"> </w:t>
            </w:r>
            <w:r w:rsidRPr="00C407C4">
              <w:t>HCSW</w:t>
            </w:r>
            <w:r w:rsidR="00D84EC7" w:rsidRPr="00C407C4">
              <w:t xml:space="preserve"> </w:t>
            </w:r>
            <w:r w:rsidRPr="00C407C4">
              <w:t>Training</w:t>
            </w:r>
            <w:r w:rsidR="00D84EC7" w:rsidRPr="00C407C4">
              <w:t xml:space="preserve"> </w:t>
            </w:r>
            <w:r w:rsidRPr="00C407C4">
              <w:t>programme</w:t>
            </w:r>
            <w:r w:rsidR="00D84EC7" w:rsidRPr="00C407C4">
              <w:t xml:space="preserve"> </w:t>
            </w:r>
            <w:r w:rsidRPr="00C407C4">
              <w:t>and</w:t>
            </w:r>
            <w:r w:rsidR="00D84EC7" w:rsidRPr="00C407C4">
              <w:t xml:space="preserve"> </w:t>
            </w:r>
            <w:r w:rsidRPr="00C407C4">
              <w:t>competencies</w:t>
            </w:r>
            <w:r w:rsidR="00D84EC7" w:rsidRPr="00C407C4">
              <w:t xml:space="preserve"> </w:t>
            </w:r>
            <w:r w:rsidRPr="00C407C4">
              <w:t>developed;</w:t>
            </w:r>
            <w:r w:rsidR="00D84EC7" w:rsidRPr="00C407C4">
              <w:t xml:space="preserve"> </w:t>
            </w:r>
            <w:r w:rsidRPr="00C407C4">
              <w:t>nurse</w:t>
            </w:r>
            <w:r w:rsidR="00D84EC7" w:rsidRPr="00C407C4">
              <w:t xml:space="preserve"> </w:t>
            </w:r>
            <w:r w:rsidRPr="00C407C4">
              <w:t>supervision;</w:t>
            </w:r>
            <w:r w:rsidR="00D84EC7" w:rsidRPr="00C407C4">
              <w:t xml:space="preserve"> </w:t>
            </w:r>
            <w:r w:rsidRPr="00C407C4">
              <w:t>tasks</w:t>
            </w:r>
            <w:r w:rsidR="00D84EC7" w:rsidRPr="00C407C4">
              <w:t xml:space="preserve"> </w:t>
            </w:r>
            <w:r w:rsidRPr="00C407C4">
              <w:t>undertaken</w:t>
            </w:r>
            <w:r w:rsidR="00D84EC7" w:rsidRPr="00C407C4">
              <w:t xml:space="preserve"> </w:t>
            </w:r>
            <w:r w:rsidRPr="00C407C4">
              <w:t>by</w:t>
            </w:r>
            <w:r w:rsidR="00D84EC7" w:rsidRPr="00C407C4">
              <w:t xml:space="preserve"> </w:t>
            </w:r>
            <w:r w:rsidR="00B45DBF">
              <w:t xml:space="preserve">band 3 </w:t>
            </w:r>
            <w:r w:rsidRPr="00C407C4">
              <w:t>HCSW</w:t>
            </w:r>
            <w:r w:rsidR="00D84EC7" w:rsidRPr="00C407C4">
              <w:t xml:space="preserve"> </w:t>
            </w:r>
            <w:r w:rsidRPr="00C407C4">
              <w:t>in</w:t>
            </w:r>
            <w:r w:rsidR="00D84EC7" w:rsidRPr="00C407C4">
              <w:t xml:space="preserve"> </w:t>
            </w:r>
            <w:r w:rsidRPr="00C407C4">
              <w:t>practice</w:t>
            </w:r>
            <w:r w:rsidR="00D84EC7" w:rsidRPr="00C407C4">
              <w:t xml:space="preserve"> </w:t>
            </w:r>
            <w:r w:rsidRPr="00C407C4">
              <w:t>with</w:t>
            </w:r>
            <w:r w:rsidR="00D84EC7" w:rsidRPr="00C407C4">
              <w:t xml:space="preserve"> </w:t>
            </w:r>
            <w:r w:rsidRPr="00C407C4">
              <w:t>practice</w:t>
            </w:r>
            <w:r w:rsidR="00D84EC7" w:rsidRPr="00C407C4">
              <w:t xml:space="preserve"> </w:t>
            </w:r>
            <w:r w:rsidRPr="00C407C4">
              <w:t>admin</w:t>
            </w:r>
            <w:r w:rsidR="00D84EC7" w:rsidRPr="00C407C4">
              <w:t xml:space="preserve"> </w:t>
            </w:r>
            <w:r w:rsidRPr="00C407C4">
              <w:t>support</w:t>
            </w:r>
            <w:r w:rsidR="00D84EC7" w:rsidRPr="00C407C4">
              <w:t xml:space="preserve"> </w:t>
            </w:r>
            <w:r w:rsidRPr="00C407C4">
              <w:t>for</w:t>
            </w:r>
            <w:r w:rsidR="00D84EC7" w:rsidRPr="00C407C4">
              <w:t xml:space="preserve"> </w:t>
            </w:r>
            <w:r w:rsidRPr="00C407C4">
              <w:t>appointments</w:t>
            </w:r>
            <w:r w:rsidR="00D84EC7" w:rsidRPr="00C407C4">
              <w:t xml:space="preserve"> </w:t>
            </w:r>
            <w:r w:rsidR="00F225CF">
              <w:t>etc.</w:t>
            </w:r>
          </w:p>
          <w:p w14:paraId="4D47D15D" w14:textId="77777777" w:rsidR="00B45DBF" w:rsidRDefault="00B45DBF" w:rsidP="008D229E">
            <w:pPr>
              <w:spacing w:after="160" w:line="259" w:lineRule="auto"/>
              <w:cnfStyle w:val="000000100000" w:firstRow="0" w:lastRow="0" w:firstColumn="0" w:lastColumn="0" w:oddVBand="0" w:evenVBand="0" w:oddHBand="1" w:evenHBand="0" w:firstRowFirstColumn="0" w:firstRowLastColumn="0" w:lastRowFirstColumn="0" w:lastRowLastColumn="0"/>
            </w:pPr>
            <w:r>
              <w:t>Band 4 HCSW employed to deliver lifestyle adviser service.</w:t>
            </w:r>
          </w:p>
          <w:p w14:paraId="5737C250" w14:textId="77777777" w:rsidR="00F225CF" w:rsidRPr="00C407C4" w:rsidRDefault="00F225CF" w:rsidP="008D229E">
            <w:pPr>
              <w:spacing w:after="160" w:line="259" w:lineRule="auto"/>
              <w:cnfStyle w:val="000000100000" w:firstRow="0" w:lastRow="0" w:firstColumn="0" w:lastColumn="0" w:oddVBand="0" w:evenVBand="0" w:oddHBand="1" w:evenHBand="0" w:firstRowFirstColumn="0" w:firstRowLastColumn="0" w:lastRowFirstColumn="0" w:lastRowLastColumn="0"/>
            </w:pPr>
            <w:r>
              <w:t xml:space="preserve">There were no CTM specific reflections on the workforce competencies. </w:t>
            </w:r>
          </w:p>
        </w:tc>
        <w:tc>
          <w:tcPr>
            <w:tcW w:w="1375" w:type="pct"/>
          </w:tcPr>
          <w:p w14:paraId="112655A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Demonstrated</w:t>
            </w:r>
            <w:r w:rsidR="00D84EC7" w:rsidRPr="00C407C4">
              <w:t xml:space="preserve"> </w:t>
            </w:r>
            <w:r w:rsidRPr="00C407C4">
              <w:t>that</w:t>
            </w:r>
            <w:r w:rsidR="00D84EC7" w:rsidRPr="00C407C4">
              <w:t xml:space="preserve"> </w:t>
            </w:r>
            <w:r w:rsidRPr="00C407C4">
              <w:t>CVRA</w:t>
            </w:r>
            <w:r w:rsidR="00D84EC7" w:rsidRPr="00C407C4">
              <w:t xml:space="preserve"> </w:t>
            </w:r>
            <w:r w:rsidRPr="00C407C4">
              <w:t>can</w:t>
            </w:r>
            <w:r w:rsidR="00D84EC7" w:rsidRPr="00C407C4">
              <w:t xml:space="preserve"> </w:t>
            </w:r>
            <w:r w:rsidRPr="00C407C4">
              <w:t>be</w:t>
            </w:r>
            <w:r w:rsidR="00D84EC7" w:rsidRPr="00C407C4">
              <w:t xml:space="preserve"> </w:t>
            </w:r>
            <w:r w:rsidRPr="00C407C4">
              <w:t>performed</w:t>
            </w:r>
            <w:r w:rsidR="00D84EC7" w:rsidRPr="00C407C4">
              <w:t xml:space="preserve"> </w:t>
            </w:r>
            <w:r w:rsidRPr="00C407C4">
              <w:t>by</w:t>
            </w:r>
            <w:r w:rsidR="00D84EC7" w:rsidRPr="00C407C4">
              <w:t xml:space="preserve"> </w:t>
            </w:r>
            <w:r w:rsidRPr="00C407C4">
              <w:t>healthcare</w:t>
            </w:r>
            <w:r w:rsidR="00D84EC7" w:rsidRPr="00C407C4">
              <w:t xml:space="preserve"> </w:t>
            </w:r>
            <w:r w:rsidRPr="00C407C4">
              <w:t>support</w:t>
            </w:r>
            <w:r w:rsidR="00D84EC7" w:rsidRPr="00C407C4">
              <w:t xml:space="preserve"> </w:t>
            </w:r>
            <w:r w:rsidRPr="00C407C4">
              <w:t>workers</w:t>
            </w:r>
            <w:r w:rsidR="00D84EC7" w:rsidRPr="00C407C4">
              <w:t xml:space="preserve"> </w:t>
            </w:r>
            <w:r w:rsidRPr="00C407C4">
              <w:t>who</w:t>
            </w:r>
            <w:r w:rsidR="00D84EC7" w:rsidRPr="00C407C4">
              <w:t xml:space="preserve"> </w:t>
            </w:r>
            <w:r w:rsidRPr="00C407C4">
              <w:t>have</w:t>
            </w:r>
            <w:r w:rsidR="00D84EC7" w:rsidRPr="00C407C4">
              <w:t xml:space="preserve"> </w:t>
            </w:r>
            <w:r w:rsidRPr="00C407C4">
              <w:t>received</w:t>
            </w:r>
            <w:r w:rsidR="00D84EC7" w:rsidRPr="00C407C4">
              <w:t xml:space="preserve"> </w:t>
            </w:r>
            <w:r w:rsidRPr="00C407C4">
              <w:t>training</w:t>
            </w:r>
            <w:r w:rsidR="00D84EC7" w:rsidRPr="00C407C4">
              <w:t xml:space="preserve"> </w:t>
            </w:r>
            <w:r w:rsidRPr="00C407C4">
              <w:t>on</w:t>
            </w:r>
            <w:r w:rsidR="00D84EC7" w:rsidRPr="00C407C4">
              <w:t xml:space="preserve"> </w:t>
            </w:r>
            <w:r w:rsidRPr="00C407C4">
              <w:t>key</w:t>
            </w:r>
            <w:r w:rsidR="00D84EC7" w:rsidRPr="00C407C4">
              <w:t xml:space="preserve"> </w:t>
            </w:r>
            <w:r w:rsidRPr="00C407C4">
              <w:t>competencies.</w:t>
            </w:r>
            <w:r w:rsidR="00D84EC7" w:rsidRPr="00C407C4">
              <w:t xml:space="preserve"> </w:t>
            </w:r>
            <w:r w:rsidRPr="00C407C4">
              <w:t>Need</w:t>
            </w:r>
            <w:r w:rsidR="00D84EC7" w:rsidRPr="00C407C4">
              <w:t xml:space="preserve"> </w:t>
            </w:r>
            <w:r w:rsidRPr="00C407C4">
              <w:t>to</w:t>
            </w:r>
            <w:r w:rsidR="00D84EC7" w:rsidRPr="00C407C4">
              <w:t xml:space="preserve"> </w:t>
            </w:r>
            <w:r w:rsidRPr="00C407C4">
              <w:t>have</w:t>
            </w:r>
            <w:r w:rsidR="00D84EC7" w:rsidRPr="00C407C4">
              <w:t xml:space="preserve"> </w:t>
            </w:r>
            <w:r w:rsidRPr="00C407C4">
              <w:t>these</w:t>
            </w:r>
            <w:r w:rsidR="00D84EC7" w:rsidRPr="00C407C4">
              <w:t xml:space="preserve"> </w:t>
            </w:r>
            <w:r w:rsidRPr="00C407C4">
              <w:t>competencies</w:t>
            </w:r>
            <w:r w:rsidR="00D84EC7" w:rsidRPr="00C407C4">
              <w:t xml:space="preserve"> </w:t>
            </w:r>
            <w:r w:rsidRPr="00C407C4">
              <w:t>and</w:t>
            </w:r>
            <w:r w:rsidR="00D84EC7" w:rsidRPr="00C407C4">
              <w:t xml:space="preserve"> </w:t>
            </w:r>
            <w:r w:rsidRPr="00C407C4">
              <w:t>training</w:t>
            </w:r>
            <w:r w:rsidR="00D84EC7" w:rsidRPr="00C407C4">
              <w:t xml:space="preserve"> </w:t>
            </w:r>
            <w:r w:rsidRPr="00C407C4">
              <w:t>defined</w:t>
            </w:r>
            <w:r w:rsidR="00D84EC7" w:rsidRPr="00C407C4">
              <w:t xml:space="preserve"> </w:t>
            </w:r>
            <w:r w:rsidRPr="00C407C4">
              <w:t>(achieved</w:t>
            </w:r>
            <w:r w:rsidR="00D84EC7" w:rsidRPr="00C407C4">
              <w:t xml:space="preserve"> </w:t>
            </w:r>
            <w:r w:rsidRPr="00C407C4">
              <w:t>for</w:t>
            </w:r>
            <w:r w:rsidR="00D84EC7" w:rsidRPr="00C407C4">
              <w:t xml:space="preserve"> </w:t>
            </w:r>
            <w:r w:rsidRPr="00C407C4">
              <w:t>programme).</w:t>
            </w:r>
            <w:r w:rsidR="00D84EC7" w:rsidRPr="00C407C4">
              <w:t xml:space="preserve"> </w:t>
            </w:r>
          </w:p>
          <w:p w14:paraId="06AF9772"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programme</w:t>
            </w:r>
            <w:r w:rsidR="00D84EC7" w:rsidRPr="00C407C4">
              <w:t xml:space="preserve"> </w:t>
            </w:r>
            <w:r w:rsidRPr="00C407C4">
              <w:t>will</w:t>
            </w:r>
            <w:r w:rsidR="00D84EC7" w:rsidRPr="00C407C4">
              <w:t xml:space="preserve"> </w:t>
            </w:r>
            <w:r w:rsidRPr="00C407C4">
              <w:t>require</w:t>
            </w:r>
            <w:r w:rsidR="00D84EC7" w:rsidRPr="00C407C4">
              <w:t xml:space="preserve"> </w:t>
            </w:r>
            <w:r w:rsidRPr="00C407C4">
              <w:t>some</w:t>
            </w:r>
            <w:r w:rsidR="00D84EC7" w:rsidRPr="00C407C4">
              <w:t xml:space="preserve"> </w:t>
            </w:r>
            <w:r w:rsidRPr="00C407C4">
              <w:t>clinical</w:t>
            </w:r>
            <w:r w:rsidR="00D84EC7" w:rsidRPr="00C407C4">
              <w:t xml:space="preserve"> </w:t>
            </w:r>
            <w:r w:rsidRPr="00C407C4">
              <w:t>input</w:t>
            </w:r>
            <w:r w:rsidR="00D84EC7" w:rsidRPr="00C407C4">
              <w:t xml:space="preserve"> </w:t>
            </w:r>
            <w:r w:rsidRPr="00C407C4">
              <w:t>and</w:t>
            </w:r>
            <w:r w:rsidR="00D84EC7" w:rsidRPr="00C407C4">
              <w:t xml:space="preserve"> </w:t>
            </w:r>
            <w:r w:rsidRPr="00C407C4">
              <w:t>leadership</w:t>
            </w:r>
            <w:r w:rsidR="00D84EC7" w:rsidRPr="00C407C4">
              <w:t xml:space="preserve"> </w:t>
            </w:r>
            <w:r w:rsidRPr="00C407C4">
              <w:t>from</w:t>
            </w:r>
            <w:r w:rsidR="00D84EC7" w:rsidRPr="00C407C4">
              <w:t xml:space="preserve"> </w:t>
            </w:r>
            <w:r w:rsidRPr="00C407C4">
              <w:t>nurses.</w:t>
            </w:r>
          </w:p>
          <w:p w14:paraId="1951AC5C"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Need</w:t>
            </w:r>
            <w:r w:rsidR="00D84EC7" w:rsidRPr="00C407C4">
              <w:t xml:space="preserve"> </w:t>
            </w:r>
            <w:r w:rsidRPr="00C407C4">
              <w:t>to</w:t>
            </w:r>
            <w:r w:rsidR="00D84EC7" w:rsidRPr="00C407C4">
              <w:t xml:space="preserve"> </w:t>
            </w:r>
            <w:r w:rsidRPr="00C407C4">
              <w:t>consider</w:t>
            </w:r>
            <w:r w:rsidR="00D84EC7" w:rsidRPr="00C407C4">
              <w:t xml:space="preserve"> </w:t>
            </w:r>
            <w:r w:rsidRPr="00C407C4">
              <w:t>the</w:t>
            </w:r>
            <w:r w:rsidR="00D84EC7" w:rsidRPr="00C407C4">
              <w:t xml:space="preserve"> </w:t>
            </w:r>
            <w:r w:rsidRPr="00C407C4">
              <w:t>admin</w:t>
            </w:r>
            <w:r w:rsidR="00D84EC7" w:rsidRPr="00C407C4">
              <w:t xml:space="preserve"> </w:t>
            </w:r>
            <w:r w:rsidRPr="00C407C4">
              <w:t>support</w:t>
            </w:r>
            <w:r w:rsidR="00D84EC7" w:rsidRPr="00C407C4">
              <w:t xml:space="preserve"> </w:t>
            </w:r>
            <w:r w:rsidRPr="00C407C4">
              <w:t>required</w:t>
            </w:r>
            <w:r w:rsidR="00D84EC7" w:rsidRPr="00C407C4">
              <w:t xml:space="preserve"> </w:t>
            </w:r>
            <w:r w:rsidRPr="00C407C4">
              <w:t>to</w:t>
            </w:r>
            <w:r w:rsidR="00D84EC7" w:rsidRPr="00C407C4">
              <w:t xml:space="preserve"> </w:t>
            </w:r>
            <w:r w:rsidRPr="00C407C4">
              <w:t>run</w:t>
            </w:r>
            <w:r w:rsidR="00D84EC7" w:rsidRPr="00C407C4">
              <w:t xml:space="preserve"> </w:t>
            </w:r>
            <w:r w:rsidRPr="00C407C4">
              <w:t>the</w:t>
            </w:r>
            <w:r w:rsidR="00D84EC7" w:rsidRPr="00C407C4">
              <w:t xml:space="preserve"> </w:t>
            </w:r>
            <w:r w:rsidRPr="00C407C4">
              <w:t>programme,</w:t>
            </w:r>
            <w:r w:rsidR="00D84EC7" w:rsidRPr="00C407C4">
              <w:t xml:space="preserve"> </w:t>
            </w:r>
            <w:r w:rsidRPr="00C407C4">
              <w:t>including</w:t>
            </w:r>
            <w:r w:rsidR="00D84EC7" w:rsidRPr="00C407C4">
              <w:t xml:space="preserve"> </w:t>
            </w:r>
            <w:r w:rsidRPr="00C407C4">
              <w:t>identifying</w:t>
            </w:r>
            <w:r w:rsidR="00D84EC7" w:rsidRPr="00C407C4">
              <w:t xml:space="preserve"> </w:t>
            </w:r>
            <w:r w:rsidRPr="00C407C4">
              <w:t>and</w:t>
            </w:r>
            <w:r w:rsidR="00D84EC7" w:rsidRPr="00C407C4">
              <w:t xml:space="preserve"> </w:t>
            </w:r>
            <w:r w:rsidRPr="00C407C4">
              <w:t>inviting</w:t>
            </w:r>
            <w:r w:rsidR="00D84EC7" w:rsidRPr="00C407C4">
              <w:t xml:space="preserve"> </w:t>
            </w:r>
            <w:r w:rsidRPr="00C407C4">
              <w:t>patients,</w:t>
            </w:r>
            <w:r w:rsidR="00D84EC7" w:rsidRPr="00C407C4">
              <w:t xml:space="preserve"> </w:t>
            </w:r>
            <w:r w:rsidRPr="00C407C4">
              <w:t>managing</w:t>
            </w:r>
            <w:r w:rsidR="00D84EC7" w:rsidRPr="00C407C4">
              <w:t xml:space="preserve"> </w:t>
            </w:r>
            <w:r w:rsidRPr="00C407C4">
              <w:t>appointments</w:t>
            </w:r>
            <w:r w:rsidR="00D84EC7" w:rsidRPr="00C407C4">
              <w:t xml:space="preserve"> </w:t>
            </w:r>
            <w:r w:rsidRPr="00C407C4">
              <w:t>and</w:t>
            </w:r>
            <w:r w:rsidR="00D84EC7" w:rsidRPr="00C407C4">
              <w:t xml:space="preserve"> </w:t>
            </w:r>
            <w:r w:rsidRPr="00C407C4">
              <w:t>data</w:t>
            </w:r>
            <w:r w:rsidR="00D84EC7" w:rsidRPr="00C407C4">
              <w:t xml:space="preserve"> </w:t>
            </w:r>
            <w:r w:rsidRPr="00C407C4">
              <w:t>collection.</w:t>
            </w:r>
            <w:r w:rsidR="00D84EC7" w:rsidRPr="00C407C4">
              <w:t xml:space="preserve"> </w:t>
            </w:r>
            <w:r w:rsidRPr="00C407C4">
              <w:t>Depending</w:t>
            </w:r>
            <w:r w:rsidR="00D84EC7" w:rsidRPr="00C407C4">
              <w:t xml:space="preserve"> </w:t>
            </w:r>
            <w:r w:rsidRPr="00C407C4">
              <w:t>on</w:t>
            </w:r>
            <w:r w:rsidR="00D84EC7" w:rsidRPr="00C407C4">
              <w:t xml:space="preserve"> </w:t>
            </w:r>
            <w:r w:rsidRPr="00C407C4">
              <w:t>the</w:t>
            </w:r>
            <w:r w:rsidR="00D84EC7" w:rsidRPr="00C407C4">
              <w:t xml:space="preserve"> </w:t>
            </w:r>
            <w:r w:rsidRPr="00C407C4">
              <w:t>governance</w:t>
            </w:r>
            <w:r w:rsidR="00D84EC7" w:rsidRPr="00C407C4">
              <w:t xml:space="preserve"> </w:t>
            </w:r>
            <w:r w:rsidRPr="00C407C4">
              <w:t>structure</w:t>
            </w:r>
            <w:r w:rsidR="00D84EC7" w:rsidRPr="00C407C4">
              <w:t xml:space="preserve"> </w:t>
            </w:r>
            <w:r w:rsidRPr="00C407C4">
              <w:t>and</w:t>
            </w:r>
            <w:r w:rsidR="00D84EC7" w:rsidRPr="00C407C4">
              <w:t xml:space="preserve"> </w:t>
            </w:r>
            <w:r w:rsidRPr="00C407C4">
              <w:t>location</w:t>
            </w:r>
            <w:r w:rsidR="00D84EC7" w:rsidRPr="00C407C4">
              <w:t xml:space="preserve"> </w:t>
            </w:r>
            <w:r w:rsidRPr="00C407C4">
              <w:t>of</w:t>
            </w:r>
            <w:r w:rsidR="00D84EC7" w:rsidRPr="00C407C4">
              <w:t xml:space="preserve"> </w:t>
            </w:r>
            <w:r w:rsidRPr="00C407C4">
              <w:t>the</w:t>
            </w:r>
            <w:r w:rsidR="00D84EC7" w:rsidRPr="00C407C4">
              <w:t xml:space="preserve"> </w:t>
            </w:r>
            <w:r w:rsidRPr="00C407C4">
              <w:t>health</w:t>
            </w:r>
            <w:r w:rsidR="00D84EC7" w:rsidRPr="00C407C4">
              <w:t xml:space="preserve"> </w:t>
            </w:r>
            <w:r w:rsidRPr="00C407C4">
              <w:t>checks</w:t>
            </w:r>
            <w:r w:rsidR="00D84EC7" w:rsidRPr="00C407C4">
              <w:t xml:space="preserve"> </w:t>
            </w:r>
            <w:r w:rsidRPr="00C407C4">
              <w:t>this</w:t>
            </w:r>
            <w:r w:rsidR="00D84EC7" w:rsidRPr="00C407C4">
              <w:t xml:space="preserve"> </w:t>
            </w:r>
            <w:r w:rsidRPr="00C407C4">
              <w:t>could</w:t>
            </w:r>
            <w:r w:rsidR="00D84EC7" w:rsidRPr="00C407C4">
              <w:t xml:space="preserve"> </w:t>
            </w:r>
            <w:r w:rsidRPr="00C407C4">
              <w:t>be</w:t>
            </w:r>
            <w:r w:rsidR="00D84EC7" w:rsidRPr="00C407C4">
              <w:t xml:space="preserve"> </w:t>
            </w:r>
            <w:r w:rsidRPr="00C407C4">
              <w:t>admin</w:t>
            </w:r>
            <w:r w:rsidR="00D84EC7" w:rsidRPr="00C407C4">
              <w:t xml:space="preserve"> </w:t>
            </w:r>
            <w:r w:rsidRPr="00C407C4">
              <w:t>support</w:t>
            </w:r>
            <w:r w:rsidR="00D84EC7" w:rsidRPr="00C407C4">
              <w:t xml:space="preserve"> </w:t>
            </w:r>
            <w:r w:rsidRPr="00C407C4">
              <w:t>from</w:t>
            </w:r>
            <w:r w:rsidR="00D84EC7" w:rsidRPr="00C407C4">
              <w:t xml:space="preserve"> </w:t>
            </w:r>
            <w:r w:rsidRPr="00C407C4">
              <w:t>GP</w:t>
            </w:r>
            <w:r w:rsidR="00D84EC7" w:rsidRPr="00C407C4">
              <w:t xml:space="preserve"> </w:t>
            </w:r>
            <w:r w:rsidRPr="00C407C4">
              <w:t>surgeries</w:t>
            </w:r>
            <w:r w:rsidR="00D84EC7" w:rsidRPr="00C407C4">
              <w:t xml:space="preserve"> </w:t>
            </w:r>
            <w:r w:rsidRPr="00C407C4">
              <w:t>or</w:t>
            </w:r>
            <w:r w:rsidR="00D84EC7" w:rsidRPr="00C407C4">
              <w:t xml:space="preserve"> </w:t>
            </w:r>
            <w:r w:rsidRPr="00C407C4">
              <w:t>external.</w:t>
            </w:r>
            <w:r w:rsidR="00B45DBF">
              <w:t xml:space="preserve"> Has potential to be delivered as Wales-wide training programme</w:t>
            </w:r>
          </w:p>
        </w:tc>
      </w:tr>
      <w:tr w:rsidR="00746275" w:rsidRPr="00C407C4" w14:paraId="75D0187C"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651E4C88" w14:textId="77777777" w:rsidR="00746275" w:rsidRPr="00C407C4" w:rsidRDefault="00746275" w:rsidP="008D229E">
            <w:r w:rsidRPr="00C407C4">
              <w:t>Lifestyle</w:t>
            </w:r>
            <w:r w:rsidR="00D84EC7" w:rsidRPr="00C407C4">
              <w:t xml:space="preserve"> </w:t>
            </w:r>
            <w:r w:rsidRPr="00C407C4">
              <w:t>follow-up</w:t>
            </w:r>
          </w:p>
        </w:tc>
        <w:tc>
          <w:tcPr>
            <w:tcW w:w="1376" w:type="pct"/>
          </w:tcPr>
          <w:p w14:paraId="566AF61D"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found</w:t>
            </w:r>
            <w:r w:rsidR="00D84EC7" w:rsidRPr="00C407C4">
              <w:t xml:space="preserve"> </w:t>
            </w:r>
            <w:r w:rsidRPr="00C407C4">
              <w:t>that</w:t>
            </w:r>
            <w:r w:rsidR="00D84EC7" w:rsidRPr="00C407C4">
              <w:t xml:space="preserve"> </w:t>
            </w:r>
            <w:r w:rsidRPr="00C407C4">
              <w:t>healthcare</w:t>
            </w:r>
            <w:r w:rsidR="00D84EC7" w:rsidRPr="00C407C4">
              <w:t xml:space="preserve"> </w:t>
            </w:r>
            <w:r w:rsidRPr="00C407C4">
              <w:t>professionals</w:t>
            </w:r>
            <w:r w:rsidR="00D84EC7" w:rsidRPr="00C407C4">
              <w:t xml:space="preserve"> </w:t>
            </w:r>
            <w:r w:rsidRPr="00C407C4">
              <w:t>working</w:t>
            </w:r>
            <w:r w:rsidR="00D84EC7" w:rsidRPr="00C407C4">
              <w:t xml:space="preserve"> </w:t>
            </w:r>
            <w:r w:rsidRPr="00C407C4">
              <w:t>on</w:t>
            </w:r>
            <w:r w:rsidR="00D84EC7" w:rsidRPr="00C407C4">
              <w:t xml:space="preserve"> </w:t>
            </w:r>
            <w:r w:rsidRPr="00C407C4">
              <w:t>the</w:t>
            </w:r>
            <w:r w:rsidR="00D84EC7" w:rsidRPr="00C407C4">
              <w:t xml:space="preserve"> </w:t>
            </w:r>
            <w:r w:rsidRPr="00C407C4">
              <w:t>NHSHC</w:t>
            </w:r>
            <w:r w:rsidR="00D84EC7" w:rsidRPr="00C407C4">
              <w:t xml:space="preserve"> </w:t>
            </w:r>
            <w:r w:rsidRPr="00C407C4">
              <w:t>in</w:t>
            </w:r>
            <w:r w:rsidR="00D84EC7" w:rsidRPr="00C407C4">
              <w:t xml:space="preserve"> </w:t>
            </w:r>
            <w:r w:rsidRPr="00C407C4">
              <w:t>England</w:t>
            </w:r>
            <w:r w:rsidR="00D84EC7" w:rsidRPr="00C407C4">
              <w:t xml:space="preserve"> </w:t>
            </w:r>
            <w:r w:rsidRPr="00C407C4">
              <w:t>had</w:t>
            </w:r>
            <w:r w:rsidR="00D84EC7" w:rsidRPr="00C407C4">
              <w:t xml:space="preserve"> </w:t>
            </w:r>
            <w:r w:rsidRPr="00C407C4">
              <w:t>stated</w:t>
            </w:r>
            <w:r w:rsidR="00D84EC7" w:rsidRPr="00C407C4">
              <w:t xml:space="preserve"> </w:t>
            </w:r>
            <w:r w:rsidRPr="00C407C4">
              <w:t>that</w:t>
            </w:r>
            <w:r w:rsidR="00D84EC7" w:rsidRPr="00C407C4">
              <w:t xml:space="preserve"> </w:t>
            </w:r>
            <w:r w:rsidRPr="00C407C4">
              <w:t>the</w:t>
            </w:r>
            <w:r w:rsidR="00D84EC7" w:rsidRPr="00C407C4">
              <w:t xml:space="preserve"> </w:t>
            </w:r>
            <w:r w:rsidRPr="00C407C4">
              <w:t>wider</w:t>
            </w:r>
            <w:r w:rsidR="00D84EC7" w:rsidRPr="00C407C4">
              <w:t xml:space="preserve"> </w:t>
            </w:r>
            <w:r w:rsidRPr="00C407C4">
              <w:t>support</w:t>
            </w:r>
            <w:r w:rsidR="00D84EC7" w:rsidRPr="00C407C4">
              <w:t xml:space="preserve"> </w:t>
            </w:r>
            <w:r w:rsidRPr="00C407C4">
              <w:t>services</w:t>
            </w:r>
            <w:r w:rsidR="00D84EC7" w:rsidRPr="00C407C4">
              <w:t xml:space="preserve"> </w:t>
            </w:r>
            <w:r w:rsidRPr="00C407C4">
              <w:t>in</w:t>
            </w:r>
            <w:r w:rsidR="00D84EC7" w:rsidRPr="00C407C4">
              <w:t xml:space="preserve"> </w:t>
            </w:r>
            <w:r w:rsidRPr="00C407C4">
              <w:t>the</w:t>
            </w:r>
            <w:r w:rsidR="00D84EC7" w:rsidRPr="00C407C4">
              <w:t xml:space="preserve"> </w:t>
            </w:r>
            <w:r w:rsidRPr="00C407C4">
              <w:t>community</w:t>
            </w:r>
            <w:r w:rsidR="00D84EC7" w:rsidRPr="00C407C4">
              <w:t xml:space="preserve"> </w:t>
            </w:r>
            <w:r w:rsidRPr="00C407C4">
              <w:t>are</w:t>
            </w:r>
            <w:r w:rsidR="00D84EC7" w:rsidRPr="00C407C4">
              <w:t xml:space="preserve"> </w:t>
            </w:r>
            <w:r w:rsidRPr="00C407C4">
              <w:t>inconsistent</w:t>
            </w:r>
            <w:r w:rsidR="00D84EC7" w:rsidRPr="00C407C4">
              <w:t xml:space="preserve"> </w:t>
            </w:r>
            <w:r w:rsidRPr="00C407C4">
              <w:t>and</w:t>
            </w:r>
            <w:r w:rsidR="00D84EC7" w:rsidRPr="00C407C4">
              <w:t xml:space="preserve"> </w:t>
            </w:r>
            <w:r w:rsidRPr="00C407C4">
              <w:t>lack</w:t>
            </w:r>
            <w:r w:rsidR="00D84EC7" w:rsidRPr="00C407C4">
              <w:t xml:space="preserve"> </w:t>
            </w:r>
            <w:r w:rsidRPr="00C407C4">
              <w:t>long-term</w:t>
            </w:r>
            <w:r w:rsidR="00D84EC7" w:rsidRPr="00C407C4">
              <w:t xml:space="preserve"> </w:t>
            </w:r>
            <w:r w:rsidRPr="00C407C4">
              <w:t>financial</w:t>
            </w:r>
            <w:r w:rsidR="00D84EC7" w:rsidRPr="00C407C4">
              <w:t xml:space="preserve"> </w:t>
            </w:r>
            <w:r w:rsidRPr="00C407C4">
              <w:t>and</w:t>
            </w:r>
            <w:r w:rsidR="00D84EC7" w:rsidRPr="00C407C4">
              <w:t xml:space="preserve"> </w:t>
            </w:r>
            <w:r w:rsidRPr="00C407C4">
              <w:t>resource</w:t>
            </w:r>
            <w:r w:rsidR="00D84EC7" w:rsidRPr="00C407C4">
              <w:t xml:space="preserve"> </w:t>
            </w:r>
            <w:r w:rsidRPr="00C407C4">
              <w:t>security.</w:t>
            </w:r>
          </w:p>
          <w:p w14:paraId="6070A846"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5CF47B4A"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found</w:t>
            </w:r>
            <w:r w:rsidR="00D84EC7" w:rsidRPr="00C407C4">
              <w:t xml:space="preserve"> </w:t>
            </w:r>
            <w:r w:rsidRPr="00C407C4">
              <w:t>that</w:t>
            </w:r>
            <w:r w:rsidR="00D84EC7" w:rsidRPr="00C407C4">
              <w:t xml:space="preserve"> </w:t>
            </w:r>
            <w:r w:rsidRPr="00C407C4">
              <w:t>a</w:t>
            </w:r>
            <w:r w:rsidR="00D84EC7" w:rsidRPr="00C407C4">
              <w:t xml:space="preserve"> </w:t>
            </w:r>
            <w:r w:rsidRPr="00C407C4">
              <w:t>minority</w:t>
            </w:r>
            <w:r w:rsidR="00D84EC7" w:rsidRPr="00C407C4">
              <w:t xml:space="preserve"> </w:t>
            </w:r>
            <w:r w:rsidRPr="00C407C4">
              <w:t>of</w:t>
            </w:r>
            <w:r w:rsidR="00D84EC7" w:rsidRPr="00C407C4">
              <w:t xml:space="preserve"> </w:t>
            </w:r>
            <w:r w:rsidRPr="00C407C4">
              <w:t>people</w:t>
            </w:r>
            <w:r w:rsidR="00D84EC7" w:rsidRPr="00C407C4">
              <w:t xml:space="preserve"> </w:t>
            </w:r>
            <w:r w:rsidRPr="00C407C4">
              <w:t>who</w:t>
            </w:r>
            <w:r w:rsidR="00D84EC7" w:rsidRPr="00C407C4">
              <w:t xml:space="preserve"> </w:t>
            </w:r>
            <w:r w:rsidRPr="00C407C4">
              <w:t>were</w:t>
            </w:r>
            <w:r w:rsidR="00D84EC7" w:rsidRPr="00C407C4">
              <w:t xml:space="preserve"> </w:t>
            </w:r>
            <w:r w:rsidRPr="00C407C4">
              <w:t>identified</w:t>
            </w:r>
            <w:r w:rsidR="00D84EC7" w:rsidRPr="00C407C4">
              <w:t xml:space="preserve"> </w:t>
            </w:r>
            <w:r w:rsidRPr="00C407C4">
              <w:t>as</w:t>
            </w:r>
            <w:r w:rsidR="00D84EC7" w:rsidRPr="00C407C4">
              <w:t xml:space="preserve"> </w:t>
            </w:r>
            <w:r w:rsidRPr="00C407C4">
              <w:t>having</w:t>
            </w:r>
            <w:r w:rsidR="00D84EC7" w:rsidRPr="00C407C4">
              <w:t xml:space="preserve"> </w:t>
            </w:r>
            <w:r w:rsidRPr="00C407C4">
              <w:t>a</w:t>
            </w:r>
            <w:r w:rsidR="00D84EC7" w:rsidRPr="00C407C4">
              <w:t xml:space="preserve"> </w:t>
            </w:r>
            <w:r w:rsidRPr="00C407C4">
              <w:t>lifestyle</w:t>
            </w:r>
            <w:r w:rsidR="00D84EC7" w:rsidRPr="00C407C4">
              <w:t xml:space="preserve"> </w:t>
            </w:r>
            <w:r w:rsidRPr="00C407C4">
              <w:t>risk</w:t>
            </w:r>
            <w:r w:rsidR="00D84EC7" w:rsidRPr="00C407C4">
              <w:t xml:space="preserve"> </w:t>
            </w:r>
            <w:r w:rsidRPr="00C407C4">
              <w:t>factor</w:t>
            </w:r>
            <w:r w:rsidR="00D84EC7" w:rsidRPr="00C407C4">
              <w:t xml:space="preserve"> </w:t>
            </w:r>
            <w:r w:rsidRPr="00C407C4">
              <w:lastRenderedPageBreak/>
              <w:t>were</w:t>
            </w:r>
            <w:r w:rsidR="00D84EC7" w:rsidRPr="00C407C4">
              <w:t xml:space="preserve"> </w:t>
            </w:r>
            <w:r w:rsidRPr="00C407C4">
              <w:t>referred</w:t>
            </w:r>
            <w:r w:rsidR="00D84EC7" w:rsidRPr="00C407C4">
              <w:t xml:space="preserve"> </w:t>
            </w:r>
            <w:r w:rsidRPr="00C407C4">
              <w:t>for</w:t>
            </w:r>
            <w:r w:rsidR="00D84EC7" w:rsidRPr="00C407C4">
              <w:t xml:space="preserve"> </w:t>
            </w:r>
            <w:r w:rsidRPr="00C407C4">
              <w:t>lifestyle</w:t>
            </w:r>
            <w:r w:rsidR="00D84EC7" w:rsidRPr="00C407C4">
              <w:t xml:space="preserve"> </w:t>
            </w:r>
            <w:r w:rsidRPr="00C407C4">
              <w:t>follow-up.</w:t>
            </w:r>
            <w:r w:rsidR="00D84EC7" w:rsidRPr="00C407C4">
              <w:t xml:space="preserve"> </w:t>
            </w:r>
            <w:r w:rsidRPr="00C407C4">
              <w:t>This</w:t>
            </w:r>
            <w:r w:rsidR="00D84EC7" w:rsidRPr="00C407C4">
              <w:t xml:space="preserve"> </w:t>
            </w:r>
            <w:r w:rsidRPr="00C407C4">
              <w:t>could</w:t>
            </w:r>
            <w:r w:rsidR="00D84EC7" w:rsidRPr="00C407C4">
              <w:t xml:space="preserve"> </w:t>
            </w:r>
            <w:r w:rsidRPr="00C407C4">
              <w:t>be</w:t>
            </w:r>
            <w:r w:rsidR="00D84EC7" w:rsidRPr="00C407C4">
              <w:t xml:space="preserve"> </w:t>
            </w:r>
            <w:r w:rsidRPr="00C407C4">
              <w:t>due</w:t>
            </w:r>
            <w:r w:rsidR="00D84EC7" w:rsidRPr="00C407C4">
              <w:t xml:space="preserve"> </w:t>
            </w:r>
            <w:r w:rsidRPr="00C407C4">
              <w:t>to</w:t>
            </w:r>
            <w:r w:rsidR="00D84EC7" w:rsidRPr="00C407C4">
              <w:t xml:space="preserve"> </w:t>
            </w:r>
            <w:r w:rsidRPr="00C407C4">
              <w:t>many</w:t>
            </w:r>
            <w:r w:rsidR="00D84EC7" w:rsidRPr="00C407C4">
              <w:t xml:space="preserve"> </w:t>
            </w:r>
            <w:r w:rsidRPr="00C407C4">
              <w:t>reasons,</w:t>
            </w:r>
            <w:r w:rsidR="00D84EC7" w:rsidRPr="00C407C4">
              <w:t xml:space="preserve"> </w:t>
            </w:r>
            <w:r w:rsidRPr="00C407C4">
              <w:t>but</w:t>
            </w:r>
            <w:r w:rsidR="00D84EC7" w:rsidRPr="00C407C4">
              <w:t xml:space="preserve"> </w:t>
            </w:r>
            <w:r w:rsidRPr="00C407C4">
              <w:t>potentially</w:t>
            </w:r>
            <w:r w:rsidR="00D84EC7" w:rsidRPr="00C407C4">
              <w:t xml:space="preserve"> </w:t>
            </w:r>
            <w:r w:rsidRPr="00C407C4">
              <w:t>may</w:t>
            </w:r>
            <w:r w:rsidR="00D84EC7" w:rsidRPr="00C407C4">
              <w:t xml:space="preserve"> </w:t>
            </w:r>
            <w:r w:rsidRPr="00C407C4">
              <w:t>be</w:t>
            </w:r>
            <w:r w:rsidR="00D84EC7" w:rsidRPr="00C407C4">
              <w:t xml:space="preserve"> </w:t>
            </w:r>
            <w:r w:rsidRPr="00C407C4">
              <w:t>due</w:t>
            </w:r>
            <w:r w:rsidR="00D84EC7" w:rsidRPr="00C407C4">
              <w:t xml:space="preserve"> </w:t>
            </w:r>
            <w:r w:rsidRPr="00C407C4">
              <w:t>to</w:t>
            </w:r>
            <w:r w:rsidR="00D84EC7" w:rsidRPr="00C407C4">
              <w:t xml:space="preserve"> </w:t>
            </w:r>
            <w:r w:rsidRPr="00C407C4">
              <w:t>lack</w:t>
            </w:r>
            <w:r w:rsidR="00D84EC7" w:rsidRPr="00C407C4">
              <w:t xml:space="preserve"> </w:t>
            </w:r>
            <w:r w:rsidRPr="00C407C4">
              <w:t>of</w:t>
            </w:r>
            <w:r w:rsidR="00D84EC7" w:rsidRPr="00C407C4">
              <w:t xml:space="preserve"> </w:t>
            </w:r>
            <w:r w:rsidRPr="00C407C4">
              <w:t>lifestyle</w:t>
            </w:r>
            <w:r w:rsidR="00D84EC7" w:rsidRPr="00C407C4">
              <w:t xml:space="preserve"> </w:t>
            </w:r>
            <w:r w:rsidRPr="00C407C4">
              <w:t>services</w:t>
            </w:r>
            <w:r w:rsidR="00D84EC7" w:rsidRPr="00C407C4">
              <w:t xml:space="preserve"> </w:t>
            </w:r>
            <w:r w:rsidRPr="00C407C4">
              <w:t>or</w:t>
            </w:r>
            <w:r w:rsidR="00D84EC7" w:rsidRPr="00C407C4">
              <w:t xml:space="preserve"> </w:t>
            </w:r>
            <w:r w:rsidRPr="00C407C4">
              <w:t>high</w:t>
            </w:r>
            <w:r w:rsidR="00D84EC7" w:rsidRPr="00C407C4">
              <w:t xml:space="preserve"> </w:t>
            </w:r>
            <w:r w:rsidRPr="00C407C4">
              <w:t>thresholds</w:t>
            </w:r>
            <w:r w:rsidR="00D84EC7" w:rsidRPr="00C407C4">
              <w:t xml:space="preserve"> </w:t>
            </w:r>
            <w:r w:rsidRPr="00C407C4">
              <w:t>for</w:t>
            </w:r>
            <w:r w:rsidR="00D84EC7" w:rsidRPr="00C407C4">
              <w:t xml:space="preserve"> </w:t>
            </w:r>
            <w:r w:rsidRPr="00C407C4">
              <w:t>referral.</w:t>
            </w:r>
            <w:r w:rsidR="00D84EC7" w:rsidRPr="00C407C4">
              <w:t xml:space="preserve"> </w:t>
            </w:r>
            <w:r w:rsidRPr="00C407C4">
              <w:t>This</w:t>
            </w:r>
            <w:r w:rsidR="00D84EC7" w:rsidRPr="00C407C4">
              <w:t xml:space="preserve"> </w:t>
            </w:r>
            <w:r w:rsidRPr="00C407C4">
              <w:t>difference</w:t>
            </w:r>
            <w:r w:rsidR="00D84EC7" w:rsidRPr="00C407C4">
              <w:t xml:space="preserve"> </w:t>
            </w:r>
            <w:r w:rsidRPr="00C407C4">
              <w:t>between</w:t>
            </w:r>
            <w:r w:rsidR="00D84EC7" w:rsidRPr="00C407C4">
              <w:t xml:space="preserve"> </w:t>
            </w:r>
            <w:r w:rsidRPr="00C407C4">
              <w:t>prevalence</w:t>
            </w:r>
            <w:r w:rsidR="00D84EC7" w:rsidRPr="00C407C4">
              <w:t xml:space="preserve"> </w:t>
            </w:r>
            <w:r w:rsidRPr="00C407C4">
              <w:t>of</w:t>
            </w:r>
            <w:r w:rsidR="00D84EC7" w:rsidRPr="00C407C4">
              <w:t xml:space="preserve"> </w:t>
            </w:r>
            <w:r w:rsidRPr="00C407C4">
              <w:t>lifestyle</w:t>
            </w:r>
            <w:r w:rsidR="00D84EC7" w:rsidRPr="00C407C4">
              <w:t xml:space="preserve"> </w:t>
            </w:r>
            <w:r w:rsidRPr="00C407C4">
              <w:t>risk</w:t>
            </w:r>
            <w:r w:rsidR="00D84EC7" w:rsidRPr="00C407C4">
              <w:t xml:space="preserve"> </w:t>
            </w:r>
            <w:r w:rsidRPr="00C407C4">
              <w:t>factor</w:t>
            </w:r>
            <w:r w:rsidR="00D84EC7" w:rsidRPr="00C407C4">
              <w:t xml:space="preserve"> </w:t>
            </w:r>
            <w:r w:rsidRPr="00C407C4">
              <w:t>and</w:t>
            </w:r>
            <w:r w:rsidR="00D84EC7" w:rsidRPr="00C407C4">
              <w:t xml:space="preserve"> </w:t>
            </w:r>
            <w:r w:rsidRPr="00C407C4">
              <w:t>proportion</w:t>
            </w:r>
            <w:r w:rsidR="00D84EC7" w:rsidRPr="00C407C4">
              <w:t xml:space="preserve"> </w:t>
            </w:r>
            <w:r w:rsidRPr="00C407C4">
              <w:t>referred</w:t>
            </w:r>
            <w:r w:rsidR="00D84EC7" w:rsidRPr="00C407C4">
              <w:t xml:space="preserve"> </w:t>
            </w:r>
            <w:r w:rsidRPr="00C407C4">
              <w:t>to</w:t>
            </w:r>
            <w:r w:rsidR="00D84EC7" w:rsidRPr="00C407C4">
              <w:t xml:space="preserve"> </w:t>
            </w:r>
            <w:r w:rsidRPr="00C407C4">
              <w:t>lifestyle</w:t>
            </w:r>
            <w:r w:rsidR="00D84EC7" w:rsidRPr="00C407C4">
              <w:t xml:space="preserve"> </w:t>
            </w:r>
            <w:r w:rsidRPr="00C407C4">
              <w:t>service</w:t>
            </w:r>
            <w:r w:rsidR="00D84EC7" w:rsidRPr="00C407C4">
              <w:t xml:space="preserve"> </w:t>
            </w:r>
            <w:r w:rsidRPr="00C407C4">
              <w:t>was</w:t>
            </w:r>
            <w:r w:rsidR="00D84EC7" w:rsidRPr="00C407C4">
              <w:t xml:space="preserve"> </w:t>
            </w:r>
            <w:r w:rsidRPr="00C407C4">
              <w:t>particularly</w:t>
            </w:r>
            <w:r w:rsidR="00D84EC7" w:rsidRPr="00C407C4">
              <w:t xml:space="preserve"> </w:t>
            </w:r>
            <w:r w:rsidRPr="00C407C4">
              <w:t>large</w:t>
            </w:r>
            <w:r w:rsidR="00D84EC7" w:rsidRPr="00C407C4">
              <w:t xml:space="preserve"> </w:t>
            </w:r>
            <w:r w:rsidRPr="00C407C4">
              <w:t>for</w:t>
            </w:r>
            <w:r w:rsidR="00D84EC7" w:rsidRPr="00C407C4">
              <w:t xml:space="preserve"> </w:t>
            </w:r>
            <w:r w:rsidRPr="00C407C4">
              <w:t>weight</w:t>
            </w:r>
            <w:r w:rsidR="00D84EC7" w:rsidRPr="00C407C4">
              <w:t xml:space="preserve"> </w:t>
            </w:r>
            <w:r w:rsidRPr="00C407C4">
              <w:t>management</w:t>
            </w:r>
            <w:r w:rsidR="00D84EC7" w:rsidRPr="00C407C4">
              <w:t xml:space="preserve"> </w:t>
            </w:r>
            <w:r w:rsidRPr="00C407C4">
              <w:t>services.</w:t>
            </w:r>
            <w:r w:rsidR="00D84EC7" w:rsidRPr="00C407C4">
              <w:t xml:space="preserve"> </w:t>
            </w:r>
          </w:p>
        </w:tc>
        <w:tc>
          <w:tcPr>
            <w:tcW w:w="1375" w:type="pct"/>
          </w:tcPr>
          <w:p w14:paraId="2A2ABB5F" w14:textId="77777777" w:rsidR="00746275" w:rsidRPr="00C407C4" w:rsidRDefault="00746275" w:rsidP="008D229E">
            <w:pPr>
              <w:spacing w:after="160" w:line="259" w:lineRule="auto"/>
              <w:cnfStyle w:val="000000000000" w:firstRow="0" w:lastRow="0" w:firstColumn="0" w:lastColumn="0" w:oddVBand="0" w:evenVBand="0" w:oddHBand="0" w:evenHBand="0" w:firstRowFirstColumn="0" w:firstRowLastColumn="0" w:lastRowFirstColumn="0" w:lastRowLastColumn="0"/>
            </w:pPr>
            <w:r w:rsidRPr="00C407C4">
              <w:lastRenderedPageBreak/>
              <w:t>CT</w:t>
            </w:r>
            <w:r w:rsidR="00D84EC7" w:rsidRPr="00C407C4">
              <w:t xml:space="preserve"> </w:t>
            </w:r>
            <w:r w:rsidRPr="00C407C4">
              <w:t>identified</w:t>
            </w:r>
            <w:r w:rsidR="00D84EC7" w:rsidRPr="00C407C4">
              <w:t xml:space="preserve"> </w:t>
            </w:r>
            <w:r w:rsidRPr="00C407C4">
              <w:t>lack</w:t>
            </w:r>
            <w:r w:rsidR="00D84EC7" w:rsidRPr="00C407C4">
              <w:t xml:space="preserve"> </w:t>
            </w:r>
            <w:r w:rsidRPr="00C407C4">
              <w:t>of</w:t>
            </w:r>
            <w:r w:rsidR="00D84EC7" w:rsidRPr="00C407C4">
              <w:t xml:space="preserve"> </w:t>
            </w:r>
            <w:r w:rsidRPr="00C407C4">
              <w:t>ongoing</w:t>
            </w:r>
            <w:r w:rsidR="00D84EC7" w:rsidRPr="00C407C4">
              <w:t xml:space="preserve"> </w:t>
            </w:r>
            <w:r w:rsidRPr="00C407C4">
              <w:t>lifestyle</w:t>
            </w:r>
            <w:r w:rsidR="00D84EC7" w:rsidRPr="00C407C4">
              <w:t xml:space="preserve"> </w:t>
            </w:r>
            <w:r w:rsidRPr="00C407C4">
              <w:t>support</w:t>
            </w:r>
            <w:r w:rsidR="00680B52">
              <w:t xml:space="preserve"> availability in the communities</w:t>
            </w:r>
            <w:r w:rsidR="00D84EC7" w:rsidRPr="00C407C4">
              <w:t xml:space="preserve"> </w:t>
            </w:r>
            <w:r w:rsidRPr="00C407C4">
              <w:t>as</w:t>
            </w:r>
            <w:r w:rsidR="00D84EC7" w:rsidRPr="00C407C4">
              <w:t xml:space="preserve"> </w:t>
            </w:r>
            <w:r w:rsidRPr="00C407C4">
              <w:t>an</w:t>
            </w:r>
            <w:r w:rsidR="00D84EC7" w:rsidRPr="00C407C4">
              <w:t xml:space="preserve"> </w:t>
            </w:r>
            <w:r w:rsidRPr="00C407C4">
              <w:t>issue,</w:t>
            </w:r>
            <w:r w:rsidR="00D84EC7" w:rsidRPr="00C407C4">
              <w:t xml:space="preserve"> </w:t>
            </w:r>
            <w:r w:rsidRPr="00C407C4">
              <w:t>particularly</w:t>
            </w:r>
            <w:r w:rsidR="00D84EC7" w:rsidRPr="00C407C4">
              <w:t xml:space="preserve"> </w:t>
            </w:r>
            <w:r w:rsidR="00680B52">
              <w:t>level 1</w:t>
            </w:r>
            <w:r w:rsidRPr="00C407C4">
              <w:t>weight</w:t>
            </w:r>
            <w:r w:rsidR="00D84EC7" w:rsidRPr="00C407C4">
              <w:t xml:space="preserve"> </w:t>
            </w:r>
            <w:r w:rsidRPr="00C407C4">
              <w:t>management</w:t>
            </w:r>
            <w:r w:rsidR="00680B52">
              <w:t xml:space="preserve"> and broader physical activity opportunities</w:t>
            </w:r>
            <w:r w:rsidRPr="00C407C4">
              <w:t>.</w:t>
            </w:r>
            <w:r w:rsidR="00F225CF">
              <w:t xml:space="preserve"> </w:t>
            </w:r>
          </w:p>
          <w:p w14:paraId="4462FE28" w14:textId="77777777" w:rsidR="00746275" w:rsidRPr="00C407C4" w:rsidRDefault="00746275" w:rsidP="008D229E">
            <w:pPr>
              <w:spacing w:after="160" w:line="259" w:lineRule="auto"/>
              <w:cnfStyle w:val="000000000000" w:firstRow="0" w:lastRow="0" w:firstColumn="0" w:lastColumn="0" w:oddVBand="0" w:evenVBand="0" w:oddHBand="0" w:evenHBand="0" w:firstRowFirstColumn="0" w:firstRowLastColumn="0" w:lastRowFirstColumn="0" w:lastRowLastColumn="0"/>
            </w:pPr>
            <w:r w:rsidRPr="00C407C4">
              <w:t>Smoking</w:t>
            </w:r>
            <w:r w:rsidR="00D84EC7" w:rsidRPr="00C407C4">
              <w:t xml:space="preserve"> </w:t>
            </w:r>
            <w:r w:rsidRPr="00C407C4">
              <w:t>referral</w:t>
            </w:r>
            <w:r w:rsidR="00D84EC7" w:rsidRPr="00C407C4">
              <w:t xml:space="preserve"> </w:t>
            </w:r>
            <w:r w:rsidRPr="00C407C4">
              <w:t>opt</w:t>
            </w:r>
            <w:r w:rsidR="00D84EC7" w:rsidRPr="00C407C4">
              <w:t xml:space="preserve"> </w:t>
            </w:r>
            <w:r w:rsidRPr="00C407C4">
              <w:t>out</w:t>
            </w:r>
            <w:r w:rsidR="00D84EC7" w:rsidRPr="00C407C4">
              <w:t xml:space="preserve"> </w:t>
            </w:r>
            <w:r w:rsidRPr="00C407C4">
              <w:t>rather</w:t>
            </w:r>
            <w:r w:rsidR="00D84EC7" w:rsidRPr="00C407C4">
              <w:t xml:space="preserve"> </w:t>
            </w:r>
            <w:r w:rsidRPr="00C407C4">
              <w:t>than</w:t>
            </w:r>
            <w:r w:rsidR="00D84EC7" w:rsidRPr="00C407C4">
              <w:t xml:space="preserve"> </w:t>
            </w:r>
            <w:r w:rsidRPr="00C407C4">
              <w:t>opt-in</w:t>
            </w:r>
            <w:r w:rsidR="00D84EC7" w:rsidRPr="00C407C4">
              <w:t xml:space="preserve"> </w:t>
            </w:r>
            <w:r w:rsidRPr="00C407C4">
              <w:t>(Jan</w:t>
            </w:r>
            <w:r w:rsidR="00D84EC7" w:rsidRPr="00C407C4">
              <w:t xml:space="preserve"> </w:t>
            </w:r>
            <w:r w:rsidRPr="00C407C4">
              <w:t>2019)</w:t>
            </w:r>
          </w:p>
          <w:p w14:paraId="24BD2BC9" w14:textId="77777777" w:rsidR="00746275" w:rsidRDefault="00D84EC7" w:rsidP="008D229E">
            <w:pPr>
              <w:spacing w:after="160" w:line="259" w:lineRule="auto"/>
              <w:cnfStyle w:val="000000000000" w:firstRow="0" w:lastRow="0" w:firstColumn="0" w:lastColumn="0" w:oddVBand="0" w:evenVBand="0" w:oddHBand="0" w:evenHBand="0" w:firstRowFirstColumn="0" w:firstRowLastColumn="0" w:lastRowFirstColumn="0" w:lastRowLastColumn="0"/>
              <w:rPr>
                <w:color w:val="auto"/>
              </w:rPr>
            </w:pPr>
            <w:r w:rsidRPr="00C407C4">
              <w:rPr>
                <w:color w:val="FF0000"/>
              </w:rPr>
              <w:lastRenderedPageBreak/>
              <w:t xml:space="preserve"> </w:t>
            </w:r>
            <w:r w:rsidR="00F225CF" w:rsidRPr="00F225CF">
              <w:rPr>
                <w:color w:val="auto"/>
              </w:rPr>
              <w:t>Lifestyle support Adviser rol</w:t>
            </w:r>
            <w:r w:rsidR="00F225CF">
              <w:rPr>
                <w:color w:val="auto"/>
              </w:rPr>
              <w:t xml:space="preserve">e identified commenced Jan 2020. </w:t>
            </w:r>
          </w:p>
          <w:p w14:paraId="08457D0A" w14:textId="77777777" w:rsidR="00F225CF" w:rsidRPr="00C407C4" w:rsidRDefault="00B45DBF" w:rsidP="008D229E">
            <w:pPr>
              <w:spacing w:after="160" w:line="259" w:lineRule="auto"/>
              <w:cnfStyle w:val="000000000000" w:firstRow="0" w:lastRow="0" w:firstColumn="0" w:lastColumn="0" w:oddVBand="0" w:evenVBand="0" w:oddHBand="0" w:evenHBand="0" w:firstRowFirstColumn="0" w:firstRowLastColumn="0" w:lastRowFirstColumn="0" w:lastRowLastColumn="0"/>
            </w:pPr>
            <w:r>
              <w:t>Future programme must</w:t>
            </w:r>
            <w:r w:rsidR="002D2218">
              <w:t xml:space="preserve"> work with stakeholders to</w:t>
            </w:r>
            <w:r>
              <w:t xml:space="preserve"> address this gap in lifestyle support post CVRA to optimise intervention potential</w:t>
            </w:r>
          </w:p>
        </w:tc>
        <w:tc>
          <w:tcPr>
            <w:tcW w:w="1375" w:type="pct"/>
          </w:tcPr>
          <w:p w14:paraId="6CDA92E4"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lastRenderedPageBreak/>
              <w:t>There</w:t>
            </w:r>
            <w:r w:rsidR="00D84EC7" w:rsidRPr="00C407C4">
              <w:t xml:space="preserve"> </w:t>
            </w:r>
            <w:r w:rsidRPr="00C407C4">
              <w:t>need</w:t>
            </w:r>
            <w:r w:rsidR="00D84EC7" w:rsidRPr="00C407C4">
              <w:t xml:space="preserve"> </w:t>
            </w:r>
            <w:r w:rsidRPr="00C407C4">
              <w:t>to</w:t>
            </w:r>
            <w:r w:rsidR="00D84EC7" w:rsidRPr="00C407C4">
              <w:t xml:space="preserve"> </w:t>
            </w:r>
            <w:r w:rsidRPr="00C407C4">
              <w:t>be</w:t>
            </w:r>
            <w:r w:rsidR="00D84EC7" w:rsidRPr="00C407C4">
              <w:t xml:space="preserve"> </w:t>
            </w:r>
            <w:r w:rsidRPr="00C407C4">
              <w:t>lifestyle</w:t>
            </w:r>
            <w:r w:rsidR="00D84EC7" w:rsidRPr="00C407C4">
              <w:t xml:space="preserve"> </w:t>
            </w:r>
            <w:r w:rsidRPr="00C407C4">
              <w:t>support</w:t>
            </w:r>
            <w:r w:rsidR="00D84EC7" w:rsidRPr="00C407C4">
              <w:t xml:space="preserve"> </w:t>
            </w:r>
            <w:r w:rsidRPr="00C407C4">
              <w:t>services</w:t>
            </w:r>
            <w:r w:rsidR="00D84EC7" w:rsidRPr="00C407C4">
              <w:t xml:space="preserve"> </w:t>
            </w:r>
            <w:r w:rsidRPr="00C407C4">
              <w:t>in</w:t>
            </w:r>
            <w:r w:rsidR="00D84EC7" w:rsidRPr="00C407C4">
              <w:t xml:space="preserve"> </w:t>
            </w:r>
            <w:r w:rsidRPr="00C407C4">
              <w:t>place</w:t>
            </w:r>
            <w:r w:rsidR="00D84EC7" w:rsidRPr="00C407C4">
              <w:t xml:space="preserve"> </w:t>
            </w:r>
            <w:r w:rsidRPr="00C407C4">
              <w:t>which</w:t>
            </w:r>
            <w:r w:rsidR="00D84EC7" w:rsidRPr="00C407C4">
              <w:t xml:space="preserve"> </w:t>
            </w:r>
            <w:r w:rsidRPr="00C407C4">
              <w:t>can</w:t>
            </w:r>
            <w:r w:rsidR="00D84EC7" w:rsidRPr="00C407C4">
              <w:t xml:space="preserve"> </w:t>
            </w:r>
            <w:r w:rsidRPr="00C407C4">
              <w:t>support</w:t>
            </w:r>
            <w:r w:rsidR="00D84EC7" w:rsidRPr="00C407C4">
              <w:t xml:space="preserve"> </w:t>
            </w:r>
            <w:r w:rsidRPr="00C407C4">
              <w:t>people</w:t>
            </w:r>
            <w:r w:rsidR="00D84EC7" w:rsidRPr="00C407C4">
              <w:t xml:space="preserve"> </w:t>
            </w:r>
            <w:r w:rsidRPr="00C407C4">
              <w:t>with</w:t>
            </w:r>
            <w:r w:rsidR="00D84EC7" w:rsidRPr="00C407C4">
              <w:t xml:space="preserve"> </w:t>
            </w:r>
            <w:r w:rsidRPr="00C407C4">
              <w:t>identified</w:t>
            </w:r>
            <w:r w:rsidR="00D84EC7" w:rsidRPr="00C407C4">
              <w:t xml:space="preserve"> </w:t>
            </w:r>
            <w:r w:rsidRPr="00C407C4">
              <w:t>modifiable</w:t>
            </w:r>
            <w:r w:rsidR="00D84EC7" w:rsidRPr="00C407C4">
              <w:t xml:space="preserve"> </w:t>
            </w:r>
            <w:r w:rsidRPr="00C407C4">
              <w:t>risk</w:t>
            </w:r>
            <w:r w:rsidR="00D84EC7" w:rsidRPr="00C407C4">
              <w:t xml:space="preserve"> </w:t>
            </w:r>
            <w:r w:rsidRPr="00C407C4">
              <w:t>factors.</w:t>
            </w:r>
            <w:r w:rsidR="00D84EC7" w:rsidRPr="00C407C4">
              <w:t xml:space="preserve"> </w:t>
            </w:r>
            <w:r w:rsidRPr="00C407C4">
              <w:t>These</w:t>
            </w:r>
            <w:r w:rsidR="00D84EC7" w:rsidRPr="00C407C4">
              <w:t xml:space="preserve"> </w:t>
            </w:r>
            <w:r w:rsidRPr="00C407C4">
              <w:t>should</w:t>
            </w:r>
            <w:r w:rsidR="00D84EC7" w:rsidRPr="00C407C4">
              <w:t xml:space="preserve"> </w:t>
            </w:r>
            <w:r w:rsidRPr="00C407C4">
              <w:t>include</w:t>
            </w:r>
            <w:r w:rsidR="00D84EC7" w:rsidRPr="00C407C4">
              <w:t xml:space="preserve"> </w:t>
            </w:r>
            <w:r w:rsidRPr="00C407C4">
              <w:t>services</w:t>
            </w:r>
            <w:r w:rsidR="00D84EC7" w:rsidRPr="00C407C4">
              <w:t xml:space="preserve"> </w:t>
            </w:r>
            <w:r w:rsidRPr="00C407C4">
              <w:t>for:</w:t>
            </w:r>
          </w:p>
          <w:p w14:paraId="18421FC1"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Smoking</w:t>
            </w:r>
            <w:r w:rsidR="00D84EC7" w:rsidRPr="00C407C4">
              <w:t xml:space="preserve"> </w:t>
            </w:r>
            <w:r w:rsidRPr="00C407C4">
              <w:t>cessation</w:t>
            </w:r>
          </w:p>
          <w:p w14:paraId="3BC8EA62"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Drug</w:t>
            </w:r>
            <w:r w:rsidR="00D84EC7" w:rsidRPr="00C407C4">
              <w:t xml:space="preserve"> </w:t>
            </w:r>
            <w:r w:rsidRPr="00C407C4">
              <w:t>and</w:t>
            </w:r>
            <w:r w:rsidR="00D84EC7" w:rsidRPr="00C407C4">
              <w:t xml:space="preserve"> </w:t>
            </w:r>
            <w:r w:rsidRPr="00C407C4">
              <w:t>alcohol</w:t>
            </w:r>
          </w:p>
          <w:p w14:paraId="25D47F14"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Weight</w:t>
            </w:r>
            <w:r w:rsidR="00D84EC7" w:rsidRPr="00C407C4">
              <w:t xml:space="preserve"> </w:t>
            </w:r>
            <w:r w:rsidRPr="00C407C4">
              <w:t>management</w:t>
            </w:r>
          </w:p>
          <w:p w14:paraId="641BF50F"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w:t>
            </w:r>
            <w:r w:rsidRPr="00C407C4">
              <w:tab/>
              <w:t>Exercise</w:t>
            </w:r>
            <w:r w:rsidR="00D84EC7" w:rsidRPr="00C407C4">
              <w:t xml:space="preserve"> </w:t>
            </w:r>
            <w:r w:rsidRPr="00C407C4">
              <w:t>referral</w:t>
            </w:r>
          </w:p>
          <w:p w14:paraId="1F9535A4"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3A378B5A"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There</w:t>
            </w:r>
            <w:r w:rsidR="00D84EC7" w:rsidRPr="00C407C4">
              <w:t xml:space="preserve"> </w:t>
            </w:r>
            <w:r w:rsidRPr="00C407C4">
              <w:t>needs</w:t>
            </w:r>
            <w:r w:rsidR="00D84EC7" w:rsidRPr="00C407C4">
              <w:t xml:space="preserve"> </w:t>
            </w:r>
            <w:r w:rsidRPr="00C407C4">
              <w:t>to</w:t>
            </w:r>
            <w:r w:rsidR="00D84EC7" w:rsidRPr="00C407C4">
              <w:t xml:space="preserve"> </w:t>
            </w:r>
            <w:r w:rsidRPr="00C407C4">
              <w:t>be</w:t>
            </w:r>
            <w:r w:rsidR="00D84EC7" w:rsidRPr="00C407C4">
              <w:t xml:space="preserve"> </w:t>
            </w:r>
            <w:r w:rsidRPr="00C407C4">
              <w:t>clear</w:t>
            </w:r>
            <w:r w:rsidR="00D84EC7" w:rsidRPr="00C407C4">
              <w:t xml:space="preserve"> </w:t>
            </w:r>
            <w:r w:rsidRPr="00C407C4">
              <w:t>referral</w:t>
            </w:r>
            <w:r w:rsidR="00D84EC7" w:rsidRPr="00C407C4">
              <w:t xml:space="preserve"> </w:t>
            </w:r>
            <w:r w:rsidRPr="00C407C4">
              <w:t>criteria</w:t>
            </w:r>
            <w:r w:rsidR="00D84EC7" w:rsidRPr="00C407C4">
              <w:t xml:space="preserve"> </w:t>
            </w:r>
            <w:r w:rsidRPr="00C407C4">
              <w:t>for</w:t>
            </w:r>
            <w:r w:rsidR="00D84EC7" w:rsidRPr="00C407C4">
              <w:t xml:space="preserve"> </w:t>
            </w:r>
            <w:r w:rsidRPr="00C407C4">
              <w:t>each</w:t>
            </w:r>
            <w:r w:rsidR="00D84EC7" w:rsidRPr="00C407C4">
              <w:t xml:space="preserve"> </w:t>
            </w:r>
            <w:r w:rsidRPr="00C407C4">
              <w:t>of</w:t>
            </w:r>
            <w:r w:rsidR="00D84EC7" w:rsidRPr="00C407C4">
              <w:t xml:space="preserve"> </w:t>
            </w:r>
            <w:r w:rsidRPr="00C407C4">
              <w:t>these</w:t>
            </w:r>
            <w:r w:rsidR="00D84EC7" w:rsidRPr="00C407C4">
              <w:t xml:space="preserve"> </w:t>
            </w:r>
            <w:r w:rsidRPr="00C407C4">
              <w:t>services</w:t>
            </w:r>
            <w:r w:rsidR="00D84EC7" w:rsidRPr="00C407C4">
              <w:t xml:space="preserve"> </w:t>
            </w:r>
            <w:r w:rsidRPr="00C407C4">
              <w:t>and</w:t>
            </w:r>
            <w:r w:rsidR="00D84EC7" w:rsidRPr="00C407C4">
              <w:t xml:space="preserve"> </w:t>
            </w:r>
            <w:r w:rsidRPr="00C407C4">
              <w:t>they</w:t>
            </w:r>
            <w:r w:rsidR="00D84EC7" w:rsidRPr="00C407C4">
              <w:t xml:space="preserve"> </w:t>
            </w:r>
            <w:r w:rsidRPr="00C407C4">
              <w:lastRenderedPageBreak/>
              <w:t>need</w:t>
            </w:r>
            <w:r w:rsidR="00D84EC7" w:rsidRPr="00C407C4">
              <w:t xml:space="preserve"> </w:t>
            </w:r>
            <w:r w:rsidRPr="00C407C4">
              <w:t>to</w:t>
            </w:r>
            <w:r w:rsidR="00D84EC7" w:rsidRPr="00C407C4">
              <w:t xml:space="preserve"> </w:t>
            </w:r>
            <w:r w:rsidRPr="00C407C4">
              <w:t>have</w:t>
            </w:r>
            <w:r w:rsidR="00D84EC7" w:rsidRPr="00C407C4">
              <w:t xml:space="preserve"> </w:t>
            </w:r>
            <w:r w:rsidRPr="00C407C4">
              <w:t>enough</w:t>
            </w:r>
            <w:r w:rsidR="00D84EC7" w:rsidRPr="00C407C4">
              <w:t xml:space="preserve"> </w:t>
            </w:r>
            <w:r w:rsidRPr="00C407C4">
              <w:t>capacity</w:t>
            </w:r>
            <w:r w:rsidR="00D84EC7" w:rsidRPr="00C407C4">
              <w:t xml:space="preserve"> </w:t>
            </w:r>
            <w:r w:rsidRPr="00C407C4">
              <w:t>to</w:t>
            </w:r>
            <w:r w:rsidR="00D84EC7" w:rsidRPr="00C407C4">
              <w:t xml:space="preserve"> </w:t>
            </w:r>
            <w:r w:rsidRPr="00C407C4">
              <w:t>support</w:t>
            </w:r>
            <w:r w:rsidR="00D84EC7" w:rsidRPr="00C407C4">
              <w:t xml:space="preserve"> </w:t>
            </w:r>
            <w:r w:rsidRPr="00C407C4">
              <w:t>the</w:t>
            </w:r>
            <w:r w:rsidR="00D84EC7" w:rsidRPr="00C407C4">
              <w:t xml:space="preserve"> </w:t>
            </w:r>
            <w:r w:rsidRPr="00C407C4">
              <w:t>referrals</w:t>
            </w:r>
            <w:r w:rsidR="00D84EC7" w:rsidRPr="00C407C4">
              <w:t xml:space="preserve"> </w:t>
            </w:r>
            <w:r w:rsidRPr="00C407C4">
              <w:t>into</w:t>
            </w:r>
            <w:r w:rsidR="00D84EC7" w:rsidRPr="00C407C4">
              <w:t xml:space="preserve"> </w:t>
            </w:r>
            <w:r w:rsidRPr="00C407C4">
              <w:t>them</w:t>
            </w:r>
            <w:r w:rsidR="00D84EC7" w:rsidRPr="00C407C4">
              <w:t xml:space="preserve"> </w:t>
            </w:r>
            <w:r w:rsidRPr="00C407C4">
              <w:t>from</w:t>
            </w:r>
            <w:r w:rsidR="00D84EC7" w:rsidRPr="00C407C4">
              <w:t xml:space="preserve"> </w:t>
            </w:r>
            <w:r w:rsidRPr="00C407C4">
              <w:t>the</w:t>
            </w:r>
            <w:r w:rsidR="00D84EC7" w:rsidRPr="00C407C4">
              <w:t xml:space="preserve"> </w:t>
            </w:r>
            <w:r w:rsidRPr="00C407C4">
              <w:t>Health</w:t>
            </w:r>
            <w:r w:rsidR="00D84EC7" w:rsidRPr="00C407C4">
              <w:t xml:space="preserve"> </w:t>
            </w:r>
            <w:r w:rsidRPr="00C407C4">
              <w:t>Check</w:t>
            </w:r>
            <w:r w:rsidR="00D84EC7" w:rsidRPr="00C407C4">
              <w:t xml:space="preserve"> </w:t>
            </w:r>
            <w:r w:rsidRPr="00C407C4">
              <w:t>programme.</w:t>
            </w:r>
            <w:r w:rsidR="00D84EC7" w:rsidRPr="00C407C4">
              <w:t xml:space="preserve"> </w:t>
            </w:r>
          </w:p>
          <w:p w14:paraId="7FE9CD10"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476CE90E"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There</w:t>
            </w:r>
            <w:r w:rsidR="00D84EC7" w:rsidRPr="00C407C4">
              <w:t xml:space="preserve"> </w:t>
            </w:r>
            <w:r w:rsidRPr="00C407C4">
              <w:t>needs</w:t>
            </w:r>
            <w:r w:rsidR="00D84EC7" w:rsidRPr="00C407C4">
              <w:t xml:space="preserve"> </w:t>
            </w:r>
            <w:r w:rsidRPr="00C407C4">
              <w:t>to</w:t>
            </w:r>
            <w:r w:rsidR="00D84EC7" w:rsidRPr="00C407C4">
              <w:t xml:space="preserve"> </w:t>
            </w:r>
            <w:r w:rsidRPr="00C407C4">
              <w:t>be</w:t>
            </w:r>
            <w:r w:rsidR="00D84EC7" w:rsidRPr="00C407C4">
              <w:t xml:space="preserve"> </w:t>
            </w:r>
            <w:r w:rsidRPr="00C407C4">
              <w:t>the</w:t>
            </w:r>
            <w:r w:rsidR="00D84EC7" w:rsidRPr="00C407C4">
              <w:t xml:space="preserve"> </w:t>
            </w:r>
            <w:r w:rsidRPr="00C407C4">
              <w:t>consideration</w:t>
            </w:r>
            <w:r w:rsidR="00D84EC7" w:rsidRPr="00C407C4">
              <w:t xml:space="preserve"> </w:t>
            </w:r>
            <w:r w:rsidRPr="00C407C4">
              <w:t>of</w:t>
            </w:r>
            <w:r w:rsidR="00D84EC7" w:rsidRPr="00C407C4">
              <w:t xml:space="preserve"> </w:t>
            </w:r>
            <w:r w:rsidRPr="00C407C4">
              <w:t>lifestyle</w:t>
            </w:r>
            <w:r w:rsidR="00D84EC7" w:rsidRPr="00C407C4">
              <w:t xml:space="preserve"> </w:t>
            </w:r>
            <w:r w:rsidRPr="00C407C4">
              <w:t>follow</w:t>
            </w:r>
            <w:r w:rsidR="00D84EC7" w:rsidRPr="00C407C4">
              <w:t xml:space="preserve"> </w:t>
            </w:r>
            <w:r w:rsidRPr="00C407C4">
              <w:t>up</w:t>
            </w:r>
            <w:r w:rsidR="00D84EC7" w:rsidRPr="00C407C4">
              <w:t xml:space="preserve"> </w:t>
            </w:r>
            <w:r w:rsidRPr="00C407C4">
              <w:t>support</w:t>
            </w:r>
            <w:r w:rsidR="00D84EC7" w:rsidRPr="00C407C4">
              <w:t xml:space="preserve"> </w:t>
            </w:r>
            <w:r w:rsidRPr="00C407C4">
              <w:t>from</w:t>
            </w:r>
            <w:r w:rsidR="00D84EC7" w:rsidRPr="00C407C4">
              <w:t xml:space="preserve"> </w:t>
            </w:r>
            <w:r w:rsidRPr="00C407C4">
              <w:t>a</w:t>
            </w:r>
            <w:r w:rsidR="00D84EC7" w:rsidRPr="00C407C4">
              <w:t xml:space="preserve"> </w:t>
            </w:r>
            <w:r w:rsidRPr="00C407C4">
              <w:t>wellbeing</w:t>
            </w:r>
            <w:r w:rsidR="00D84EC7" w:rsidRPr="00C407C4">
              <w:t xml:space="preserve"> </w:t>
            </w:r>
            <w:r w:rsidRPr="00C407C4">
              <w:t>service</w:t>
            </w:r>
            <w:r w:rsidR="00D84EC7" w:rsidRPr="00C407C4">
              <w:t xml:space="preserve"> </w:t>
            </w:r>
            <w:r w:rsidRPr="00C407C4">
              <w:t>which</w:t>
            </w:r>
            <w:r w:rsidR="00D84EC7" w:rsidRPr="00C407C4">
              <w:t xml:space="preserve"> </w:t>
            </w:r>
            <w:r w:rsidRPr="00C407C4">
              <w:t>can</w:t>
            </w:r>
            <w:r w:rsidR="00D84EC7" w:rsidRPr="00C407C4">
              <w:t xml:space="preserve"> </w:t>
            </w:r>
            <w:r w:rsidRPr="00C407C4">
              <w:t>support</w:t>
            </w:r>
            <w:r w:rsidR="00D84EC7" w:rsidRPr="00C407C4">
              <w:t xml:space="preserve"> </w:t>
            </w:r>
            <w:r w:rsidRPr="00C407C4">
              <w:t>higher</w:t>
            </w:r>
            <w:r w:rsidR="00D84EC7" w:rsidRPr="00C407C4">
              <w:t xml:space="preserve"> </w:t>
            </w:r>
            <w:r w:rsidRPr="00C407C4">
              <w:t>risk</w:t>
            </w:r>
            <w:r w:rsidR="00D84EC7" w:rsidRPr="00C407C4">
              <w:t xml:space="preserve"> </w:t>
            </w:r>
            <w:r w:rsidRPr="00C407C4">
              <w:t>patients</w:t>
            </w:r>
            <w:r w:rsidR="00D84EC7" w:rsidRPr="00C407C4">
              <w:t xml:space="preserve"> </w:t>
            </w:r>
            <w:r w:rsidRPr="00C407C4">
              <w:t>make</w:t>
            </w:r>
            <w:r w:rsidR="00D84EC7" w:rsidRPr="00C407C4">
              <w:t xml:space="preserve"> </w:t>
            </w:r>
            <w:r w:rsidRPr="00C407C4">
              <w:t>lifestyle</w:t>
            </w:r>
            <w:r w:rsidR="00D84EC7" w:rsidRPr="00C407C4">
              <w:t xml:space="preserve"> </w:t>
            </w:r>
            <w:r w:rsidRPr="00C407C4">
              <w:t>changes.</w:t>
            </w:r>
            <w:r w:rsidR="00D84EC7" w:rsidRPr="00C407C4">
              <w:t xml:space="preserve"> </w:t>
            </w:r>
          </w:p>
          <w:p w14:paraId="38359CDF"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p>
          <w:p w14:paraId="7BCFE83B" w14:textId="77777777" w:rsidR="00746275"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referral</w:t>
            </w:r>
            <w:r w:rsidR="00D84EC7" w:rsidRPr="00C407C4">
              <w:t xml:space="preserve"> </w:t>
            </w:r>
            <w:r w:rsidRPr="00C407C4">
              <w:t>criteria</w:t>
            </w:r>
            <w:r w:rsidR="00D84EC7" w:rsidRPr="00C407C4">
              <w:t xml:space="preserve"> </w:t>
            </w:r>
            <w:r w:rsidRPr="00C407C4">
              <w:t>and</w:t>
            </w:r>
            <w:r w:rsidR="00D84EC7" w:rsidRPr="00C407C4">
              <w:t xml:space="preserve"> </w:t>
            </w:r>
            <w:r w:rsidRPr="00C407C4">
              <w:t>structure</w:t>
            </w:r>
            <w:r w:rsidR="00D84EC7" w:rsidRPr="00C407C4">
              <w:t xml:space="preserve"> </w:t>
            </w:r>
            <w:r w:rsidRPr="00C407C4">
              <w:t>of</w:t>
            </w:r>
            <w:r w:rsidR="00D84EC7" w:rsidRPr="00C407C4">
              <w:t xml:space="preserve"> </w:t>
            </w:r>
            <w:r w:rsidRPr="00C407C4">
              <w:t>these</w:t>
            </w:r>
            <w:r w:rsidR="00D84EC7" w:rsidRPr="00C407C4">
              <w:t xml:space="preserve"> </w:t>
            </w:r>
            <w:r w:rsidRPr="00C407C4">
              <w:t>additional</w:t>
            </w:r>
            <w:r w:rsidR="00D84EC7" w:rsidRPr="00C407C4">
              <w:t xml:space="preserve"> </w:t>
            </w:r>
            <w:r w:rsidRPr="00C407C4">
              <w:t>support</w:t>
            </w:r>
            <w:r w:rsidR="00D84EC7" w:rsidRPr="00C407C4">
              <w:t xml:space="preserve"> </w:t>
            </w:r>
            <w:r w:rsidRPr="00C407C4">
              <w:t>services</w:t>
            </w:r>
            <w:r w:rsidR="00D84EC7" w:rsidRPr="00C407C4">
              <w:t xml:space="preserve"> </w:t>
            </w:r>
            <w:r w:rsidRPr="00C407C4">
              <w:t>needs</w:t>
            </w:r>
            <w:r w:rsidR="00D84EC7" w:rsidRPr="00C407C4">
              <w:t xml:space="preserve"> </w:t>
            </w:r>
            <w:r w:rsidRPr="00C407C4">
              <w:t>to</w:t>
            </w:r>
            <w:r w:rsidR="00D84EC7" w:rsidRPr="00C407C4">
              <w:t xml:space="preserve"> </w:t>
            </w:r>
            <w:r w:rsidRPr="00C407C4">
              <w:t>be</w:t>
            </w:r>
            <w:r w:rsidR="00D84EC7" w:rsidRPr="00C407C4">
              <w:t xml:space="preserve"> </w:t>
            </w:r>
            <w:r w:rsidRPr="00C407C4">
              <w:t>defined.</w:t>
            </w:r>
          </w:p>
          <w:p w14:paraId="720D1BBD" w14:textId="77777777" w:rsidR="0020034E" w:rsidRDefault="0020034E" w:rsidP="008D229E">
            <w:pPr>
              <w:cnfStyle w:val="000000000000" w:firstRow="0" w:lastRow="0" w:firstColumn="0" w:lastColumn="0" w:oddVBand="0" w:evenVBand="0" w:oddHBand="0" w:evenHBand="0" w:firstRowFirstColumn="0" w:firstRowLastColumn="0" w:lastRowFirstColumn="0" w:lastRowLastColumn="0"/>
            </w:pPr>
          </w:p>
          <w:p w14:paraId="7BEE08AF" w14:textId="77777777" w:rsidR="0020034E" w:rsidRPr="00C407C4" w:rsidRDefault="0020034E" w:rsidP="008D229E">
            <w:pPr>
              <w:cnfStyle w:val="000000000000" w:firstRow="0" w:lastRow="0" w:firstColumn="0" w:lastColumn="0" w:oddVBand="0" w:evenVBand="0" w:oddHBand="0" w:evenHBand="0" w:firstRowFirstColumn="0" w:firstRowLastColumn="0" w:lastRowFirstColumn="0" w:lastRowLastColumn="0"/>
            </w:pPr>
            <w:r>
              <w:t xml:space="preserve">HCSW should continue to explore shared-decision making with patients, to enable patients to take an active role in their lifestyle support. </w:t>
            </w:r>
          </w:p>
        </w:tc>
      </w:tr>
      <w:tr w:rsidR="00746275" w:rsidRPr="00C407C4" w14:paraId="658F829D"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4B483113" w14:textId="77777777" w:rsidR="00746275" w:rsidRPr="00C407C4" w:rsidRDefault="00746275" w:rsidP="008D229E">
            <w:r w:rsidRPr="00C407C4">
              <w:lastRenderedPageBreak/>
              <w:t>Clinical</w:t>
            </w:r>
            <w:r w:rsidR="00D84EC7" w:rsidRPr="00C407C4">
              <w:t xml:space="preserve"> </w:t>
            </w:r>
            <w:r w:rsidRPr="00C407C4">
              <w:t>follow-up</w:t>
            </w:r>
          </w:p>
        </w:tc>
        <w:tc>
          <w:tcPr>
            <w:tcW w:w="1376" w:type="pct"/>
          </w:tcPr>
          <w:p w14:paraId="2B8F92A0"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highlighted</w:t>
            </w:r>
            <w:r w:rsidR="00D84EC7" w:rsidRPr="00C407C4">
              <w:t xml:space="preserve"> </w:t>
            </w:r>
            <w:r w:rsidRPr="00C407C4">
              <w:t>the</w:t>
            </w:r>
            <w:r w:rsidR="00D84EC7" w:rsidRPr="00C407C4">
              <w:t xml:space="preserve"> </w:t>
            </w:r>
            <w:r w:rsidRPr="00C407C4">
              <w:t>importance</w:t>
            </w:r>
            <w:r w:rsidR="00D84EC7" w:rsidRPr="00C407C4">
              <w:t xml:space="preserve"> </w:t>
            </w:r>
            <w:r w:rsidRPr="00C407C4">
              <w:t>of</w:t>
            </w:r>
            <w:r w:rsidR="00D84EC7" w:rsidRPr="00C407C4">
              <w:t xml:space="preserve"> </w:t>
            </w:r>
            <w:r w:rsidRPr="00C407C4">
              <w:t>clinical</w:t>
            </w:r>
            <w:r w:rsidR="00D84EC7" w:rsidRPr="00C407C4">
              <w:t xml:space="preserve"> </w:t>
            </w:r>
            <w:r w:rsidRPr="00C407C4">
              <w:t>follow-up</w:t>
            </w:r>
            <w:r w:rsidR="00D84EC7" w:rsidRPr="00C407C4">
              <w:t xml:space="preserve"> </w:t>
            </w:r>
            <w:r w:rsidRPr="00C407C4">
              <w:t>after</w:t>
            </w:r>
            <w:r w:rsidR="00D84EC7" w:rsidRPr="00C407C4">
              <w:t xml:space="preserve"> </w:t>
            </w:r>
            <w:r w:rsidRPr="00C407C4">
              <w:t>a</w:t>
            </w:r>
            <w:r w:rsidR="00D84EC7" w:rsidRPr="00C407C4">
              <w:t xml:space="preserve"> </w:t>
            </w:r>
            <w:r w:rsidRPr="00C407C4">
              <w:t>health</w:t>
            </w:r>
            <w:r w:rsidR="00D84EC7" w:rsidRPr="00C407C4">
              <w:t xml:space="preserve"> </w:t>
            </w:r>
            <w:r w:rsidRPr="00C407C4">
              <w:t>check,</w:t>
            </w:r>
            <w:r w:rsidR="00D84EC7" w:rsidRPr="00C407C4">
              <w:t xml:space="preserve"> </w:t>
            </w:r>
            <w:r w:rsidRPr="00C407C4">
              <w:t>stating</w:t>
            </w:r>
            <w:r w:rsidR="00D84EC7" w:rsidRPr="00C407C4">
              <w:t xml:space="preserve"> </w:t>
            </w:r>
            <w:r w:rsidRPr="00C407C4">
              <w:t>that</w:t>
            </w:r>
            <w:r w:rsidR="00D84EC7" w:rsidRPr="00C407C4">
              <w:t xml:space="preserve"> </w:t>
            </w:r>
            <w:r w:rsidRPr="00C407C4">
              <w:t>it</w:t>
            </w:r>
            <w:r w:rsidR="00D84EC7" w:rsidRPr="00C407C4">
              <w:t xml:space="preserve"> </w:t>
            </w:r>
            <w:r w:rsidRPr="00C407C4">
              <w:t>would</w:t>
            </w:r>
            <w:r w:rsidR="00D84EC7" w:rsidRPr="00C407C4">
              <w:t xml:space="preserve"> </w:t>
            </w:r>
            <w:r w:rsidRPr="00C407C4">
              <w:t>have</w:t>
            </w:r>
            <w:r w:rsidR="00D84EC7" w:rsidRPr="00C407C4">
              <w:t xml:space="preserve"> </w:t>
            </w:r>
            <w:r w:rsidRPr="00C407C4">
              <w:t>a</w:t>
            </w:r>
            <w:r w:rsidR="00D84EC7" w:rsidRPr="00C407C4">
              <w:t xml:space="preserve"> </w:t>
            </w:r>
            <w:r w:rsidRPr="00C407C4">
              <w:t>large</w:t>
            </w:r>
            <w:r w:rsidR="00D84EC7" w:rsidRPr="00C407C4">
              <w:t xml:space="preserve"> </w:t>
            </w:r>
            <w:r w:rsidRPr="00C407C4">
              <w:t>impact</w:t>
            </w:r>
            <w:r w:rsidR="00D84EC7" w:rsidRPr="00C407C4">
              <w:t xml:space="preserve"> </w:t>
            </w:r>
            <w:r w:rsidRPr="00C407C4">
              <w:t>on</w:t>
            </w:r>
            <w:r w:rsidR="00D84EC7" w:rsidRPr="00C407C4">
              <w:t xml:space="preserve"> </w:t>
            </w:r>
            <w:r w:rsidRPr="00C407C4">
              <w:t>the</w:t>
            </w:r>
            <w:r w:rsidR="00D84EC7" w:rsidRPr="00C407C4">
              <w:t xml:space="preserve"> </w:t>
            </w:r>
            <w:r w:rsidRPr="00C407C4">
              <w:t>effectiveness</w:t>
            </w:r>
            <w:r w:rsidR="00D84EC7" w:rsidRPr="00C407C4">
              <w:t xml:space="preserve"> </w:t>
            </w:r>
            <w:r w:rsidRPr="00C407C4">
              <w:t>of</w:t>
            </w:r>
            <w:r w:rsidR="00D84EC7" w:rsidRPr="00C407C4">
              <w:t xml:space="preserve"> </w:t>
            </w:r>
            <w:r w:rsidRPr="00C407C4">
              <w:t>the</w:t>
            </w:r>
            <w:r w:rsidR="00D84EC7" w:rsidRPr="00C407C4">
              <w:t xml:space="preserve"> </w:t>
            </w:r>
            <w:r w:rsidRPr="00C407C4">
              <w:t>health</w:t>
            </w:r>
            <w:r w:rsidR="00D84EC7" w:rsidRPr="00C407C4">
              <w:t xml:space="preserve"> </w:t>
            </w:r>
            <w:r w:rsidRPr="00C407C4">
              <w:t>check</w:t>
            </w:r>
            <w:r w:rsidR="00D84EC7" w:rsidRPr="00C407C4">
              <w:t xml:space="preserve"> </w:t>
            </w:r>
            <w:r w:rsidRPr="00C407C4">
              <w:t>programme</w:t>
            </w:r>
            <w:r w:rsidR="00D84EC7" w:rsidRPr="00C407C4">
              <w:t xml:space="preserve"> </w:t>
            </w:r>
            <w:r w:rsidRPr="00C407C4">
              <w:t>by</w:t>
            </w:r>
            <w:r w:rsidR="00D84EC7" w:rsidRPr="00C407C4">
              <w:t xml:space="preserve"> </w:t>
            </w:r>
            <w:r w:rsidRPr="00C407C4">
              <w:t>improving</w:t>
            </w:r>
            <w:r w:rsidR="00D84EC7" w:rsidRPr="00C407C4">
              <w:t xml:space="preserve"> </w:t>
            </w:r>
            <w:r w:rsidRPr="00C407C4">
              <w:t>clinical</w:t>
            </w:r>
            <w:r w:rsidR="00D84EC7" w:rsidRPr="00C407C4">
              <w:t xml:space="preserve"> </w:t>
            </w:r>
            <w:r w:rsidRPr="00C407C4">
              <w:t>follow-up.</w:t>
            </w:r>
            <w:r w:rsidR="00D84EC7" w:rsidRPr="00C407C4">
              <w:t xml:space="preserve"> </w:t>
            </w:r>
          </w:p>
          <w:p w14:paraId="3DF8CD1B"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0CE15B81"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c>
          <w:tcPr>
            <w:tcW w:w="1375" w:type="pct"/>
          </w:tcPr>
          <w:p w14:paraId="3C801D69" w14:textId="77777777" w:rsidR="00746275" w:rsidRPr="00C407C4" w:rsidRDefault="00746275" w:rsidP="008D229E">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1436" w:type="pct"/>
          </w:tcPr>
          <w:p w14:paraId="19F50BCE"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There</w:t>
            </w:r>
            <w:r w:rsidR="00D84EC7" w:rsidRPr="00C407C4">
              <w:t xml:space="preserve"> </w:t>
            </w:r>
            <w:r w:rsidRPr="00C407C4">
              <w:t>need</w:t>
            </w:r>
            <w:r w:rsidR="00D84EC7" w:rsidRPr="00C407C4">
              <w:t xml:space="preserve"> </w:t>
            </w:r>
            <w:r w:rsidRPr="00C407C4">
              <w:t>to</w:t>
            </w:r>
            <w:r w:rsidR="00D84EC7" w:rsidRPr="00C407C4">
              <w:t xml:space="preserve"> </w:t>
            </w:r>
            <w:r w:rsidRPr="00C407C4">
              <w:t>be</w:t>
            </w:r>
            <w:r w:rsidR="00D84EC7" w:rsidRPr="00C407C4">
              <w:t xml:space="preserve"> </w:t>
            </w:r>
            <w:r w:rsidRPr="00C407C4">
              <w:t>robust</w:t>
            </w:r>
            <w:r w:rsidR="00D84EC7" w:rsidRPr="00C407C4">
              <w:t xml:space="preserve"> </w:t>
            </w:r>
            <w:r w:rsidRPr="00C407C4">
              <w:t>guidelines</w:t>
            </w:r>
            <w:r w:rsidR="00D84EC7" w:rsidRPr="00C407C4">
              <w:t xml:space="preserve"> </w:t>
            </w:r>
            <w:r w:rsidRPr="00C407C4">
              <w:t>and</w:t>
            </w:r>
            <w:r w:rsidR="00D84EC7" w:rsidRPr="00C407C4">
              <w:t xml:space="preserve"> </w:t>
            </w:r>
            <w:r w:rsidRPr="00C407C4">
              <w:t>procedures</w:t>
            </w:r>
            <w:r w:rsidR="00D84EC7" w:rsidRPr="00C407C4">
              <w:t xml:space="preserve"> </w:t>
            </w:r>
            <w:r w:rsidRPr="00C407C4">
              <w:t>to</w:t>
            </w:r>
            <w:r w:rsidR="00D84EC7" w:rsidRPr="00C407C4">
              <w:t xml:space="preserve"> </w:t>
            </w:r>
            <w:r w:rsidRPr="00C407C4">
              <w:t>ensure</w:t>
            </w:r>
            <w:r w:rsidR="00D84EC7" w:rsidRPr="00C407C4">
              <w:t xml:space="preserve"> </w:t>
            </w:r>
            <w:r w:rsidRPr="00C407C4">
              <w:t>that</w:t>
            </w:r>
            <w:r w:rsidR="00D84EC7" w:rsidRPr="00C407C4">
              <w:t xml:space="preserve"> </w:t>
            </w:r>
            <w:r w:rsidRPr="00C407C4">
              <w:t>patients</w:t>
            </w:r>
            <w:r w:rsidR="00D84EC7" w:rsidRPr="00C407C4">
              <w:t xml:space="preserve"> </w:t>
            </w:r>
            <w:r w:rsidRPr="00C407C4">
              <w:t>who</w:t>
            </w:r>
            <w:r w:rsidR="00D84EC7" w:rsidRPr="00C407C4">
              <w:t xml:space="preserve"> </w:t>
            </w:r>
            <w:r w:rsidRPr="00C407C4">
              <w:t>meet</w:t>
            </w:r>
            <w:r w:rsidR="00D84EC7" w:rsidRPr="00C407C4">
              <w:t xml:space="preserve"> </w:t>
            </w:r>
            <w:r w:rsidRPr="00C407C4">
              <w:t>the</w:t>
            </w:r>
            <w:r w:rsidR="00D84EC7" w:rsidRPr="00C407C4">
              <w:t xml:space="preserve"> </w:t>
            </w:r>
            <w:r w:rsidRPr="00C407C4">
              <w:t>criteria</w:t>
            </w:r>
            <w:r w:rsidR="00D84EC7" w:rsidRPr="00C407C4">
              <w:t xml:space="preserve"> </w:t>
            </w:r>
            <w:r w:rsidRPr="00C407C4">
              <w:t>for</w:t>
            </w:r>
            <w:r w:rsidR="00D84EC7" w:rsidRPr="00C407C4">
              <w:t xml:space="preserve"> </w:t>
            </w:r>
            <w:r w:rsidR="00B45DBF">
              <w:t xml:space="preserve">clinical/ </w:t>
            </w:r>
            <w:r w:rsidRPr="00C407C4">
              <w:t>GP</w:t>
            </w:r>
            <w:r w:rsidR="00D84EC7" w:rsidRPr="00C407C4">
              <w:t xml:space="preserve"> </w:t>
            </w:r>
            <w:r w:rsidRPr="00C407C4">
              <w:t>follow</w:t>
            </w:r>
            <w:r w:rsidR="00D84EC7" w:rsidRPr="00C407C4">
              <w:t xml:space="preserve"> </w:t>
            </w:r>
            <w:r w:rsidRPr="00C407C4">
              <w:t>up</w:t>
            </w:r>
            <w:r w:rsidR="00D84EC7" w:rsidRPr="00C407C4">
              <w:t xml:space="preserve"> </w:t>
            </w:r>
            <w:r w:rsidRPr="00C407C4">
              <w:t>receive</w:t>
            </w:r>
            <w:r w:rsidR="00D84EC7" w:rsidRPr="00C407C4">
              <w:t xml:space="preserve"> </w:t>
            </w:r>
            <w:r w:rsidRPr="00C407C4">
              <w:t>it.</w:t>
            </w:r>
          </w:p>
          <w:p w14:paraId="68D29C53"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72C408B8"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tc>
      </w:tr>
      <w:tr w:rsidR="00746275" w:rsidRPr="00C407C4" w14:paraId="5C835E03" w14:textId="77777777" w:rsidTr="008D229E">
        <w:tc>
          <w:tcPr>
            <w:cnfStyle w:val="001000000000" w:firstRow="0" w:lastRow="0" w:firstColumn="1" w:lastColumn="0" w:oddVBand="0" w:evenVBand="0" w:oddHBand="0" w:evenHBand="0" w:firstRowFirstColumn="0" w:firstRowLastColumn="0" w:lastRowFirstColumn="0" w:lastRowLastColumn="0"/>
            <w:tcW w:w="813" w:type="pct"/>
          </w:tcPr>
          <w:p w14:paraId="4D929FF8" w14:textId="77777777" w:rsidR="00746275" w:rsidRPr="00C407C4" w:rsidRDefault="00746275" w:rsidP="008D229E">
            <w:r w:rsidRPr="00C407C4">
              <w:t>Other</w:t>
            </w:r>
            <w:r w:rsidR="00D84EC7" w:rsidRPr="00C407C4">
              <w:t xml:space="preserve"> </w:t>
            </w:r>
            <w:r w:rsidRPr="00C407C4">
              <w:t>initiatives</w:t>
            </w:r>
            <w:r w:rsidR="00D84EC7" w:rsidRPr="00C407C4">
              <w:t xml:space="preserve"> </w:t>
            </w:r>
            <w:r w:rsidRPr="00C407C4">
              <w:t>to</w:t>
            </w:r>
            <w:r w:rsidR="00D84EC7" w:rsidRPr="00C407C4">
              <w:t xml:space="preserve"> </w:t>
            </w:r>
            <w:r w:rsidRPr="00C407C4">
              <w:t>align</w:t>
            </w:r>
            <w:r w:rsidR="00D84EC7" w:rsidRPr="00C407C4">
              <w:t xml:space="preserve"> </w:t>
            </w:r>
            <w:r w:rsidRPr="00C407C4">
              <w:t>with/</w:t>
            </w:r>
            <w:r w:rsidR="00D84EC7" w:rsidRPr="00C407C4">
              <w:t xml:space="preserve"> </w:t>
            </w:r>
            <w:r w:rsidRPr="00C407C4">
              <w:t>dependencies</w:t>
            </w:r>
          </w:p>
        </w:tc>
        <w:tc>
          <w:tcPr>
            <w:tcW w:w="1376" w:type="pct"/>
          </w:tcPr>
          <w:p w14:paraId="0D0FCC42" w14:textId="77777777" w:rsidR="00746275" w:rsidRPr="00C407C4" w:rsidRDefault="00746275" w:rsidP="008D229E">
            <w:pPr>
              <w:cnfStyle w:val="000000000000" w:firstRow="0" w:lastRow="0" w:firstColumn="0" w:lastColumn="0" w:oddVBand="0" w:evenVBand="0" w:oddHBand="0"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and</w:t>
            </w:r>
            <w:r w:rsidR="00D84EC7" w:rsidRPr="00C407C4">
              <w:t xml:space="preserve"> </w:t>
            </w:r>
            <w:r w:rsidRPr="00C407C4">
              <w:t>SAIL</w:t>
            </w:r>
            <w:r w:rsidR="00D84EC7" w:rsidRPr="00C407C4">
              <w:t xml:space="preserve"> </w:t>
            </w:r>
            <w:r w:rsidRPr="00C407C4">
              <w:t>data</w:t>
            </w:r>
            <w:r w:rsidR="00D84EC7" w:rsidRPr="00C407C4">
              <w:t xml:space="preserve"> </w:t>
            </w:r>
            <w:r w:rsidRPr="00C407C4">
              <w:t>did</w:t>
            </w:r>
            <w:r w:rsidR="00D84EC7" w:rsidRPr="00C407C4">
              <w:t xml:space="preserve"> </w:t>
            </w:r>
            <w:r w:rsidRPr="00C407C4">
              <w:t>not</w:t>
            </w:r>
            <w:r w:rsidR="00D84EC7" w:rsidRPr="00C407C4">
              <w:t xml:space="preserve"> </w:t>
            </w:r>
            <w:r w:rsidRPr="00C407C4">
              <w:t>contain</w:t>
            </w:r>
            <w:r w:rsidR="00D84EC7" w:rsidRPr="00C407C4">
              <w:t xml:space="preserve"> </w:t>
            </w:r>
            <w:r w:rsidRPr="00C407C4">
              <w:t>any</w:t>
            </w:r>
            <w:r w:rsidR="00D84EC7" w:rsidRPr="00C407C4">
              <w:t xml:space="preserve"> </w:t>
            </w:r>
            <w:r w:rsidRPr="00C407C4">
              <w:t>information</w:t>
            </w:r>
            <w:r w:rsidR="00D84EC7" w:rsidRPr="00C407C4">
              <w:t xml:space="preserve"> </w:t>
            </w:r>
            <w:r w:rsidRPr="00C407C4">
              <w:t>about</w:t>
            </w:r>
            <w:r w:rsidR="00D84EC7" w:rsidRPr="00C407C4">
              <w:t xml:space="preserve"> </w:t>
            </w:r>
            <w:r w:rsidRPr="00C407C4">
              <w:t>other</w:t>
            </w:r>
            <w:r w:rsidR="00D84EC7" w:rsidRPr="00C407C4">
              <w:t xml:space="preserve"> </w:t>
            </w:r>
            <w:r w:rsidRPr="00C407C4">
              <w:t>initiatives</w:t>
            </w:r>
            <w:r w:rsidR="00D84EC7" w:rsidRPr="00C407C4">
              <w:t xml:space="preserve"> </w:t>
            </w:r>
            <w:r w:rsidRPr="00C407C4">
              <w:t>which</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w:t>
            </w:r>
            <w:r w:rsidR="00D84EC7" w:rsidRPr="00C407C4">
              <w:t xml:space="preserve"> </w:t>
            </w:r>
            <w:r w:rsidRPr="00C407C4">
              <w:t>should</w:t>
            </w:r>
            <w:r w:rsidR="00D84EC7" w:rsidRPr="00C407C4">
              <w:t xml:space="preserve"> </w:t>
            </w:r>
            <w:r w:rsidRPr="00C407C4">
              <w:t>align</w:t>
            </w:r>
            <w:r w:rsidR="00D84EC7" w:rsidRPr="00C407C4">
              <w:t xml:space="preserve"> </w:t>
            </w:r>
            <w:r w:rsidRPr="00C407C4">
              <w:t>with,</w:t>
            </w:r>
            <w:r w:rsidR="00D84EC7" w:rsidRPr="00C407C4">
              <w:t xml:space="preserve"> </w:t>
            </w:r>
            <w:r w:rsidRPr="00C407C4">
              <w:t>or</w:t>
            </w:r>
            <w:r w:rsidR="00D84EC7" w:rsidRPr="00C407C4">
              <w:t xml:space="preserve"> </w:t>
            </w:r>
            <w:r w:rsidRPr="00C407C4">
              <w:t>how</w:t>
            </w:r>
            <w:r w:rsidR="00D84EC7" w:rsidRPr="00C407C4">
              <w:t xml:space="preserve"> </w:t>
            </w:r>
            <w:r w:rsidRPr="00C407C4">
              <w:t>they</w:t>
            </w:r>
            <w:r w:rsidR="00D84EC7" w:rsidRPr="00C407C4">
              <w:t xml:space="preserve"> </w:t>
            </w:r>
            <w:r w:rsidRPr="00C407C4">
              <w:t>should</w:t>
            </w:r>
            <w:r w:rsidR="00D84EC7" w:rsidRPr="00C407C4">
              <w:t xml:space="preserve"> </w:t>
            </w:r>
            <w:r w:rsidRPr="00C407C4">
              <w:t>align.</w:t>
            </w:r>
          </w:p>
        </w:tc>
        <w:tc>
          <w:tcPr>
            <w:tcW w:w="1375" w:type="pct"/>
          </w:tcPr>
          <w:p w14:paraId="321BA751" w14:textId="77777777" w:rsidR="00746275" w:rsidRPr="00921BA8" w:rsidRDefault="00921BA8" w:rsidP="008D229E">
            <w:pPr>
              <w:cnfStyle w:val="000000000000" w:firstRow="0" w:lastRow="0" w:firstColumn="0" w:lastColumn="0" w:oddVBand="0" w:evenVBand="0" w:oddHBand="0" w:evenHBand="0" w:firstRowFirstColumn="0" w:firstRowLastColumn="0" w:lastRowFirstColumn="0" w:lastRowLastColumn="0"/>
              <w:rPr>
                <w:color w:val="auto"/>
              </w:rPr>
            </w:pPr>
            <w:r w:rsidRPr="00921BA8">
              <w:rPr>
                <w:color w:val="auto"/>
              </w:rPr>
              <w:t>The ICL Programme should align with wider programmes in CTM- including prediabetes checks and the</w:t>
            </w:r>
            <w:r w:rsidR="0021596C">
              <w:rPr>
                <w:color w:val="auto"/>
              </w:rPr>
              <w:t xml:space="preserve"> proposed</w:t>
            </w:r>
            <w:r w:rsidRPr="00921BA8">
              <w:rPr>
                <w:color w:val="auto"/>
              </w:rPr>
              <w:t xml:space="preserve"> lung health check. </w:t>
            </w:r>
          </w:p>
          <w:p w14:paraId="69EE8FC3" w14:textId="77777777" w:rsidR="00921BA8" w:rsidRPr="00921BA8" w:rsidRDefault="00921BA8" w:rsidP="008D229E">
            <w:pPr>
              <w:cnfStyle w:val="000000000000" w:firstRow="0" w:lastRow="0" w:firstColumn="0" w:lastColumn="0" w:oddVBand="0" w:evenVBand="0" w:oddHBand="0" w:evenHBand="0" w:firstRowFirstColumn="0" w:firstRowLastColumn="0" w:lastRowFirstColumn="0" w:lastRowLastColumn="0"/>
              <w:rPr>
                <w:color w:val="auto"/>
              </w:rPr>
            </w:pPr>
          </w:p>
          <w:p w14:paraId="000E14AB" w14:textId="77777777" w:rsidR="00921BA8" w:rsidRDefault="00921BA8" w:rsidP="008D229E">
            <w:pPr>
              <w:cnfStyle w:val="000000000000" w:firstRow="0" w:lastRow="0" w:firstColumn="0" w:lastColumn="0" w:oddVBand="0" w:evenVBand="0" w:oddHBand="0" w:evenHBand="0" w:firstRowFirstColumn="0" w:firstRowLastColumn="0" w:lastRowFirstColumn="0" w:lastRowLastColumn="0"/>
              <w:rPr>
                <w:color w:val="auto"/>
              </w:rPr>
            </w:pPr>
            <w:r w:rsidRPr="00921BA8">
              <w:rPr>
                <w:color w:val="auto"/>
              </w:rPr>
              <w:t xml:space="preserve">There should be a focus on the patient experience, to ensure that there is alignment with these other </w:t>
            </w:r>
            <w:r w:rsidRPr="00921BA8">
              <w:rPr>
                <w:color w:val="auto"/>
              </w:rPr>
              <w:lastRenderedPageBreak/>
              <w:t xml:space="preserve">programmes, and that patients are able to easily navigate health checks and follow-up without duplication of efforts. </w:t>
            </w:r>
          </w:p>
          <w:p w14:paraId="373B9C05" w14:textId="77777777" w:rsidR="00680B52" w:rsidRDefault="00680B52" w:rsidP="008D229E">
            <w:pPr>
              <w:cnfStyle w:val="000000000000" w:firstRow="0" w:lastRow="0" w:firstColumn="0" w:lastColumn="0" w:oddVBand="0" w:evenVBand="0" w:oddHBand="0" w:evenHBand="0" w:firstRowFirstColumn="0" w:firstRowLastColumn="0" w:lastRowFirstColumn="0" w:lastRowLastColumn="0"/>
              <w:rPr>
                <w:color w:val="auto"/>
              </w:rPr>
            </w:pPr>
          </w:p>
          <w:p w14:paraId="04DD32A1" w14:textId="77777777" w:rsidR="00680B52" w:rsidRPr="00921BA8" w:rsidRDefault="002D2218" w:rsidP="002D2218">
            <w:pPr>
              <w:cnfStyle w:val="000000000000" w:firstRow="0" w:lastRow="0" w:firstColumn="0" w:lastColumn="0" w:oddVBand="0" w:evenVBand="0" w:oddHBand="0" w:evenHBand="0" w:firstRowFirstColumn="0" w:firstRowLastColumn="0" w:lastRowFirstColumn="0" w:lastRowLastColumn="0"/>
              <w:rPr>
                <w:color w:val="auto"/>
              </w:rPr>
            </w:pPr>
            <w:r>
              <w:rPr>
                <w:color w:val="auto"/>
              </w:rPr>
              <w:t>Consider use of Patient Reported Experience M</w:t>
            </w:r>
            <w:r w:rsidR="0021596C">
              <w:rPr>
                <w:color w:val="auto"/>
              </w:rPr>
              <w:t>easures (</w:t>
            </w:r>
            <w:r w:rsidR="00680B52">
              <w:rPr>
                <w:color w:val="auto"/>
              </w:rPr>
              <w:t>PREMS</w:t>
            </w:r>
            <w:r w:rsidR="0021596C">
              <w:rPr>
                <w:color w:val="auto"/>
              </w:rPr>
              <w:t>)</w:t>
            </w:r>
            <w:r>
              <w:rPr>
                <w:color w:val="auto"/>
              </w:rPr>
              <w:t>.</w:t>
            </w:r>
            <w:r w:rsidR="00680B52">
              <w:rPr>
                <w:color w:val="auto"/>
              </w:rPr>
              <w:t xml:space="preserve"> </w:t>
            </w:r>
          </w:p>
        </w:tc>
        <w:tc>
          <w:tcPr>
            <w:tcW w:w="1436" w:type="pct"/>
          </w:tcPr>
          <w:p w14:paraId="34EBFE31" w14:textId="77777777" w:rsidR="00746275" w:rsidRPr="00C407C4" w:rsidRDefault="00F225CF" w:rsidP="008D229E">
            <w:pPr>
              <w:cnfStyle w:val="000000000000" w:firstRow="0" w:lastRow="0" w:firstColumn="0" w:lastColumn="0" w:oddVBand="0" w:evenVBand="0" w:oddHBand="0" w:evenHBand="0" w:firstRowFirstColumn="0" w:firstRowLastColumn="0" w:lastRowFirstColumn="0" w:lastRowLastColumn="0"/>
            </w:pPr>
            <w:r>
              <w:lastRenderedPageBreak/>
              <w:t xml:space="preserve">The ICL Programme should align with other lifestyle and clinical management programmes being undertaken by a HB. </w:t>
            </w:r>
          </w:p>
        </w:tc>
      </w:tr>
      <w:tr w:rsidR="00746275" w:rsidRPr="00C407C4" w14:paraId="60566FF4" w14:textId="77777777" w:rsidTr="008D2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pct"/>
          </w:tcPr>
          <w:p w14:paraId="36BA8C7B" w14:textId="77777777" w:rsidR="00746275" w:rsidRPr="00C407C4" w:rsidRDefault="00746275" w:rsidP="008D229E">
            <w:r w:rsidRPr="00C407C4">
              <w:t>Evaluation</w:t>
            </w:r>
          </w:p>
        </w:tc>
        <w:tc>
          <w:tcPr>
            <w:tcW w:w="1376" w:type="pct"/>
          </w:tcPr>
          <w:p w14:paraId="2DAC1A09"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evidence</w:t>
            </w:r>
            <w:r w:rsidR="00D84EC7" w:rsidRPr="00C407C4">
              <w:t xml:space="preserve"> </w:t>
            </w:r>
            <w:r w:rsidRPr="00C407C4">
              <w:t>review</w:t>
            </w:r>
            <w:r w:rsidR="00D84EC7" w:rsidRPr="00C407C4">
              <w:t xml:space="preserve"> </w:t>
            </w:r>
            <w:r w:rsidRPr="00C407C4">
              <w:t>had</w:t>
            </w:r>
            <w:r w:rsidR="00D84EC7" w:rsidRPr="00C407C4">
              <w:t xml:space="preserve"> </w:t>
            </w:r>
            <w:r w:rsidRPr="00C407C4">
              <w:t>recommendations</w:t>
            </w:r>
            <w:r w:rsidR="00D84EC7" w:rsidRPr="00C407C4">
              <w:t xml:space="preserve"> </w:t>
            </w:r>
            <w:r w:rsidRPr="00C407C4">
              <w:t>on</w:t>
            </w:r>
            <w:r w:rsidR="00D84EC7" w:rsidRPr="00C407C4">
              <w:t xml:space="preserve"> </w:t>
            </w:r>
            <w:r w:rsidRPr="00C407C4">
              <w:t>economic</w:t>
            </w:r>
            <w:r w:rsidR="00D84EC7" w:rsidRPr="00C407C4">
              <w:t xml:space="preserve"> </w:t>
            </w:r>
            <w:r w:rsidRPr="00C407C4">
              <w:t>evaluation</w:t>
            </w:r>
            <w:r w:rsidR="00D84EC7" w:rsidRPr="00C407C4">
              <w:t xml:space="preserve"> </w:t>
            </w:r>
            <w:r w:rsidRPr="00C407C4">
              <w:t>including</w:t>
            </w:r>
            <w:r w:rsidR="00D84EC7" w:rsidRPr="00C407C4">
              <w:t xml:space="preserve"> </w:t>
            </w:r>
            <w:r w:rsidRPr="00C407C4">
              <w:t>that</w:t>
            </w:r>
            <w:r w:rsidR="00D84EC7" w:rsidRPr="00C407C4">
              <w:t xml:space="preserve"> </w:t>
            </w:r>
            <w:r w:rsidRPr="00C407C4">
              <w:t>it</w:t>
            </w:r>
            <w:r w:rsidR="00D84EC7" w:rsidRPr="00C407C4">
              <w:t xml:space="preserve"> </w:t>
            </w:r>
            <w:r w:rsidRPr="00C407C4">
              <w:t>should</w:t>
            </w:r>
            <w:r w:rsidR="00D84EC7" w:rsidRPr="00C407C4">
              <w:t xml:space="preserve"> </w:t>
            </w:r>
            <w:r w:rsidRPr="00C407C4">
              <w:t>take</w:t>
            </w:r>
            <w:r w:rsidR="00D84EC7" w:rsidRPr="00C407C4">
              <w:t xml:space="preserve"> </w:t>
            </w:r>
            <w:r w:rsidRPr="00C407C4">
              <w:t>a</w:t>
            </w:r>
            <w:r w:rsidR="00D84EC7" w:rsidRPr="00C407C4">
              <w:t xml:space="preserve"> </w:t>
            </w:r>
            <w:r w:rsidRPr="00C407C4">
              <w:t>broad</w:t>
            </w:r>
            <w:r w:rsidR="00D84EC7" w:rsidRPr="00C407C4">
              <w:t xml:space="preserve"> </w:t>
            </w:r>
            <w:r w:rsidRPr="00C407C4">
              <w:t>view</w:t>
            </w:r>
            <w:r w:rsidR="00D84EC7" w:rsidRPr="00C407C4">
              <w:t xml:space="preserve"> </w:t>
            </w:r>
            <w:r w:rsidRPr="00C407C4">
              <w:t>of</w:t>
            </w:r>
            <w:r w:rsidR="00D84EC7" w:rsidRPr="00C407C4">
              <w:t xml:space="preserve"> </w:t>
            </w:r>
            <w:r w:rsidRPr="00C407C4">
              <w:t>the</w:t>
            </w:r>
            <w:r w:rsidR="00D84EC7" w:rsidRPr="00C407C4">
              <w:t xml:space="preserve"> </w:t>
            </w:r>
            <w:r w:rsidRPr="00C407C4">
              <w:t>health</w:t>
            </w:r>
            <w:r w:rsidR="00D84EC7" w:rsidRPr="00C407C4">
              <w:t xml:space="preserve"> </w:t>
            </w:r>
            <w:r w:rsidRPr="00C407C4">
              <w:t>costs</w:t>
            </w:r>
            <w:r w:rsidR="00D84EC7" w:rsidRPr="00C407C4">
              <w:t xml:space="preserve"> </w:t>
            </w:r>
            <w:r w:rsidRPr="00C407C4">
              <w:t>of</w:t>
            </w:r>
            <w:r w:rsidR="00D84EC7" w:rsidRPr="00C407C4">
              <w:t xml:space="preserve"> </w:t>
            </w:r>
            <w:r w:rsidRPr="00C407C4">
              <w:t>the</w:t>
            </w:r>
            <w:r w:rsidR="00D84EC7" w:rsidRPr="00C407C4">
              <w:t xml:space="preserve"> </w:t>
            </w:r>
            <w:r w:rsidRPr="00C407C4">
              <w:t>programme,</w:t>
            </w:r>
            <w:r w:rsidR="00D84EC7" w:rsidRPr="00C407C4">
              <w:t xml:space="preserve"> </w:t>
            </w:r>
            <w:r w:rsidRPr="00C407C4">
              <w:t>and</w:t>
            </w:r>
            <w:r w:rsidR="00D84EC7" w:rsidRPr="00C407C4">
              <w:t xml:space="preserve"> </w:t>
            </w:r>
            <w:r w:rsidRPr="00C407C4">
              <w:t>a</w:t>
            </w:r>
            <w:r w:rsidR="00D84EC7" w:rsidRPr="00C407C4">
              <w:t xml:space="preserve"> </w:t>
            </w:r>
            <w:r w:rsidRPr="00C407C4">
              <w:t>long</w:t>
            </w:r>
            <w:r w:rsidR="00D84EC7" w:rsidRPr="00C407C4">
              <w:t xml:space="preserve"> </w:t>
            </w:r>
            <w:r w:rsidRPr="00C407C4">
              <w:t>term</w:t>
            </w:r>
            <w:r w:rsidR="00D84EC7" w:rsidRPr="00C407C4">
              <w:t xml:space="preserve"> </w:t>
            </w:r>
            <w:r w:rsidRPr="00C407C4">
              <w:t>view</w:t>
            </w:r>
            <w:r w:rsidR="00D84EC7" w:rsidRPr="00C407C4">
              <w:t xml:space="preserve"> </w:t>
            </w:r>
            <w:r w:rsidRPr="00C407C4">
              <w:t>of</w:t>
            </w:r>
            <w:r w:rsidR="00D84EC7" w:rsidRPr="00C407C4">
              <w:t xml:space="preserve"> </w:t>
            </w:r>
            <w:r w:rsidRPr="00C407C4">
              <w:t>the</w:t>
            </w:r>
            <w:r w:rsidR="00D84EC7" w:rsidRPr="00C407C4">
              <w:t xml:space="preserve"> </w:t>
            </w:r>
            <w:r w:rsidRPr="00C407C4">
              <w:t>programme</w:t>
            </w:r>
            <w:r w:rsidR="00D84EC7" w:rsidRPr="00C407C4">
              <w:t xml:space="preserve"> </w:t>
            </w:r>
            <w:r w:rsidRPr="00C407C4">
              <w:t>outcomes,</w:t>
            </w:r>
            <w:r w:rsidR="00D84EC7" w:rsidRPr="00C407C4">
              <w:t xml:space="preserve"> </w:t>
            </w:r>
            <w:r w:rsidRPr="00C407C4">
              <w:t>including</w:t>
            </w:r>
            <w:r w:rsidR="00D84EC7" w:rsidRPr="00C407C4">
              <w:t xml:space="preserve"> </w:t>
            </w:r>
            <w:r w:rsidRPr="00C407C4">
              <w:t>both</w:t>
            </w:r>
            <w:r w:rsidR="00D84EC7" w:rsidRPr="00C407C4">
              <w:t xml:space="preserve"> </w:t>
            </w:r>
            <w:r w:rsidRPr="00C407C4">
              <w:t>hard</w:t>
            </w:r>
            <w:r w:rsidR="00D84EC7" w:rsidRPr="00C407C4">
              <w:t xml:space="preserve"> </w:t>
            </w:r>
            <w:r w:rsidRPr="00C407C4">
              <w:t>and</w:t>
            </w:r>
            <w:r w:rsidR="00D84EC7" w:rsidRPr="00C407C4">
              <w:t xml:space="preserve"> </w:t>
            </w:r>
            <w:r w:rsidRPr="00C407C4">
              <w:t>soft</w:t>
            </w:r>
            <w:r w:rsidR="00D84EC7" w:rsidRPr="00C407C4">
              <w:t xml:space="preserve"> </w:t>
            </w:r>
            <w:r w:rsidRPr="00C407C4">
              <w:t>CVD</w:t>
            </w:r>
            <w:r w:rsidR="00D84EC7" w:rsidRPr="00C407C4">
              <w:t xml:space="preserve"> </w:t>
            </w:r>
            <w:r w:rsidRPr="00C407C4">
              <w:t>outcomes.</w:t>
            </w:r>
          </w:p>
          <w:p w14:paraId="3E6F8C75"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586C3F64" w14:textId="77777777" w:rsidR="00746275" w:rsidRDefault="00746275" w:rsidP="008D229E">
            <w:pPr>
              <w:cnfStyle w:val="000000100000" w:firstRow="0" w:lastRow="0" w:firstColumn="0" w:lastColumn="0" w:oddVBand="0" w:evenVBand="0" w:oddHBand="1" w:evenHBand="0" w:firstRowFirstColumn="0" w:firstRowLastColumn="0" w:lastRowFirstColumn="0" w:lastRowLastColumn="0"/>
            </w:pP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showed</w:t>
            </w:r>
            <w:r w:rsidR="00D84EC7" w:rsidRPr="00C407C4">
              <w:t xml:space="preserve"> </w:t>
            </w:r>
            <w:r w:rsidRPr="00C407C4">
              <w:t>the</w:t>
            </w:r>
            <w:r w:rsidR="00D84EC7" w:rsidRPr="00C407C4">
              <w:t xml:space="preserve"> </w:t>
            </w:r>
            <w:r w:rsidRPr="00C407C4">
              <w:t>limitations</w:t>
            </w:r>
            <w:r w:rsidR="00D84EC7" w:rsidRPr="00C407C4">
              <w:t xml:space="preserve"> </w:t>
            </w:r>
            <w:r w:rsidRPr="00C407C4">
              <w:t>of</w:t>
            </w:r>
            <w:r w:rsidR="00D84EC7" w:rsidRPr="00C407C4">
              <w:t xml:space="preserve"> </w:t>
            </w:r>
            <w:r w:rsidRPr="00C407C4">
              <w:t>the</w:t>
            </w:r>
            <w:r w:rsidR="00D84EC7" w:rsidRPr="00C407C4">
              <w:t xml:space="preserve"> </w:t>
            </w:r>
            <w:r w:rsidRPr="00C407C4">
              <w:t>evaluation,</w:t>
            </w:r>
            <w:r w:rsidR="00D84EC7" w:rsidRPr="00C407C4">
              <w:t xml:space="preserve"> </w:t>
            </w:r>
            <w:r w:rsidRPr="00C407C4">
              <w:t>cross-referencing</w:t>
            </w:r>
            <w:r w:rsidR="00D84EC7" w:rsidRPr="00C407C4">
              <w:t xml:space="preserve"> </w:t>
            </w:r>
            <w:r w:rsidRPr="00C407C4">
              <w:t>internal</w:t>
            </w:r>
            <w:r w:rsidR="00D84EC7" w:rsidRPr="00C407C4">
              <w:t xml:space="preserve"> </w:t>
            </w:r>
            <w:r w:rsidRPr="00C407C4">
              <w:t>programme</w:t>
            </w:r>
            <w:r w:rsidR="00D84EC7" w:rsidRPr="00C407C4">
              <w:t xml:space="preserve"> </w:t>
            </w:r>
            <w:r w:rsidRPr="00C407C4">
              <w:t>data</w:t>
            </w:r>
            <w:r w:rsidR="00D84EC7" w:rsidRPr="00C407C4">
              <w:t xml:space="preserve"> </w:t>
            </w:r>
            <w:r w:rsidRPr="00C407C4">
              <w:t>with</w:t>
            </w:r>
            <w:r w:rsidR="00D84EC7" w:rsidRPr="00C407C4">
              <w:t xml:space="preserve"> </w:t>
            </w:r>
            <w:r w:rsidRPr="00C407C4">
              <w:t>GP</w:t>
            </w:r>
            <w:r w:rsidR="00D84EC7" w:rsidRPr="00C407C4">
              <w:t xml:space="preserve"> </w:t>
            </w:r>
            <w:r w:rsidRPr="00C407C4">
              <w:t>data</w:t>
            </w:r>
            <w:r w:rsidR="00D84EC7" w:rsidRPr="00C407C4">
              <w:t xml:space="preserve"> </w:t>
            </w:r>
            <w:r w:rsidRPr="00C407C4">
              <w:t>in</w:t>
            </w:r>
            <w:r w:rsidR="00D84EC7" w:rsidRPr="00C407C4">
              <w:t xml:space="preserve"> </w:t>
            </w:r>
            <w:r w:rsidRPr="00C407C4">
              <w:t>SAIL.</w:t>
            </w:r>
            <w:r w:rsidR="00D84EC7" w:rsidRPr="00C407C4">
              <w:t xml:space="preserve"> </w:t>
            </w:r>
            <w:r w:rsidRPr="00C407C4">
              <w:t>The</w:t>
            </w:r>
            <w:r w:rsidR="00D84EC7" w:rsidRPr="00C407C4">
              <w:t xml:space="preserve"> </w:t>
            </w:r>
            <w:r w:rsidRPr="00C407C4">
              <w:t>SAIL</w:t>
            </w:r>
            <w:r w:rsidR="00D84EC7" w:rsidRPr="00C407C4">
              <w:t xml:space="preserve"> </w:t>
            </w:r>
            <w:r w:rsidRPr="00C407C4">
              <w:t>data</w:t>
            </w:r>
            <w:r w:rsidR="00D84EC7" w:rsidRPr="00C407C4">
              <w:t xml:space="preserve"> </w:t>
            </w:r>
            <w:r w:rsidRPr="00C407C4">
              <w:t>was</w:t>
            </w:r>
            <w:r w:rsidR="00D84EC7" w:rsidRPr="00C407C4">
              <w:t xml:space="preserve"> </w:t>
            </w:r>
            <w:r w:rsidRPr="00C407C4">
              <w:t>as</w:t>
            </w:r>
            <w:r w:rsidR="00D84EC7" w:rsidRPr="00C407C4">
              <w:t xml:space="preserve"> </w:t>
            </w:r>
            <w:r w:rsidRPr="00C407C4">
              <w:t>thorough</w:t>
            </w:r>
            <w:r w:rsidR="00D84EC7" w:rsidRPr="00C407C4">
              <w:t xml:space="preserve"> </w:t>
            </w:r>
            <w:r w:rsidRPr="00C407C4">
              <w:t>an</w:t>
            </w:r>
            <w:r w:rsidR="00D84EC7" w:rsidRPr="00C407C4">
              <w:t xml:space="preserve"> </w:t>
            </w:r>
            <w:r w:rsidRPr="00C407C4">
              <w:t>evaluation</w:t>
            </w:r>
            <w:r w:rsidR="00D84EC7" w:rsidRPr="00C407C4">
              <w:t xml:space="preserve"> </w:t>
            </w:r>
            <w:r w:rsidRPr="00C407C4">
              <w:t>as</w:t>
            </w:r>
            <w:r w:rsidR="00D84EC7" w:rsidRPr="00C407C4">
              <w:t xml:space="preserve"> </w:t>
            </w:r>
            <w:r w:rsidRPr="00C407C4">
              <w:t>possible</w:t>
            </w:r>
            <w:r w:rsidR="00D84EC7" w:rsidRPr="00C407C4">
              <w:t xml:space="preserve"> </w:t>
            </w:r>
            <w:r w:rsidRPr="00C407C4">
              <w:t>of</w:t>
            </w:r>
            <w:r w:rsidR="00D84EC7" w:rsidRPr="00C407C4">
              <w:t xml:space="preserve"> </w:t>
            </w:r>
            <w:r w:rsidRPr="00C407C4">
              <w:t>historic</w:t>
            </w:r>
            <w:r w:rsidR="00D84EC7" w:rsidRPr="00C407C4">
              <w:t xml:space="preserve"> </w:t>
            </w:r>
            <w:r w:rsidRPr="00C407C4">
              <w:t>data,</w:t>
            </w:r>
            <w:r w:rsidR="00D84EC7" w:rsidRPr="00C407C4">
              <w:t xml:space="preserve"> </w:t>
            </w:r>
            <w:r w:rsidRPr="00C407C4">
              <w:t>but</w:t>
            </w:r>
            <w:r w:rsidR="00D84EC7" w:rsidRPr="00C407C4">
              <w:t xml:space="preserve"> </w:t>
            </w:r>
            <w:r w:rsidRPr="00C407C4">
              <w:t>there</w:t>
            </w:r>
            <w:r w:rsidR="00D84EC7" w:rsidRPr="00C407C4">
              <w:t xml:space="preserve"> </w:t>
            </w:r>
            <w:r w:rsidRPr="00C407C4">
              <w:t>are</w:t>
            </w:r>
            <w:r w:rsidR="00D84EC7" w:rsidRPr="00C407C4">
              <w:t xml:space="preserve"> </w:t>
            </w:r>
            <w:r w:rsidRPr="00C407C4">
              <w:t>still</w:t>
            </w:r>
            <w:r w:rsidR="00D84EC7" w:rsidRPr="00C407C4">
              <w:t xml:space="preserve"> </w:t>
            </w:r>
            <w:r w:rsidRPr="00C407C4">
              <w:t>limitations</w:t>
            </w:r>
            <w:r w:rsidR="00D84EC7" w:rsidRPr="00C407C4">
              <w:t xml:space="preserve"> </w:t>
            </w:r>
            <w:r w:rsidRPr="00C407C4">
              <w:t>with</w:t>
            </w:r>
            <w:r w:rsidR="00D84EC7" w:rsidRPr="00C407C4">
              <w:t xml:space="preserve"> </w:t>
            </w:r>
            <w:r w:rsidRPr="00C407C4">
              <w:t>the</w:t>
            </w:r>
            <w:r w:rsidR="00D84EC7" w:rsidRPr="00C407C4">
              <w:t xml:space="preserve"> </w:t>
            </w:r>
            <w:r w:rsidRPr="00C407C4">
              <w:t>data</w:t>
            </w:r>
            <w:r w:rsidR="00D84EC7" w:rsidRPr="00C407C4">
              <w:t xml:space="preserve"> </w:t>
            </w:r>
            <w:r w:rsidRPr="00C407C4">
              <w:t>that</w:t>
            </w:r>
            <w:r w:rsidR="00D84EC7" w:rsidRPr="00C407C4">
              <w:t xml:space="preserve"> </w:t>
            </w:r>
            <w:r w:rsidRPr="00C407C4">
              <w:t>made</w:t>
            </w:r>
            <w:r w:rsidR="00D84EC7" w:rsidRPr="00C407C4">
              <w:t xml:space="preserve"> </w:t>
            </w:r>
            <w:r w:rsidRPr="00C407C4">
              <w:t>it</w:t>
            </w:r>
            <w:r w:rsidR="00D84EC7" w:rsidRPr="00C407C4">
              <w:t xml:space="preserve"> </w:t>
            </w:r>
            <w:r w:rsidRPr="00C407C4">
              <w:t>not</w:t>
            </w:r>
            <w:r w:rsidR="00D84EC7" w:rsidRPr="00C407C4">
              <w:t xml:space="preserve"> </w:t>
            </w:r>
            <w:r w:rsidRPr="00C407C4">
              <w:t>possible</w:t>
            </w:r>
            <w:r w:rsidR="00D84EC7" w:rsidRPr="00C407C4">
              <w:t xml:space="preserve"> </w:t>
            </w:r>
            <w:r w:rsidRPr="00C407C4">
              <w:t>to</w:t>
            </w:r>
            <w:r w:rsidR="00D84EC7" w:rsidRPr="00C407C4">
              <w:t xml:space="preserve"> </w:t>
            </w:r>
            <w:r w:rsidRPr="00C407C4">
              <w:t>conduct</w:t>
            </w:r>
            <w:r w:rsidR="00D84EC7" w:rsidRPr="00C407C4">
              <w:t xml:space="preserve"> </w:t>
            </w:r>
            <w:r w:rsidRPr="00C407C4">
              <w:t>a</w:t>
            </w:r>
            <w:r w:rsidR="00D84EC7" w:rsidRPr="00C407C4">
              <w:t xml:space="preserve"> </w:t>
            </w:r>
            <w:r w:rsidRPr="00C407C4">
              <w:t>full</w:t>
            </w:r>
            <w:r w:rsidR="00D84EC7" w:rsidRPr="00C407C4">
              <w:t xml:space="preserve"> </w:t>
            </w:r>
            <w:r w:rsidRPr="00C407C4">
              <w:t>economic</w:t>
            </w:r>
            <w:r w:rsidR="00D84EC7" w:rsidRPr="00C407C4">
              <w:t xml:space="preserve"> </w:t>
            </w:r>
            <w:r w:rsidRPr="00C407C4">
              <w:t>evaluation</w:t>
            </w:r>
            <w:r w:rsidR="00D84EC7" w:rsidRPr="00C407C4">
              <w:t xml:space="preserve"> </w:t>
            </w:r>
            <w:r w:rsidRPr="00C407C4">
              <w:t>currently.</w:t>
            </w:r>
            <w:r w:rsidR="00D84EC7" w:rsidRPr="00C407C4">
              <w:t xml:space="preserve"> </w:t>
            </w:r>
          </w:p>
          <w:p w14:paraId="4BC8C5D4" w14:textId="77777777" w:rsidR="0020034E" w:rsidRDefault="0020034E" w:rsidP="008D229E">
            <w:pPr>
              <w:cnfStyle w:val="000000100000" w:firstRow="0" w:lastRow="0" w:firstColumn="0" w:lastColumn="0" w:oddVBand="0" w:evenVBand="0" w:oddHBand="1" w:evenHBand="0" w:firstRowFirstColumn="0" w:firstRowLastColumn="0" w:lastRowFirstColumn="0" w:lastRowLastColumn="0"/>
            </w:pPr>
          </w:p>
          <w:p w14:paraId="705A426F" w14:textId="77777777" w:rsidR="005B6D1B" w:rsidRDefault="005B6D1B" w:rsidP="008D229E">
            <w:pPr>
              <w:cnfStyle w:val="000000100000" w:firstRow="0" w:lastRow="0" w:firstColumn="0" w:lastColumn="0" w:oddVBand="0" w:evenVBand="0" w:oddHBand="1" w:evenHBand="0" w:firstRowFirstColumn="0" w:firstRowLastColumn="0" w:lastRowFirstColumn="0" w:lastRowLastColumn="0"/>
            </w:pPr>
            <w:r>
              <w:t xml:space="preserve">The issues with use of inaccurate READ codes for HTN used in the SAIL analysis highlights the need for ongoing involvement of primary care and clinical informatics throughout the evaluation. </w:t>
            </w:r>
          </w:p>
          <w:p w14:paraId="51B39628" w14:textId="77777777" w:rsidR="005B6D1B" w:rsidRDefault="005B6D1B" w:rsidP="008D229E">
            <w:pPr>
              <w:cnfStyle w:val="000000100000" w:firstRow="0" w:lastRow="0" w:firstColumn="0" w:lastColumn="0" w:oddVBand="0" w:evenVBand="0" w:oddHBand="1" w:evenHBand="0" w:firstRowFirstColumn="0" w:firstRowLastColumn="0" w:lastRowFirstColumn="0" w:lastRowLastColumn="0"/>
            </w:pPr>
          </w:p>
          <w:p w14:paraId="719463DB" w14:textId="77777777" w:rsidR="0020034E" w:rsidRPr="00C407C4" w:rsidRDefault="0020034E" w:rsidP="008D229E">
            <w:pPr>
              <w:cnfStyle w:val="000000100000" w:firstRow="0" w:lastRow="0" w:firstColumn="0" w:lastColumn="0" w:oddVBand="0" w:evenVBand="0" w:oddHBand="1" w:evenHBand="0" w:firstRowFirstColumn="0" w:firstRowLastColumn="0" w:lastRowFirstColumn="0" w:lastRowLastColumn="0"/>
            </w:pPr>
            <w:r>
              <w:t xml:space="preserve">The SAIL data highlighted the implementation decay of the ICL Programme. </w:t>
            </w:r>
          </w:p>
        </w:tc>
        <w:tc>
          <w:tcPr>
            <w:tcW w:w="1375" w:type="pct"/>
          </w:tcPr>
          <w:p w14:paraId="64C7B4E7" w14:textId="77777777" w:rsidR="00904A1D" w:rsidRPr="00C407C4" w:rsidRDefault="00904A1D" w:rsidP="00904A1D">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sidRPr="00C407C4">
              <w:rPr>
                <w:color w:val="auto"/>
              </w:rPr>
              <w:t xml:space="preserve">The </w:t>
            </w:r>
            <w:r w:rsidR="00B45DBF">
              <w:rPr>
                <w:color w:val="auto"/>
              </w:rPr>
              <w:t xml:space="preserve">local CTM </w:t>
            </w:r>
            <w:r w:rsidRPr="00C407C4">
              <w:rPr>
                <w:color w:val="auto"/>
              </w:rPr>
              <w:t>ICL programme</w:t>
            </w:r>
            <w:r w:rsidR="009E4363" w:rsidRPr="00C407C4">
              <w:rPr>
                <w:color w:val="auto"/>
              </w:rPr>
              <w:t xml:space="preserve"> </w:t>
            </w:r>
            <w:r w:rsidRPr="00C407C4">
              <w:rPr>
                <w:color w:val="auto"/>
              </w:rPr>
              <w:t>has undergone multiple changes since its introduction in 2015, including changes to GP surger</w:t>
            </w:r>
            <w:r w:rsidR="00B45DBF">
              <w:rPr>
                <w:color w:val="auto"/>
              </w:rPr>
              <w:t>y and UHB boundaries</w:t>
            </w:r>
            <w:r w:rsidRPr="00C407C4">
              <w:rPr>
                <w:color w:val="auto"/>
              </w:rPr>
              <w:t xml:space="preserve">, model used within different areas, and follow-up programmes. This has made the SAIL evaluation challenging, and impacted on the accuracy of the evaluation. </w:t>
            </w:r>
          </w:p>
          <w:p w14:paraId="5C73F4EE" w14:textId="77777777" w:rsidR="00904A1D" w:rsidRPr="00C407C4" w:rsidRDefault="00904A1D" w:rsidP="00904A1D">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sidRPr="00C407C4">
              <w:rPr>
                <w:color w:val="auto"/>
              </w:rPr>
              <w:t>The SAIL evaluation has demonstrated the lack of consistency in coding</w:t>
            </w:r>
            <w:r w:rsidR="00FE754B" w:rsidRPr="00C407C4">
              <w:rPr>
                <w:color w:val="auto"/>
              </w:rPr>
              <w:t xml:space="preserve"> of </w:t>
            </w:r>
            <w:r w:rsidRPr="00C407C4">
              <w:rPr>
                <w:color w:val="auto"/>
              </w:rPr>
              <w:t xml:space="preserve">activity between different </w:t>
            </w:r>
            <w:r w:rsidR="00FE754B" w:rsidRPr="00C407C4">
              <w:rPr>
                <w:color w:val="auto"/>
              </w:rPr>
              <w:t>health check</w:t>
            </w:r>
            <w:r w:rsidRPr="00C407C4">
              <w:rPr>
                <w:color w:val="auto"/>
              </w:rPr>
              <w:t xml:space="preserve"> programmes</w:t>
            </w:r>
            <w:r w:rsidR="00FE754B" w:rsidRPr="00C407C4">
              <w:rPr>
                <w:color w:val="auto"/>
              </w:rPr>
              <w:t xml:space="preserve"> and</w:t>
            </w:r>
            <w:r w:rsidRPr="00C407C4">
              <w:rPr>
                <w:color w:val="auto"/>
              </w:rPr>
              <w:t xml:space="preserve"> GP practices undertaking follow-up. This has meant that significant work was needed to create an accurate protocol for the evaluation</w:t>
            </w:r>
            <w:r w:rsidR="00FE754B" w:rsidRPr="00C407C4">
              <w:rPr>
                <w:color w:val="auto"/>
              </w:rPr>
              <w:t>, which is still likely to have some inaccuracies</w:t>
            </w:r>
            <w:r w:rsidRPr="00C407C4">
              <w:rPr>
                <w:color w:val="auto"/>
              </w:rPr>
              <w:t xml:space="preserve">. </w:t>
            </w:r>
          </w:p>
          <w:p w14:paraId="678847B1" w14:textId="77777777" w:rsidR="00FE754B" w:rsidRPr="00C407C4" w:rsidRDefault="00FE754B" w:rsidP="00904A1D">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sidRPr="00C407C4">
              <w:rPr>
                <w:color w:val="auto"/>
              </w:rPr>
              <w:t xml:space="preserve">Collaboration between Swansea University SAIL Team, Public Health, General Practice and ICL Programme staff were important for enabling the </w:t>
            </w:r>
            <w:r w:rsidR="00F03A87">
              <w:rPr>
                <w:color w:val="auto"/>
              </w:rPr>
              <w:t xml:space="preserve">latest </w:t>
            </w:r>
            <w:r w:rsidRPr="00C407C4">
              <w:rPr>
                <w:color w:val="auto"/>
              </w:rPr>
              <w:t xml:space="preserve">SAIL </w:t>
            </w:r>
            <w:r w:rsidRPr="00C407C4">
              <w:rPr>
                <w:color w:val="auto"/>
              </w:rPr>
              <w:lastRenderedPageBreak/>
              <w:t xml:space="preserve">evaluation. </w:t>
            </w:r>
            <w:r w:rsidR="005B6D1B">
              <w:rPr>
                <w:color w:val="auto"/>
              </w:rPr>
              <w:t xml:space="preserve">However, there needed to be more consistent involvement of primary care and clinical informatics throughout the evaluation process. </w:t>
            </w:r>
          </w:p>
          <w:p w14:paraId="72334D74" w14:textId="77777777" w:rsidR="00FE754B" w:rsidRPr="00C407C4" w:rsidRDefault="00FE754B" w:rsidP="00904A1D">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sidRPr="00C407C4">
              <w:rPr>
                <w:color w:val="auto"/>
              </w:rPr>
              <w:t xml:space="preserve">The </w:t>
            </w:r>
            <w:r w:rsidR="00F03A87">
              <w:rPr>
                <w:color w:val="auto"/>
              </w:rPr>
              <w:t xml:space="preserve">software </w:t>
            </w:r>
            <w:r w:rsidRPr="00C407C4">
              <w:rPr>
                <w:color w:val="auto"/>
              </w:rPr>
              <w:t xml:space="preserve">systems used by the ICL programme in CTM, which </w:t>
            </w:r>
            <w:r w:rsidR="00F03A87">
              <w:rPr>
                <w:color w:val="auto"/>
              </w:rPr>
              <w:t xml:space="preserve">sits on the Audit + platform of the GP </w:t>
            </w:r>
            <w:r w:rsidR="00A14F7B">
              <w:rPr>
                <w:color w:val="auto"/>
              </w:rPr>
              <w:t xml:space="preserve">clinical system </w:t>
            </w:r>
            <w:r w:rsidR="00F03A87">
              <w:rPr>
                <w:color w:val="auto"/>
              </w:rPr>
              <w:t xml:space="preserve">has enabled the SAIL database to be used for evaluation. This has avoided the need to import external data sets as in AB. </w:t>
            </w:r>
          </w:p>
          <w:p w14:paraId="352F5A85" w14:textId="77777777" w:rsidR="00904A1D" w:rsidRDefault="00904A1D" w:rsidP="00FE754B">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p>
          <w:p w14:paraId="74B0720F" w14:textId="77777777" w:rsidR="00921BA8" w:rsidRPr="00C407C4" w:rsidRDefault="00921BA8" w:rsidP="00A77BA1">
            <w:pPr>
              <w:spacing w:after="160" w:line="259" w:lineRule="auto"/>
              <w:cnfStyle w:val="000000100000" w:firstRow="0" w:lastRow="0" w:firstColumn="0" w:lastColumn="0" w:oddVBand="0" w:evenVBand="0" w:oddHBand="1" w:evenHBand="0" w:firstRowFirstColumn="0" w:firstRowLastColumn="0" w:lastRowFirstColumn="0" w:lastRowLastColumn="0"/>
              <w:rPr>
                <w:color w:val="auto"/>
              </w:rPr>
            </w:pPr>
            <w:r>
              <w:rPr>
                <w:color w:val="auto"/>
              </w:rPr>
              <w:t xml:space="preserve">Future analyses could explore the capabilities of </w:t>
            </w:r>
            <w:r w:rsidRPr="00A14F7B">
              <w:rPr>
                <w:i/>
                <w:color w:val="auto"/>
              </w:rPr>
              <w:t>Informatica</w:t>
            </w:r>
            <w:r>
              <w:rPr>
                <w:color w:val="auto"/>
              </w:rPr>
              <w:t xml:space="preserve"> to capture necessary informatio</w:t>
            </w:r>
            <w:r w:rsidR="00A77BA1">
              <w:rPr>
                <w:color w:val="auto"/>
              </w:rPr>
              <w:t xml:space="preserve">n to evaluate the ICL Programme. </w:t>
            </w:r>
            <w:r w:rsidR="00A77BA1" w:rsidRPr="00A14F7B">
              <w:rPr>
                <w:i/>
                <w:color w:val="auto"/>
              </w:rPr>
              <w:t xml:space="preserve">Informatica </w:t>
            </w:r>
            <w:r w:rsidR="00A77BA1">
              <w:rPr>
                <w:color w:val="auto"/>
              </w:rPr>
              <w:t xml:space="preserve">will be able to capture primary care data, but not external data. If further analysis of external data is required then there is </w:t>
            </w:r>
            <w:r>
              <w:rPr>
                <w:color w:val="auto"/>
              </w:rPr>
              <w:t xml:space="preserve">the potential to explore further involvement in SAIL </w:t>
            </w:r>
          </w:p>
        </w:tc>
        <w:tc>
          <w:tcPr>
            <w:tcW w:w="1375" w:type="pct"/>
          </w:tcPr>
          <w:p w14:paraId="3014B02C" w14:textId="77777777" w:rsidR="00F03A87" w:rsidRDefault="00B45DBF" w:rsidP="008D229E">
            <w:pPr>
              <w:cnfStyle w:val="000000100000" w:firstRow="0" w:lastRow="0" w:firstColumn="0" w:lastColumn="0" w:oddVBand="0" w:evenVBand="0" w:oddHBand="1" w:evenHBand="0" w:firstRowFirstColumn="0" w:firstRowLastColumn="0" w:lastRowFirstColumn="0" w:lastRowLastColumn="0"/>
              <w:rPr>
                <w:color w:val="auto"/>
              </w:rPr>
            </w:pPr>
            <w:r w:rsidRPr="00C407C4">
              <w:rPr>
                <w:color w:val="auto"/>
              </w:rPr>
              <w:lastRenderedPageBreak/>
              <w:t xml:space="preserve">The </w:t>
            </w:r>
            <w:r>
              <w:rPr>
                <w:color w:val="auto"/>
              </w:rPr>
              <w:t xml:space="preserve">National </w:t>
            </w:r>
            <w:r w:rsidRPr="00C407C4">
              <w:rPr>
                <w:color w:val="auto"/>
              </w:rPr>
              <w:t>ICL programme</w:t>
            </w:r>
            <w:r w:rsidR="00F03A87">
              <w:rPr>
                <w:color w:val="auto"/>
              </w:rPr>
              <w:t xml:space="preserve"> has been</w:t>
            </w:r>
            <w:r w:rsidRPr="00C407C4">
              <w:rPr>
                <w:color w:val="auto"/>
              </w:rPr>
              <w:t xml:space="preserve"> fragmented </w:t>
            </w:r>
            <w:r>
              <w:rPr>
                <w:color w:val="auto"/>
              </w:rPr>
              <w:t xml:space="preserve">with different models of operation and evolution of service with time making robust evaluation very difficult. </w:t>
            </w:r>
          </w:p>
          <w:p w14:paraId="24B7523E" w14:textId="77777777" w:rsidR="00F03A87" w:rsidRDefault="00F03A87" w:rsidP="008D229E">
            <w:pPr>
              <w:cnfStyle w:val="000000100000" w:firstRow="0" w:lastRow="0" w:firstColumn="0" w:lastColumn="0" w:oddVBand="0" w:evenVBand="0" w:oddHBand="1" w:evenHBand="0" w:firstRowFirstColumn="0" w:firstRowLastColumn="0" w:lastRowFirstColumn="0" w:lastRowLastColumn="0"/>
              <w:rPr>
                <w:color w:val="auto"/>
              </w:rPr>
            </w:pPr>
            <w:r>
              <w:rPr>
                <w:color w:val="auto"/>
              </w:rPr>
              <w:t>Robust</w:t>
            </w:r>
            <w:r w:rsidRPr="00C407C4">
              <w:rPr>
                <w:color w:val="auto"/>
              </w:rPr>
              <w:t xml:space="preserve"> communication between the teams overseeing the ICL programme and those undertaking the evaluation </w:t>
            </w:r>
            <w:r>
              <w:rPr>
                <w:color w:val="auto"/>
              </w:rPr>
              <w:t xml:space="preserve">is needed for such a complex longitudinal intervention. </w:t>
            </w:r>
          </w:p>
          <w:p w14:paraId="27DAC83A"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Other</w:t>
            </w:r>
            <w:r w:rsidR="00D84EC7" w:rsidRPr="00C407C4">
              <w:t xml:space="preserve"> </w:t>
            </w:r>
            <w:r w:rsidRPr="00C407C4">
              <w:t>HBs</w:t>
            </w:r>
            <w:r w:rsidR="00D84EC7" w:rsidRPr="00C407C4">
              <w:t xml:space="preserve"> </w:t>
            </w:r>
            <w:r w:rsidRPr="00C407C4">
              <w:t>undertaking</w:t>
            </w:r>
            <w:r w:rsidR="00D84EC7" w:rsidRPr="00C407C4">
              <w:t xml:space="preserve"> </w:t>
            </w:r>
            <w:r w:rsidRPr="00C407C4">
              <w:t>this</w:t>
            </w:r>
            <w:r w:rsidR="00D84EC7" w:rsidRPr="00C407C4">
              <w:t xml:space="preserve"> </w:t>
            </w:r>
            <w:r w:rsidRPr="00C407C4">
              <w:t>work</w:t>
            </w:r>
            <w:r w:rsidR="00D84EC7" w:rsidRPr="00C407C4">
              <w:t xml:space="preserve"> </w:t>
            </w:r>
            <w:r w:rsidRPr="00C407C4">
              <w:t>should</w:t>
            </w:r>
            <w:r w:rsidR="00D84EC7" w:rsidRPr="00C407C4">
              <w:t xml:space="preserve"> </w:t>
            </w:r>
            <w:r w:rsidRPr="00C407C4">
              <w:t>align</w:t>
            </w:r>
            <w:r w:rsidR="00D84EC7" w:rsidRPr="00C407C4">
              <w:t xml:space="preserve"> </w:t>
            </w:r>
            <w:r w:rsidRPr="00C407C4">
              <w:t>their</w:t>
            </w:r>
            <w:r w:rsidR="00D84EC7" w:rsidRPr="00C407C4">
              <w:t xml:space="preserve"> </w:t>
            </w:r>
            <w:r w:rsidRPr="00C407C4">
              <w:t>evaluations</w:t>
            </w:r>
            <w:r w:rsidR="00D84EC7" w:rsidRPr="00C407C4">
              <w:t xml:space="preserve"> </w:t>
            </w:r>
            <w:r w:rsidRPr="00C407C4">
              <w:t>to</w:t>
            </w:r>
            <w:r w:rsidR="00D84EC7" w:rsidRPr="00C407C4">
              <w:t xml:space="preserve"> </w:t>
            </w:r>
            <w:r w:rsidRPr="00C407C4">
              <w:t>the</w:t>
            </w:r>
            <w:r w:rsidR="00D84EC7" w:rsidRPr="00C407C4">
              <w:t xml:space="preserve"> </w:t>
            </w:r>
            <w:r w:rsidRPr="00C407C4">
              <w:t>established</w:t>
            </w:r>
            <w:r w:rsidR="00D84EC7" w:rsidRPr="00C407C4">
              <w:t xml:space="preserve"> </w:t>
            </w:r>
            <w:r w:rsidRPr="00C407C4">
              <w:t>evaluation</w:t>
            </w:r>
            <w:r w:rsidR="00D84EC7" w:rsidRPr="00C407C4">
              <w:t xml:space="preserve"> </w:t>
            </w:r>
            <w:r w:rsidRPr="00C407C4">
              <w:t>methods</w:t>
            </w:r>
            <w:r w:rsidR="00D84EC7" w:rsidRPr="00C407C4">
              <w:t xml:space="preserve"> </w:t>
            </w:r>
            <w:r w:rsidRPr="00C407C4">
              <w:t>used</w:t>
            </w:r>
            <w:r w:rsidR="00D84EC7" w:rsidRPr="00C407C4">
              <w:t xml:space="preserve"> </w:t>
            </w:r>
            <w:r w:rsidRPr="00C407C4">
              <w:t>in</w:t>
            </w:r>
            <w:r w:rsidR="00D84EC7" w:rsidRPr="00C407C4">
              <w:t xml:space="preserve"> </w:t>
            </w:r>
            <w:r w:rsidRPr="00C407C4">
              <w:t>the</w:t>
            </w:r>
            <w:r w:rsidR="00D84EC7" w:rsidRPr="00C407C4">
              <w:t xml:space="preserve"> </w:t>
            </w:r>
            <w:r w:rsidRPr="00C407C4">
              <w:t>ICL</w:t>
            </w:r>
            <w:r w:rsidR="00D84EC7" w:rsidRPr="00C407C4">
              <w:t xml:space="preserve"> </w:t>
            </w:r>
            <w:r w:rsidRPr="00C407C4">
              <w:t>programmes.</w:t>
            </w:r>
            <w:r w:rsidR="00D84EC7" w:rsidRPr="00C407C4">
              <w:t xml:space="preserve"> </w:t>
            </w:r>
            <w:r w:rsidRPr="00C407C4">
              <w:t>They</w:t>
            </w:r>
            <w:r w:rsidR="00D84EC7" w:rsidRPr="00C407C4">
              <w:t xml:space="preserve"> </w:t>
            </w:r>
            <w:r w:rsidRPr="00C407C4">
              <w:t>should</w:t>
            </w:r>
            <w:r w:rsidR="00D84EC7" w:rsidRPr="00C407C4">
              <w:t xml:space="preserve"> </w:t>
            </w:r>
            <w:r w:rsidRPr="00C407C4">
              <w:t>expect</w:t>
            </w:r>
            <w:r w:rsidR="00D84EC7" w:rsidRPr="00C407C4">
              <w:t xml:space="preserve"> </w:t>
            </w:r>
            <w:r w:rsidRPr="00C407C4">
              <w:t>to</w:t>
            </w:r>
            <w:r w:rsidR="00D84EC7" w:rsidRPr="00C407C4">
              <w:t xml:space="preserve"> </w:t>
            </w:r>
            <w:r w:rsidRPr="00C407C4">
              <w:t>sign</w:t>
            </w:r>
            <w:r w:rsidR="00D84EC7" w:rsidRPr="00C407C4">
              <w:t xml:space="preserve"> </w:t>
            </w:r>
            <w:r w:rsidRPr="00C407C4">
              <w:t>up</w:t>
            </w:r>
            <w:r w:rsidR="00D84EC7" w:rsidRPr="00C407C4">
              <w:t xml:space="preserve"> </w:t>
            </w:r>
            <w:r w:rsidRPr="00C407C4">
              <w:t>to</w:t>
            </w:r>
            <w:r w:rsidR="00D84EC7" w:rsidRPr="00C407C4">
              <w:t xml:space="preserve"> </w:t>
            </w:r>
            <w:r w:rsidRPr="00C407C4">
              <w:t>SAIL.</w:t>
            </w:r>
            <w:r w:rsidR="00D84EC7" w:rsidRPr="00C407C4">
              <w:t xml:space="preserve"> </w:t>
            </w:r>
          </w:p>
          <w:p w14:paraId="0F40194A"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p>
          <w:p w14:paraId="2916D28C" w14:textId="77777777" w:rsidR="00746275" w:rsidRPr="00C407C4" w:rsidRDefault="00746275" w:rsidP="008D229E">
            <w:pPr>
              <w:cnfStyle w:val="000000100000" w:firstRow="0" w:lastRow="0" w:firstColumn="0" w:lastColumn="0" w:oddVBand="0" w:evenVBand="0" w:oddHBand="1" w:evenHBand="0" w:firstRowFirstColumn="0" w:firstRowLastColumn="0" w:lastRowFirstColumn="0" w:lastRowLastColumn="0"/>
            </w:pPr>
            <w:r w:rsidRPr="00C407C4">
              <w:t>There</w:t>
            </w:r>
            <w:r w:rsidR="00D84EC7" w:rsidRPr="00C407C4">
              <w:t xml:space="preserve"> </w:t>
            </w:r>
            <w:r w:rsidRPr="00C407C4">
              <w:t>should</w:t>
            </w:r>
            <w:r w:rsidR="00D84EC7" w:rsidRPr="00C407C4">
              <w:t xml:space="preserve"> </w:t>
            </w:r>
            <w:r w:rsidRPr="00C407C4">
              <w:t>be</w:t>
            </w:r>
            <w:r w:rsidR="00D84EC7" w:rsidRPr="00C407C4">
              <w:t xml:space="preserve"> </w:t>
            </w:r>
            <w:r w:rsidRPr="00C407C4">
              <w:t>benchmarking</w:t>
            </w:r>
            <w:r w:rsidR="00D84EC7" w:rsidRPr="00C407C4">
              <w:t xml:space="preserve"> </w:t>
            </w:r>
            <w:r w:rsidRPr="00C407C4">
              <w:t>to</w:t>
            </w:r>
            <w:r w:rsidR="00D84EC7" w:rsidRPr="00C407C4">
              <w:t xml:space="preserve"> </w:t>
            </w:r>
            <w:r w:rsidRPr="00C407C4">
              <w:t>other</w:t>
            </w:r>
            <w:r w:rsidR="00D84EC7" w:rsidRPr="00C407C4">
              <w:t xml:space="preserve"> </w:t>
            </w:r>
            <w:r w:rsidRPr="00C407C4">
              <w:t>HBs.</w:t>
            </w:r>
          </w:p>
          <w:p w14:paraId="6B981435" w14:textId="77777777" w:rsidR="00FE754B" w:rsidRPr="00C407C4" w:rsidRDefault="00FE754B" w:rsidP="008D229E">
            <w:pPr>
              <w:cnfStyle w:val="000000100000" w:firstRow="0" w:lastRow="0" w:firstColumn="0" w:lastColumn="0" w:oddVBand="0" w:evenVBand="0" w:oddHBand="1" w:evenHBand="0" w:firstRowFirstColumn="0" w:firstRowLastColumn="0" w:lastRowFirstColumn="0" w:lastRowLastColumn="0"/>
            </w:pPr>
          </w:p>
          <w:p w14:paraId="444C1CCE" w14:textId="77777777" w:rsidR="00FE754B" w:rsidRDefault="00FE754B" w:rsidP="008D229E">
            <w:pPr>
              <w:cnfStyle w:val="000000100000" w:firstRow="0" w:lastRow="0" w:firstColumn="0" w:lastColumn="0" w:oddVBand="0" w:evenVBand="0" w:oddHBand="1" w:evenHBand="0" w:firstRowFirstColumn="0" w:firstRowLastColumn="0" w:lastRowFirstColumn="0" w:lastRowLastColumn="0"/>
            </w:pPr>
            <w:r w:rsidRPr="00C407C4">
              <w:t>The dataflow for evaluation should be considered when deciding which computer system to cho</w:t>
            </w:r>
            <w:r w:rsidR="00C3015E" w:rsidRPr="00C407C4">
              <w:t>o</w:t>
            </w:r>
            <w:r w:rsidRPr="00C407C4">
              <w:t xml:space="preserve">se for a health check programme. </w:t>
            </w:r>
          </w:p>
          <w:p w14:paraId="36F9E5E0" w14:textId="77777777" w:rsidR="0020034E" w:rsidRDefault="0020034E" w:rsidP="008D229E">
            <w:pPr>
              <w:cnfStyle w:val="000000100000" w:firstRow="0" w:lastRow="0" w:firstColumn="0" w:lastColumn="0" w:oddVBand="0" w:evenVBand="0" w:oddHBand="1" w:evenHBand="0" w:firstRowFirstColumn="0" w:firstRowLastColumn="0" w:lastRowFirstColumn="0" w:lastRowLastColumn="0"/>
            </w:pPr>
          </w:p>
          <w:p w14:paraId="2BF49074" w14:textId="77777777" w:rsidR="0020034E" w:rsidRPr="00C407C4" w:rsidRDefault="0020034E" w:rsidP="008D229E">
            <w:pPr>
              <w:cnfStyle w:val="000000100000" w:firstRow="0" w:lastRow="0" w:firstColumn="0" w:lastColumn="0" w:oddVBand="0" w:evenVBand="0" w:oddHBand="1" w:evenHBand="0" w:firstRowFirstColumn="0" w:firstRowLastColumn="0" w:lastRowFirstColumn="0" w:lastRowLastColumn="0"/>
            </w:pPr>
          </w:p>
        </w:tc>
      </w:tr>
    </w:tbl>
    <w:p w14:paraId="6F11DE39" w14:textId="77777777" w:rsidR="001570EE" w:rsidRPr="00C407C4" w:rsidRDefault="00746275" w:rsidP="001570EE">
      <w:pPr>
        <w:rPr>
          <w:i/>
        </w:rPr>
      </w:pPr>
      <w:r w:rsidRPr="00C407C4">
        <w:rPr>
          <w:i/>
        </w:rPr>
        <w:t>Table</w:t>
      </w:r>
      <w:r w:rsidR="00D84EC7" w:rsidRPr="00C407C4">
        <w:rPr>
          <w:i/>
        </w:rPr>
        <w:t xml:space="preserve"> </w:t>
      </w:r>
      <w:r w:rsidRPr="00C407C4">
        <w:rPr>
          <w:i/>
        </w:rPr>
        <w:t>5</w:t>
      </w:r>
      <w:r w:rsidR="00B86B38">
        <w:rPr>
          <w:i/>
        </w:rPr>
        <w:t>7</w:t>
      </w:r>
      <w:r w:rsidRPr="00C407C4">
        <w:rPr>
          <w:i/>
        </w:rPr>
        <w:t>:</w:t>
      </w:r>
      <w:r w:rsidR="00D84EC7" w:rsidRPr="00C407C4">
        <w:rPr>
          <w:i/>
        </w:rPr>
        <w:t xml:space="preserve"> </w:t>
      </w:r>
      <w:r w:rsidRPr="00C407C4">
        <w:rPr>
          <w:i/>
        </w:rPr>
        <w:t>Reflections</w:t>
      </w:r>
      <w:r w:rsidR="00D84EC7" w:rsidRPr="00C407C4">
        <w:rPr>
          <w:i/>
        </w:rPr>
        <w:t xml:space="preserve"> </w:t>
      </w:r>
      <w:r w:rsidRPr="00C407C4">
        <w:rPr>
          <w:i/>
        </w:rPr>
        <w:t>on</w:t>
      </w:r>
      <w:r w:rsidR="00D84EC7" w:rsidRPr="00C407C4">
        <w:rPr>
          <w:i/>
        </w:rPr>
        <w:t xml:space="preserve"> </w:t>
      </w:r>
      <w:r w:rsidRPr="00C407C4">
        <w:rPr>
          <w:i/>
        </w:rPr>
        <w:t>the</w:t>
      </w:r>
      <w:r w:rsidR="00D84EC7" w:rsidRPr="00C407C4">
        <w:rPr>
          <w:i/>
        </w:rPr>
        <w:t xml:space="preserve"> </w:t>
      </w:r>
      <w:r w:rsidRPr="00C407C4">
        <w:rPr>
          <w:i/>
        </w:rPr>
        <w:t>ICL</w:t>
      </w:r>
      <w:r w:rsidR="00D84EC7" w:rsidRPr="00C407C4">
        <w:rPr>
          <w:i/>
        </w:rPr>
        <w:t xml:space="preserve"> </w:t>
      </w:r>
      <w:r w:rsidRPr="00C407C4">
        <w:rPr>
          <w:i/>
        </w:rPr>
        <w:t>CVD</w:t>
      </w:r>
      <w:r w:rsidR="00D84EC7" w:rsidRPr="00C407C4">
        <w:rPr>
          <w:i/>
        </w:rPr>
        <w:t xml:space="preserve"> </w:t>
      </w:r>
      <w:r w:rsidRPr="00C407C4">
        <w:rPr>
          <w:i/>
        </w:rPr>
        <w:t>health</w:t>
      </w:r>
      <w:r w:rsidR="00D84EC7" w:rsidRPr="00C407C4">
        <w:rPr>
          <w:i/>
        </w:rPr>
        <w:t xml:space="preserve"> </w:t>
      </w:r>
      <w:r w:rsidRPr="00C407C4">
        <w:rPr>
          <w:i/>
        </w:rPr>
        <w:t>check</w:t>
      </w:r>
      <w:r w:rsidR="00D84EC7" w:rsidRPr="00C407C4">
        <w:rPr>
          <w:i/>
        </w:rPr>
        <w:t xml:space="preserve"> </w:t>
      </w:r>
      <w:r w:rsidRPr="00C407C4">
        <w:rPr>
          <w:i/>
        </w:rPr>
        <w:t>programme</w:t>
      </w:r>
      <w:r w:rsidR="00D84EC7" w:rsidRPr="00C407C4">
        <w:rPr>
          <w:i/>
        </w:rPr>
        <w:t xml:space="preserve"> </w:t>
      </w:r>
    </w:p>
    <w:p w14:paraId="1B8710D8" w14:textId="77777777" w:rsidR="00A9406A" w:rsidRPr="00C407C4" w:rsidRDefault="00A9406A" w:rsidP="001570EE">
      <w:pPr>
        <w:rPr>
          <w:i/>
        </w:rPr>
      </w:pPr>
    </w:p>
    <w:p w14:paraId="279DE3BF" w14:textId="77777777" w:rsidR="00A9406A" w:rsidRPr="00C407C4" w:rsidRDefault="00A9406A" w:rsidP="001570EE">
      <w:pPr>
        <w:rPr>
          <w:i/>
        </w:rPr>
      </w:pPr>
    </w:p>
    <w:p w14:paraId="6F36CF7B" w14:textId="77777777" w:rsidR="00A9406A" w:rsidRDefault="00A9406A" w:rsidP="001570EE">
      <w:pPr>
        <w:rPr>
          <w:i/>
          <w:highlight w:val="yellow"/>
        </w:rPr>
      </w:pPr>
    </w:p>
    <w:p w14:paraId="24C28B42" w14:textId="77777777" w:rsidR="00982975" w:rsidRDefault="00982975" w:rsidP="001570EE">
      <w:pPr>
        <w:rPr>
          <w:i/>
          <w:highlight w:val="yellow"/>
        </w:rPr>
      </w:pPr>
    </w:p>
    <w:p w14:paraId="56653A44" w14:textId="77777777" w:rsidR="00982975" w:rsidRDefault="00982975" w:rsidP="001570EE">
      <w:pPr>
        <w:rPr>
          <w:i/>
          <w:highlight w:val="yellow"/>
        </w:rPr>
      </w:pPr>
    </w:p>
    <w:p w14:paraId="04793400" w14:textId="77777777" w:rsidR="002D4C18" w:rsidRDefault="002D4C18" w:rsidP="001570EE">
      <w:pPr>
        <w:rPr>
          <w:i/>
          <w:highlight w:val="yellow"/>
        </w:rPr>
      </w:pPr>
    </w:p>
    <w:p w14:paraId="38CC89B1" w14:textId="77777777" w:rsidR="001570EE" w:rsidRDefault="00921BA8" w:rsidP="00CB2C17">
      <w:pPr>
        <w:pStyle w:val="Heading1"/>
      </w:pPr>
      <w:bookmarkStart w:id="23" w:name="_Toc107320078"/>
      <w:r>
        <w:lastRenderedPageBreak/>
        <w:t>Ch</w:t>
      </w:r>
      <w:r w:rsidR="001570EE" w:rsidRPr="00C407C4">
        <w:t>apter</w:t>
      </w:r>
      <w:r w:rsidR="00D84EC7" w:rsidRPr="00C407C4">
        <w:t xml:space="preserve"> </w:t>
      </w:r>
      <w:r w:rsidR="001570EE" w:rsidRPr="00C407C4">
        <w:t>6:</w:t>
      </w:r>
      <w:r w:rsidR="00D84EC7" w:rsidRPr="00C407C4">
        <w:t xml:space="preserve"> </w:t>
      </w:r>
      <w:r w:rsidR="00FA004F" w:rsidRPr="00C407C4">
        <w:t>Key</w:t>
      </w:r>
      <w:r w:rsidR="00D84EC7" w:rsidRPr="00C407C4">
        <w:t xml:space="preserve"> </w:t>
      </w:r>
      <w:r w:rsidR="00FA004F" w:rsidRPr="00C407C4">
        <w:t>Learning</w:t>
      </w:r>
      <w:r w:rsidR="00D84EC7" w:rsidRPr="00C407C4">
        <w:t xml:space="preserve"> </w:t>
      </w:r>
      <w:r w:rsidR="00FA004F" w:rsidRPr="00C407C4">
        <w:t>Points</w:t>
      </w:r>
      <w:bookmarkEnd w:id="23"/>
    </w:p>
    <w:p w14:paraId="19CB0CCA" w14:textId="77777777" w:rsidR="002F0CBF" w:rsidRPr="00C407C4" w:rsidRDefault="002F0CBF" w:rsidP="00C21312">
      <w:pPr>
        <w:rPr>
          <w:rFonts w:asciiTheme="majorHAnsi" w:hAnsiTheme="majorHAnsi"/>
          <w:color w:val="2E74B5" w:themeColor="accent1" w:themeShade="BF"/>
          <w:sz w:val="32"/>
          <w:szCs w:val="32"/>
        </w:rPr>
      </w:pPr>
    </w:p>
    <w:p w14:paraId="1DB671C9" w14:textId="77777777" w:rsidR="00C21312" w:rsidRPr="00C407C4" w:rsidRDefault="00C21312" w:rsidP="00C21312">
      <w:pPr>
        <w:spacing w:after="0" w:line="276" w:lineRule="auto"/>
      </w:pPr>
      <w:r w:rsidRPr="00C407C4">
        <w:t>There are a number of Key Learning Points from the “</w:t>
      </w:r>
      <w:r w:rsidRPr="00982975">
        <w:rPr>
          <w:i/>
        </w:rPr>
        <w:t>Inverse Care Law Programme Update Report 2021</w:t>
      </w:r>
      <w:r w:rsidRPr="00C407C4">
        <w:t xml:space="preserve">”. Many of these </w:t>
      </w:r>
      <w:r>
        <w:t xml:space="preserve">(1-10) </w:t>
      </w:r>
      <w:r w:rsidRPr="00C407C4">
        <w:t xml:space="preserve">were first documented in the 2019 programme update report. </w:t>
      </w:r>
    </w:p>
    <w:p w14:paraId="7B37DBAC" w14:textId="77777777" w:rsidR="00C21312" w:rsidRDefault="00C21312" w:rsidP="00C21312">
      <w:pPr>
        <w:spacing w:after="0" w:line="276" w:lineRule="auto"/>
      </w:pPr>
      <w:r w:rsidRPr="00C407C4">
        <w:t>The programme has demonstrated:</w:t>
      </w:r>
    </w:p>
    <w:p w14:paraId="28F34368" w14:textId="77777777" w:rsidR="00C21312" w:rsidRPr="00C407C4" w:rsidRDefault="00C21312" w:rsidP="00C21312">
      <w:pPr>
        <w:spacing w:after="0" w:line="276" w:lineRule="auto"/>
      </w:pPr>
    </w:p>
    <w:p w14:paraId="176DB23E" w14:textId="77777777" w:rsidR="00C21312" w:rsidRPr="002F0CBF" w:rsidRDefault="00C21312" w:rsidP="00C21312">
      <w:pPr>
        <w:pStyle w:val="ListParagraph"/>
        <w:numPr>
          <w:ilvl w:val="0"/>
          <w:numId w:val="73"/>
        </w:numPr>
        <w:spacing w:after="0" w:line="276" w:lineRule="auto"/>
      </w:pPr>
      <w:r>
        <w:rPr>
          <w:rFonts w:cs="Arial"/>
        </w:rPr>
        <w:t>T</w:t>
      </w:r>
      <w:r w:rsidRPr="00C407C4">
        <w:rPr>
          <w:rFonts w:cs="Arial"/>
        </w:rPr>
        <w:t>he feasibility and value of utilising an affordable, and readily available and appropriately-trained primary care-based workforce resource to enhance the identification of pre</w:t>
      </w:r>
      <w:r>
        <w:rPr>
          <w:rFonts w:cs="Arial"/>
        </w:rPr>
        <w:t>viously unrecognised CVD</w:t>
      </w:r>
      <w:r w:rsidRPr="00C407C4">
        <w:rPr>
          <w:rFonts w:cs="Arial"/>
        </w:rPr>
        <w:t xml:space="preserve"> risk and signpost into existing lifestyle and/or clinical interventions aiming to modify such risk. </w:t>
      </w:r>
    </w:p>
    <w:p w14:paraId="665BB69C" w14:textId="77777777" w:rsidR="00C21312" w:rsidRPr="00C407C4" w:rsidRDefault="00C21312" w:rsidP="00C21312">
      <w:pPr>
        <w:pStyle w:val="ListParagraph"/>
        <w:spacing w:after="0" w:line="276" w:lineRule="auto"/>
      </w:pPr>
    </w:p>
    <w:p w14:paraId="67796074" w14:textId="77777777" w:rsidR="00C21312" w:rsidRDefault="00C21312" w:rsidP="00C21312">
      <w:pPr>
        <w:pStyle w:val="ListParagraph"/>
        <w:numPr>
          <w:ilvl w:val="0"/>
          <w:numId w:val="73"/>
        </w:numPr>
        <w:spacing w:after="0" w:line="276" w:lineRule="auto"/>
        <w:rPr>
          <w:rFonts w:cs="Arial"/>
        </w:rPr>
      </w:pPr>
      <w:r>
        <w:rPr>
          <w:rFonts w:cs="Arial"/>
        </w:rPr>
        <w:t>T</w:t>
      </w:r>
      <w:r w:rsidRPr="00C407C4">
        <w:rPr>
          <w:rFonts w:cs="Arial"/>
        </w:rPr>
        <w:t xml:space="preserve">hat many preventive activities that were traditionally performed by registered primary care staff can be successfully taken on by </w:t>
      </w:r>
      <w:r>
        <w:rPr>
          <w:rFonts w:cs="Arial"/>
        </w:rPr>
        <w:t>HCSWs</w:t>
      </w:r>
      <w:r w:rsidRPr="00C407C4">
        <w:rPr>
          <w:rFonts w:cs="Arial"/>
        </w:rPr>
        <w:t xml:space="preserve"> (or other similar roles) working within a prudent, robust framework of governance, training and management. The success of this approach has possible application to many other areas of primary care transformation through the primary care strategic programme</w:t>
      </w:r>
      <w:r>
        <w:rPr>
          <w:rFonts w:cs="Arial"/>
        </w:rPr>
        <w:t>.</w:t>
      </w:r>
    </w:p>
    <w:p w14:paraId="36761D8E" w14:textId="77777777" w:rsidR="00C21312" w:rsidRPr="00C407C4" w:rsidRDefault="00C21312" w:rsidP="00C21312">
      <w:pPr>
        <w:pStyle w:val="ListParagraph"/>
        <w:spacing w:after="0" w:line="276" w:lineRule="auto"/>
        <w:rPr>
          <w:rFonts w:cs="Arial"/>
        </w:rPr>
      </w:pPr>
    </w:p>
    <w:p w14:paraId="6C589B23" w14:textId="77777777" w:rsidR="00C21312" w:rsidRDefault="00C21312" w:rsidP="00C21312">
      <w:pPr>
        <w:pStyle w:val="ListParagraph"/>
        <w:numPr>
          <w:ilvl w:val="0"/>
          <w:numId w:val="73"/>
        </w:numPr>
        <w:spacing w:after="0" w:line="276" w:lineRule="auto"/>
        <w:rPr>
          <w:rFonts w:cs="Arial"/>
        </w:rPr>
      </w:pPr>
      <w:r>
        <w:rPr>
          <w:rFonts w:cs="Arial"/>
        </w:rPr>
        <w:t>S</w:t>
      </w:r>
      <w:r w:rsidRPr="00C407C4">
        <w:rPr>
          <w:rFonts w:cs="Arial"/>
        </w:rPr>
        <w:t xml:space="preserve">uccessful development and delivery of a social model of CVRA delivered by appropriately trained </w:t>
      </w:r>
      <w:r>
        <w:rPr>
          <w:rFonts w:cs="Arial"/>
        </w:rPr>
        <w:t>HCSWs was achieved</w:t>
      </w:r>
      <w:r w:rsidRPr="00C407C4">
        <w:rPr>
          <w:rFonts w:cs="Arial"/>
        </w:rPr>
        <w:t>, providing capability and capacity to GP practices to implement national guidance (NIC</w:t>
      </w:r>
      <w:r>
        <w:rPr>
          <w:rFonts w:cs="Arial"/>
        </w:rPr>
        <w:t>E CG181) with pace and at scale.</w:t>
      </w:r>
    </w:p>
    <w:p w14:paraId="1E4483A8" w14:textId="77777777" w:rsidR="00C21312" w:rsidRPr="00C407C4" w:rsidRDefault="00C21312" w:rsidP="00C21312">
      <w:pPr>
        <w:pStyle w:val="ListParagraph"/>
        <w:spacing w:after="0" w:line="276" w:lineRule="auto"/>
        <w:rPr>
          <w:rFonts w:cs="Arial"/>
        </w:rPr>
      </w:pPr>
    </w:p>
    <w:p w14:paraId="457B73E9" w14:textId="77777777" w:rsidR="00C21312" w:rsidRDefault="00C21312" w:rsidP="00C21312">
      <w:pPr>
        <w:pStyle w:val="ListParagraph"/>
        <w:numPr>
          <w:ilvl w:val="0"/>
          <w:numId w:val="73"/>
        </w:numPr>
        <w:spacing w:after="0" w:line="276" w:lineRule="auto"/>
        <w:rPr>
          <w:rFonts w:cs="Arial"/>
        </w:rPr>
      </w:pPr>
      <w:r>
        <w:rPr>
          <w:rFonts w:cs="Arial"/>
        </w:rPr>
        <w:t>The a</w:t>
      </w:r>
      <w:r w:rsidRPr="00C407C4">
        <w:rPr>
          <w:rFonts w:cs="Arial"/>
        </w:rPr>
        <w:t>bility to link into Clinical Pathways with appropriate clinical go</w:t>
      </w:r>
      <w:r>
        <w:rPr>
          <w:rFonts w:cs="Arial"/>
        </w:rPr>
        <w:t xml:space="preserve">vernance arrangements. </w:t>
      </w:r>
    </w:p>
    <w:p w14:paraId="2C1A8E1C" w14:textId="77777777" w:rsidR="00C21312" w:rsidRPr="00C407C4" w:rsidRDefault="00C21312" w:rsidP="00C21312">
      <w:pPr>
        <w:pStyle w:val="ListParagraph"/>
        <w:spacing w:after="0" w:line="276" w:lineRule="auto"/>
        <w:rPr>
          <w:rFonts w:cs="Arial"/>
        </w:rPr>
      </w:pPr>
    </w:p>
    <w:p w14:paraId="11CA8132" w14:textId="77777777" w:rsidR="00C21312" w:rsidRDefault="00C21312" w:rsidP="00C21312">
      <w:pPr>
        <w:pStyle w:val="ListParagraph"/>
        <w:numPr>
          <w:ilvl w:val="0"/>
          <w:numId w:val="73"/>
        </w:numPr>
        <w:spacing w:after="0" w:line="276" w:lineRule="auto"/>
        <w:rPr>
          <w:rFonts w:cs="Arial"/>
        </w:rPr>
      </w:pPr>
      <w:r>
        <w:rPr>
          <w:rFonts w:cs="Arial"/>
        </w:rPr>
        <w:t>Feedback from individuals who attended a CVRA, as reported in previous 2019 report, found</w:t>
      </w:r>
      <w:r w:rsidRPr="00C407C4">
        <w:rPr>
          <w:rFonts w:cs="Arial"/>
        </w:rPr>
        <w:t xml:space="preserve"> that </w:t>
      </w:r>
      <w:r>
        <w:rPr>
          <w:rFonts w:cs="Arial"/>
        </w:rPr>
        <w:t>they</w:t>
      </w:r>
      <w:r w:rsidRPr="00C407C4">
        <w:rPr>
          <w:rFonts w:cs="Arial"/>
        </w:rPr>
        <w:t xml:space="preserve"> like the experience, although </w:t>
      </w:r>
      <w:r>
        <w:rPr>
          <w:rFonts w:cs="Arial"/>
        </w:rPr>
        <w:t>50.8</w:t>
      </w:r>
      <w:r w:rsidRPr="00C407C4">
        <w:rPr>
          <w:rFonts w:cs="Arial"/>
        </w:rPr>
        <w:t xml:space="preserve">% of those invited do not take up the </w:t>
      </w:r>
      <w:r>
        <w:rPr>
          <w:rFonts w:cs="Arial"/>
        </w:rPr>
        <w:t>offer, which remains</w:t>
      </w:r>
      <w:r w:rsidRPr="00C407C4">
        <w:rPr>
          <w:rFonts w:cs="Arial"/>
        </w:rPr>
        <w:t xml:space="preserve"> a key area for further exploration</w:t>
      </w:r>
      <w:r>
        <w:rPr>
          <w:rFonts w:cs="Arial"/>
        </w:rPr>
        <w:t>.</w:t>
      </w:r>
    </w:p>
    <w:p w14:paraId="20CB1769" w14:textId="77777777" w:rsidR="00C21312" w:rsidRPr="00C407C4" w:rsidRDefault="00C21312" w:rsidP="00C21312">
      <w:pPr>
        <w:pStyle w:val="ListParagraph"/>
        <w:spacing w:after="0" w:line="276" w:lineRule="auto"/>
        <w:rPr>
          <w:rFonts w:cs="Arial"/>
        </w:rPr>
      </w:pPr>
    </w:p>
    <w:p w14:paraId="2A4DCC1F" w14:textId="77777777" w:rsidR="00C21312" w:rsidRDefault="00C21312" w:rsidP="00C21312">
      <w:pPr>
        <w:pStyle w:val="ListParagraph"/>
        <w:numPr>
          <w:ilvl w:val="0"/>
          <w:numId w:val="73"/>
        </w:numPr>
        <w:spacing w:after="0" w:line="276" w:lineRule="auto"/>
        <w:rPr>
          <w:rFonts w:cs="Arial"/>
        </w:rPr>
      </w:pPr>
      <w:r>
        <w:rPr>
          <w:rFonts w:cs="Arial"/>
        </w:rPr>
        <w:t>T</w:t>
      </w:r>
      <w:r w:rsidRPr="00C407C4">
        <w:rPr>
          <w:rFonts w:cs="Arial"/>
        </w:rPr>
        <w:t>he feasibility of undertaking CVRA with full use of software in GP practice premises, other health care settings and community venues with minimal difference in uptake, but sufficient to warrant further exploration</w:t>
      </w:r>
      <w:r>
        <w:rPr>
          <w:rFonts w:cs="Arial"/>
        </w:rPr>
        <w:t>.</w:t>
      </w:r>
    </w:p>
    <w:p w14:paraId="059C84DA" w14:textId="77777777" w:rsidR="00C21312" w:rsidRPr="00C407C4" w:rsidRDefault="00C21312" w:rsidP="00C21312">
      <w:pPr>
        <w:pStyle w:val="ListParagraph"/>
        <w:spacing w:after="0" w:line="276" w:lineRule="auto"/>
        <w:rPr>
          <w:rFonts w:cs="Arial"/>
        </w:rPr>
      </w:pPr>
    </w:p>
    <w:p w14:paraId="60A14C86" w14:textId="77777777" w:rsidR="00C21312" w:rsidRDefault="00C21312" w:rsidP="00C21312">
      <w:pPr>
        <w:pStyle w:val="ListParagraph"/>
        <w:numPr>
          <w:ilvl w:val="0"/>
          <w:numId w:val="73"/>
        </w:numPr>
        <w:spacing w:after="0" w:line="276" w:lineRule="auto"/>
        <w:rPr>
          <w:rFonts w:cs="Arial"/>
        </w:rPr>
      </w:pPr>
      <w:r>
        <w:rPr>
          <w:rFonts w:cs="Arial"/>
        </w:rPr>
        <w:t>T</w:t>
      </w:r>
      <w:r w:rsidRPr="00C407C4">
        <w:rPr>
          <w:rFonts w:cs="Arial"/>
        </w:rPr>
        <w:t>hat models developed in one health board can be adapted and implemented successfully in other health boards. However, the imperative to roll out the programme before a full evaluation had been conducted meant that opportunities were missed to strengthen the programme at its foundation and in its linkages with services/initiatives</w:t>
      </w:r>
      <w:r>
        <w:rPr>
          <w:rFonts w:cs="Arial"/>
        </w:rPr>
        <w:t xml:space="preserve"> aimed at changing disease risk. </w:t>
      </w:r>
    </w:p>
    <w:p w14:paraId="2701ACC3" w14:textId="77777777" w:rsidR="00C21312" w:rsidRPr="00C407C4" w:rsidRDefault="00C21312" w:rsidP="00C21312">
      <w:pPr>
        <w:pStyle w:val="ListParagraph"/>
        <w:spacing w:after="0" w:line="276" w:lineRule="auto"/>
        <w:rPr>
          <w:rFonts w:cs="Arial"/>
        </w:rPr>
      </w:pPr>
      <w:r w:rsidRPr="00C407C4">
        <w:rPr>
          <w:rFonts w:cs="Arial"/>
        </w:rPr>
        <w:t xml:space="preserve"> </w:t>
      </w:r>
    </w:p>
    <w:p w14:paraId="064D86E4" w14:textId="77777777" w:rsidR="00C21312" w:rsidRPr="00C407C4" w:rsidRDefault="00C21312" w:rsidP="00C21312">
      <w:pPr>
        <w:pStyle w:val="ListParagraph"/>
        <w:numPr>
          <w:ilvl w:val="0"/>
          <w:numId w:val="73"/>
        </w:numPr>
        <w:spacing w:after="0" w:line="276" w:lineRule="auto"/>
        <w:rPr>
          <w:rFonts w:cs="Arial"/>
        </w:rPr>
      </w:pPr>
      <w:r>
        <w:rPr>
          <w:rFonts w:cs="Arial"/>
        </w:rPr>
        <w:t>D</w:t>
      </w:r>
      <w:r w:rsidRPr="00C407C4">
        <w:rPr>
          <w:rFonts w:cs="Arial"/>
        </w:rPr>
        <w:t>evelopment of a range of products:</w:t>
      </w:r>
    </w:p>
    <w:p w14:paraId="673C8855" w14:textId="77777777" w:rsidR="00C21312" w:rsidRPr="00C407C4" w:rsidRDefault="00C21312" w:rsidP="00C21312">
      <w:pPr>
        <w:numPr>
          <w:ilvl w:val="1"/>
          <w:numId w:val="51"/>
        </w:numPr>
        <w:spacing w:after="0" w:line="276" w:lineRule="auto"/>
        <w:contextualSpacing/>
        <w:rPr>
          <w:rFonts w:cs="Arial"/>
        </w:rPr>
      </w:pPr>
      <w:r w:rsidRPr="00C407C4">
        <w:rPr>
          <w:rFonts w:cs="Arial"/>
        </w:rPr>
        <w:t>Training programmes and operational manuals for Health Care Support Workers undertaking CVRA in conjunction with the British Heart Foundation (BHF).</w:t>
      </w:r>
    </w:p>
    <w:p w14:paraId="184704DD" w14:textId="77777777" w:rsidR="00C21312" w:rsidRPr="00C407C4" w:rsidRDefault="00C21312" w:rsidP="00C21312">
      <w:pPr>
        <w:numPr>
          <w:ilvl w:val="1"/>
          <w:numId w:val="51"/>
        </w:numPr>
        <w:spacing w:after="0" w:line="276" w:lineRule="auto"/>
        <w:contextualSpacing/>
        <w:rPr>
          <w:rFonts w:cs="Arial"/>
        </w:rPr>
      </w:pPr>
      <w:r w:rsidRPr="00C407C4">
        <w:rPr>
          <w:rFonts w:cs="Arial"/>
        </w:rPr>
        <w:t>CVRA Software tailored for Wales – for use in both Practice and Community settings</w:t>
      </w:r>
    </w:p>
    <w:p w14:paraId="77925FE8" w14:textId="77777777" w:rsidR="00C21312" w:rsidRDefault="00C21312" w:rsidP="00C21312">
      <w:pPr>
        <w:numPr>
          <w:ilvl w:val="1"/>
          <w:numId w:val="51"/>
        </w:numPr>
        <w:spacing w:after="0" w:line="276" w:lineRule="auto"/>
        <w:contextualSpacing/>
        <w:rPr>
          <w:rFonts w:cs="Arial"/>
        </w:rPr>
      </w:pPr>
      <w:r w:rsidRPr="00C407C4">
        <w:rPr>
          <w:rFonts w:cs="Arial"/>
        </w:rPr>
        <w:t xml:space="preserve">Publicity and patient materials </w:t>
      </w:r>
    </w:p>
    <w:p w14:paraId="45764E61" w14:textId="77777777" w:rsidR="00C21312" w:rsidRPr="00C407C4" w:rsidRDefault="00C21312" w:rsidP="00C21312">
      <w:pPr>
        <w:spacing w:after="0" w:line="276" w:lineRule="auto"/>
        <w:ind w:left="1440"/>
        <w:contextualSpacing/>
        <w:rPr>
          <w:rFonts w:cs="Arial"/>
        </w:rPr>
      </w:pPr>
    </w:p>
    <w:p w14:paraId="66A9A5E5" w14:textId="77777777" w:rsidR="00C21312" w:rsidRDefault="00C21312" w:rsidP="00C21312">
      <w:pPr>
        <w:pStyle w:val="ListParagraph"/>
        <w:numPr>
          <w:ilvl w:val="0"/>
          <w:numId w:val="73"/>
        </w:numPr>
        <w:spacing w:after="0" w:line="276" w:lineRule="auto"/>
        <w:rPr>
          <w:rFonts w:cs="Arial"/>
        </w:rPr>
      </w:pPr>
      <w:r w:rsidRPr="00C407C4">
        <w:rPr>
          <w:rFonts w:cs="Arial"/>
        </w:rPr>
        <w:lastRenderedPageBreak/>
        <w:t>Primary care and public health working together with wider partners with shared objective of improving population health; providing opportunity for practices to make contact with patients who otherwise wouldn’t attend the surgery or take interest in their health and wellbeing; providing additional capacity to practices enabled them to take an active interest in CVD prevention and social referral</w:t>
      </w:r>
      <w:r>
        <w:rPr>
          <w:rFonts w:cs="Arial"/>
        </w:rPr>
        <w:t xml:space="preserve">. </w:t>
      </w:r>
    </w:p>
    <w:p w14:paraId="154E270C" w14:textId="77777777" w:rsidR="00C21312" w:rsidRPr="00C407C4" w:rsidRDefault="00C21312" w:rsidP="00C21312">
      <w:pPr>
        <w:pStyle w:val="ListParagraph"/>
        <w:spacing w:after="0" w:line="276" w:lineRule="auto"/>
        <w:rPr>
          <w:rFonts w:cs="Arial"/>
        </w:rPr>
      </w:pPr>
    </w:p>
    <w:p w14:paraId="723CBD90" w14:textId="77777777" w:rsidR="00C21312" w:rsidRPr="0020034E" w:rsidRDefault="00C21312" w:rsidP="00C21312">
      <w:pPr>
        <w:numPr>
          <w:ilvl w:val="0"/>
          <w:numId w:val="73"/>
        </w:numPr>
        <w:spacing w:after="0" w:line="276" w:lineRule="auto"/>
        <w:contextualSpacing/>
        <w:rPr>
          <w:rFonts w:cs="Arial"/>
        </w:rPr>
      </w:pPr>
      <w:r>
        <w:rPr>
          <w:rFonts w:cs="Arial"/>
        </w:rPr>
        <w:t>The</w:t>
      </w:r>
      <w:r w:rsidRPr="00C407C4">
        <w:rPr>
          <w:rFonts w:cs="Arial"/>
        </w:rPr>
        <w:t xml:space="preserve"> availability of services to support lifestyle change is key – lack of low level weight </w:t>
      </w:r>
      <w:r>
        <w:rPr>
          <w:rFonts w:cs="Arial"/>
        </w:rPr>
        <w:t>management support service is</w:t>
      </w:r>
      <w:r w:rsidRPr="00C407C4">
        <w:rPr>
          <w:rFonts w:cs="Arial"/>
        </w:rPr>
        <w:t xml:space="preserve"> a serious concern</w:t>
      </w:r>
      <w:r>
        <w:rPr>
          <w:rFonts w:cs="Arial"/>
        </w:rPr>
        <w:t>. This will hopefully improve moving forward due to the</w:t>
      </w:r>
      <w:r w:rsidRPr="0020034E">
        <w:t xml:space="preserve"> </w:t>
      </w:r>
      <w:r>
        <w:rPr>
          <w:rFonts w:cs="Arial"/>
        </w:rPr>
        <w:t>significant national</w:t>
      </w:r>
      <w:r w:rsidRPr="0020034E">
        <w:rPr>
          <w:rFonts w:cs="Arial"/>
        </w:rPr>
        <w:t xml:space="preserve"> investment in the All Wales Weight Management Pathway</w:t>
      </w:r>
      <w:r>
        <w:rPr>
          <w:rFonts w:cs="Arial"/>
        </w:rPr>
        <w:t xml:space="preserve"> and the </w:t>
      </w:r>
      <w:r w:rsidRPr="0020034E">
        <w:rPr>
          <w:rFonts w:cs="Arial"/>
        </w:rPr>
        <w:t>All Wales Diabetes Prevention Pathway</w:t>
      </w:r>
      <w:r>
        <w:rPr>
          <w:rFonts w:cs="Arial"/>
        </w:rPr>
        <w:t xml:space="preserve">. </w:t>
      </w:r>
    </w:p>
    <w:p w14:paraId="1F414516" w14:textId="77777777" w:rsidR="00C21312" w:rsidRPr="00C407C4" w:rsidRDefault="00C21312" w:rsidP="00C21312">
      <w:pPr>
        <w:spacing w:after="0" w:line="276" w:lineRule="auto"/>
      </w:pPr>
    </w:p>
    <w:p w14:paraId="26041591" w14:textId="77777777" w:rsidR="00C21312" w:rsidRDefault="00C21312" w:rsidP="00C21312">
      <w:pPr>
        <w:spacing w:after="0" w:line="276" w:lineRule="auto"/>
        <w:rPr>
          <w:color w:val="2E74B5" w:themeColor="accent1" w:themeShade="BF"/>
          <w:sz w:val="26"/>
          <w:szCs w:val="26"/>
        </w:rPr>
      </w:pPr>
      <w:r w:rsidRPr="00287E80">
        <w:rPr>
          <w:color w:val="2E74B5" w:themeColor="accent1" w:themeShade="BF"/>
          <w:sz w:val="26"/>
          <w:szCs w:val="26"/>
        </w:rPr>
        <w:t xml:space="preserve">Evaluation </w:t>
      </w:r>
    </w:p>
    <w:p w14:paraId="05BC147A" w14:textId="77777777" w:rsidR="00C21312" w:rsidRPr="00287E80" w:rsidRDefault="00C21312" w:rsidP="00C21312">
      <w:pPr>
        <w:spacing w:after="0" w:line="276" w:lineRule="auto"/>
        <w:rPr>
          <w:color w:val="2E74B5" w:themeColor="accent1" w:themeShade="BF"/>
          <w:sz w:val="26"/>
          <w:szCs w:val="26"/>
        </w:rPr>
      </w:pPr>
    </w:p>
    <w:p w14:paraId="1B6A33A9" w14:textId="77777777" w:rsidR="00C21312" w:rsidRDefault="00C21312" w:rsidP="00C21312">
      <w:pPr>
        <w:spacing w:after="0" w:line="276" w:lineRule="auto"/>
        <w:contextualSpacing/>
        <w:rPr>
          <w:rFonts w:cs="Arial"/>
        </w:rPr>
      </w:pPr>
      <w:r>
        <w:rPr>
          <w:rFonts w:cs="Arial"/>
        </w:rPr>
        <w:t>The literature review, which was predominantly based on studies of the NHSHC in England, showed that:</w:t>
      </w:r>
    </w:p>
    <w:p w14:paraId="544C9BBB" w14:textId="77777777" w:rsidR="00C21312" w:rsidRDefault="00C21312" w:rsidP="00C21312">
      <w:pPr>
        <w:spacing w:after="0" w:line="276" w:lineRule="auto"/>
        <w:contextualSpacing/>
        <w:rPr>
          <w:rFonts w:cs="Arial"/>
        </w:rPr>
      </w:pPr>
    </w:p>
    <w:p w14:paraId="19FF3DC3" w14:textId="77777777" w:rsidR="00C21312" w:rsidRDefault="00C21312" w:rsidP="00C21312">
      <w:pPr>
        <w:pStyle w:val="ListParagraph"/>
        <w:numPr>
          <w:ilvl w:val="0"/>
          <w:numId w:val="73"/>
        </w:numPr>
        <w:spacing w:after="0" w:line="276" w:lineRule="auto"/>
        <w:rPr>
          <w:rFonts w:cs="Arial"/>
        </w:rPr>
      </w:pPr>
      <w:r w:rsidRPr="00AD2B11">
        <w:rPr>
          <w:rFonts w:cs="Arial"/>
        </w:rPr>
        <w:t>Overall the</w:t>
      </w:r>
      <w:r>
        <w:rPr>
          <w:rFonts w:cs="Arial"/>
        </w:rPr>
        <w:t xml:space="preserve"> published </w:t>
      </w:r>
      <w:r w:rsidRPr="00AD2B11">
        <w:rPr>
          <w:rFonts w:cs="Arial"/>
        </w:rPr>
        <w:t xml:space="preserve">evidence is not clear on the impacts or optimum model for CVD health check programmes. </w:t>
      </w:r>
    </w:p>
    <w:p w14:paraId="6FF119BC" w14:textId="77777777" w:rsidR="00C21312" w:rsidRDefault="00C21312" w:rsidP="00C21312">
      <w:pPr>
        <w:pStyle w:val="ListParagraph"/>
        <w:spacing w:after="0" w:line="276" w:lineRule="auto"/>
        <w:rPr>
          <w:rFonts w:cs="Arial"/>
        </w:rPr>
      </w:pPr>
    </w:p>
    <w:p w14:paraId="0F752E78" w14:textId="77777777" w:rsidR="00C21312" w:rsidRDefault="00C21312" w:rsidP="00C21312">
      <w:pPr>
        <w:pStyle w:val="ListParagraph"/>
        <w:numPr>
          <w:ilvl w:val="0"/>
          <w:numId w:val="73"/>
        </w:numPr>
        <w:spacing w:after="0" w:line="276" w:lineRule="auto"/>
        <w:rPr>
          <w:rFonts w:cs="Arial"/>
        </w:rPr>
      </w:pPr>
      <w:r w:rsidRPr="00AD2B11">
        <w:rPr>
          <w:rFonts w:cs="Arial"/>
        </w:rPr>
        <w:t>It is not clear if CVD health check programmes have health benefits to people that attend them, with mixed results on their clinical benefits including diagnosis of CVD risk factors, treatment of CVD risk factors, diagnosis of CVD and mortality.</w:t>
      </w:r>
    </w:p>
    <w:p w14:paraId="1D847E19" w14:textId="77777777" w:rsidR="00C21312" w:rsidRDefault="00C21312" w:rsidP="00C21312">
      <w:pPr>
        <w:pStyle w:val="ListParagraph"/>
        <w:spacing w:after="0" w:line="276" w:lineRule="auto"/>
        <w:rPr>
          <w:rFonts w:cs="Arial"/>
        </w:rPr>
      </w:pPr>
    </w:p>
    <w:p w14:paraId="7EE64A03" w14:textId="77777777" w:rsidR="00C21312" w:rsidRDefault="00C21312" w:rsidP="00C21312">
      <w:pPr>
        <w:pStyle w:val="ListParagraph"/>
        <w:numPr>
          <w:ilvl w:val="0"/>
          <w:numId w:val="73"/>
        </w:numPr>
        <w:spacing w:after="0" w:line="276" w:lineRule="auto"/>
        <w:rPr>
          <w:rFonts w:cs="Arial"/>
        </w:rPr>
      </w:pPr>
      <w:r w:rsidRPr="00AD2B11">
        <w:rPr>
          <w:rFonts w:cs="Arial"/>
        </w:rPr>
        <w:t xml:space="preserve"> It is also unclear if they have a positive health economic impact, although it is likely that programmes that target higher risk or more deprived groups are more cost-effective. However, they still may not be cost-effective when considering the opportunity cost of running a CVD screening programme at the expense of other medical or social care activities.</w:t>
      </w:r>
    </w:p>
    <w:p w14:paraId="63B2597C" w14:textId="77777777" w:rsidR="00C21312" w:rsidRDefault="00C21312" w:rsidP="00C21312">
      <w:pPr>
        <w:pStyle w:val="ListParagraph"/>
        <w:spacing w:after="0" w:line="276" w:lineRule="auto"/>
        <w:rPr>
          <w:rFonts w:cs="Arial"/>
        </w:rPr>
      </w:pPr>
    </w:p>
    <w:p w14:paraId="4C1FE8C0" w14:textId="77777777" w:rsidR="00C21312" w:rsidRPr="008207B3" w:rsidRDefault="00C21312" w:rsidP="00C21312">
      <w:pPr>
        <w:pStyle w:val="ListParagraph"/>
        <w:numPr>
          <w:ilvl w:val="0"/>
          <w:numId w:val="73"/>
        </w:numPr>
        <w:spacing w:after="0" w:line="276" w:lineRule="auto"/>
        <w:rPr>
          <w:rFonts w:cs="Arial"/>
        </w:rPr>
      </w:pPr>
      <w:r w:rsidRPr="00AD2B11">
        <w:rPr>
          <w:rFonts w:cs="Arial"/>
        </w:rPr>
        <w:t xml:space="preserve"> </w:t>
      </w:r>
      <w:r w:rsidRPr="008207B3">
        <w:rPr>
          <w:rFonts w:cs="Arial"/>
        </w:rPr>
        <w:t xml:space="preserve">The </w:t>
      </w:r>
      <w:r>
        <w:rPr>
          <w:rFonts w:cs="Arial"/>
        </w:rPr>
        <w:t>literature</w:t>
      </w:r>
      <w:r w:rsidRPr="008207B3">
        <w:rPr>
          <w:rFonts w:cs="Arial"/>
        </w:rPr>
        <w:t xml:space="preserve"> review did not find any evidence on the effect of CVD health check programmes on health inequalities.</w:t>
      </w:r>
    </w:p>
    <w:p w14:paraId="7F30ED81" w14:textId="77777777" w:rsidR="00C21312" w:rsidRPr="00AD2B11" w:rsidRDefault="00C21312" w:rsidP="00C21312">
      <w:pPr>
        <w:pStyle w:val="ListParagraph"/>
        <w:spacing w:after="0" w:line="276" w:lineRule="auto"/>
        <w:rPr>
          <w:rFonts w:cs="Arial"/>
        </w:rPr>
      </w:pPr>
    </w:p>
    <w:p w14:paraId="13147350" w14:textId="77777777" w:rsidR="00C21312" w:rsidRDefault="00C21312" w:rsidP="00C21312">
      <w:pPr>
        <w:pStyle w:val="ListParagraph"/>
        <w:numPr>
          <w:ilvl w:val="0"/>
          <w:numId w:val="73"/>
        </w:numPr>
        <w:spacing w:after="0" w:line="276" w:lineRule="auto"/>
        <w:rPr>
          <w:rFonts w:cs="Arial"/>
        </w:rPr>
      </w:pPr>
      <w:r w:rsidRPr="00AD2B11">
        <w:rPr>
          <w:rFonts w:cs="Arial"/>
        </w:rPr>
        <w:t>There is also mixed evidence around an optimum model for CVD screening programme, including the eligible population, location, clinical and lifestyle follow-up.</w:t>
      </w:r>
    </w:p>
    <w:p w14:paraId="12988ADF" w14:textId="77777777" w:rsidR="00C21312" w:rsidRDefault="00C21312" w:rsidP="00C21312">
      <w:pPr>
        <w:pStyle w:val="ListParagraph"/>
        <w:spacing w:after="0" w:line="276" w:lineRule="auto"/>
        <w:rPr>
          <w:rFonts w:cs="Arial"/>
        </w:rPr>
      </w:pPr>
    </w:p>
    <w:p w14:paraId="01145971" w14:textId="77777777" w:rsidR="00C21312" w:rsidRDefault="00C21312" w:rsidP="00C21312">
      <w:pPr>
        <w:pStyle w:val="ListParagraph"/>
        <w:numPr>
          <w:ilvl w:val="0"/>
          <w:numId w:val="73"/>
        </w:numPr>
        <w:spacing w:after="0" w:line="276" w:lineRule="auto"/>
        <w:rPr>
          <w:rFonts w:cs="Arial"/>
        </w:rPr>
      </w:pPr>
      <w:r w:rsidRPr="00AD2B11">
        <w:rPr>
          <w:rFonts w:cs="Arial"/>
        </w:rPr>
        <w:t xml:space="preserve"> There is debate around the eligibility criteria, with some studies stating that screening programmes should not solely target older people as age is not a modifiable risk factor, with others demonstrating that programmes with a higher age threshold, or which have eligibility criteria to include people with pre-existing conditions such as hypertension, have the greatest population health gains due to increased identification and treatment of risk factors and clinical conditions.</w:t>
      </w:r>
    </w:p>
    <w:p w14:paraId="04B80205" w14:textId="77777777" w:rsidR="00C21312" w:rsidRPr="00AD2B11" w:rsidRDefault="00C21312" w:rsidP="00C21312">
      <w:pPr>
        <w:pStyle w:val="ListParagraph"/>
        <w:spacing w:after="0" w:line="276" w:lineRule="auto"/>
        <w:rPr>
          <w:rFonts w:cs="Arial"/>
        </w:rPr>
      </w:pPr>
    </w:p>
    <w:p w14:paraId="2232359D" w14:textId="77777777" w:rsidR="00C21312" w:rsidRDefault="00C21312" w:rsidP="00C21312">
      <w:pPr>
        <w:pStyle w:val="ListParagraph"/>
        <w:numPr>
          <w:ilvl w:val="0"/>
          <w:numId w:val="73"/>
        </w:numPr>
        <w:spacing w:after="0" w:line="276" w:lineRule="auto"/>
        <w:rPr>
          <w:rFonts w:cs="Arial"/>
        </w:rPr>
      </w:pPr>
      <w:r w:rsidRPr="00AD2B11">
        <w:rPr>
          <w:rFonts w:cs="Arial"/>
        </w:rPr>
        <w:t xml:space="preserve">Studies into clinical and lifestyle follow up highlight the need for consistent follow-up after a CVD health check in order to improve the health impacts of CVD health check programme. </w:t>
      </w:r>
      <w:r w:rsidRPr="00AD2B11">
        <w:rPr>
          <w:rFonts w:cs="Arial"/>
        </w:rPr>
        <w:lastRenderedPageBreak/>
        <w:t xml:space="preserve">This includes medical follow up of clinical risk factors to start medication as appropriate, and consistent and adequately funded lifestyle management programmes. However, even with appropriate clinical and lifestyle follow-up there is no conclusive evidence on the population health benefits and economic impact of CVD health check programmes. </w:t>
      </w:r>
    </w:p>
    <w:p w14:paraId="7B3F850E" w14:textId="77777777" w:rsidR="00C21312" w:rsidRDefault="00C21312" w:rsidP="00C21312">
      <w:pPr>
        <w:pStyle w:val="ListParagraph"/>
        <w:spacing w:after="0" w:line="276" w:lineRule="auto"/>
        <w:rPr>
          <w:rFonts w:cs="Arial"/>
        </w:rPr>
      </w:pPr>
    </w:p>
    <w:p w14:paraId="4EE073C4" w14:textId="77777777" w:rsidR="00C21312" w:rsidRPr="00AD2B11" w:rsidRDefault="00C21312" w:rsidP="00C21312">
      <w:pPr>
        <w:pStyle w:val="ListParagraph"/>
        <w:numPr>
          <w:ilvl w:val="0"/>
          <w:numId w:val="73"/>
        </w:numPr>
        <w:spacing w:after="0" w:line="276" w:lineRule="auto"/>
        <w:rPr>
          <w:rFonts w:cs="Arial"/>
        </w:rPr>
      </w:pPr>
      <w:r w:rsidRPr="00AD2B11">
        <w:rPr>
          <w:rFonts w:cs="Arial"/>
        </w:rPr>
        <w:t>Further research is needed into different CVD screening models to assess their health and economic impacts.</w:t>
      </w:r>
    </w:p>
    <w:p w14:paraId="13C60A3C" w14:textId="77777777" w:rsidR="00C21312" w:rsidRPr="00B16808" w:rsidRDefault="00C21312" w:rsidP="00C21312">
      <w:pPr>
        <w:pStyle w:val="ListParagraph"/>
        <w:spacing w:after="0" w:line="276" w:lineRule="auto"/>
        <w:rPr>
          <w:rFonts w:cs="Arial"/>
        </w:rPr>
      </w:pPr>
    </w:p>
    <w:p w14:paraId="2F836615" w14:textId="77777777" w:rsidR="00C21312" w:rsidRDefault="00C21312" w:rsidP="00C21312">
      <w:pPr>
        <w:spacing w:after="0" w:line="276" w:lineRule="auto"/>
        <w:contextualSpacing/>
        <w:rPr>
          <w:rFonts w:cs="Arial"/>
        </w:rPr>
      </w:pPr>
    </w:p>
    <w:p w14:paraId="5EEFF5A4" w14:textId="77777777" w:rsidR="00C21312" w:rsidRDefault="00C21312" w:rsidP="00C21312">
      <w:pPr>
        <w:spacing w:after="0" w:line="276" w:lineRule="auto"/>
        <w:contextualSpacing/>
        <w:rPr>
          <w:rFonts w:cs="Arial"/>
        </w:rPr>
      </w:pPr>
      <w:r>
        <w:rPr>
          <w:rFonts w:cs="Arial"/>
        </w:rPr>
        <w:t>The ICL</w:t>
      </w:r>
      <w:r w:rsidRPr="00C407C4">
        <w:rPr>
          <w:rFonts w:cs="Arial"/>
        </w:rPr>
        <w:t xml:space="preserve"> programme</w:t>
      </w:r>
      <w:r>
        <w:rPr>
          <w:rFonts w:cs="Arial"/>
        </w:rPr>
        <w:t xml:space="preserve"> SAIL Analyses</w:t>
      </w:r>
      <w:r w:rsidRPr="00C407C4">
        <w:rPr>
          <w:rFonts w:cs="Arial"/>
        </w:rPr>
        <w:t xml:space="preserve">: </w:t>
      </w:r>
    </w:p>
    <w:p w14:paraId="36AF6F64" w14:textId="77777777" w:rsidR="00C21312" w:rsidRPr="00C407C4" w:rsidRDefault="00C21312" w:rsidP="00C21312">
      <w:pPr>
        <w:spacing w:after="0" w:line="276" w:lineRule="auto"/>
        <w:ind w:left="360"/>
        <w:contextualSpacing/>
        <w:rPr>
          <w:rFonts w:cs="Arial"/>
        </w:rPr>
      </w:pPr>
    </w:p>
    <w:p w14:paraId="03512EDE" w14:textId="77777777" w:rsidR="00C21312" w:rsidRPr="00C407C4" w:rsidRDefault="00C21312" w:rsidP="00C21312">
      <w:pPr>
        <w:numPr>
          <w:ilvl w:val="0"/>
          <w:numId w:val="73"/>
        </w:numPr>
        <w:spacing w:after="0" w:line="276" w:lineRule="auto"/>
        <w:contextualSpacing/>
        <w:rPr>
          <w:rFonts w:cs="Arial"/>
        </w:rPr>
      </w:pPr>
      <w:r>
        <w:rPr>
          <w:rFonts w:cs="Arial"/>
        </w:rPr>
        <w:t>P</w:t>
      </w:r>
      <w:r w:rsidRPr="00C407C4">
        <w:rPr>
          <w:rFonts w:cs="Arial"/>
        </w:rPr>
        <w:t>rovided a unique experience of using SAIL to evaluate a complex intervention where:</w:t>
      </w:r>
    </w:p>
    <w:p w14:paraId="5C7F9E76" w14:textId="77777777" w:rsidR="00C21312" w:rsidRPr="00C407C4" w:rsidRDefault="00C21312" w:rsidP="00C21312">
      <w:pPr>
        <w:numPr>
          <w:ilvl w:val="1"/>
          <w:numId w:val="52"/>
        </w:numPr>
        <w:spacing w:after="0" w:line="276" w:lineRule="auto"/>
        <w:contextualSpacing/>
        <w:rPr>
          <w:rFonts w:cs="Arial"/>
        </w:rPr>
      </w:pPr>
      <w:r w:rsidRPr="00C407C4">
        <w:rPr>
          <w:rFonts w:cs="Arial"/>
        </w:rPr>
        <w:t>Parallel local monitori</w:t>
      </w:r>
      <w:r>
        <w:rPr>
          <w:rFonts w:cs="Arial"/>
        </w:rPr>
        <w:t>ng of data provided comparison between SAIL and local data.</w:t>
      </w:r>
      <w:r w:rsidRPr="00C407C4">
        <w:rPr>
          <w:rFonts w:cs="Arial"/>
        </w:rPr>
        <w:t xml:space="preserve">             </w:t>
      </w:r>
    </w:p>
    <w:p w14:paraId="26EF0E55" w14:textId="77777777" w:rsidR="00C21312" w:rsidRDefault="00C21312" w:rsidP="00C21312">
      <w:pPr>
        <w:numPr>
          <w:ilvl w:val="1"/>
          <w:numId w:val="52"/>
        </w:numPr>
        <w:spacing w:after="0" w:line="276" w:lineRule="auto"/>
        <w:contextualSpacing/>
        <w:rPr>
          <w:rFonts w:cs="Arial"/>
        </w:rPr>
      </w:pPr>
      <w:r w:rsidRPr="00C407C4">
        <w:rPr>
          <w:rFonts w:cs="Arial"/>
        </w:rPr>
        <w:t>Data governance agreement with practices and data transmission posed challenges</w:t>
      </w:r>
      <w:r>
        <w:rPr>
          <w:rFonts w:cs="Arial"/>
        </w:rPr>
        <w:t>, which were exacerbated by staff being redeployed during the COVID pandemic.</w:t>
      </w:r>
    </w:p>
    <w:p w14:paraId="3C0587DB" w14:textId="77777777" w:rsidR="00C21312" w:rsidRPr="00DA540C" w:rsidRDefault="00C21312" w:rsidP="00C21312">
      <w:pPr>
        <w:pStyle w:val="ListParagraph"/>
        <w:numPr>
          <w:ilvl w:val="1"/>
          <w:numId w:val="52"/>
        </w:numPr>
        <w:rPr>
          <w:rFonts w:cs="Arial"/>
        </w:rPr>
      </w:pPr>
      <w:r>
        <w:rPr>
          <w:rFonts w:cs="Arial"/>
        </w:rPr>
        <w:t xml:space="preserve">The </w:t>
      </w:r>
      <w:r w:rsidRPr="00DA540C">
        <w:rPr>
          <w:rFonts w:cs="Arial"/>
        </w:rPr>
        <w:t xml:space="preserve">operation of the ICL health check programme varied between health boards and developed over time, adding to the complexity of evaluating the programme. </w:t>
      </w:r>
    </w:p>
    <w:p w14:paraId="3B39A025" w14:textId="77777777" w:rsidR="00C21312" w:rsidRPr="00AD2B11" w:rsidRDefault="00C21312" w:rsidP="00C21312">
      <w:pPr>
        <w:pStyle w:val="ListParagraph"/>
        <w:numPr>
          <w:ilvl w:val="1"/>
          <w:numId w:val="52"/>
        </w:numPr>
        <w:rPr>
          <w:rFonts w:cs="Arial"/>
        </w:rPr>
      </w:pPr>
      <w:r w:rsidRPr="00AD2B11">
        <w:rPr>
          <w:rFonts w:cs="Arial"/>
        </w:rPr>
        <w:t>The evaluation was led by the Public Health and Swansea University SAIL team, with input from GPs and the ICL health check teams. This has allowed for greater insight into what is happen</w:t>
      </w:r>
      <w:r>
        <w:rPr>
          <w:rFonts w:cs="Arial"/>
        </w:rPr>
        <w:t>s</w:t>
      </w:r>
      <w:r w:rsidRPr="00AD2B11">
        <w:rPr>
          <w:rFonts w:cs="Arial"/>
        </w:rPr>
        <w:t xml:space="preserve"> during and following</w:t>
      </w:r>
      <w:r>
        <w:rPr>
          <w:rFonts w:cs="Arial"/>
        </w:rPr>
        <w:t xml:space="preserve"> a</w:t>
      </w:r>
      <w:r w:rsidRPr="00AD2B11">
        <w:rPr>
          <w:rFonts w:cs="Arial"/>
        </w:rPr>
        <w:t xml:space="preserve"> health check, and has made for a </w:t>
      </w:r>
      <w:r>
        <w:rPr>
          <w:rFonts w:cs="Arial"/>
        </w:rPr>
        <w:t xml:space="preserve">better informed data extraction and analyses However, it is acknowledged that the SAIL analyses could have further benefited from Clinical Informatics input throughout its duration. </w:t>
      </w:r>
    </w:p>
    <w:p w14:paraId="2CC17F23" w14:textId="77777777" w:rsidR="00C21312" w:rsidRPr="00C407C4" w:rsidRDefault="00C21312" w:rsidP="00C21312">
      <w:pPr>
        <w:spacing w:after="0" w:line="276" w:lineRule="auto"/>
        <w:ind w:left="1440"/>
        <w:contextualSpacing/>
        <w:rPr>
          <w:rFonts w:cs="Arial"/>
        </w:rPr>
      </w:pPr>
    </w:p>
    <w:p w14:paraId="16373770" w14:textId="77777777" w:rsidR="00FA16AB" w:rsidRPr="00FA16AB" w:rsidRDefault="00C21312" w:rsidP="00FA16AB">
      <w:pPr>
        <w:numPr>
          <w:ilvl w:val="0"/>
          <w:numId w:val="73"/>
        </w:numPr>
        <w:spacing w:after="0" w:line="276" w:lineRule="auto"/>
        <w:contextualSpacing/>
        <w:rPr>
          <w:rFonts w:cs="Arial"/>
        </w:rPr>
      </w:pPr>
      <w:r w:rsidRPr="00FA16AB">
        <w:rPr>
          <w:rFonts w:cs="Arial"/>
        </w:rPr>
        <w:t>The ICL programme delivered in excess of 23,000 cardiovascular risk assessments between February 2015 and December 2019.</w:t>
      </w:r>
    </w:p>
    <w:p w14:paraId="5F566F5E" w14:textId="77777777" w:rsidR="00FA16AB" w:rsidRPr="00FA16AB" w:rsidRDefault="00FA16AB" w:rsidP="00FA16AB">
      <w:pPr>
        <w:spacing w:after="0" w:line="276" w:lineRule="auto"/>
        <w:ind w:left="360"/>
        <w:contextualSpacing/>
        <w:rPr>
          <w:rFonts w:cs="Arial"/>
        </w:rPr>
      </w:pPr>
    </w:p>
    <w:p w14:paraId="11FB6562" w14:textId="77777777" w:rsidR="00FA16AB" w:rsidRPr="00FA16AB" w:rsidRDefault="00FA16AB" w:rsidP="00FA16AB">
      <w:pPr>
        <w:numPr>
          <w:ilvl w:val="0"/>
          <w:numId w:val="73"/>
        </w:numPr>
        <w:spacing w:after="0" w:line="276" w:lineRule="auto"/>
        <w:contextualSpacing/>
        <w:rPr>
          <w:rFonts w:cs="Arial"/>
        </w:rPr>
      </w:pPr>
      <w:r w:rsidRPr="00FA16AB">
        <w:rPr>
          <w:rFonts w:cs="Arial"/>
        </w:rPr>
        <w:t>The ICL programme successfully targeted inverse care by rea</w:t>
      </w:r>
      <w:r>
        <w:rPr>
          <w:rFonts w:cs="Arial"/>
        </w:rPr>
        <w:t>ching more deprived populations,</w:t>
      </w:r>
      <w:r w:rsidRPr="00FA16AB">
        <w:rPr>
          <w:rFonts w:cs="Arial"/>
        </w:rPr>
        <w:t xml:space="preserve"> 74.9% patients attending CVRA</w:t>
      </w:r>
      <w:r w:rsidRPr="00FA16AB">
        <w:t xml:space="preserve"> across AB, CT and BRID lived in quintiles 1 (most deprived) and 2 (next most deprived). </w:t>
      </w:r>
    </w:p>
    <w:p w14:paraId="746D1A38" w14:textId="77777777" w:rsidR="00C21312" w:rsidRDefault="00C21312" w:rsidP="00C21312">
      <w:pPr>
        <w:spacing w:after="0" w:line="276" w:lineRule="auto"/>
        <w:ind w:left="720"/>
        <w:contextualSpacing/>
        <w:rPr>
          <w:rFonts w:cs="Arial"/>
        </w:rPr>
      </w:pPr>
    </w:p>
    <w:p w14:paraId="1893CA56" w14:textId="77777777" w:rsidR="00C21312" w:rsidRDefault="00C21312" w:rsidP="00C21312">
      <w:pPr>
        <w:numPr>
          <w:ilvl w:val="0"/>
          <w:numId w:val="73"/>
        </w:numPr>
        <w:spacing w:after="0" w:line="276" w:lineRule="auto"/>
        <w:contextualSpacing/>
        <w:rPr>
          <w:rFonts w:cs="Arial"/>
        </w:rPr>
      </w:pPr>
      <w:r>
        <w:rPr>
          <w:rFonts w:cs="Arial"/>
        </w:rPr>
        <w:t xml:space="preserve">Uptake was statistically significantly higher for people aged 45-54 in AB, which uses community venues with extended opening hours for CVRA, compared to CT which uses GP venues. This indicates that community venues with more flexible appointments may be preferable to people in younger age groups. </w:t>
      </w:r>
    </w:p>
    <w:p w14:paraId="78C5FF9C" w14:textId="77777777" w:rsidR="00C21312" w:rsidRDefault="00C21312" w:rsidP="00C21312">
      <w:pPr>
        <w:spacing w:after="0" w:line="276" w:lineRule="auto"/>
        <w:ind w:left="720"/>
        <w:contextualSpacing/>
        <w:rPr>
          <w:rFonts w:cs="Arial"/>
        </w:rPr>
      </w:pPr>
    </w:p>
    <w:p w14:paraId="5EEBF09E" w14:textId="77777777" w:rsidR="00C21312" w:rsidRDefault="00C21312" w:rsidP="00C21312">
      <w:pPr>
        <w:numPr>
          <w:ilvl w:val="0"/>
          <w:numId w:val="73"/>
        </w:numPr>
        <w:spacing w:after="0" w:line="276" w:lineRule="auto"/>
        <w:contextualSpacing/>
        <w:rPr>
          <w:rFonts w:cs="Arial"/>
        </w:rPr>
      </w:pPr>
      <w:r>
        <w:rPr>
          <w:rFonts w:cs="Arial"/>
        </w:rPr>
        <w:t>O</w:t>
      </w:r>
      <w:r w:rsidRPr="00F51E10">
        <w:rPr>
          <w:rFonts w:cs="Arial"/>
        </w:rPr>
        <w:t xml:space="preserve">ver half the people that attended a </w:t>
      </w:r>
      <w:r>
        <w:rPr>
          <w:rFonts w:cs="Arial"/>
        </w:rPr>
        <w:t>CVRA</w:t>
      </w:r>
      <w:r w:rsidRPr="00F51E10">
        <w:rPr>
          <w:rFonts w:cs="Arial"/>
        </w:rPr>
        <w:t xml:space="preserve"> had increased risk of CVD as measured by their QRISK2 score.</w:t>
      </w:r>
      <w:r>
        <w:rPr>
          <w:rFonts w:cs="Arial"/>
        </w:rPr>
        <w:t xml:space="preserve"> This indicates that the ICL Programme is targeting a higher risk population for CVD risk, and the importance of ensuring that appropriate and up-to-date data is held to accurately assess CVD risk in the population. </w:t>
      </w:r>
    </w:p>
    <w:p w14:paraId="1C7ABB70" w14:textId="77777777" w:rsidR="00C21312" w:rsidRPr="00C407C4" w:rsidRDefault="00C21312" w:rsidP="00C21312">
      <w:pPr>
        <w:spacing w:after="0" w:line="276" w:lineRule="auto"/>
        <w:ind w:left="720"/>
        <w:contextualSpacing/>
        <w:rPr>
          <w:rFonts w:cs="Arial"/>
        </w:rPr>
      </w:pPr>
    </w:p>
    <w:p w14:paraId="2B756997" w14:textId="77777777" w:rsidR="00C21312" w:rsidRDefault="00C21312" w:rsidP="00C21312">
      <w:pPr>
        <w:pStyle w:val="ListParagraph"/>
        <w:numPr>
          <w:ilvl w:val="0"/>
          <w:numId w:val="73"/>
        </w:numPr>
        <w:rPr>
          <w:rFonts w:cs="Arial"/>
        </w:rPr>
      </w:pPr>
      <w:r w:rsidRPr="00715A81">
        <w:rPr>
          <w:rFonts w:cs="Arial"/>
        </w:rPr>
        <w:t xml:space="preserve">The ICL </w:t>
      </w:r>
      <w:r>
        <w:rPr>
          <w:rFonts w:cs="Arial"/>
        </w:rPr>
        <w:t xml:space="preserve">CVRA </w:t>
      </w:r>
      <w:r w:rsidRPr="00715A81">
        <w:rPr>
          <w:rFonts w:cs="Arial"/>
        </w:rPr>
        <w:t xml:space="preserve">identified lifestyle and clinical risk factors and </w:t>
      </w:r>
      <w:r>
        <w:rPr>
          <w:rFonts w:cs="Arial"/>
        </w:rPr>
        <w:t xml:space="preserve">the Health Care Support Worker </w:t>
      </w:r>
      <w:r w:rsidRPr="00715A81">
        <w:rPr>
          <w:rFonts w:cs="Arial"/>
        </w:rPr>
        <w:t>provided lifestyle advice</w:t>
      </w:r>
      <w:r>
        <w:rPr>
          <w:rFonts w:cs="Arial"/>
        </w:rPr>
        <w:t>,</w:t>
      </w:r>
      <w:r w:rsidRPr="00715A81">
        <w:rPr>
          <w:rFonts w:cs="Arial"/>
        </w:rPr>
        <w:t xml:space="preserve"> direct</w:t>
      </w:r>
      <w:r>
        <w:rPr>
          <w:rFonts w:cs="Arial"/>
        </w:rPr>
        <w:t>ing</w:t>
      </w:r>
      <w:r w:rsidRPr="00715A81">
        <w:rPr>
          <w:rFonts w:cs="Arial"/>
        </w:rPr>
        <w:t xml:space="preserve"> patients to further clinical or lifestyle follow-up accordingly. However, the</w:t>
      </w:r>
      <w:r>
        <w:rPr>
          <w:rFonts w:cs="Arial"/>
        </w:rPr>
        <w:t xml:space="preserve"> SAIL analyses highlighted</w:t>
      </w:r>
      <w:r w:rsidRPr="00715A81">
        <w:rPr>
          <w:rFonts w:cs="Arial"/>
        </w:rPr>
        <w:t xml:space="preserve"> inconsistency in the follow-up of </w:t>
      </w:r>
      <w:r w:rsidRPr="00715A81">
        <w:rPr>
          <w:rFonts w:cs="Arial"/>
        </w:rPr>
        <w:lastRenderedPageBreak/>
        <w:t xml:space="preserve">lifestyle and clinical </w:t>
      </w:r>
      <w:r>
        <w:rPr>
          <w:rFonts w:cs="Arial"/>
        </w:rPr>
        <w:t>risk-factors, and the implementation decay of the ICL Programme. T</w:t>
      </w:r>
      <w:r w:rsidRPr="00715A81">
        <w:rPr>
          <w:rFonts w:cs="Arial"/>
        </w:rPr>
        <w:t xml:space="preserve">he majority of people who </w:t>
      </w:r>
      <w:r>
        <w:rPr>
          <w:rFonts w:cs="Arial"/>
        </w:rPr>
        <w:t>were</w:t>
      </w:r>
      <w:r w:rsidRPr="00715A81">
        <w:rPr>
          <w:rFonts w:cs="Arial"/>
        </w:rPr>
        <w:t xml:space="preserve"> identified as having a lifestyle risk factor</w:t>
      </w:r>
      <w:r>
        <w:rPr>
          <w:rFonts w:cs="Arial"/>
        </w:rPr>
        <w:t xml:space="preserve"> as determined by the risk assessment tools used in the CVRA were not documented as being referred to a</w:t>
      </w:r>
      <w:r w:rsidRPr="00715A81">
        <w:rPr>
          <w:rFonts w:cs="Arial"/>
        </w:rPr>
        <w:t xml:space="preserve"> lifestyle service</w:t>
      </w:r>
      <w:r>
        <w:rPr>
          <w:rFonts w:cs="Arial"/>
        </w:rPr>
        <w:t xml:space="preserve"> at the time of the CVRA</w:t>
      </w:r>
      <w:r w:rsidRPr="00715A81">
        <w:rPr>
          <w:rFonts w:cs="Arial"/>
        </w:rPr>
        <w:t xml:space="preserve">. There could be many reasons </w:t>
      </w:r>
      <w:r>
        <w:rPr>
          <w:rFonts w:cs="Arial"/>
        </w:rPr>
        <w:t>for this:</w:t>
      </w:r>
    </w:p>
    <w:p w14:paraId="52609EA5" w14:textId="77777777" w:rsidR="00C21312" w:rsidRDefault="00C21312" w:rsidP="00C21312">
      <w:pPr>
        <w:pStyle w:val="ListParagraph"/>
        <w:numPr>
          <w:ilvl w:val="0"/>
          <w:numId w:val="66"/>
        </w:numPr>
        <w:rPr>
          <w:rFonts w:cs="Arial"/>
        </w:rPr>
      </w:pPr>
      <w:r w:rsidRPr="00715A81">
        <w:rPr>
          <w:rFonts w:cs="Arial"/>
        </w:rPr>
        <w:t xml:space="preserve"> the</w:t>
      </w:r>
      <w:r>
        <w:rPr>
          <w:rFonts w:cs="Arial"/>
        </w:rPr>
        <w:t xml:space="preserve"> risk factor or referral</w:t>
      </w:r>
      <w:r w:rsidRPr="00715A81">
        <w:rPr>
          <w:rFonts w:cs="Arial"/>
        </w:rPr>
        <w:t xml:space="preserve"> not being appropriately recorded during the CVRA</w:t>
      </w:r>
    </w:p>
    <w:p w14:paraId="5FB30325" w14:textId="77777777" w:rsidR="00C21312" w:rsidRDefault="00C21312" w:rsidP="00C21312">
      <w:pPr>
        <w:pStyle w:val="ListParagraph"/>
        <w:numPr>
          <w:ilvl w:val="0"/>
          <w:numId w:val="66"/>
        </w:numPr>
        <w:rPr>
          <w:rFonts w:cs="Arial"/>
        </w:rPr>
      </w:pPr>
      <w:r w:rsidRPr="00715A81">
        <w:rPr>
          <w:rFonts w:cs="Arial"/>
        </w:rPr>
        <w:t xml:space="preserve">the person declining referral to the lifestyle service. </w:t>
      </w:r>
    </w:p>
    <w:p w14:paraId="718C8F29" w14:textId="77777777" w:rsidR="00C21312" w:rsidRPr="004E2965" w:rsidRDefault="00C21312" w:rsidP="00C21312">
      <w:pPr>
        <w:pStyle w:val="ListParagraph"/>
        <w:numPr>
          <w:ilvl w:val="0"/>
          <w:numId w:val="66"/>
        </w:numPr>
        <w:rPr>
          <w:rFonts w:cs="Arial"/>
        </w:rPr>
      </w:pPr>
      <w:r w:rsidRPr="004E2965">
        <w:rPr>
          <w:rFonts w:cs="Arial"/>
        </w:rPr>
        <w:t>the person not being eligible for lifestyle services (i.e. not meeting referral criteria)</w:t>
      </w:r>
      <w:r>
        <w:rPr>
          <w:rFonts w:cs="Arial"/>
        </w:rPr>
        <w:t xml:space="preserve">. </w:t>
      </w:r>
      <w:r w:rsidRPr="004E2965">
        <w:rPr>
          <w:rFonts w:cs="Arial"/>
        </w:rPr>
        <w:t xml:space="preserve">Also there could be inadequate lifestyle support provision available, which was found to be the case for weight management </w:t>
      </w:r>
      <w:r>
        <w:rPr>
          <w:rFonts w:cs="Arial"/>
        </w:rPr>
        <w:t xml:space="preserve">support during the study period. </w:t>
      </w:r>
    </w:p>
    <w:p w14:paraId="385D073D" w14:textId="77777777" w:rsidR="00C21312" w:rsidRDefault="00C21312" w:rsidP="00C21312">
      <w:pPr>
        <w:spacing w:after="0" w:line="276" w:lineRule="auto"/>
        <w:ind w:left="720"/>
        <w:contextualSpacing/>
        <w:rPr>
          <w:rFonts w:cs="Arial"/>
        </w:rPr>
      </w:pPr>
    </w:p>
    <w:p w14:paraId="63EB8600" w14:textId="77777777" w:rsidR="00C21312" w:rsidRPr="00C407C4" w:rsidRDefault="00C21312" w:rsidP="00C21312">
      <w:pPr>
        <w:numPr>
          <w:ilvl w:val="0"/>
          <w:numId w:val="73"/>
        </w:numPr>
        <w:spacing w:after="0" w:line="276" w:lineRule="auto"/>
        <w:contextualSpacing/>
        <w:rPr>
          <w:rFonts w:cs="Arial"/>
        </w:rPr>
      </w:pPr>
      <w:r w:rsidRPr="00C407C4">
        <w:rPr>
          <w:rFonts w:cs="Arial"/>
        </w:rPr>
        <w:t>At this current time, we are not able to capture the results /risk modification outcomes from lifestyle referrals and activity</w:t>
      </w:r>
      <w:r>
        <w:rPr>
          <w:rFonts w:cs="Arial"/>
        </w:rPr>
        <w:t xml:space="preserve"> in SAIL</w:t>
      </w:r>
      <w:r w:rsidRPr="00C407C4">
        <w:rPr>
          <w:rFonts w:cs="Arial"/>
        </w:rPr>
        <w:t xml:space="preserve"> including;</w:t>
      </w:r>
    </w:p>
    <w:p w14:paraId="5D809BD8" w14:textId="77777777" w:rsidR="00C21312" w:rsidRPr="00C407C4" w:rsidRDefault="00C21312" w:rsidP="00C21312">
      <w:pPr>
        <w:numPr>
          <w:ilvl w:val="0"/>
          <w:numId w:val="67"/>
        </w:numPr>
        <w:spacing w:after="0" w:line="276" w:lineRule="auto"/>
        <w:contextualSpacing/>
        <w:rPr>
          <w:rFonts w:cs="Arial"/>
        </w:rPr>
      </w:pPr>
      <w:r w:rsidRPr="00C407C4">
        <w:rPr>
          <w:rFonts w:cs="Arial"/>
        </w:rPr>
        <w:t>Weight loss following referral to and participation in a weight management programme</w:t>
      </w:r>
    </w:p>
    <w:p w14:paraId="29E79240" w14:textId="77777777" w:rsidR="00C21312" w:rsidRPr="00C407C4" w:rsidRDefault="00C21312" w:rsidP="00C21312">
      <w:pPr>
        <w:numPr>
          <w:ilvl w:val="0"/>
          <w:numId w:val="67"/>
        </w:numPr>
        <w:spacing w:after="0" w:line="276" w:lineRule="auto"/>
        <w:contextualSpacing/>
        <w:rPr>
          <w:rFonts w:cs="Arial"/>
        </w:rPr>
      </w:pPr>
      <w:r w:rsidRPr="00C407C4">
        <w:rPr>
          <w:rFonts w:cs="Arial"/>
        </w:rPr>
        <w:t xml:space="preserve">Number of people who have quit smoking following referral to </w:t>
      </w:r>
      <w:r w:rsidRPr="00C407C4">
        <w:rPr>
          <w:rFonts w:cs="Arial"/>
          <w:i/>
        </w:rPr>
        <w:t>Help Me Quit</w:t>
      </w:r>
      <w:r w:rsidRPr="00C407C4">
        <w:rPr>
          <w:rFonts w:cs="Arial"/>
        </w:rPr>
        <w:t xml:space="preserve"> or other programmes including Community Pharmacy and self-help</w:t>
      </w:r>
    </w:p>
    <w:p w14:paraId="33E2607E" w14:textId="77777777" w:rsidR="00C21312" w:rsidRPr="00C407C4" w:rsidRDefault="00C21312" w:rsidP="00C21312">
      <w:pPr>
        <w:numPr>
          <w:ilvl w:val="0"/>
          <w:numId w:val="67"/>
        </w:numPr>
        <w:spacing w:after="0" w:line="276" w:lineRule="auto"/>
        <w:contextualSpacing/>
        <w:rPr>
          <w:rFonts w:cs="Arial"/>
        </w:rPr>
      </w:pPr>
      <w:r w:rsidRPr="00DA540C">
        <w:rPr>
          <w:rFonts w:cs="Arial"/>
        </w:rPr>
        <w:t>Whilst data from the NERS database was ab</w:t>
      </w:r>
      <w:r>
        <w:rPr>
          <w:rFonts w:cs="Arial"/>
        </w:rPr>
        <w:t>le to report engagement with</w:t>
      </w:r>
      <w:r w:rsidRPr="00DA540C">
        <w:rPr>
          <w:rFonts w:cs="Arial"/>
        </w:rPr>
        <w:t xml:space="preserve"> and completion </w:t>
      </w:r>
      <w:r>
        <w:rPr>
          <w:rFonts w:cs="Arial"/>
        </w:rPr>
        <w:t>of NERS programme we were not able to capture i</w:t>
      </w:r>
      <w:r w:rsidRPr="00C407C4">
        <w:rPr>
          <w:rFonts w:cs="Arial"/>
        </w:rPr>
        <w:t>ncreased physical activity/weight loss following referral and participation in the NERS programme or other local programme.</w:t>
      </w:r>
    </w:p>
    <w:p w14:paraId="0E9C80F1" w14:textId="77777777" w:rsidR="00C21312" w:rsidRDefault="00C21312" w:rsidP="00C21312">
      <w:pPr>
        <w:spacing w:after="0" w:line="276" w:lineRule="auto"/>
        <w:ind w:left="720"/>
        <w:contextualSpacing/>
        <w:rPr>
          <w:rFonts w:cs="Arial"/>
        </w:rPr>
      </w:pPr>
      <w:r w:rsidRPr="00DA540C">
        <w:rPr>
          <w:rFonts w:cs="Arial"/>
        </w:rPr>
        <w:t>The data linkage to these data sources held by PHW were hampered by governance issues which could not be resolved in the necessary timeframe for data analysis.</w:t>
      </w:r>
    </w:p>
    <w:p w14:paraId="250B55C0" w14:textId="77777777" w:rsidR="00C21312" w:rsidRPr="00C12FA9" w:rsidRDefault="00C21312" w:rsidP="00C21312">
      <w:pPr>
        <w:spacing w:after="0" w:line="276" w:lineRule="auto"/>
        <w:ind w:left="720"/>
        <w:contextualSpacing/>
        <w:rPr>
          <w:rFonts w:cs="Arial"/>
        </w:rPr>
      </w:pPr>
    </w:p>
    <w:p w14:paraId="3EE56311" w14:textId="77777777" w:rsidR="00C21312" w:rsidRPr="0036590B" w:rsidRDefault="00C21312" w:rsidP="00C21312">
      <w:pPr>
        <w:pStyle w:val="ListParagraph"/>
        <w:numPr>
          <w:ilvl w:val="0"/>
          <w:numId w:val="73"/>
        </w:numPr>
        <w:spacing w:after="0" w:line="276" w:lineRule="auto"/>
        <w:rPr>
          <w:rFonts w:cs="Arial"/>
        </w:rPr>
      </w:pPr>
      <w:r w:rsidRPr="0036590B">
        <w:rPr>
          <w:rFonts w:cs="Arial"/>
        </w:rPr>
        <w:t>Ultimately the evaluation did not have</w:t>
      </w:r>
      <w:r>
        <w:rPr>
          <w:rFonts w:cs="Arial"/>
        </w:rPr>
        <w:t xml:space="preserve"> sufficient</w:t>
      </w:r>
      <w:r w:rsidRPr="0036590B">
        <w:rPr>
          <w:rFonts w:cs="Arial"/>
        </w:rPr>
        <w:t xml:space="preserve"> longitudinal data to demonstrate whether the ICL programme successfully modified risk or impacted health inequalities that arise from CVD mortality</w:t>
      </w:r>
      <w:r>
        <w:rPr>
          <w:rFonts w:cs="Arial"/>
        </w:rPr>
        <w:t xml:space="preserve"> at a population level</w:t>
      </w:r>
      <w:r w:rsidRPr="0036590B">
        <w:rPr>
          <w:rFonts w:cs="Arial"/>
        </w:rPr>
        <w:t>.</w:t>
      </w:r>
      <w:r w:rsidRPr="0036590B">
        <w:t xml:space="preserve"> </w:t>
      </w:r>
      <w:r>
        <w:t>There is a case for the continuation of the ICL programme with extended evaluation.</w:t>
      </w:r>
      <w:r>
        <w:rPr>
          <w:rFonts w:cs="Arial"/>
        </w:rPr>
        <w:t xml:space="preserve"> Longitudinal</w:t>
      </w:r>
      <w:r w:rsidRPr="0036590B">
        <w:rPr>
          <w:rFonts w:cs="Arial"/>
        </w:rPr>
        <w:t xml:space="preserve"> outcome data at individual patient and population level would be required to be examined using SAIL</w:t>
      </w:r>
      <w:r>
        <w:rPr>
          <w:rFonts w:cs="Arial"/>
        </w:rPr>
        <w:t xml:space="preserve"> and routinely published data</w:t>
      </w:r>
      <w:r w:rsidRPr="0036590B">
        <w:rPr>
          <w:rFonts w:cs="Arial"/>
        </w:rPr>
        <w:t xml:space="preserve"> to establish whether the programme has successfully modified risk of CVD and led to reduced CVD (and all cause) morbidity and mortality</w:t>
      </w:r>
      <w:r>
        <w:rPr>
          <w:rFonts w:cs="Arial"/>
        </w:rPr>
        <w:t>.</w:t>
      </w:r>
    </w:p>
    <w:p w14:paraId="0116657C" w14:textId="77777777" w:rsidR="00C21312" w:rsidRPr="00C407C4" w:rsidRDefault="00C21312" w:rsidP="00C21312">
      <w:pPr>
        <w:spacing w:after="0" w:line="276" w:lineRule="auto"/>
        <w:ind w:left="720"/>
        <w:contextualSpacing/>
        <w:rPr>
          <w:rFonts w:cs="Arial"/>
        </w:rPr>
      </w:pPr>
    </w:p>
    <w:p w14:paraId="53400583" w14:textId="77777777" w:rsidR="00C21312" w:rsidRDefault="00C21312" w:rsidP="00B34008">
      <w:pPr>
        <w:spacing w:after="0" w:line="276" w:lineRule="auto"/>
      </w:pPr>
    </w:p>
    <w:p w14:paraId="5A2046A9" w14:textId="77777777" w:rsidR="00402046" w:rsidRPr="00C407C4" w:rsidRDefault="00402046" w:rsidP="00B34008">
      <w:pPr>
        <w:spacing w:after="0" w:line="276" w:lineRule="auto"/>
        <w:ind w:left="360"/>
      </w:pPr>
    </w:p>
    <w:p w14:paraId="23439F0F" w14:textId="77777777" w:rsidR="006704F2" w:rsidRPr="00C407C4" w:rsidRDefault="006704F2" w:rsidP="00B34008">
      <w:pPr>
        <w:pStyle w:val="ListParagraph"/>
        <w:spacing w:after="0" w:line="276" w:lineRule="auto"/>
      </w:pPr>
    </w:p>
    <w:p w14:paraId="7439B7DF" w14:textId="77777777" w:rsidR="006704F2" w:rsidRPr="00C407C4" w:rsidRDefault="006704F2" w:rsidP="00B34008">
      <w:pPr>
        <w:pStyle w:val="ListParagraph"/>
        <w:spacing w:after="0" w:line="276" w:lineRule="auto"/>
      </w:pPr>
    </w:p>
    <w:p w14:paraId="654FD368" w14:textId="77777777" w:rsidR="00402046" w:rsidRDefault="00402046" w:rsidP="002F0CBF">
      <w:pPr>
        <w:pStyle w:val="ListParagraph"/>
        <w:spacing w:after="0" w:line="276" w:lineRule="auto"/>
      </w:pPr>
    </w:p>
    <w:p w14:paraId="426E1E1D" w14:textId="77777777" w:rsidR="005F6566" w:rsidRPr="00C407C4" w:rsidRDefault="005F6566" w:rsidP="002F0CBF">
      <w:pPr>
        <w:spacing w:after="0" w:line="276" w:lineRule="auto"/>
        <w:ind w:left="360"/>
        <w:jc w:val="both"/>
      </w:pPr>
    </w:p>
    <w:p w14:paraId="15861681" w14:textId="77777777" w:rsidR="00D47715" w:rsidRPr="00C407C4" w:rsidRDefault="00D47715" w:rsidP="002F0CBF">
      <w:pPr>
        <w:spacing w:after="0" w:line="276" w:lineRule="auto"/>
        <w:ind w:left="1080"/>
      </w:pPr>
    </w:p>
    <w:p w14:paraId="541A0FC7" w14:textId="77777777" w:rsidR="004C3656" w:rsidRPr="00C407C4" w:rsidRDefault="004C3656" w:rsidP="002F0CBF">
      <w:pPr>
        <w:spacing w:after="0" w:line="276" w:lineRule="auto"/>
      </w:pPr>
      <w:r w:rsidRPr="00C407C4">
        <w:br w:type="page"/>
      </w:r>
    </w:p>
    <w:p w14:paraId="06DC38FC" w14:textId="77777777" w:rsidR="001570EE" w:rsidRDefault="001570EE" w:rsidP="00CB2C17">
      <w:pPr>
        <w:pStyle w:val="Heading1"/>
      </w:pPr>
      <w:bookmarkStart w:id="24" w:name="_Toc107320079"/>
      <w:r w:rsidRPr="00C407C4">
        <w:lastRenderedPageBreak/>
        <w:t>Chapter</w:t>
      </w:r>
      <w:r w:rsidR="00D84EC7" w:rsidRPr="00C407C4">
        <w:t xml:space="preserve"> </w:t>
      </w:r>
      <w:r w:rsidRPr="00C407C4">
        <w:t>7:</w:t>
      </w:r>
      <w:r w:rsidR="00D84EC7" w:rsidRPr="00C407C4">
        <w:t xml:space="preserve"> </w:t>
      </w:r>
      <w:r w:rsidR="00382660">
        <w:t>Conclusions</w:t>
      </w:r>
      <w:bookmarkEnd w:id="24"/>
    </w:p>
    <w:p w14:paraId="4982E068" w14:textId="77777777" w:rsidR="00A77BA1" w:rsidRPr="00287E80" w:rsidRDefault="00A77BA1" w:rsidP="006722CA">
      <w:pPr>
        <w:jc w:val="both"/>
        <w:rPr>
          <w:rFonts w:asciiTheme="majorHAnsi" w:hAnsiTheme="majorHAnsi"/>
          <w:color w:val="2E74B5" w:themeColor="accent1" w:themeShade="BF"/>
          <w:sz w:val="26"/>
          <w:szCs w:val="26"/>
        </w:rPr>
      </w:pPr>
      <w:r w:rsidRPr="00287E80">
        <w:rPr>
          <w:rFonts w:asciiTheme="majorHAnsi" w:hAnsiTheme="majorHAnsi"/>
          <w:color w:val="2E74B5" w:themeColor="accent1" w:themeShade="BF"/>
          <w:sz w:val="26"/>
          <w:szCs w:val="26"/>
        </w:rPr>
        <w:t>Addressing previous recommendations</w:t>
      </w:r>
    </w:p>
    <w:p w14:paraId="3CE7CCD9" w14:textId="77777777" w:rsidR="00341941" w:rsidRPr="00C407C4" w:rsidRDefault="00D63258" w:rsidP="00287E80">
      <w:pPr>
        <w:spacing w:line="276" w:lineRule="auto"/>
        <w:jc w:val="both"/>
        <w:rPr>
          <w:rFonts w:cstheme="minorHAnsi"/>
        </w:rPr>
      </w:pPr>
      <w:r w:rsidRPr="00C407C4">
        <w:rPr>
          <w:rFonts w:cstheme="minorHAnsi"/>
        </w:rPr>
        <w:t>The</w:t>
      </w:r>
      <w:r w:rsidR="00D84EC7" w:rsidRPr="00C407C4">
        <w:rPr>
          <w:rFonts w:cstheme="minorHAnsi"/>
        </w:rPr>
        <w:t xml:space="preserve"> </w:t>
      </w:r>
      <w:r w:rsidR="00341941" w:rsidRPr="00C407C4">
        <w:rPr>
          <w:rFonts w:cstheme="minorHAnsi"/>
        </w:rPr>
        <w:t xml:space="preserve">previous (2019) programme update report found that: </w:t>
      </w:r>
    </w:p>
    <w:p w14:paraId="23AA7D38" w14:textId="77777777" w:rsidR="00341941" w:rsidRPr="00C407C4" w:rsidRDefault="00341941" w:rsidP="00287E80">
      <w:pPr>
        <w:spacing w:line="276" w:lineRule="auto"/>
        <w:jc w:val="both"/>
      </w:pPr>
      <w:r w:rsidRPr="00C407C4">
        <w:rPr>
          <w:rFonts w:cstheme="minorHAnsi"/>
        </w:rPr>
        <w:t>“</w:t>
      </w:r>
      <w:r w:rsidRPr="00C407C4">
        <w:rPr>
          <w:rFonts w:cstheme="minorHAnsi"/>
          <w:i/>
        </w:rPr>
        <w:t>valuable learning has been gained from undertaking th</w:t>
      </w:r>
      <w:r w:rsidR="006A6DAC" w:rsidRPr="00C407C4">
        <w:rPr>
          <w:rFonts w:cstheme="minorHAnsi"/>
          <w:i/>
        </w:rPr>
        <w:t>e</w:t>
      </w:r>
      <w:r w:rsidRPr="00C407C4">
        <w:rPr>
          <w:rFonts w:cstheme="minorHAnsi"/>
          <w:i/>
        </w:rPr>
        <w:t xml:space="preserve"> programme to date. It has demonstrated an ability to reach more deprived populations, in an effort to mitigate the effects of poverty on health and close the inequality gap. Despite good uptake and promising early outputs, there is more work to be done to encourage wider population engagement with this programme. In addition, greater focus is needed on the availability and sustainability of support services as well as refining the method of evaluating the impact of this approach over time.</w:t>
      </w:r>
      <w:r w:rsidRPr="00C407C4">
        <w:t xml:space="preserve">” </w:t>
      </w:r>
    </w:p>
    <w:p w14:paraId="5E92A5C2" w14:textId="77777777" w:rsidR="006A6DAC" w:rsidRPr="00C407C4" w:rsidRDefault="00341941" w:rsidP="00287E80">
      <w:pPr>
        <w:spacing w:line="276" w:lineRule="auto"/>
        <w:jc w:val="both"/>
      </w:pPr>
      <w:r w:rsidRPr="00C407C4">
        <w:t xml:space="preserve">It made three recommendations that have been </w:t>
      </w:r>
      <w:r w:rsidR="006A6DAC" w:rsidRPr="00C407C4">
        <w:t xml:space="preserve">the focus of the programme and which are </w:t>
      </w:r>
      <w:r w:rsidRPr="00C407C4">
        <w:t xml:space="preserve">addressed in this report. </w:t>
      </w:r>
    </w:p>
    <w:p w14:paraId="3AEDEA34" w14:textId="77777777" w:rsidR="00341941" w:rsidRPr="00C407C4" w:rsidRDefault="00F7516D" w:rsidP="00287E80">
      <w:pPr>
        <w:spacing w:line="276" w:lineRule="auto"/>
        <w:jc w:val="both"/>
        <w:rPr>
          <w:rFonts w:cstheme="minorHAnsi"/>
          <w:b/>
        </w:rPr>
      </w:pPr>
      <w:r w:rsidRPr="00C407C4">
        <w:rPr>
          <w:rFonts w:cstheme="minorHAnsi"/>
          <w:b/>
        </w:rPr>
        <w:t>Establish a n</w:t>
      </w:r>
      <w:r w:rsidR="006A6DAC" w:rsidRPr="00C407C4">
        <w:rPr>
          <w:rFonts w:cstheme="minorHAnsi"/>
          <w:b/>
        </w:rPr>
        <w:t>ext phase of national Inverse Care Law Programme in Wales</w:t>
      </w:r>
      <w:r w:rsidR="006A6DAC" w:rsidRPr="00C407C4">
        <w:rPr>
          <w:rFonts w:cstheme="minorHAnsi"/>
        </w:rPr>
        <w:t xml:space="preserve"> </w:t>
      </w:r>
      <w:r w:rsidRPr="00C407C4">
        <w:rPr>
          <w:rFonts w:cstheme="minorHAnsi"/>
        </w:rPr>
        <w:t>(</w:t>
      </w:r>
      <w:r w:rsidR="00341941" w:rsidRPr="00C407C4">
        <w:rPr>
          <w:rFonts w:cstheme="minorHAnsi"/>
          <w:b/>
        </w:rPr>
        <w:t>Recommendation</w:t>
      </w:r>
      <w:r w:rsidR="00A77BA1">
        <w:rPr>
          <w:rFonts w:cstheme="minorHAnsi"/>
          <w:b/>
        </w:rPr>
        <w:t xml:space="preserve"> </w:t>
      </w:r>
      <w:r w:rsidR="00341941" w:rsidRPr="00C407C4">
        <w:rPr>
          <w:rFonts w:cstheme="minorHAnsi"/>
          <w:b/>
        </w:rPr>
        <w:t>1</w:t>
      </w:r>
      <w:r w:rsidRPr="00C407C4">
        <w:rPr>
          <w:rFonts w:cstheme="minorHAnsi"/>
          <w:b/>
        </w:rPr>
        <w:t>)</w:t>
      </w:r>
      <w:r w:rsidR="00341941" w:rsidRPr="00C407C4">
        <w:rPr>
          <w:rFonts w:cstheme="minorHAnsi"/>
          <w:b/>
        </w:rPr>
        <w:t>:</w:t>
      </w:r>
    </w:p>
    <w:p w14:paraId="543EA7DA" w14:textId="77777777" w:rsidR="00F7516D" w:rsidRPr="00C407C4" w:rsidRDefault="00F7516D" w:rsidP="00287E80">
      <w:pPr>
        <w:spacing w:line="276" w:lineRule="auto"/>
        <w:jc w:val="both"/>
        <w:rPr>
          <w:rFonts w:cstheme="minorHAnsi"/>
        </w:rPr>
      </w:pPr>
      <w:r w:rsidRPr="00C407C4">
        <w:rPr>
          <w:rFonts w:cstheme="minorHAnsi"/>
        </w:rPr>
        <w:t>Progress on this has been adversely affected by the redeployment of programme teams to support</w:t>
      </w:r>
      <w:r w:rsidR="006704F2" w:rsidRPr="00C407C4">
        <w:rPr>
          <w:rFonts w:cstheme="minorHAnsi"/>
        </w:rPr>
        <w:t xml:space="preserve"> </w:t>
      </w:r>
      <w:r w:rsidRPr="00C407C4">
        <w:rPr>
          <w:rFonts w:cstheme="minorHAnsi"/>
        </w:rPr>
        <w:t>the COVID-19 pandemic response. However, t</w:t>
      </w:r>
      <w:r w:rsidR="006A6DAC" w:rsidRPr="00C407C4">
        <w:rPr>
          <w:rFonts w:cstheme="minorHAnsi"/>
        </w:rPr>
        <w:t xml:space="preserve">he evidence presented in this report drawn from a review of published literature on health checks and analyses of </w:t>
      </w:r>
      <w:r w:rsidRPr="00C407C4">
        <w:rPr>
          <w:rFonts w:cstheme="minorHAnsi"/>
        </w:rPr>
        <w:t xml:space="preserve">programme data in the </w:t>
      </w:r>
      <w:r w:rsidR="006A6DAC" w:rsidRPr="00C407C4">
        <w:rPr>
          <w:rFonts w:cstheme="minorHAnsi"/>
        </w:rPr>
        <w:t>SAIL data</w:t>
      </w:r>
      <w:r w:rsidRPr="00C407C4">
        <w:rPr>
          <w:rFonts w:cstheme="minorHAnsi"/>
        </w:rPr>
        <w:t>bank</w:t>
      </w:r>
      <w:r w:rsidR="006A6DAC" w:rsidRPr="00C407C4">
        <w:rPr>
          <w:rFonts w:cstheme="minorHAnsi"/>
        </w:rPr>
        <w:t xml:space="preserve"> were presented to a panel of primary care and public health experts who </w:t>
      </w:r>
      <w:r w:rsidR="00287433">
        <w:rPr>
          <w:rFonts w:cstheme="minorHAnsi"/>
        </w:rPr>
        <w:t xml:space="preserve">subsequently made </w:t>
      </w:r>
      <w:r w:rsidR="006A6DAC" w:rsidRPr="00C407C4">
        <w:rPr>
          <w:rFonts w:cstheme="minorHAnsi"/>
        </w:rPr>
        <w:t>recommendations</w:t>
      </w:r>
      <w:r w:rsidRPr="00C407C4">
        <w:rPr>
          <w:rFonts w:cstheme="minorHAnsi"/>
        </w:rPr>
        <w:t xml:space="preserve"> for CTM and Wales</w:t>
      </w:r>
      <w:r w:rsidR="00C21312">
        <w:rPr>
          <w:rFonts w:cstheme="minorHAnsi"/>
        </w:rPr>
        <w:t>.</w:t>
      </w:r>
    </w:p>
    <w:p w14:paraId="02BA43AB" w14:textId="77777777" w:rsidR="00921BA8" w:rsidRDefault="00341941" w:rsidP="00287E80">
      <w:pPr>
        <w:spacing w:line="276" w:lineRule="auto"/>
        <w:jc w:val="both"/>
        <w:rPr>
          <w:rFonts w:cs="Arial"/>
        </w:rPr>
      </w:pPr>
      <w:r w:rsidRPr="00C407C4">
        <w:rPr>
          <w:rFonts w:cstheme="minorHAnsi"/>
          <w:b/>
        </w:rPr>
        <w:t>Explore the challenges posed by the evaluation of the programme with particular focus on addressing the weaknesses in the data architecture underpinning the programme</w:t>
      </w:r>
      <w:r w:rsidR="00F7516D" w:rsidRPr="00C407C4">
        <w:rPr>
          <w:rFonts w:cstheme="minorHAnsi"/>
          <w:b/>
        </w:rPr>
        <w:t xml:space="preserve"> (Recommendation 2):</w:t>
      </w:r>
      <w:r w:rsidR="00F7516D" w:rsidRPr="00C407C4">
        <w:rPr>
          <w:rFonts w:cs="Arial"/>
        </w:rPr>
        <w:t xml:space="preserve"> </w:t>
      </w:r>
    </w:p>
    <w:p w14:paraId="3EC2B90F" w14:textId="77777777" w:rsidR="00341941" w:rsidRPr="00C407C4" w:rsidRDefault="00F7516D" w:rsidP="00287E80">
      <w:pPr>
        <w:spacing w:line="276" w:lineRule="auto"/>
        <w:jc w:val="both"/>
        <w:rPr>
          <w:rFonts w:cstheme="minorHAnsi"/>
        </w:rPr>
      </w:pPr>
      <w:r w:rsidRPr="00C407C4">
        <w:rPr>
          <w:rFonts w:cstheme="minorHAnsi"/>
        </w:rPr>
        <w:t xml:space="preserve">A SAIL evaluation project management group was established to better understand data flows and </w:t>
      </w:r>
      <w:r w:rsidR="009D0083" w:rsidRPr="00C407C4">
        <w:rPr>
          <w:rFonts w:cstheme="minorHAnsi"/>
        </w:rPr>
        <w:t xml:space="preserve">rewrite the SAIL </w:t>
      </w:r>
      <w:r w:rsidR="002A1628" w:rsidRPr="00C407C4">
        <w:rPr>
          <w:rFonts w:cstheme="minorHAnsi"/>
        </w:rPr>
        <w:t>evaluation protocol. This provided more robust data for evaluation.</w:t>
      </w:r>
      <w:r w:rsidR="00C21312">
        <w:rPr>
          <w:rFonts w:cstheme="minorHAnsi"/>
        </w:rPr>
        <w:t xml:space="preserve"> </w:t>
      </w:r>
      <w:r w:rsidR="00A77BA1">
        <w:rPr>
          <w:rFonts w:cstheme="minorHAnsi"/>
        </w:rPr>
        <w:t>There were also reflections on the possibility</w:t>
      </w:r>
      <w:r w:rsidR="00123A63">
        <w:rPr>
          <w:rFonts w:cstheme="minorHAnsi"/>
        </w:rPr>
        <w:t xml:space="preserve"> of using</w:t>
      </w:r>
      <w:r w:rsidR="00382660">
        <w:rPr>
          <w:rFonts w:cstheme="minorHAnsi"/>
        </w:rPr>
        <w:t xml:space="preserve"> programme</w:t>
      </w:r>
      <w:r w:rsidR="00123A63">
        <w:rPr>
          <w:rFonts w:cstheme="minorHAnsi"/>
        </w:rPr>
        <w:t xml:space="preserve"> </w:t>
      </w:r>
      <w:r w:rsidR="00384E45">
        <w:rPr>
          <w:rFonts w:cstheme="minorHAnsi"/>
        </w:rPr>
        <w:t>software for formative evaluation and local monitoring of</w:t>
      </w:r>
      <w:r w:rsidR="00123A63">
        <w:rPr>
          <w:rFonts w:cstheme="minorHAnsi"/>
        </w:rPr>
        <w:t xml:space="preserve"> the ICL Programme moving forward. </w:t>
      </w:r>
    </w:p>
    <w:p w14:paraId="4F42484C" w14:textId="77777777" w:rsidR="00921BA8" w:rsidRDefault="002A1628" w:rsidP="00287E80">
      <w:pPr>
        <w:spacing w:line="276" w:lineRule="auto"/>
        <w:jc w:val="both"/>
        <w:rPr>
          <w:rFonts w:cs="Arial"/>
          <w:b/>
        </w:rPr>
      </w:pPr>
      <w:r w:rsidRPr="00C407C4">
        <w:rPr>
          <w:rFonts w:cs="Arial"/>
          <w:b/>
        </w:rPr>
        <w:t>O</w:t>
      </w:r>
      <w:r w:rsidR="00341941" w:rsidRPr="00C407C4">
        <w:rPr>
          <w:rFonts w:cs="Arial"/>
          <w:b/>
        </w:rPr>
        <w:t>pportunities for health economic evaluation of the programme and longitudinal research drawing on the strength of the SAIL database</w:t>
      </w:r>
      <w:r w:rsidR="00921BA8">
        <w:rPr>
          <w:rFonts w:cs="Arial"/>
          <w:b/>
        </w:rPr>
        <w:t xml:space="preserve"> (Recommendation 3):</w:t>
      </w:r>
    </w:p>
    <w:p w14:paraId="3CDC5FE7" w14:textId="77777777" w:rsidR="00341941" w:rsidRDefault="00921BA8" w:rsidP="00287E80">
      <w:pPr>
        <w:spacing w:line="276" w:lineRule="auto"/>
        <w:jc w:val="both"/>
        <w:rPr>
          <w:rFonts w:cs="Arial"/>
        </w:rPr>
      </w:pPr>
      <w:r w:rsidRPr="00921BA8">
        <w:rPr>
          <w:rFonts w:cs="Arial"/>
        </w:rPr>
        <w:t>The</w:t>
      </w:r>
      <w:r w:rsidR="00816570">
        <w:rPr>
          <w:rFonts w:cs="Arial"/>
        </w:rPr>
        <w:t xml:space="preserve"> opportunities </w:t>
      </w:r>
      <w:r w:rsidR="002A1628" w:rsidRPr="00C407C4">
        <w:rPr>
          <w:rFonts w:cs="Arial"/>
        </w:rPr>
        <w:t>were ex</w:t>
      </w:r>
      <w:r w:rsidR="00715A81">
        <w:rPr>
          <w:rFonts w:cs="Arial"/>
        </w:rPr>
        <w:t xml:space="preserve">plored and paused </w:t>
      </w:r>
      <w:r w:rsidR="00816570">
        <w:rPr>
          <w:rFonts w:cs="Arial"/>
        </w:rPr>
        <w:t xml:space="preserve">until outcome data was validated.  </w:t>
      </w:r>
    </w:p>
    <w:p w14:paraId="6D580804" w14:textId="77777777" w:rsidR="00715A81" w:rsidRDefault="00715A81" w:rsidP="00287E80">
      <w:pPr>
        <w:spacing w:line="276" w:lineRule="auto"/>
        <w:jc w:val="both"/>
        <w:rPr>
          <w:rFonts w:cs="Arial"/>
        </w:rPr>
      </w:pPr>
    </w:p>
    <w:p w14:paraId="65387F41" w14:textId="77777777" w:rsidR="00715A81" w:rsidRDefault="00715A81" w:rsidP="00287E80">
      <w:pPr>
        <w:spacing w:line="276" w:lineRule="auto"/>
        <w:jc w:val="both"/>
        <w:rPr>
          <w:rFonts w:cs="Arial"/>
        </w:rPr>
      </w:pPr>
    </w:p>
    <w:p w14:paraId="4376DFEB" w14:textId="77777777" w:rsidR="00715A81" w:rsidRDefault="00715A81" w:rsidP="00287E80">
      <w:pPr>
        <w:spacing w:line="276" w:lineRule="auto"/>
        <w:jc w:val="both"/>
      </w:pPr>
    </w:p>
    <w:p w14:paraId="42790526" w14:textId="77777777" w:rsidR="00C21312" w:rsidRDefault="00C21312" w:rsidP="00287E80">
      <w:pPr>
        <w:spacing w:line="276" w:lineRule="auto"/>
        <w:jc w:val="both"/>
      </w:pPr>
    </w:p>
    <w:p w14:paraId="37C76749" w14:textId="77777777" w:rsidR="00816570" w:rsidRDefault="00816570" w:rsidP="00287E80">
      <w:pPr>
        <w:spacing w:line="276" w:lineRule="auto"/>
        <w:jc w:val="both"/>
      </w:pPr>
    </w:p>
    <w:p w14:paraId="77D2253F" w14:textId="77777777" w:rsidR="00C21312" w:rsidRDefault="00C21312" w:rsidP="00287E80">
      <w:pPr>
        <w:spacing w:line="276" w:lineRule="auto"/>
        <w:jc w:val="both"/>
      </w:pPr>
    </w:p>
    <w:p w14:paraId="53EBD7E6" w14:textId="77777777" w:rsidR="00C21312" w:rsidRPr="006704F2" w:rsidRDefault="00C21312" w:rsidP="00287E80">
      <w:pPr>
        <w:spacing w:line="276" w:lineRule="auto"/>
        <w:jc w:val="both"/>
      </w:pPr>
    </w:p>
    <w:p w14:paraId="19C66FB1" w14:textId="77777777" w:rsidR="00382660" w:rsidRPr="00040A09" w:rsidRDefault="00382660" w:rsidP="00040A09">
      <w:pPr>
        <w:rPr>
          <w:rFonts w:asciiTheme="majorHAnsi" w:hAnsiTheme="majorHAnsi"/>
          <w:color w:val="5B9BD5" w:themeColor="accent1"/>
          <w:sz w:val="26"/>
          <w:szCs w:val="26"/>
        </w:rPr>
      </w:pPr>
      <w:bookmarkStart w:id="25" w:name="_Toc107315618"/>
      <w:r w:rsidRPr="00040A09">
        <w:rPr>
          <w:rFonts w:asciiTheme="majorHAnsi" w:hAnsiTheme="majorHAnsi"/>
          <w:color w:val="5B9BD5" w:themeColor="accent1"/>
          <w:sz w:val="26"/>
          <w:szCs w:val="26"/>
        </w:rPr>
        <w:t>Health Inequalities and Programme design</w:t>
      </w:r>
      <w:bookmarkEnd w:id="25"/>
    </w:p>
    <w:p w14:paraId="6CB7AAAC" w14:textId="77777777" w:rsidR="00382660" w:rsidRPr="002A3B64" w:rsidRDefault="00382660" w:rsidP="00382660">
      <w:pPr>
        <w:spacing w:after="0" w:line="276" w:lineRule="auto"/>
        <w:jc w:val="both"/>
        <w:rPr>
          <w:b/>
        </w:rPr>
      </w:pPr>
    </w:p>
    <w:p w14:paraId="5D1B6C5D" w14:textId="77777777" w:rsidR="00382660" w:rsidRPr="002A3B64" w:rsidRDefault="00382660" w:rsidP="00382660">
      <w:pPr>
        <w:numPr>
          <w:ilvl w:val="0"/>
          <w:numId w:val="76"/>
        </w:numPr>
        <w:spacing w:after="0" w:line="276" w:lineRule="auto"/>
        <w:contextualSpacing/>
        <w:jc w:val="both"/>
      </w:pPr>
      <w:r w:rsidRPr="002A3B64">
        <w:t xml:space="preserve">All Lifestyle and clinical intervention programmes should consider their impact on health inequalities. </w:t>
      </w:r>
    </w:p>
    <w:p w14:paraId="00190A93" w14:textId="77777777" w:rsidR="00382660" w:rsidRPr="002A3B64" w:rsidRDefault="00382660" w:rsidP="00382660">
      <w:pPr>
        <w:numPr>
          <w:ilvl w:val="0"/>
          <w:numId w:val="76"/>
        </w:numPr>
        <w:spacing w:after="0" w:line="276" w:lineRule="auto"/>
        <w:contextualSpacing/>
        <w:jc w:val="both"/>
      </w:pPr>
      <w:r w:rsidRPr="002A3B64">
        <w:t xml:space="preserve">In designing and developing an equitable intervention delivery model this would include consideration of: </w:t>
      </w:r>
    </w:p>
    <w:p w14:paraId="5BB75443" w14:textId="77777777" w:rsidR="00382660" w:rsidRPr="002A3B64" w:rsidRDefault="00382660" w:rsidP="00382660">
      <w:pPr>
        <w:numPr>
          <w:ilvl w:val="1"/>
          <w:numId w:val="76"/>
        </w:numPr>
        <w:spacing w:after="0" w:line="276" w:lineRule="auto"/>
        <w:contextualSpacing/>
        <w:jc w:val="both"/>
      </w:pPr>
      <w:r w:rsidRPr="002A3B64">
        <w:t>Targeting the intervention to those with greater need rather than universal offer;</w:t>
      </w:r>
    </w:p>
    <w:p w14:paraId="23286449" w14:textId="77777777" w:rsidR="00382660" w:rsidRPr="002A3B64" w:rsidRDefault="00382660" w:rsidP="00382660">
      <w:pPr>
        <w:numPr>
          <w:ilvl w:val="1"/>
          <w:numId w:val="76"/>
        </w:numPr>
        <w:spacing w:after="0" w:line="276" w:lineRule="auto"/>
        <w:contextualSpacing/>
        <w:jc w:val="both"/>
        <w:rPr>
          <w:b/>
        </w:rPr>
      </w:pPr>
      <w:r w:rsidRPr="002A3B64">
        <w:t xml:space="preserve">Making the intervention more accessible to the target groups by addressing barriers to uptake e.g. by offering flexible appointments in suitable venues that enable extended hours of operation, identifying and meeting specific needs of local populations </w:t>
      </w:r>
    </w:p>
    <w:p w14:paraId="5F9C12BE" w14:textId="77777777" w:rsidR="00382660" w:rsidRPr="002A3B64" w:rsidRDefault="00382660" w:rsidP="00382660">
      <w:pPr>
        <w:spacing w:after="0" w:line="276" w:lineRule="auto"/>
        <w:ind w:left="1440"/>
        <w:contextualSpacing/>
        <w:jc w:val="both"/>
      </w:pPr>
    </w:p>
    <w:p w14:paraId="0187F525" w14:textId="77777777" w:rsidR="00382660" w:rsidRPr="002A3B64" w:rsidRDefault="00382660" w:rsidP="00382660">
      <w:pPr>
        <w:numPr>
          <w:ilvl w:val="0"/>
          <w:numId w:val="76"/>
        </w:numPr>
        <w:spacing w:after="0" w:line="276" w:lineRule="auto"/>
        <w:contextualSpacing/>
        <w:jc w:val="both"/>
        <w:rPr>
          <w:b/>
        </w:rPr>
      </w:pPr>
      <w:r w:rsidRPr="002A3B64">
        <w:t xml:space="preserve">The CVRA in its current form provides a tested case-finding model for a range of cardiovascular conditions and their risk factors. There should be a full exploration of how the CVRA model developed in the ICL programme could provide an integrated and co-ordinated approach to case-finding for programmes targeting diabetes prevention (AWDPP) and stroke prevention (through identification and management of atrial fibrillation and hypertension).  </w:t>
      </w:r>
    </w:p>
    <w:p w14:paraId="57D4320E" w14:textId="77777777" w:rsidR="00382660" w:rsidRPr="002A3B64" w:rsidRDefault="00382660" w:rsidP="00382660">
      <w:pPr>
        <w:numPr>
          <w:ilvl w:val="0"/>
          <w:numId w:val="76"/>
        </w:numPr>
        <w:spacing w:after="0" w:line="276" w:lineRule="auto"/>
        <w:contextualSpacing/>
        <w:jc w:val="both"/>
        <w:rPr>
          <w:b/>
        </w:rPr>
      </w:pPr>
      <w:r w:rsidRPr="002A3B64">
        <w:t xml:space="preserve">The application of the model could be extended to a wider basket of chronic conditions and their risk factors. This warrants further exploration. </w:t>
      </w:r>
    </w:p>
    <w:p w14:paraId="029123F9" w14:textId="77777777" w:rsidR="00382660" w:rsidRPr="002A3B64" w:rsidRDefault="00382660" w:rsidP="00382660">
      <w:pPr>
        <w:numPr>
          <w:ilvl w:val="0"/>
          <w:numId w:val="76"/>
        </w:numPr>
        <w:spacing w:after="0" w:line="276" w:lineRule="auto"/>
        <w:contextualSpacing/>
        <w:jc w:val="both"/>
      </w:pPr>
      <w:r w:rsidRPr="002A3B64">
        <w:t xml:space="preserve">Where programmes continue to use the CVRA model or similar case-finding approach, the learning should be captured and shared. </w:t>
      </w:r>
    </w:p>
    <w:p w14:paraId="151DC114" w14:textId="77777777" w:rsidR="00382660" w:rsidRPr="002A3B64" w:rsidRDefault="00382660" w:rsidP="00382660">
      <w:pPr>
        <w:numPr>
          <w:ilvl w:val="0"/>
          <w:numId w:val="76"/>
        </w:numPr>
        <w:spacing w:after="0" w:line="276" w:lineRule="auto"/>
        <w:contextualSpacing/>
        <w:jc w:val="both"/>
      </w:pPr>
      <w:r w:rsidRPr="002A3B64">
        <w:t>When designing lifestyle and clinical interventions, attention should be given to the availability of services to support the identified needs of individuals</w:t>
      </w:r>
    </w:p>
    <w:p w14:paraId="3184E9E5" w14:textId="77777777" w:rsidR="00382660" w:rsidRPr="002A3B64" w:rsidRDefault="00382660" w:rsidP="00382660">
      <w:pPr>
        <w:spacing w:after="0" w:line="276" w:lineRule="auto"/>
        <w:ind w:left="720"/>
        <w:contextualSpacing/>
        <w:jc w:val="both"/>
      </w:pPr>
    </w:p>
    <w:p w14:paraId="530DC790" w14:textId="77777777" w:rsidR="00382660" w:rsidRPr="00040A09" w:rsidRDefault="00382660" w:rsidP="00040A09">
      <w:pPr>
        <w:rPr>
          <w:rFonts w:asciiTheme="majorHAnsi" w:hAnsiTheme="majorHAnsi"/>
          <w:color w:val="5B9BD5" w:themeColor="accent1"/>
          <w:sz w:val="26"/>
          <w:szCs w:val="26"/>
        </w:rPr>
      </w:pPr>
      <w:bookmarkStart w:id="26" w:name="_Toc107315619"/>
      <w:r w:rsidRPr="00040A09">
        <w:rPr>
          <w:rFonts w:asciiTheme="majorHAnsi" w:hAnsiTheme="majorHAnsi"/>
          <w:color w:val="5B9BD5" w:themeColor="accent1"/>
          <w:sz w:val="26"/>
          <w:szCs w:val="26"/>
        </w:rPr>
        <w:t>Cardiovascular Risk Assessment</w:t>
      </w:r>
      <w:bookmarkEnd w:id="26"/>
    </w:p>
    <w:p w14:paraId="52ADC331" w14:textId="77777777" w:rsidR="00382660" w:rsidRPr="002A3B64" w:rsidRDefault="00382660" w:rsidP="00382660">
      <w:pPr>
        <w:numPr>
          <w:ilvl w:val="0"/>
          <w:numId w:val="76"/>
        </w:numPr>
        <w:spacing w:after="0" w:line="276" w:lineRule="auto"/>
        <w:contextualSpacing/>
        <w:jc w:val="both"/>
      </w:pPr>
      <w:r w:rsidRPr="002A3B64">
        <w:t>To deliver the CVRA model as a method of case finding, at scale across Wales, due regard should be given to the learning from this programme and ongoing best evidence from other models. This must include the following system considerations:</w:t>
      </w:r>
    </w:p>
    <w:p w14:paraId="6F260D82" w14:textId="77777777" w:rsidR="00382660" w:rsidRPr="002A3B64" w:rsidRDefault="00382660" w:rsidP="00382660">
      <w:pPr>
        <w:numPr>
          <w:ilvl w:val="1"/>
          <w:numId w:val="76"/>
        </w:numPr>
        <w:spacing w:after="0" w:line="276" w:lineRule="auto"/>
        <w:contextualSpacing/>
        <w:jc w:val="both"/>
      </w:pPr>
      <w:r w:rsidRPr="002A3B64">
        <w:t xml:space="preserve">Availability of lifestyle and clinical support for individuals identified with cardiovascular risk at CVRA. Essential to undertake early mapping of the available lifestyle risk modification services post CVRA and address any critical gaps in provision, particularly weight management  </w:t>
      </w:r>
    </w:p>
    <w:p w14:paraId="21E124D9" w14:textId="77777777" w:rsidR="00382660" w:rsidRPr="002A3B64" w:rsidRDefault="00382660" w:rsidP="00382660">
      <w:pPr>
        <w:numPr>
          <w:ilvl w:val="1"/>
          <w:numId w:val="76"/>
        </w:numPr>
        <w:spacing w:after="0" w:line="276" w:lineRule="auto"/>
        <w:contextualSpacing/>
        <w:jc w:val="both"/>
      </w:pPr>
      <w:r w:rsidRPr="002A3B64">
        <w:t xml:space="preserve">Clear pathways for accessing non-medical support and connecting to communities through social prescribing </w:t>
      </w:r>
    </w:p>
    <w:p w14:paraId="554F4C9B" w14:textId="77777777" w:rsidR="00382660" w:rsidRPr="002A3B64" w:rsidRDefault="00382660" w:rsidP="00382660">
      <w:pPr>
        <w:numPr>
          <w:ilvl w:val="1"/>
          <w:numId w:val="76"/>
        </w:numPr>
        <w:spacing w:after="0" w:line="276" w:lineRule="auto"/>
        <w:contextualSpacing/>
        <w:jc w:val="both"/>
      </w:pPr>
      <w:r w:rsidRPr="002A3B64">
        <w:t>A comprehensive financial framework to support the delivery of the programme in various settings including primary care</w:t>
      </w:r>
    </w:p>
    <w:p w14:paraId="5E3AC3DA" w14:textId="77777777" w:rsidR="00382660" w:rsidRPr="002A3B64" w:rsidRDefault="00382660" w:rsidP="00382660">
      <w:pPr>
        <w:numPr>
          <w:ilvl w:val="1"/>
          <w:numId w:val="76"/>
        </w:numPr>
        <w:spacing w:after="0" w:line="276" w:lineRule="auto"/>
        <w:contextualSpacing/>
        <w:jc w:val="both"/>
      </w:pPr>
      <w:r w:rsidRPr="002A3B64">
        <w:t xml:space="preserve">Design, functionality and availability of CVRA Software that can interact fully/ be integrated with the patient record held in Primary Care Clinical Systems </w:t>
      </w:r>
    </w:p>
    <w:p w14:paraId="0F787178" w14:textId="77777777" w:rsidR="00382660" w:rsidRPr="002A3B64" w:rsidRDefault="00382660" w:rsidP="00382660">
      <w:pPr>
        <w:numPr>
          <w:ilvl w:val="1"/>
          <w:numId w:val="76"/>
        </w:numPr>
        <w:spacing w:after="0" w:line="276" w:lineRule="auto"/>
        <w:contextualSpacing/>
        <w:jc w:val="both"/>
      </w:pPr>
      <w:r w:rsidRPr="002A3B64">
        <w:t>Training of HCSW staff</w:t>
      </w:r>
    </w:p>
    <w:p w14:paraId="1AA5B1F5" w14:textId="77777777" w:rsidR="00382660" w:rsidRPr="002A3B64" w:rsidRDefault="00382660" w:rsidP="00382660">
      <w:pPr>
        <w:numPr>
          <w:ilvl w:val="1"/>
          <w:numId w:val="76"/>
        </w:numPr>
        <w:spacing w:after="0" w:line="276" w:lineRule="auto"/>
        <w:contextualSpacing/>
        <w:jc w:val="both"/>
      </w:pPr>
      <w:r w:rsidRPr="002A3B64">
        <w:t>Robust monitoring of outcomes and evaluation</w:t>
      </w:r>
    </w:p>
    <w:p w14:paraId="61A8C1AB" w14:textId="77777777" w:rsidR="00382660" w:rsidRPr="002A3B64" w:rsidRDefault="00382660" w:rsidP="00382660">
      <w:pPr>
        <w:numPr>
          <w:ilvl w:val="1"/>
          <w:numId w:val="76"/>
        </w:numPr>
        <w:spacing w:after="0" w:line="276" w:lineRule="auto"/>
        <w:contextualSpacing/>
        <w:jc w:val="both"/>
      </w:pPr>
      <w:r w:rsidRPr="002A3B64">
        <w:t xml:space="preserve">Scope to reflect in the model additional population health challenges post-COVID-19 including capacity in primary care </w:t>
      </w:r>
    </w:p>
    <w:p w14:paraId="221AA9C5" w14:textId="77777777" w:rsidR="00382660" w:rsidRPr="002A3B64" w:rsidRDefault="00382660" w:rsidP="00382660">
      <w:pPr>
        <w:spacing w:after="0" w:line="276" w:lineRule="auto"/>
        <w:ind w:left="1440"/>
        <w:contextualSpacing/>
        <w:jc w:val="both"/>
        <w:rPr>
          <w:b/>
        </w:rPr>
      </w:pPr>
    </w:p>
    <w:p w14:paraId="73EFAC93" w14:textId="77777777" w:rsidR="00040A09" w:rsidRDefault="00040A09" w:rsidP="00040A09">
      <w:pPr>
        <w:rPr>
          <w:rFonts w:asciiTheme="majorHAnsi" w:hAnsiTheme="majorHAnsi"/>
          <w:color w:val="5B9BD5" w:themeColor="accent1"/>
          <w:sz w:val="26"/>
          <w:szCs w:val="26"/>
        </w:rPr>
      </w:pPr>
      <w:bookmarkStart w:id="27" w:name="_Toc107315620"/>
    </w:p>
    <w:p w14:paraId="4CBC8494" w14:textId="77777777" w:rsidR="00382660" w:rsidRPr="00040A09" w:rsidRDefault="00382660" w:rsidP="00040A09">
      <w:pPr>
        <w:rPr>
          <w:rFonts w:asciiTheme="majorHAnsi" w:hAnsiTheme="majorHAnsi"/>
          <w:color w:val="5B9BD5" w:themeColor="accent1"/>
          <w:sz w:val="26"/>
          <w:szCs w:val="26"/>
        </w:rPr>
      </w:pPr>
      <w:r w:rsidRPr="00040A09">
        <w:rPr>
          <w:rFonts w:asciiTheme="majorHAnsi" w:hAnsiTheme="majorHAnsi"/>
          <w:color w:val="5B9BD5" w:themeColor="accent1"/>
          <w:sz w:val="26"/>
          <w:szCs w:val="26"/>
        </w:rPr>
        <w:lastRenderedPageBreak/>
        <w:t>Programme Evaluation</w:t>
      </w:r>
      <w:bookmarkEnd w:id="27"/>
    </w:p>
    <w:p w14:paraId="7737014C" w14:textId="77777777" w:rsidR="00382660" w:rsidRPr="002A3B64" w:rsidRDefault="00382660" w:rsidP="00382660">
      <w:pPr>
        <w:numPr>
          <w:ilvl w:val="0"/>
          <w:numId w:val="77"/>
        </w:numPr>
        <w:spacing w:after="0" w:line="276" w:lineRule="auto"/>
        <w:contextualSpacing/>
        <w:rPr>
          <w:b/>
        </w:rPr>
      </w:pPr>
      <w:r w:rsidRPr="002A3B64">
        <w:t xml:space="preserve">Evaluations of complex interventions should have a clear programme level oversight structure to ensure fidelity to the original plan and allow for consistent communication and feedback loops between teams leading on programme delivery and evaluation </w:t>
      </w:r>
    </w:p>
    <w:p w14:paraId="1439B128" w14:textId="77777777" w:rsidR="00382660" w:rsidRPr="002A3B64" w:rsidRDefault="00382660" w:rsidP="00382660">
      <w:pPr>
        <w:numPr>
          <w:ilvl w:val="0"/>
          <w:numId w:val="77"/>
        </w:numPr>
        <w:spacing w:after="0" w:line="276" w:lineRule="auto"/>
        <w:contextualSpacing/>
      </w:pPr>
      <w:r w:rsidRPr="002A3B64">
        <w:t xml:space="preserve">Plans for programme evaluation should be clearly defined at the outset giving due consideration to the outcomes to be measured, data required and complexity of model. Particular attention must be given to complex interventions, where multiple models are being evaluated or where the model is likely to change over time. </w:t>
      </w:r>
    </w:p>
    <w:p w14:paraId="044DF86B" w14:textId="77777777" w:rsidR="00382660" w:rsidRPr="002A3B64" w:rsidRDefault="00382660" w:rsidP="00382660">
      <w:pPr>
        <w:numPr>
          <w:ilvl w:val="0"/>
          <w:numId w:val="77"/>
        </w:numPr>
        <w:spacing w:after="0" w:line="276" w:lineRule="auto"/>
        <w:contextualSpacing/>
      </w:pPr>
      <w:r w:rsidRPr="002A3B64">
        <w:t xml:space="preserve">There should be robust and consistent engagement with stakeholders to secure their input into the design, delivery, monitoring and evaluation of such programme. </w:t>
      </w:r>
    </w:p>
    <w:p w14:paraId="3E3FCCC8" w14:textId="77777777" w:rsidR="00177050" w:rsidRDefault="00177050" w:rsidP="00287E80">
      <w:pPr>
        <w:spacing w:after="0" w:line="276" w:lineRule="auto"/>
        <w:jc w:val="both"/>
        <w:rPr>
          <w:b/>
        </w:rPr>
      </w:pPr>
    </w:p>
    <w:p w14:paraId="309FD911" w14:textId="77777777" w:rsidR="00C30914" w:rsidRDefault="00C30914" w:rsidP="00C30914">
      <w:pPr>
        <w:pStyle w:val="ListParagraph"/>
      </w:pPr>
    </w:p>
    <w:p w14:paraId="7F5734CB" w14:textId="77777777" w:rsidR="00177050" w:rsidRDefault="00177050" w:rsidP="00177050">
      <w:pPr>
        <w:pStyle w:val="ListParagraph"/>
      </w:pPr>
    </w:p>
    <w:p w14:paraId="4F9144DC" w14:textId="77777777" w:rsidR="00177050" w:rsidRDefault="00177050" w:rsidP="00287E80">
      <w:pPr>
        <w:spacing w:after="0" w:line="276" w:lineRule="auto"/>
        <w:jc w:val="both"/>
        <w:rPr>
          <w:b/>
        </w:rPr>
      </w:pPr>
    </w:p>
    <w:p w14:paraId="130B822B" w14:textId="77777777" w:rsidR="00F41CF0" w:rsidRDefault="00F41CF0" w:rsidP="00287E80">
      <w:pPr>
        <w:spacing w:after="0" w:line="276" w:lineRule="auto"/>
        <w:jc w:val="both"/>
        <w:rPr>
          <w:b/>
        </w:rPr>
      </w:pPr>
    </w:p>
    <w:p w14:paraId="3B8D61B8" w14:textId="77777777" w:rsidR="00F41CF0" w:rsidRDefault="00F41CF0" w:rsidP="00287E80">
      <w:pPr>
        <w:spacing w:after="0" w:line="276" w:lineRule="auto"/>
        <w:jc w:val="both"/>
        <w:rPr>
          <w:b/>
        </w:rPr>
      </w:pPr>
    </w:p>
    <w:p w14:paraId="39EAAF3A" w14:textId="77777777" w:rsidR="00F41CF0" w:rsidRDefault="00F41CF0" w:rsidP="00287E80">
      <w:pPr>
        <w:spacing w:after="0" w:line="276" w:lineRule="auto"/>
        <w:jc w:val="both"/>
        <w:rPr>
          <w:b/>
        </w:rPr>
      </w:pPr>
    </w:p>
    <w:p w14:paraId="7B5126AC" w14:textId="77777777" w:rsidR="00F41CF0" w:rsidRDefault="00F41CF0" w:rsidP="00287E80">
      <w:pPr>
        <w:spacing w:after="0" w:line="276" w:lineRule="auto"/>
        <w:jc w:val="both"/>
        <w:rPr>
          <w:b/>
        </w:rPr>
      </w:pPr>
    </w:p>
    <w:p w14:paraId="7345962F" w14:textId="77777777" w:rsidR="00F41CF0" w:rsidRDefault="00F41CF0" w:rsidP="00287E80">
      <w:pPr>
        <w:spacing w:after="0" w:line="276" w:lineRule="auto"/>
        <w:jc w:val="both"/>
        <w:rPr>
          <w:b/>
        </w:rPr>
      </w:pPr>
    </w:p>
    <w:p w14:paraId="4F9F7319" w14:textId="77777777" w:rsidR="00F41CF0" w:rsidRDefault="00F41CF0" w:rsidP="00287E80">
      <w:pPr>
        <w:spacing w:after="0" w:line="276" w:lineRule="auto"/>
        <w:jc w:val="both"/>
        <w:rPr>
          <w:b/>
        </w:rPr>
      </w:pPr>
    </w:p>
    <w:p w14:paraId="330F60D2" w14:textId="77777777" w:rsidR="00F41CF0" w:rsidRDefault="00F41CF0" w:rsidP="00287E80">
      <w:pPr>
        <w:spacing w:after="0" w:line="276" w:lineRule="auto"/>
        <w:jc w:val="both"/>
        <w:rPr>
          <w:b/>
        </w:rPr>
      </w:pPr>
    </w:p>
    <w:p w14:paraId="700230DA" w14:textId="77777777" w:rsidR="00F41CF0" w:rsidRDefault="00F41CF0" w:rsidP="00287E80">
      <w:pPr>
        <w:spacing w:after="0" w:line="276" w:lineRule="auto"/>
        <w:jc w:val="both"/>
        <w:rPr>
          <w:b/>
        </w:rPr>
      </w:pPr>
    </w:p>
    <w:p w14:paraId="1F190FDC" w14:textId="77777777" w:rsidR="00F41CF0" w:rsidRDefault="00F41CF0" w:rsidP="00287E80">
      <w:pPr>
        <w:spacing w:after="0" w:line="276" w:lineRule="auto"/>
        <w:jc w:val="both"/>
        <w:rPr>
          <w:b/>
        </w:rPr>
      </w:pPr>
    </w:p>
    <w:p w14:paraId="1F823DB8" w14:textId="77777777" w:rsidR="00F41CF0" w:rsidRDefault="00F41CF0" w:rsidP="00287E80">
      <w:pPr>
        <w:spacing w:after="0" w:line="276" w:lineRule="auto"/>
        <w:jc w:val="both"/>
        <w:rPr>
          <w:b/>
        </w:rPr>
      </w:pPr>
    </w:p>
    <w:p w14:paraId="62868AAB" w14:textId="77777777" w:rsidR="00F41CF0" w:rsidRDefault="00F41CF0" w:rsidP="00287E80">
      <w:pPr>
        <w:spacing w:after="0" w:line="276" w:lineRule="auto"/>
        <w:jc w:val="both"/>
        <w:rPr>
          <w:b/>
        </w:rPr>
      </w:pPr>
    </w:p>
    <w:p w14:paraId="5E829F41" w14:textId="77777777" w:rsidR="00F41CF0" w:rsidRDefault="00F41CF0" w:rsidP="00287E80">
      <w:pPr>
        <w:spacing w:after="0" w:line="276" w:lineRule="auto"/>
        <w:jc w:val="both"/>
        <w:rPr>
          <w:b/>
        </w:rPr>
      </w:pPr>
    </w:p>
    <w:p w14:paraId="54247859" w14:textId="77777777" w:rsidR="00F41CF0" w:rsidRDefault="00F41CF0" w:rsidP="00287E80">
      <w:pPr>
        <w:spacing w:after="0" w:line="276" w:lineRule="auto"/>
        <w:jc w:val="both"/>
        <w:rPr>
          <w:b/>
        </w:rPr>
      </w:pPr>
    </w:p>
    <w:p w14:paraId="1629D237" w14:textId="77777777" w:rsidR="00F41CF0" w:rsidRDefault="00F41CF0" w:rsidP="00287E80">
      <w:pPr>
        <w:spacing w:after="0" w:line="276" w:lineRule="auto"/>
        <w:jc w:val="both"/>
        <w:rPr>
          <w:b/>
        </w:rPr>
      </w:pPr>
    </w:p>
    <w:p w14:paraId="5D724053" w14:textId="77777777" w:rsidR="00F41CF0" w:rsidRDefault="00F41CF0" w:rsidP="00287E80">
      <w:pPr>
        <w:spacing w:after="0" w:line="276" w:lineRule="auto"/>
        <w:jc w:val="both"/>
        <w:rPr>
          <w:b/>
        </w:rPr>
      </w:pPr>
    </w:p>
    <w:p w14:paraId="031AA0C6" w14:textId="77777777" w:rsidR="00F41CF0" w:rsidRDefault="00F41CF0" w:rsidP="00287E80">
      <w:pPr>
        <w:spacing w:after="0" w:line="276" w:lineRule="auto"/>
        <w:jc w:val="both"/>
        <w:rPr>
          <w:b/>
        </w:rPr>
      </w:pPr>
    </w:p>
    <w:p w14:paraId="2F967FA2" w14:textId="77777777" w:rsidR="00F41CF0" w:rsidRDefault="00F41CF0" w:rsidP="00287E80">
      <w:pPr>
        <w:spacing w:after="0" w:line="276" w:lineRule="auto"/>
        <w:jc w:val="both"/>
        <w:rPr>
          <w:b/>
        </w:rPr>
      </w:pPr>
    </w:p>
    <w:p w14:paraId="3BAB2A11" w14:textId="77777777" w:rsidR="00F41CF0" w:rsidRDefault="00F41CF0" w:rsidP="00287E80">
      <w:pPr>
        <w:spacing w:after="0" w:line="276" w:lineRule="auto"/>
        <w:jc w:val="both"/>
        <w:rPr>
          <w:b/>
        </w:rPr>
      </w:pPr>
    </w:p>
    <w:p w14:paraId="3079B235" w14:textId="77777777" w:rsidR="00F41CF0" w:rsidRDefault="00F41CF0" w:rsidP="00287E80">
      <w:pPr>
        <w:spacing w:after="0" w:line="276" w:lineRule="auto"/>
        <w:jc w:val="both"/>
        <w:rPr>
          <w:b/>
        </w:rPr>
      </w:pPr>
    </w:p>
    <w:p w14:paraId="47B66189" w14:textId="77777777" w:rsidR="00F41CF0" w:rsidRDefault="00F41CF0" w:rsidP="00287E80">
      <w:pPr>
        <w:spacing w:after="0" w:line="276" w:lineRule="auto"/>
        <w:jc w:val="both"/>
        <w:rPr>
          <w:b/>
        </w:rPr>
      </w:pPr>
    </w:p>
    <w:p w14:paraId="3AC8AD25" w14:textId="77777777" w:rsidR="00F41CF0" w:rsidRDefault="00F41CF0" w:rsidP="00287E80">
      <w:pPr>
        <w:spacing w:after="0" w:line="276" w:lineRule="auto"/>
        <w:jc w:val="both"/>
        <w:rPr>
          <w:b/>
        </w:rPr>
      </w:pPr>
    </w:p>
    <w:p w14:paraId="3FA73F41" w14:textId="77777777" w:rsidR="00F41CF0" w:rsidRDefault="00F41CF0" w:rsidP="00287E80">
      <w:pPr>
        <w:spacing w:after="0" w:line="276" w:lineRule="auto"/>
        <w:jc w:val="both"/>
        <w:rPr>
          <w:b/>
        </w:rPr>
      </w:pPr>
    </w:p>
    <w:p w14:paraId="0E328026" w14:textId="77777777" w:rsidR="00F41CF0" w:rsidRDefault="00F41CF0" w:rsidP="00287E80">
      <w:pPr>
        <w:spacing w:after="0" w:line="276" w:lineRule="auto"/>
        <w:jc w:val="both"/>
        <w:rPr>
          <w:b/>
        </w:rPr>
      </w:pPr>
    </w:p>
    <w:p w14:paraId="426AFBFC" w14:textId="77777777" w:rsidR="00F41CF0" w:rsidRDefault="00F41CF0" w:rsidP="00287E80">
      <w:pPr>
        <w:spacing w:after="0" w:line="276" w:lineRule="auto"/>
        <w:jc w:val="both"/>
        <w:rPr>
          <w:b/>
        </w:rPr>
      </w:pPr>
    </w:p>
    <w:p w14:paraId="1D51C5A5" w14:textId="77777777" w:rsidR="00F41CF0" w:rsidRDefault="00F41CF0" w:rsidP="00287E80">
      <w:pPr>
        <w:spacing w:after="0" w:line="276" w:lineRule="auto"/>
        <w:jc w:val="both"/>
        <w:rPr>
          <w:b/>
        </w:rPr>
      </w:pPr>
    </w:p>
    <w:p w14:paraId="65180F46" w14:textId="77777777" w:rsidR="00F41CF0" w:rsidRDefault="00F41CF0" w:rsidP="00287E80">
      <w:pPr>
        <w:spacing w:after="0" w:line="276" w:lineRule="auto"/>
        <w:jc w:val="both"/>
        <w:rPr>
          <w:b/>
        </w:rPr>
      </w:pPr>
    </w:p>
    <w:p w14:paraId="670EE371" w14:textId="77777777" w:rsidR="00F41CF0" w:rsidRDefault="00F41CF0" w:rsidP="00287E80">
      <w:pPr>
        <w:spacing w:after="0" w:line="276" w:lineRule="auto"/>
        <w:jc w:val="both"/>
        <w:rPr>
          <w:b/>
        </w:rPr>
      </w:pPr>
    </w:p>
    <w:p w14:paraId="41385F49" w14:textId="77777777" w:rsidR="00F41CF0" w:rsidRDefault="00F41CF0" w:rsidP="00287E80">
      <w:pPr>
        <w:spacing w:after="0" w:line="276" w:lineRule="auto"/>
        <w:jc w:val="both"/>
        <w:rPr>
          <w:b/>
        </w:rPr>
      </w:pPr>
    </w:p>
    <w:p w14:paraId="2AAC4950" w14:textId="77777777" w:rsidR="00F41CF0" w:rsidRDefault="00F41CF0" w:rsidP="00287E80">
      <w:pPr>
        <w:spacing w:after="0" w:line="276" w:lineRule="auto"/>
        <w:jc w:val="both"/>
        <w:rPr>
          <w:b/>
        </w:rPr>
      </w:pPr>
    </w:p>
    <w:p w14:paraId="2E855B14" w14:textId="77777777" w:rsidR="00F41CF0" w:rsidRDefault="00F41CF0" w:rsidP="00287E80">
      <w:pPr>
        <w:spacing w:after="0" w:line="276" w:lineRule="auto"/>
        <w:jc w:val="both"/>
        <w:rPr>
          <w:b/>
        </w:rPr>
      </w:pPr>
    </w:p>
    <w:p w14:paraId="4D03E003" w14:textId="77777777" w:rsidR="009F2992" w:rsidRDefault="00177050" w:rsidP="00CB2C17">
      <w:pPr>
        <w:pStyle w:val="Heading1"/>
      </w:pPr>
      <w:bookmarkStart w:id="28" w:name="_Toc107320080"/>
      <w:r>
        <w:lastRenderedPageBreak/>
        <w:t>R</w:t>
      </w:r>
      <w:r w:rsidR="009F2992" w:rsidRPr="009F2992">
        <w:t>eferences</w:t>
      </w:r>
      <w:bookmarkEnd w:id="28"/>
    </w:p>
    <w:p w14:paraId="28B5B373" w14:textId="77777777" w:rsidR="00A02FF0" w:rsidRDefault="00A02FF0" w:rsidP="00A02FF0">
      <w:pPr>
        <w:pStyle w:val="EndnoteText"/>
      </w:pPr>
    </w:p>
    <w:p w14:paraId="5DB20CE1" w14:textId="77777777" w:rsidR="00A02FF0" w:rsidRDefault="00A02FF0" w:rsidP="00A02FF0">
      <w:pPr>
        <w:pStyle w:val="EndnoteText"/>
      </w:pPr>
      <w:r>
        <w:t xml:space="preserve">Alageel and Gulliford. 2019. </w:t>
      </w:r>
      <w:r w:rsidRPr="0072677F">
        <w:t>Health checks and cardiovascular risk factor values over six years’ follow-up: Matched cohort study using electronic health records in England</w:t>
      </w:r>
      <w:r>
        <w:t xml:space="preserve">. </w:t>
      </w:r>
      <w:r w:rsidRPr="0072677F">
        <w:rPr>
          <w:i/>
        </w:rPr>
        <w:t>PLoS Medicine.</w:t>
      </w:r>
      <w:r>
        <w:t xml:space="preserve"> </w:t>
      </w:r>
    </w:p>
    <w:p w14:paraId="12A5063B" w14:textId="77777777" w:rsidR="00A02FF0" w:rsidRDefault="00A02FF0" w:rsidP="00A02FF0">
      <w:pPr>
        <w:pStyle w:val="EndnoteText"/>
      </w:pPr>
    </w:p>
    <w:p w14:paraId="5FECCDE3" w14:textId="77777777" w:rsidR="00A02FF0" w:rsidRDefault="00A02FF0" w:rsidP="00A02FF0">
      <w:pPr>
        <w:pStyle w:val="EndnoteText"/>
      </w:pPr>
      <w:r>
        <w:t xml:space="preserve">Bernstorff et al. 2019. </w:t>
      </w:r>
      <w:r w:rsidRPr="0072677F">
        <w:t>Health checks and cardiovascular risk factor values over six years’ follow-up: Matched cohort study using electronic health records in England</w:t>
      </w:r>
      <w:r>
        <w:t xml:space="preserve">. </w:t>
      </w:r>
      <w:r w:rsidRPr="0072677F">
        <w:rPr>
          <w:i/>
        </w:rPr>
        <w:t>BMJ Open.</w:t>
      </w:r>
      <w:r>
        <w:t xml:space="preserve"> </w:t>
      </w:r>
    </w:p>
    <w:p w14:paraId="1AA3701C" w14:textId="77777777" w:rsidR="00A02FF0" w:rsidRDefault="00A02FF0" w:rsidP="00A02FF0">
      <w:pPr>
        <w:pStyle w:val="EndnoteText"/>
      </w:pPr>
    </w:p>
    <w:p w14:paraId="0B109234" w14:textId="77777777" w:rsidR="00A02FF0" w:rsidRDefault="00A02FF0" w:rsidP="00A02FF0">
      <w:pPr>
        <w:pStyle w:val="EndnoteText"/>
      </w:pPr>
      <w:r>
        <w:t xml:space="preserve">Coghill et al. 2018. </w:t>
      </w:r>
      <w:r w:rsidRPr="00B76631">
        <w:t>NHS health checks: a cross- sectional observational study on equity of uptake and outcomes</w:t>
      </w:r>
      <w:r>
        <w:t xml:space="preserve">. </w:t>
      </w:r>
      <w:r w:rsidRPr="00B76631">
        <w:rPr>
          <w:i/>
        </w:rPr>
        <w:t>BMC Health Services Research.</w:t>
      </w:r>
      <w:r>
        <w:t xml:space="preserve"> </w:t>
      </w:r>
    </w:p>
    <w:p w14:paraId="15C598EE" w14:textId="77777777" w:rsidR="00A02FF0" w:rsidRDefault="00A02FF0" w:rsidP="00A02FF0">
      <w:pPr>
        <w:pStyle w:val="EndnoteText"/>
      </w:pPr>
    </w:p>
    <w:p w14:paraId="5888933D" w14:textId="77777777" w:rsidR="00A02FF0" w:rsidRDefault="00A02FF0" w:rsidP="00A02FF0">
      <w:pPr>
        <w:pStyle w:val="EndnoteText"/>
      </w:pPr>
      <w:r>
        <w:t xml:space="preserve">Collins et al. 2020. </w:t>
      </w:r>
      <w:r w:rsidRPr="00B76631">
        <w:t>Universal or targeted cardiovascular screening? Modelling study using a sector-specific distributional cost effectiveness analysis</w:t>
      </w:r>
      <w:r>
        <w:t xml:space="preserve">. </w:t>
      </w:r>
      <w:r w:rsidRPr="00B76631">
        <w:rPr>
          <w:i/>
        </w:rPr>
        <w:t>Preventative Medicine.</w:t>
      </w:r>
      <w:r>
        <w:t xml:space="preserve"> </w:t>
      </w:r>
    </w:p>
    <w:p w14:paraId="0A856E85" w14:textId="77777777" w:rsidR="00A02FF0" w:rsidRDefault="00A02FF0" w:rsidP="00A02FF0">
      <w:pPr>
        <w:pStyle w:val="EndnoteText"/>
      </w:pPr>
    </w:p>
    <w:p w14:paraId="3BED923F" w14:textId="77777777" w:rsidR="00A02FF0" w:rsidRDefault="00A02FF0" w:rsidP="00A02FF0">
      <w:pPr>
        <w:pStyle w:val="EndnoteText"/>
      </w:pPr>
      <w:r>
        <w:t xml:space="preserve">Epstein et al. 2015. </w:t>
      </w:r>
      <w:r w:rsidRPr="00A91F6D">
        <w:t>Modelling the costs and long-term health benefits of screening the general population for risks of cardiovascular disease: a review of methods used in the literature</w:t>
      </w:r>
      <w:r>
        <w:t xml:space="preserve">. </w:t>
      </w:r>
      <w:r w:rsidRPr="00A02FF0">
        <w:rPr>
          <w:i/>
        </w:rPr>
        <w:t xml:space="preserve">The European Journal of Health Economics. </w:t>
      </w:r>
    </w:p>
    <w:p w14:paraId="241061FD" w14:textId="77777777" w:rsidR="00A02FF0" w:rsidRDefault="00A02FF0" w:rsidP="00A02FF0">
      <w:pPr>
        <w:pStyle w:val="EndnoteText"/>
      </w:pPr>
    </w:p>
    <w:p w14:paraId="238BFE5B" w14:textId="77777777" w:rsidR="00A02FF0" w:rsidRDefault="00A02FF0" w:rsidP="00A02FF0">
      <w:pPr>
        <w:pStyle w:val="EndnoteText"/>
      </w:pPr>
      <w:r>
        <w:t xml:space="preserve">Kennedy et al. 2019. </w:t>
      </w:r>
      <w:r w:rsidRPr="0072677F">
        <w:t>Evaluating the effectiveness of the NHS Health Check programme in South England: a quasi-randomised controlled trial</w:t>
      </w:r>
      <w:r>
        <w:t xml:space="preserve">. </w:t>
      </w:r>
      <w:r w:rsidRPr="0072677F">
        <w:rPr>
          <w:i/>
        </w:rPr>
        <w:t>BMJ Open</w:t>
      </w:r>
      <w:r>
        <w:t xml:space="preserve">. </w:t>
      </w:r>
    </w:p>
    <w:p w14:paraId="4CA99B8F" w14:textId="77777777" w:rsidR="00A02FF0" w:rsidRDefault="00A02FF0" w:rsidP="00A02FF0">
      <w:pPr>
        <w:pStyle w:val="EndnoteText"/>
      </w:pPr>
    </w:p>
    <w:p w14:paraId="21C1A720" w14:textId="77777777" w:rsidR="00A02FF0" w:rsidRDefault="00A02FF0" w:rsidP="00A02FF0">
      <w:pPr>
        <w:pStyle w:val="EndnoteText"/>
        <w:rPr>
          <w:i/>
        </w:rPr>
      </w:pPr>
      <w:r>
        <w:t xml:space="preserve">Krypidemos et al. 2018. </w:t>
      </w:r>
      <w:r w:rsidRPr="00B76631">
        <w:t>Future cost-effectiveness and equity of the NHS Health Check cardiovascular disease prevention programme: Microsimulation modelling using data from Liverpool, UK</w:t>
      </w:r>
      <w:r>
        <w:rPr>
          <w:i/>
        </w:rPr>
        <w:t xml:space="preserve">. PLoS Medicine. </w:t>
      </w:r>
    </w:p>
    <w:p w14:paraId="1D3538DD" w14:textId="77777777" w:rsidR="00427C9A" w:rsidRDefault="00427C9A" w:rsidP="00A02FF0">
      <w:pPr>
        <w:pStyle w:val="EndnoteText"/>
        <w:rPr>
          <w:i/>
        </w:rPr>
      </w:pPr>
    </w:p>
    <w:p w14:paraId="1DD33FA4" w14:textId="77777777" w:rsidR="00427C9A" w:rsidRDefault="00427C9A" w:rsidP="00A02FF0">
      <w:pPr>
        <w:pStyle w:val="EndnoteText"/>
        <w:rPr>
          <w:i/>
        </w:rPr>
      </w:pPr>
      <w:r w:rsidRPr="00427C9A">
        <w:t>Livingston and Callinan. 2015. Underreporting in alcohol surveys: whose drinking is underestimated?</w:t>
      </w:r>
      <w:r>
        <w:t xml:space="preserve"> </w:t>
      </w:r>
      <w:r w:rsidRPr="00427C9A">
        <w:rPr>
          <w:i/>
        </w:rPr>
        <w:t xml:space="preserve">The Journal of Studies on Alcohol and Drugs. </w:t>
      </w:r>
    </w:p>
    <w:p w14:paraId="4C3D49C0" w14:textId="77777777" w:rsidR="00B41BB1" w:rsidRDefault="00B41BB1" w:rsidP="00A02FF0">
      <w:pPr>
        <w:pStyle w:val="EndnoteText"/>
        <w:rPr>
          <w:i/>
        </w:rPr>
      </w:pPr>
    </w:p>
    <w:p w14:paraId="6643160D" w14:textId="77777777" w:rsidR="00B41BB1" w:rsidRPr="00427C9A" w:rsidRDefault="00B41BB1" w:rsidP="00A02FF0">
      <w:pPr>
        <w:pStyle w:val="EndnoteText"/>
      </w:pPr>
      <w:r w:rsidRPr="00B41BB1">
        <w:t>Marmot et al. 2020.</w:t>
      </w:r>
      <w:r>
        <w:rPr>
          <w:i/>
        </w:rPr>
        <w:t xml:space="preserve"> </w:t>
      </w:r>
      <w:r w:rsidRPr="00B41BB1">
        <w:rPr>
          <w:i/>
        </w:rPr>
        <w:t>Build Back Fairer: The COVID-19 Marmot Review</w:t>
      </w:r>
      <w:r>
        <w:rPr>
          <w:i/>
        </w:rPr>
        <w:t xml:space="preserve">. </w:t>
      </w:r>
      <w:r w:rsidRPr="00B41BB1">
        <w:t>Available at:</w:t>
      </w:r>
      <w:r>
        <w:rPr>
          <w:i/>
        </w:rPr>
        <w:t xml:space="preserve"> </w:t>
      </w:r>
      <w:hyperlink r:id="rId52" w:history="1">
        <w:r w:rsidRPr="007463C8">
          <w:rPr>
            <w:rStyle w:val="Hyperlink"/>
            <w:i/>
          </w:rPr>
          <w:t>https://www.instituteofhealthequity.org/resources-reports/build-back-fairer-the-covid-19-marmot-review</w:t>
        </w:r>
      </w:hyperlink>
      <w:r>
        <w:rPr>
          <w:i/>
        </w:rPr>
        <w:t xml:space="preserve"> </w:t>
      </w:r>
    </w:p>
    <w:p w14:paraId="36B1DF9E" w14:textId="77777777" w:rsidR="00A02FF0" w:rsidRPr="00427C9A" w:rsidRDefault="00A02FF0" w:rsidP="00A02FF0">
      <w:pPr>
        <w:pStyle w:val="EndnoteText"/>
      </w:pPr>
    </w:p>
    <w:p w14:paraId="60DC83A4" w14:textId="77777777" w:rsidR="00A02FF0" w:rsidRDefault="00A02FF0" w:rsidP="00A02FF0">
      <w:pPr>
        <w:pStyle w:val="EndnoteText"/>
      </w:pPr>
      <w:r>
        <w:t xml:space="preserve">Martin et al. 2018. </w:t>
      </w:r>
      <w:r w:rsidRPr="0072677F">
        <w:t>Delivery and impact of the NHS Health Check in the first 8 years: a systematic review</w:t>
      </w:r>
      <w:r>
        <w:t xml:space="preserve">. </w:t>
      </w:r>
      <w:r w:rsidRPr="0072677F">
        <w:rPr>
          <w:i/>
        </w:rPr>
        <w:t xml:space="preserve">The British Journal of General Practice. </w:t>
      </w:r>
    </w:p>
    <w:p w14:paraId="06B32337" w14:textId="77777777" w:rsidR="00A02FF0" w:rsidRDefault="00A02FF0" w:rsidP="00A02FF0">
      <w:pPr>
        <w:pStyle w:val="EndnoteText"/>
      </w:pPr>
    </w:p>
    <w:p w14:paraId="215AB964" w14:textId="77777777" w:rsidR="00A02FF0" w:rsidRDefault="00A02FF0" w:rsidP="00A02FF0">
      <w:pPr>
        <w:pStyle w:val="EndnoteText"/>
      </w:pPr>
      <w:r>
        <w:t xml:space="preserve">Mills et al. 2017. </w:t>
      </w:r>
      <w:r w:rsidRPr="00D70907">
        <w:t>Views of commissioners, managers and healthcare professionals on the NHS Health Check programme: a systematic review</w:t>
      </w:r>
      <w:r>
        <w:t xml:space="preserve">. </w:t>
      </w:r>
      <w:r w:rsidRPr="00D70907">
        <w:rPr>
          <w:i/>
        </w:rPr>
        <w:t>BMJ Open.</w:t>
      </w:r>
      <w:r>
        <w:t xml:space="preserve">  </w:t>
      </w:r>
    </w:p>
    <w:p w14:paraId="308704F3" w14:textId="77777777" w:rsidR="00A02FF0" w:rsidRDefault="00A02FF0" w:rsidP="00A02FF0">
      <w:pPr>
        <w:pStyle w:val="EndnoteText"/>
      </w:pPr>
    </w:p>
    <w:p w14:paraId="46D5AD07" w14:textId="77777777" w:rsidR="00A02FF0" w:rsidRDefault="00A02FF0" w:rsidP="00A02FF0">
      <w:pPr>
        <w:pStyle w:val="EndnoteText"/>
      </w:pPr>
      <w:r>
        <w:t xml:space="preserve">Mytton et al 2018. </w:t>
      </w:r>
      <w:r w:rsidRPr="00B76631">
        <w:t>The current and potential health benefits of the National Health Service Health Check cardiovascular disease prevention programme in England: A microsimulation study</w:t>
      </w:r>
      <w:r>
        <w:t xml:space="preserve">. </w:t>
      </w:r>
      <w:r w:rsidRPr="00B76631">
        <w:rPr>
          <w:i/>
        </w:rPr>
        <w:t>PLoS Medicine.</w:t>
      </w:r>
      <w:r>
        <w:t xml:space="preserve"> </w:t>
      </w:r>
    </w:p>
    <w:p w14:paraId="0E5BBBB7" w14:textId="77777777" w:rsidR="00F27FC3" w:rsidRDefault="00F27FC3" w:rsidP="00A02FF0">
      <w:pPr>
        <w:pStyle w:val="EndnoteText"/>
      </w:pPr>
    </w:p>
    <w:p w14:paraId="703D0A9C" w14:textId="77777777" w:rsidR="00F27FC3" w:rsidRDefault="00F27FC3" w:rsidP="00A02FF0">
      <w:pPr>
        <w:pStyle w:val="EndnoteText"/>
      </w:pPr>
      <w:r>
        <w:t xml:space="preserve">NICE. 2020. </w:t>
      </w:r>
      <w:r w:rsidRPr="00F27FC3">
        <w:t>CVD risk assessment and management</w:t>
      </w:r>
      <w:r>
        <w:t xml:space="preserve">. Available at: </w:t>
      </w:r>
      <w:hyperlink r:id="rId53" w:history="1">
        <w:r w:rsidRPr="007463C8">
          <w:rPr>
            <w:rStyle w:val="Hyperlink"/>
          </w:rPr>
          <w:t>https://cks.nice.org.uk/topics/cvd-risk-assessment-management/</w:t>
        </w:r>
      </w:hyperlink>
      <w:r>
        <w:t xml:space="preserve"> </w:t>
      </w:r>
    </w:p>
    <w:p w14:paraId="70CCE62D" w14:textId="77777777" w:rsidR="00F610A4" w:rsidRDefault="00F610A4" w:rsidP="00A02FF0">
      <w:pPr>
        <w:pStyle w:val="EndnoteText"/>
      </w:pPr>
    </w:p>
    <w:p w14:paraId="7FA72E93" w14:textId="77777777" w:rsidR="00F610A4" w:rsidRPr="00F610A4" w:rsidRDefault="00F610A4" w:rsidP="00A02FF0">
      <w:pPr>
        <w:pStyle w:val="EndnoteText"/>
        <w:rPr>
          <w:i/>
        </w:rPr>
      </w:pPr>
      <w:r>
        <w:t xml:space="preserve">Prince et al. 2020. </w:t>
      </w:r>
      <w:r w:rsidRPr="00F610A4">
        <w:t>A comparison of self-reported and device measured sedentary behaviour in adults: a systematic review and meta-analysis</w:t>
      </w:r>
      <w:r>
        <w:t>.</w:t>
      </w:r>
      <w:r w:rsidRPr="00F610A4">
        <w:rPr>
          <w:i/>
        </w:rPr>
        <w:t xml:space="preserve"> International Journal of Behavioral Nutrition and Physical Activity. </w:t>
      </w:r>
    </w:p>
    <w:p w14:paraId="4BB2C2B3" w14:textId="77777777" w:rsidR="00A02FF0" w:rsidRDefault="00A02FF0" w:rsidP="00A02FF0">
      <w:pPr>
        <w:pStyle w:val="EndnoteText"/>
      </w:pPr>
    </w:p>
    <w:p w14:paraId="23E42C43" w14:textId="77777777" w:rsidR="00A02FF0" w:rsidRDefault="00A02FF0" w:rsidP="00A02FF0">
      <w:pPr>
        <w:pStyle w:val="EndnoteText"/>
      </w:pPr>
      <w:r>
        <w:t xml:space="preserve">QOF database. 2019. </w:t>
      </w:r>
      <w:r w:rsidRPr="00A02FF0">
        <w:rPr>
          <w:i/>
        </w:rPr>
        <w:t>Wales 2019 QOF data</w:t>
      </w:r>
      <w:r>
        <w:t xml:space="preserve">. Available at: </w:t>
      </w:r>
      <w:hyperlink r:id="rId54" w:history="1">
        <w:r w:rsidRPr="00E97122">
          <w:rPr>
            <w:rStyle w:val="Hyperlink"/>
          </w:rPr>
          <w:t>https://www.gpcontract.co.uk/browse/WAL/19</w:t>
        </w:r>
      </w:hyperlink>
      <w:r>
        <w:t xml:space="preserve"> </w:t>
      </w:r>
    </w:p>
    <w:p w14:paraId="0382DB03" w14:textId="77777777" w:rsidR="00A02FF0" w:rsidRDefault="00A02FF0" w:rsidP="00A02FF0">
      <w:pPr>
        <w:pStyle w:val="EndnoteText"/>
      </w:pPr>
    </w:p>
    <w:p w14:paraId="4E18BF4E" w14:textId="77777777" w:rsidR="00A02FF0" w:rsidRDefault="00A02FF0" w:rsidP="00A02FF0">
      <w:pPr>
        <w:pStyle w:val="EndnoteText"/>
      </w:pPr>
      <w:r>
        <w:t xml:space="preserve">Robson et al. 2016. </w:t>
      </w:r>
      <w:r w:rsidRPr="00D70907">
        <w:t>NHS Health Check comorbidity and management: an observational matched study in primary care</w:t>
      </w:r>
      <w:r>
        <w:t xml:space="preserve">. </w:t>
      </w:r>
      <w:r w:rsidRPr="00D70907">
        <w:rPr>
          <w:i/>
        </w:rPr>
        <w:t>The British Journal of General Practice.</w:t>
      </w:r>
      <w:r>
        <w:t xml:space="preserve"> </w:t>
      </w:r>
    </w:p>
    <w:p w14:paraId="266FFC8A" w14:textId="77777777" w:rsidR="00A02FF0" w:rsidRDefault="00A02FF0" w:rsidP="00A02FF0">
      <w:pPr>
        <w:pStyle w:val="EndnoteText"/>
      </w:pPr>
    </w:p>
    <w:p w14:paraId="3137EE82" w14:textId="77777777" w:rsidR="00A02FF0" w:rsidRDefault="00A02FF0" w:rsidP="00A02FF0">
      <w:pPr>
        <w:pStyle w:val="EndnoteText"/>
        <w:rPr>
          <w:i/>
        </w:rPr>
      </w:pPr>
      <w:r>
        <w:t xml:space="preserve">Santos. 2020. </w:t>
      </w:r>
      <w:r w:rsidRPr="00B76631">
        <w:t>The Role of Cardiovascular Risk Assessment in Preventive Medicine: A Perspective from Portugal Primary Health-Care Cardiovascular Risk Assessment.</w:t>
      </w:r>
      <w:r>
        <w:rPr>
          <w:i/>
        </w:rPr>
        <w:t xml:space="preserve"> </w:t>
      </w:r>
      <w:r w:rsidRPr="00B76631">
        <w:rPr>
          <w:i/>
        </w:rPr>
        <w:t xml:space="preserve">Journal of </w:t>
      </w:r>
      <w:r>
        <w:rPr>
          <w:i/>
        </w:rPr>
        <w:t>Environmental and Public Health.</w:t>
      </w:r>
    </w:p>
    <w:p w14:paraId="49C5C9CB" w14:textId="77777777" w:rsidR="00EE5F4A" w:rsidRDefault="00EE5F4A" w:rsidP="00A02FF0">
      <w:pPr>
        <w:pStyle w:val="EndnoteText"/>
        <w:rPr>
          <w:i/>
        </w:rPr>
      </w:pPr>
    </w:p>
    <w:p w14:paraId="43DB3F0C" w14:textId="77777777" w:rsidR="00A02FF0" w:rsidRPr="009F2992" w:rsidRDefault="00EE5F4A" w:rsidP="00F41CF0">
      <w:pPr>
        <w:pStyle w:val="EndnoteText"/>
        <w:rPr>
          <w:rFonts w:asciiTheme="majorHAnsi" w:hAnsiTheme="majorHAnsi"/>
          <w:color w:val="2E74B5" w:themeColor="accent1" w:themeShade="BF"/>
          <w:sz w:val="32"/>
          <w:szCs w:val="32"/>
        </w:rPr>
      </w:pPr>
      <w:r w:rsidRPr="00EE5F4A">
        <w:t>Usher-Smith et al. 2017. NHS</w:t>
      </w:r>
      <w:r>
        <w:t xml:space="preserve"> Health Check Programme rapid evidence synthesis. </w:t>
      </w:r>
      <w:r w:rsidRPr="00EE5F4A">
        <w:rPr>
          <w:i/>
        </w:rPr>
        <w:t>The Primary Care Unit, University of Cambridge and RAND Europe.</w:t>
      </w:r>
    </w:p>
    <w:sectPr w:rsidR="00A02FF0" w:rsidRPr="009F299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A523D6" w14:textId="77777777" w:rsidR="00F44C6A" w:rsidRDefault="00F44C6A">
      <w:pPr>
        <w:spacing w:after="0" w:line="240" w:lineRule="auto"/>
      </w:pPr>
      <w:r>
        <w:separator/>
      </w:r>
    </w:p>
  </w:endnote>
  <w:endnote w:type="continuationSeparator" w:id="0">
    <w:p w14:paraId="296F06FD" w14:textId="77777777" w:rsidR="00F44C6A" w:rsidRDefault="00F44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BEE7F" w14:textId="45E33624" w:rsidR="00F6112B" w:rsidRDefault="00F6112B" w:rsidP="00D304B0">
    <w:pPr>
      <w:pStyle w:val="Footer"/>
      <w:jc w:val="center"/>
    </w:pPr>
    <w:r>
      <w:t xml:space="preserve">Page </w:t>
    </w:r>
    <w:r>
      <w:fldChar w:fldCharType="begin"/>
    </w:r>
    <w:r>
      <w:instrText xml:space="preserve"> PAGE   \* MERGEFORMAT </w:instrText>
    </w:r>
    <w:r>
      <w:fldChar w:fldCharType="separate"/>
    </w:r>
    <w:r w:rsidR="00C52B8A">
      <w:rPr>
        <w:noProof/>
      </w:rPr>
      <w:t>1</w:t>
    </w:r>
    <w:r>
      <w:fldChar w:fldCharType="end"/>
    </w:r>
    <w:r>
      <w:t xml:space="preserve"> of </w:t>
    </w:r>
    <w:fldSimple w:instr=" NUMPAGES   \* MERGEFORMAT ">
      <w:r w:rsidR="00C52B8A">
        <w:rPr>
          <w:noProof/>
        </w:rPr>
        <w:t>124</w:t>
      </w:r>
    </w:fldSimple>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27FA1A" w14:textId="77777777" w:rsidR="00F44C6A" w:rsidRDefault="00F44C6A">
      <w:pPr>
        <w:spacing w:after="0" w:line="240" w:lineRule="auto"/>
      </w:pPr>
      <w:r>
        <w:separator/>
      </w:r>
    </w:p>
  </w:footnote>
  <w:footnote w:type="continuationSeparator" w:id="0">
    <w:p w14:paraId="780668FB" w14:textId="77777777" w:rsidR="00F44C6A" w:rsidRDefault="00F44C6A">
      <w:pPr>
        <w:spacing w:after="0" w:line="240" w:lineRule="auto"/>
      </w:pPr>
      <w:r>
        <w:continuationSeparator/>
      </w:r>
    </w:p>
  </w:footnote>
  <w:footnote w:id="1">
    <w:p w14:paraId="0174A14F" w14:textId="77777777" w:rsidR="00F6112B" w:rsidRDefault="00F6112B">
      <w:pPr>
        <w:pStyle w:val="FootnoteText"/>
      </w:pPr>
      <w:r>
        <w:rPr>
          <w:rStyle w:val="FootnoteReference"/>
        </w:rPr>
        <w:footnoteRef/>
      </w:r>
      <w:r>
        <w:t xml:space="preserve"> 95% confidence intervals (95% CI) were calculated for a range of ICL Programme data from SAIL. 95% confidence intervals can be interpreted as we are 95% confident that the true result lies between the upper and lower confidence intervals. Results are statistically significantly different when the 95% confidence intervals do not overlap. </w:t>
      </w:r>
    </w:p>
  </w:footnote>
  <w:footnote w:id="2">
    <w:p w14:paraId="725CFE55" w14:textId="77777777" w:rsidR="00F6112B" w:rsidRDefault="00F6112B" w:rsidP="00996E90">
      <w:pPr>
        <w:pStyle w:val="FootnoteText"/>
      </w:pPr>
      <w:r>
        <w:rPr>
          <w:rStyle w:val="FootnoteReference"/>
        </w:rPr>
        <w:footnoteRef/>
      </w:r>
      <w:r>
        <w:t xml:space="preserve"> </w:t>
      </w:r>
      <w:r w:rsidRPr="00C80CD7">
        <w:t xml:space="preserve"> The data on referral to NERS is different to the </w:t>
      </w:r>
      <w:r>
        <w:t xml:space="preserve">data </w:t>
      </w:r>
      <w:r w:rsidRPr="00C80CD7">
        <w:t>on referral to exercise referral schemes, as the exercise referral scheme data is taken from</w:t>
      </w:r>
      <w:r>
        <w:t xml:space="preserve"> primary care record of</w:t>
      </w:r>
      <w:r w:rsidRPr="00C80CD7">
        <w:t xml:space="preserve"> activity following the health check, whilst the NERS data is taken directly from the NERS dataset</w:t>
      </w:r>
    </w:p>
  </w:footnote>
  <w:footnote w:id="3">
    <w:p w14:paraId="7495EA47" w14:textId="77777777" w:rsidR="00F6112B" w:rsidRDefault="00F6112B">
      <w:pPr>
        <w:pStyle w:val="FootnoteText"/>
      </w:pPr>
      <w:r>
        <w:rPr>
          <w:rStyle w:val="FootnoteReference"/>
        </w:rPr>
        <w:footnoteRef/>
      </w:r>
      <w:r>
        <w:t xml:space="preserve"> Please see “Chapter 3: Evidence Review of cardiovascular disease health checks” for further information and references for the NHSHC programme.</w:t>
      </w:r>
    </w:p>
  </w:footnote>
  <w:footnote w:id="4">
    <w:p w14:paraId="3649A4A6" w14:textId="77777777" w:rsidR="00F6112B" w:rsidRDefault="00F6112B">
      <w:pPr>
        <w:pStyle w:val="FootnoteText"/>
      </w:pPr>
      <w:r>
        <w:rPr>
          <w:rStyle w:val="FootnoteReference"/>
        </w:rPr>
        <w:footnoteRef/>
      </w:r>
      <w:r>
        <w:t xml:space="preserve"> </w:t>
      </w:r>
      <w:r w:rsidRPr="00F22319">
        <w:t>Please see “Chapter 3: Evidence Review of cardiovascular disease health checks” for further information and references for the NHSHC programme.</w:t>
      </w:r>
    </w:p>
  </w:footnote>
  <w:footnote w:id="5">
    <w:p w14:paraId="423E3BB6" w14:textId="77777777" w:rsidR="00F6112B" w:rsidRDefault="00F6112B">
      <w:pPr>
        <w:pStyle w:val="FootnoteText"/>
      </w:pPr>
      <w:r>
        <w:rPr>
          <w:rStyle w:val="FootnoteReference"/>
        </w:rPr>
        <w:footnoteRef/>
      </w:r>
      <w:r>
        <w:t xml:space="preserve"> </w:t>
      </w:r>
      <w:r w:rsidRPr="009D14BC">
        <w:t>Please see “Chapter 3: Evidence Review of cardiovascular disease health checks” for further information and references for the NHSHC programme</w:t>
      </w:r>
    </w:p>
  </w:footnote>
  <w:footnote w:id="6">
    <w:p w14:paraId="688592ED" w14:textId="77777777" w:rsidR="00F6112B" w:rsidRDefault="00F6112B">
      <w:pPr>
        <w:pStyle w:val="FootnoteText"/>
      </w:pPr>
      <w:r>
        <w:rPr>
          <w:rStyle w:val="FootnoteReference"/>
        </w:rPr>
        <w:footnoteRef/>
      </w:r>
      <w:r>
        <w:t xml:space="preserve"> Initially all patients who attended a CVRA with the ICL Programme received an HbA1c test. The Diabetes UK (Leicester Practice Risk Score) tool was introduced in CTM in 2019, following an evidence review by the Local Public Health Team. This was used to identify people who were at higher risk of diabetes, meaning that only people who were identified as having a higher risk of diabetes were offered an HbA1c test. </w:t>
      </w:r>
    </w:p>
  </w:footnote>
  <w:footnote w:id="7">
    <w:p w14:paraId="676277D2" w14:textId="77777777" w:rsidR="00F6112B" w:rsidRDefault="00F6112B" w:rsidP="00DC1115">
      <w:pPr>
        <w:jc w:val="both"/>
      </w:pPr>
      <w:r>
        <w:rPr>
          <w:rStyle w:val="FootnoteReference"/>
        </w:rPr>
        <w:footnoteRef/>
      </w:r>
      <w:r>
        <w:t xml:space="preserve"> Data on new hypertension diagnoses from the SAIL analyses </w:t>
      </w:r>
      <w:r w:rsidRPr="000D5E51">
        <w:t>is known to be in</w:t>
      </w:r>
      <w:r>
        <w:t>complete and an underestimate of the true number. The data recording</w:t>
      </w:r>
      <w:r w:rsidRPr="000D5E51">
        <w:t xml:space="preserve"> prescription of anti-hypertensive medication </w:t>
      </w:r>
      <w:r>
        <w:t>wa</w:t>
      </w:r>
      <w:r w:rsidRPr="000D5E51">
        <w:t xml:space="preserve">s </w:t>
      </w:r>
      <w:r>
        <w:t xml:space="preserve">therefore used as </w:t>
      </w:r>
      <w:r w:rsidRPr="000D5E51">
        <w:t xml:space="preserve">a proxy measurement for </w:t>
      </w:r>
      <w:r>
        <w:t xml:space="preserve">identifying patients with a new diagnosis of hypertension. </w:t>
      </w:r>
    </w:p>
    <w:p w14:paraId="479B9871" w14:textId="77777777" w:rsidR="00F6112B" w:rsidRPr="000D5E51" w:rsidRDefault="00F6112B" w:rsidP="000D5E51">
      <w:pPr>
        <w:pStyle w:val="FootnoteText"/>
      </w:pPr>
      <w:r w:rsidRPr="000D5E51">
        <w:t>.</w:t>
      </w:r>
    </w:p>
  </w:footnote>
  <w:footnote w:id="8">
    <w:p w14:paraId="37340922" w14:textId="77777777" w:rsidR="00F6112B" w:rsidRPr="004E2B96" w:rsidRDefault="00F6112B" w:rsidP="004E2B96">
      <w:pPr>
        <w:pStyle w:val="FootnoteText"/>
      </w:pPr>
      <w:r>
        <w:rPr>
          <w:rStyle w:val="FootnoteReference"/>
        </w:rPr>
        <w:footnoteRef/>
      </w:r>
      <w:r>
        <w:t xml:space="preserve"> </w:t>
      </w:r>
      <w:r w:rsidRPr="004E2B96">
        <w:t>Initially all patients who attended a CVRA with the ICL Programme received an HbA1c test. The Diabetes UK (Leicester Practice Risk Score) tool was introduced in CTM in 2019, following an evidence review by the Local Public Health Team. This was used to identify people who were at higher risk of diabetes, meaning that only people who were identified as having a higher risk of diabetes were offered an HbA1c test.</w:t>
      </w:r>
    </w:p>
  </w:footnote>
  <w:footnote w:id="9">
    <w:p w14:paraId="624F2E46" w14:textId="77777777" w:rsidR="00F6112B" w:rsidRDefault="00F6112B">
      <w:pPr>
        <w:pStyle w:val="FootnoteText"/>
      </w:pPr>
      <w:r>
        <w:rPr>
          <w:rStyle w:val="FootnoteReference"/>
        </w:rPr>
        <w:footnoteRef/>
      </w:r>
      <w:r>
        <w:t xml:space="preserve"> </w:t>
      </w:r>
      <w:r w:rsidRPr="002D4C18">
        <w:t>There were known to be inaccuracies in the READ codes used in the SAIL protocol to identify a new diagnosis of hypertension following a raised blood pressure reading at the CVRA. Therefore, data on new hypertension diagnoses is known to be inaccurate, and prescription of anti-hypertensive medication is a better proxy measurement for identifying patients with a new diagnosis of hypertension.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C165B"/>
    <w:multiLevelType w:val="hybridMultilevel"/>
    <w:tmpl w:val="AA68F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A2BCC"/>
    <w:multiLevelType w:val="hybridMultilevel"/>
    <w:tmpl w:val="DF9E69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033FB"/>
    <w:multiLevelType w:val="hybridMultilevel"/>
    <w:tmpl w:val="A3A20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C72B9D"/>
    <w:multiLevelType w:val="hybridMultilevel"/>
    <w:tmpl w:val="6BB8F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275278"/>
    <w:multiLevelType w:val="hybridMultilevel"/>
    <w:tmpl w:val="092661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DA10E4"/>
    <w:multiLevelType w:val="hybridMultilevel"/>
    <w:tmpl w:val="D0DC0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970C57"/>
    <w:multiLevelType w:val="hybridMultilevel"/>
    <w:tmpl w:val="E24E8DC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C53C55"/>
    <w:multiLevelType w:val="hybridMultilevel"/>
    <w:tmpl w:val="4A9213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2C2845"/>
    <w:multiLevelType w:val="hybridMultilevel"/>
    <w:tmpl w:val="885A62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5574B1"/>
    <w:multiLevelType w:val="hybridMultilevel"/>
    <w:tmpl w:val="BADE777E"/>
    <w:lvl w:ilvl="0" w:tplc="91D4DB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375DA8"/>
    <w:multiLevelType w:val="hybridMultilevel"/>
    <w:tmpl w:val="9BE07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9022B5"/>
    <w:multiLevelType w:val="hybridMultilevel"/>
    <w:tmpl w:val="7E7E1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206792"/>
    <w:multiLevelType w:val="hybridMultilevel"/>
    <w:tmpl w:val="FCE0BE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C52F6F"/>
    <w:multiLevelType w:val="hybridMultilevel"/>
    <w:tmpl w:val="F21817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DB6774"/>
    <w:multiLevelType w:val="hybridMultilevel"/>
    <w:tmpl w:val="C8FE680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203B2CEC"/>
    <w:multiLevelType w:val="hybridMultilevel"/>
    <w:tmpl w:val="93DE3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35176C"/>
    <w:multiLevelType w:val="hybridMultilevel"/>
    <w:tmpl w:val="C8FE680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22024CB2"/>
    <w:multiLevelType w:val="hybridMultilevel"/>
    <w:tmpl w:val="FCE0BE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508543E"/>
    <w:multiLevelType w:val="hybridMultilevel"/>
    <w:tmpl w:val="A89AC9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66C2A8E"/>
    <w:multiLevelType w:val="hybridMultilevel"/>
    <w:tmpl w:val="FC1EAFC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67759F4"/>
    <w:multiLevelType w:val="hybridMultilevel"/>
    <w:tmpl w:val="53E05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91D6EE8"/>
    <w:multiLevelType w:val="hybridMultilevel"/>
    <w:tmpl w:val="35161C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BB45503"/>
    <w:multiLevelType w:val="hybridMultilevel"/>
    <w:tmpl w:val="54F0D68C"/>
    <w:lvl w:ilvl="0" w:tplc="423EAD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C380C09"/>
    <w:multiLevelType w:val="hybridMultilevel"/>
    <w:tmpl w:val="B8BC7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D9869CD"/>
    <w:multiLevelType w:val="hybridMultilevel"/>
    <w:tmpl w:val="52FCF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187555E"/>
    <w:multiLevelType w:val="hybridMultilevel"/>
    <w:tmpl w:val="885A62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2DC6B73"/>
    <w:multiLevelType w:val="hybridMultilevel"/>
    <w:tmpl w:val="C8FE680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15:restartNumberingAfterBreak="0">
    <w:nsid w:val="338D6306"/>
    <w:multiLevelType w:val="hybridMultilevel"/>
    <w:tmpl w:val="50203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184334"/>
    <w:multiLevelType w:val="hybridMultilevel"/>
    <w:tmpl w:val="3F061B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5331AD0"/>
    <w:multiLevelType w:val="hybridMultilevel"/>
    <w:tmpl w:val="6E30C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7144B6E"/>
    <w:multiLevelType w:val="hybridMultilevel"/>
    <w:tmpl w:val="126653B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8A013AD"/>
    <w:multiLevelType w:val="hybridMultilevel"/>
    <w:tmpl w:val="FB160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9EC6046"/>
    <w:multiLevelType w:val="hybridMultilevel"/>
    <w:tmpl w:val="7B0AC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CF3439"/>
    <w:multiLevelType w:val="hybridMultilevel"/>
    <w:tmpl w:val="67AA5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C001005"/>
    <w:multiLevelType w:val="hybridMultilevel"/>
    <w:tmpl w:val="57BA1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E1B4E59"/>
    <w:multiLevelType w:val="hybridMultilevel"/>
    <w:tmpl w:val="5CF0E25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EDE01D1"/>
    <w:multiLevelType w:val="hybridMultilevel"/>
    <w:tmpl w:val="A686F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F5A130E"/>
    <w:multiLevelType w:val="hybridMultilevel"/>
    <w:tmpl w:val="6600A7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FCE0CFB"/>
    <w:multiLevelType w:val="hybridMultilevel"/>
    <w:tmpl w:val="73D04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1BC1D1D"/>
    <w:multiLevelType w:val="hybridMultilevel"/>
    <w:tmpl w:val="47829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3CD5999"/>
    <w:multiLevelType w:val="hybridMultilevel"/>
    <w:tmpl w:val="07D60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4343D97"/>
    <w:multiLevelType w:val="hybridMultilevel"/>
    <w:tmpl w:val="2610B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49C661D"/>
    <w:multiLevelType w:val="hybridMultilevel"/>
    <w:tmpl w:val="4A9213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4EC60A5"/>
    <w:multiLevelType w:val="hybridMultilevel"/>
    <w:tmpl w:val="E24E8DC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54F2F75"/>
    <w:multiLevelType w:val="hybridMultilevel"/>
    <w:tmpl w:val="2AF205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4581336F"/>
    <w:multiLevelType w:val="hybridMultilevel"/>
    <w:tmpl w:val="B428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ADA60A2"/>
    <w:multiLevelType w:val="hybridMultilevel"/>
    <w:tmpl w:val="D8967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BF40736"/>
    <w:multiLevelType w:val="hybridMultilevel"/>
    <w:tmpl w:val="B30EAB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D3D5F29"/>
    <w:multiLevelType w:val="hybridMultilevel"/>
    <w:tmpl w:val="653876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23F04F1"/>
    <w:multiLevelType w:val="hybridMultilevel"/>
    <w:tmpl w:val="9C947E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55E3214C"/>
    <w:multiLevelType w:val="hybridMultilevel"/>
    <w:tmpl w:val="51849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68B57DE"/>
    <w:multiLevelType w:val="hybridMultilevel"/>
    <w:tmpl w:val="597084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697146A"/>
    <w:multiLevelType w:val="hybridMultilevel"/>
    <w:tmpl w:val="B9CEB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D013A71"/>
    <w:multiLevelType w:val="hybridMultilevel"/>
    <w:tmpl w:val="5A865968"/>
    <w:lvl w:ilvl="0" w:tplc="00D8CC78">
      <w:start w:val="1"/>
      <w:numFmt w:val="bullet"/>
      <w:lvlText w:val="•"/>
      <w:lvlJc w:val="left"/>
      <w:pPr>
        <w:ind w:left="720" w:hanging="360"/>
      </w:pPr>
      <w:rPr>
        <w:rFonts w:ascii="Times New Roman" w:hAnsi="Times New Roman" w:hint="default"/>
      </w:rPr>
    </w:lvl>
    <w:lvl w:ilvl="1" w:tplc="08090003">
      <w:start w:val="1"/>
      <w:numFmt w:val="bullet"/>
      <w:lvlText w:val="o"/>
      <w:lvlJc w:val="left"/>
      <w:pPr>
        <w:ind w:left="1440" w:hanging="360"/>
      </w:pPr>
      <w:rPr>
        <w:rFonts w:ascii="Courier New" w:hAnsi="Courier New" w:cs="Courier New" w:hint="default"/>
      </w:rPr>
    </w:lvl>
    <w:lvl w:ilvl="2" w:tplc="8D965EAA">
      <w:start w:val="5"/>
      <w:numFmt w:val="bullet"/>
      <w:lvlText w:val=""/>
      <w:lvlJc w:val="left"/>
      <w:pPr>
        <w:ind w:left="2160" w:hanging="360"/>
      </w:pPr>
      <w:rPr>
        <w:rFonts w:ascii="Symbol" w:eastAsiaTheme="minorHAnsi" w:hAnsi="Symbo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E762E14"/>
    <w:multiLevelType w:val="hybridMultilevel"/>
    <w:tmpl w:val="E93C3632"/>
    <w:lvl w:ilvl="0" w:tplc="0809000F">
      <w:start w:val="1"/>
      <w:numFmt w:val="decimal"/>
      <w:lvlText w:val="%1."/>
      <w:lvlJc w:val="left"/>
      <w:pPr>
        <w:ind w:left="108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5" w15:restartNumberingAfterBreak="0">
    <w:nsid w:val="5F8423EE"/>
    <w:multiLevelType w:val="hybridMultilevel"/>
    <w:tmpl w:val="5CF0E25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0683FAF"/>
    <w:multiLevelType w:val="hybridMultilevel"/>
    <w:tmpl w:val="D5E8D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0FB4A57"/>
    <w:multiLevelType w:val="hybridMultilevel"/>
    <w:tmpl w:val="452E66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61832279"/>
    <w:multiLevelType w:val="hybridMultilevel"/>
    <w:tmpl w:val="4462D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4350869"/>
    <w:multiLevelType w:val="hybridMultilevel"/>
    <w:tmpl w:val="CCB6DF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66D41E62"/>
    <w:multiLevelType w:val="hybridMultilevel"/>
    <w:tmpl w:val="7A8499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689D2A2E"/>
    <w:multiLevelType w:val="hybridMultilevel"/>
    <w:tmpl w:val="FCE0BE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91E6BC0"/>
    <w:multiLevelType w:val="hybridMultilevel"/>
    <w:tmpl w:val="EB98BB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69AD5B06"/>
    <w:multiLevelType w:val="hybridMultilevel"/>
    <w:tmpl w:val="D8DC0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A6E5C69"/>
    <w:multiLevelType w:val="hybridMultilevel"/>
    <w:tmpl w:val="C8FE680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5" w15:restartNumberingAfterBreak="0">
    <w:nsid w:val="6BA43611"/>
    <w:multiLevelType w:val="hybridMultilevel"/>
    <w:tmpl w:val="C8FE680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6" w15:restartNumberingAfterBreak="0">
    <w:nsid w:val="6C0E2DFD"/>
    <w:multiLevelType w:val="hybridMultilevel"/>
    <w:tmpl w:val="E334F9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6FF72F65"/>
    <w:multiLevelType w:val="hybridMultilevel"/>
    <w:tmpl w:val="5CF0E25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03E5D30"/>
    <w:multiLevelType w:val="hybridMultilevel"/>
    <w:tmpl w:val="8D686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1145D5B"/>
    <w:multiLevelType w:val="hybridMultilevel"/>
    <w:tmpl w:val="02E216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270063D"/>
    <w:multiLevelType w:val="hybridMultilevel"/>
    <w:tmpl w:val="5CF0E25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40E1E23"/>
    <w:multiLevelType w:val="hybridMultilevel"/>
    <w:tmpl w:val="949E1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4495871"/>
    <w:multiLevelType w:val="hybridMultilevel"/>
    <w:tmpl w:val="1D76B5DC"/>
    <w:lvl w:ilvl="0" w:tplc="70481788">
      <w:start w:val="1"/>
      <w:numFmt w:val="decimal"/>
      <w:lvlText w:val="%1."/>
      <w:lvlJc w:val="left"/>
      <w:pPr>
        <w:ind w:left="720" w:hanging="360"/>
      </w:pPr>
      <w:rPr>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771400C9"/>
    <w:multiLevelType w:val="hybridMultilevel"/>
    <w:tmpl w:val="9E9C6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73F6B23"/>
    <w:multiLevelType w:val="hybridMultilevel"/>
    <w:tmpl w:val="D70ECC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7A64203F"/>
    <w:multiLevelType w:val="hybridMultilevel"/>
    <w:tmpl w:val="2ED62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E513B54"/>
    <w:multiLevelType w:val="hybridMultilevel"/>
    <w:tmpl w:val="FED616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31"/>
  </w:num>
  <w:num w:numId="3">
    <w:abstractNumId w:val="38"/>
  </w:num>
  <w:num w:numId="4">
    <w:abstractNumId w:val="2"/>
  </w:num>
  <w:num w:numId="5">
    <w:abstractNumId w:val="1"/>
  </w:num>
  <w:num w:numId="6">
    <w:abstractNumId w:val="15"/>
  </w:num>
  <w:num w:numId="7">
    <w:abstractNumId w:val="19"/>
  </w:num>
  <w:num w:numId="8">
    <w:abstractNumId w:val="72"/>
  </w:num>
  <w:num w:numId="9">
    <w:abstractNumId w:val="42"/>
  </w:num>
  <w:num w:numId="10">
    <w:abstractNumId w:val="30"/>
  </w:num>
  <w:num w:numId="11">
    <w:abstractNumId w:val="25"/>
  </w:num>
  <w:num w:numId="12">
    <w:abstractNumId w:val="13"/>
  </w:num>
  <w:num w:numId="13">
    <w:abstractNumId w:val="23"/>
  </w:num>
  <w:num w:numId="14">
    <w:abstractNumId w:val="18"/>
  </w:num>
  <w:num w:numId="15">
    <w:abstractNumId w:val="34"/>
  </w:num>
  <w:num w:numId="16">
    <w:abstractNumId w:val="44"/>
  </w:num>
  <w:num w:numId="17">
    <w:abstractNumId w:val="47"/>
  </w:num>
  <w:num w:numId="18">
    <w:abstractNumId w:val="37"/>
  </w:num>
  <w:num w:numId="19">
    <w:abstractNumId w:val="45"/>
  </w:num>
  <w:num w:numId="20">
    <w:abstractNumId w:val="74"/>
  </w:num>
  <w:num w:numId="21">
    <w:abstractNumId w:val="4"/>
  </w:num>
  <w:num w:numId="22">
    <w:abstractNumId w:val="73"/>
  </w:num>
  <w:num w:numId="23">
    <w:abstractNumId w:val="75"/>
  </w:num>
  <w:num w:numId="24">
    <w:abstractNumId w:val="11"/>
  </w:num>
  <w:num w:numId="25">
    <w:abstractNumId w:val="58"/>
  </w:num>
  <w:num w:numId="26">
    <w:abstractNumId w:val="68"/>
  </w:num>
  <w:num w:numId="27">
    <w:abstractNumId w:val="40"/>
  </w:num>
  <w:num w:numId="28">
    <w:abstractNumId w:val="33"/>
  </w:num>
  <w:num w:numId="29">
    <w:abstractNumId w:val="50"/>
  </w:num>
  <w:num w:numId="30">
    <w:abstractNumId w:val="27"/>
  </w:num>
  <w:num w:numId="31">
    <w:abstractNumId w:val="63"/>
  </w:num>
  <w:num w:numId="32">
    <w:abstractNumId w:val="69"/>
  </w:num>
  <w:num w:numId="33">
    <w:abstractNumId w:val="71"/>
  </w:num>
  <w:num w:numId="34">
    <w:abstractNumId w:val="29"/>
  </w:num>
  <w:num w:numId="35">
    <w:abstractNumId w:val="76"/>
  </w:num>
  <w:num w:numId="36">
    <w:abstractNumId w:val="51"/>
  </w:num>
  <w:num w:numId="37">
    <w:abstractNumId w:val="3"/>
  </w:num>
  <w:num w:numId="38">
    <w:abstractNumId w:val="46"/>
  </w:num>
  <w:num w:numId="39">
    <w:abstractNumId w:val="36"/>
  </w:num>
  <w:num w:numId="40">
    <w:abstractNumId w:val="41"/>
  </w:num>
  <w:num w:numId="41">
    <w:abstractNumId w:val="56"/>
  </w:num>
  <w:num w:numId="42">
    <w:abstractNumId w:val="20"/>
  </w:num>
  <w:num w:numId="43">
    <w:abstractNumId w:val="54"/>
  </w:num>
  <w:num w:numId="44">
    <w:abstractNumId w:val="57"/>
  </w:num>
  <w:num w:numId="45">
    <w:abstractNumId w:val="8"/>
  </w:num>
  <w:num w:numId="46">
    <w:abstractNumId w:val="43"/>
  </w:num>
  <w:num w:numId="47">
    <w:abstractNumId w:val="52"/>
  </w:num>
  <w:num w:numId="48">
    <w:abstractNumId w:val="0"/>
  </w:num>
  <w:num w:numId="49">
    <w:abstractNumId w:val="39"/>
  </w:num>
  <w:num w:numId="50">
    <w:abstractNumId w:val="9"/>
  </w:num>
  <w:num w:numId="51">
    <w:abstractNumId w:val="53"/>
  </w:num>
  <w:num w:numId="52">
    <w:abstractNumId w:val="28"/>
  </w:num>
  <w:num w:numId="53">
    <w:abstractNumId w:val="5"/>
  </w:num>
  <w:num w:numId="54">
    <w:abstractNumId w:val="6"/>
  </w:num>
  <w:num w:numId="55">
    <w:abstractNumId w:val="48"/>
  </w:num>
  <w:num w:numId="56">
    <w:abstractNumId w:val="49"/>
  </w:num>
  <w:num w:numId="57">
    <w:abstractNumId w:val="66"/>
  </w:num>
  <w:num w:numId="58">
    <w:abstractNumId w:val="62"/>
  </w:num>
  <w:num w:numId="59">
    <w:abstractNumId w:val="24"/>
  </w:num>
  <w:num w:numId="60">
    <w:abstractNumId w:val="21"/>
  </w:num>
  <w:num w:numId="61">
    <w:abstractNumId w:val="60"/>
  </w:num>
  <w:num w:numId="62">
    <w:abstractNumId w:val="59"/>
  </w:num>
  <w:num w:numId="63">
    <w:abstractNumId w:val="17"/>
  </w:num>
  <w:num w:numId="64">
    <w:abstractNumId w:val="7"/>
  </w:num>
  <w:num w:numId="65">
    <w:abstractNumId w:val="55"/>
  </w:num>
  <w:num w:numId="66">
    <w:abstractNumId w:val="26"/>
  </w:num>
  <w:num w:numId="67">
    <w:abstractNumId w:val="64"/>
  </w:num>
  <w:num w:numId="68">
    <w:abstractNumId w:val="12"/>
  </w:num>
  <w:num w:numId="69">
    <w:abstractNumId w:val="65"/>
  </w:num>
  <w:num w:numId="70">
    <w:abstractNumId w:val="16"/>
  </w:num>
  <w:num w:numId="71">
    <w:abstractNumId w:val="14"/>
  </w:num>
  <w:num w:numId="72">
    <w:abstractNumId w:val="35"/>
  </w:num>
  <w:num w:numId="73">
    <w:abstractNumId w:val="61"/>
  </w:num>
  <w:num w:numId="74">
    <w:abstractNumId w:val="67"/>
  </w:num>
  <w:num w:numId="75">
    <w:abstractNumId w:val="70"/>
  </w:num>
  <w:num w:numId="76">
    <w:abstractNumId w:val="32"/>
  </w:num>
  <w:num w:numId="77">
    <w:abstractNumId w:val="10"/>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C89"/>
    <w:rsid w:val="00000DEE"/>
    <w:rsid w:val="000012F5"/>
    <w:rsid w:val="00004A14"/>
    <w:rsid w:val="00005431"/>
    <w:rsid w:val="00010EEA"/>
    <w:rsid w:val="00013284"/>
    <w:rsid w:val="00017C8C"/>
    <w:rsid w:val="000210CA"/>
    <w:rsid w:val="0002292E"/>
    <w:rsid w:val="00023A37"/>
    <w:rsid w:val="00027916"/>
    <w:rsid w:val="00031AC4"/>
    <w:rsid w:val="000328E5"/>
    <w:rsid w:val="00033872"/>
    <w:rsid w:val="00033BEE"/>
    <w:rsid w:val="00036A5E"/>
    <w:rsid w:val="00040A09"/>
    <w:rsid w:val="0005587D"/>
    <w:rsid w:val="00074D3E"/>
    <w:rsid w:val="00077B66"/>
    <w:rsid w:val="0008012B"/>
    <w:rsid w:val="00082147"/>
    <w:rsid w:val="0008795A"/>
    <w:rsid w:val="00095122"/>
    <w:rsid w:val="000A03ED"/>
    <w:rsid w:val="000A1E3B"/>
    <w:rsid w:val="000B13A0"/>
    <w:rsid w:val="000B589C"/>
    <w:rsid w:val="000B7BC1"/>
    <w:rsid w:val="000D268C"/>
    <w:rsid w:val="000D5E51"/>
    <w:rsid w:val="000D7FA2"/>
    <w:rsid w:val="000E1A86"/>
    <w:rsid w:val="000E1BF6"/>
    <w:rsid w:val="000E313D"/>
    <w:rsid w:val="000E34BF"/>
    <w:rsid w:val="000E350B"/>
    <w:rsid w:val="000E4304"/>
    <w:rsid w:val="000E5825"/>
    <w:rsid w:val="000F333B"/>
    <w:rsid w:val="000F3F09"/>
    <w:rsid w:val="000F77DE"/>
    <w:rsid w:val="0010445A"/>
    <w:rsid w:val="00104554"/>
    <w:rsid w:val="0010550F"/>
    <w:rsid w:val="00115D66"/>
    <w:rsid w:val="00117980"/>
    <w:rsid w:val="001207C4"/>
    <w:rsid w:val="00123A63"/>
    <w:rsid w:val="00124138"/>
    <w:rsid w:val="00124431"/>
    <w:rsid w:val="00125053"/>
    <w:rsid w:val="001250C6"/>
    <w:rsid w:val="00126D99"/>
    <w:rsid w:val="00130E2B"/>
    <w:rsid w:val="001340DF"/>
    <w:rsid w:val="00136A43"/>
    <w:rsid w:val="001373B8"/>
    <w:rsid w:val="00142C01"/>
    <w:rsid w:val="001536EC"/>
    <w:rsid w:val="001570EE"/>
    <w:rsid w:val="00165147"/>
    <w:rsid w:val="00165639"/>
    <w:rsid w:val="0016604F"/>
    <w:rsid w:val="00167266"/>
    <w:rsid w:val="0016798B"/>
    <w:rsid w:val="00174231"/>
    <w:rsid w:val="00174ACA"/>
    <w:rsid w:val="00175001"/>
    <w:rsid w:val="00177050"/>
    <w:rsid w:val="001938CB"/>
    <w:rsid w:val="00193F84"/>
    <w:rsid w:val="0019523B"/>
    <w:rsid w:val="0019547C"/>
    <w:rsid w:val="00197F79"/>
    <w:rsid w:val="001A299A"/>
    <w:rsid w:val="001A2EB6"/>
    <w:rsid w:val="001B2995"/>
    <w:rsid w:val="001B35DB"/>
    <w:rsid w:val="001B4FCB"/>
    <w:rsid w:val="001B5E78"/>
    <w:rsid w:val="001B75C2"/>
    <w:rsid w:val="001C0041"/>
    <w:rsid w:val="001C0255"/>
    <w:rsid w:val="001C48ED"/>
    <w:rsid w:val="001C5DF0"/>
    <w:rsid w:val="001D3FB8"/>
    <w:rsid w:val="001D7381"/>
    <w:rsid w:val="001E1A9D"/>
    <w:rsid w:val="001E7313"/>
    <w:rsid w:val="001F76DF"/>
    <w:rsid w:val="0020034E"/>
    <w:rsid w:val="0021058A"/>
    <w:rsid w:val="00211F46"/>
    <w:rsid w:val="002141B1"/>
    <w:rsid w:val="002143E7"/>
    <w:rsid w:val="0021596C"/>
    <w:rsid w:val="00216E8C"/>
    <w:rsid w:val="002229BF"/>
    <w:rsid w:val="002328C1"/>
    <w:rsid w:val="00233C23"/>
    <w:rsid w:val="002341C7"/>
    <w:rsid w:val="002350D7"/>
    <w:rsid w:val="00243F17"/>
    <w:rsid w:val="00246DBD"/>
    <w:rsid w:val="00254549"/>
    <w:rsid w:val="00255167"/>
    <w:rsid w:val="00260E22"/>
    <w:rsid w:val="002611B1"/>
    <w:rsid w:val="002613C3"/>
    <w:rsid w:val="00261544"/>
    <w:rsid w:val="002674F0"/>
    <w:rsid w:val="00272D83"/>
    <w:rsid w:val="00275738"/>
    <w:rsid w:val="00276091"/>
    <w:rsid w:val="00280AAE"/>
    <w:rsid w:val="002811A6"/>
    <w:rsid w:val="00286FCF"/>
    <w:rsid w:val="0028721B"/>
    <w:rsid w:val="00287433"/>
    <w:rsid w:val="00287E80"/>
    <w:rsid w:val="0029434E"/>
    <w:rsid w:val="002952C5"/>
    <w:rsid w:val="002A052A"/>
    <w:rsid w:val="002A1628"/>
    <w:rsid w:val="002A327D"/>
    <w:rsid w:val="002A3B64"/>
    <w:rsid w:val="002A482F"/>
    <w:rsid w:val="002A5220"/>
    <w:rsid w:val="002A7B8E"/>
    <w:rsid w:val="002B0906"/>
    <w:rsid w:val="002B1D80"/>
    <w:rsid w:val="002C131B"/>
    <w:rsid w:val="002C348E"/>
    <w:rsid w:val="002C42E8"/>
    <w:rsid w:val="002C4F0A"/>
    <w:rsid w:val="002D0266"/>
    <w:rsid w:val="002D2218"/>
    <w:rsid w:val="002D2413"/>
    <w:rsid w:val="002D2786"/>
    <w:rsid w:val="002D32AC"/>
    <w:rsid w:val="002D4C18"/>
    <w:rsid w:val="002E3E9A"/>
    <w:rsid w:val="002E5B55"/>
    <w:rsid w:val="002E6BB8"/>
    <w:rsid w:val="002F0CBF"/>
    <w:rsid w:val="002F291D"/>
    <w:rsid w:val="002F6005"/>
    <w:rsid w:val="002F7DB0"/>
    <w:rsid w:val="0030265F"/>
    <w:rsid w:val="003042F4"/>
    <w:rsid w:val="00305A02"/>
    <w:rsid w:val="00316609"/>
    <w:rsid w:val="00322BD3"/>
    <w:rsid w:val="00330AE6"/>
    <w:rsid w:val="00330E95"/>
    <w:rsid w:val="00331A01"/>
    <w:rsid w:val="00331C7F"/>
    <w:rsid w:val="00332516"/>
    <w:rsid w:val="00334DC4"/>
    <w:rsid w:val="0033698D"/>
    <w:rsid w:val="00341941"/>
    <w:rsid w:val="003449CF"/>
    <w:rsid w:val="00345CF5"/>
    <w:rsid w:val="0035009D"/>
    <w:rsid w:val="0035324B"/>
    <w:rsid w:val="0035412D"/>
    <w:rsid w:val="00356EA0"/>
    <w:rsid w:val="0036222E"/>
    <w:rsid w:val="003630DE"/>
    <w:rsid w:val="00364213"/>
    <w:rsid w:val="00365512"/>
    <w:rsid w:val="0036590B"/>
    <w:rsid w:val="003661AD"/>
    <w:rsid w:val="003669E7"/>
    <w:rsid w:val="00366FAD"/>
    <w:rsid w:val="00371E73"/>
    <w:rsid w:val="00377E25"/>
    <w:rsid w:val="00381092"/>
    <w:rsid w:val="00382660"/>
    <w:rsid w:val="00384428"/>
    <w:rsid w:val="00384E45"/>
    <w:rsid w:val="00387337"/>
    <w:rsid w:val="00390E07"/>
    <w:rsid w:val="00392EAD"/>
    <w:rsid w:val="00393926"/>
    <w:rsid w:val="00393D02"/>
    <w:rsid w:val="00394952"/>
    <w:rsid w:val="00394FAD"/>
    <w:rsid w:val="003972C7"/>
    <w:rsid w:val="003A19CD"/>
    <w:rsid w:val="003A5B39"/>
    <w:rsid w:val="003B00A4"/>
    <w:rsid w:val="003B4AC1"/>
    <w:rsid w:val="003B6456"/>
    <w:rsid w:val="003B648B"/>
    <w:rsid w:val="003C183B"/>
    <w:rsid w:val="003C26C2"/>
    <w:rsid w:val="003C33F8"/>
    <w:rsid w:val="003D14F4"/>
    <w:rsid w:val="003D6C53"/>
    <w:rsid w:val="003E1FC9"/>
    <w:rsid w:val="003E2979"/>
    <w:rsid w:val="003E29B4"/>
    <w:rsid w:val="003E681C"/>
    <w:rsid w:val="003F2CFA"/>
    <w:rsid w:val="003F3D7A"/>
    <w:rsid w:val="003F3FEE"/>
    <w:rsid w:val="004001AC"/>
    <w:rsid w:val="00402046"/>
    <w:rsid w:val="00403A6E"/>
    <w:rsid w:val="00403C66"/>
    <w:rsid w:val="00411936"/>
    <w:rsid w:val="00416E32"/>
    <w:rsid w:val="00420F38"/>
    <w:rsid w:val="0042331D"/>
    <w:rsid w:val="00427C9A"/>
    <w:rsid w:val="004315CB"/>
    <w:rsid w:val="00434671"/>
    <w:rsid w:val="004375BE"/>
    <w:rsid w:val="004405B8"/>
    <w:rsid w:val="00442F38"/>
    <w:rsid w:val="0044339D"/>
    <w:rsid w:val="00446184"/>
    <w:rsid w:val="00455E0B"/>
    <w:rsid w:val="00455E45"/>
    <w:rsid w:val="00463847"/>
    <w:rsid w:val="00464BEE"/>
    <w:rsid w:val="0047186E"/>
    <w:rsid w:val="004865B4"/>
    <w:rsid w:val="00495575"/>
    <w:rsid w:val="00495983"/>
    <w:rsid w:val="004A1E27"/>
    <w:rsid w:val="004B16E7"/>
    <w:rsid w:val="004B3B21"/>
    <w:rsid w:val="004B6562"/>
    <w:rsid w:val="004C3656"/>
    <w:rsid w:val="004C6715"/>
    <w:rsid w:val="004C7D10"/>
    <w:rsid w:val="004D2A2A"/>
    <w:rsid w:val="004D3635"/>
    <w:rsid w:val="004D4F95"/>
    <w:rsid w:val="004E2767"/>
    <w:rsid w:val="004E2965"/>
    <w:rsid w:val="004E2B96"/>
    <w:rsid w:val="004E369E"/>
    <w:rsid w:val="004E6F49"/>
    <w:rsid w:val="004E79D0"/>
    <w:rsid w:val="004F1FB6"/>
    <w:rsid w:val="004F2163"/>
    <w:rsid w:val="004F4376"/>
    <w:rsid w:val="004F6539"/>
    <w:rsid w:val="00503AE4"/>
    <w:rsid w:val="00504E1D"/>
    <w:rsid w:val="005268D8"/>
    <w:rsid w:val="00526C96"/>
    <w:rsid w:val="00531818"/>
    <w:rsid w:val="005362A2"/>
    <w:rsid w:val="00536B5F"/>
    <w:rsid w:val="0053762D"/>
    <w:rsid w:val="005414AA"/>
    <w:rsid w:val="0054549D"/>
    <w:rsid w:val="00547E56"/>
    <w:rsid w:val="0055303C"/>
    <w:rsid w:val="00555FAA"/>
    <w:rsid w:val="0055711A"/>
    <w:rsid w:val="00560650"/>
    <w:rsid w:val="0057104D"/>
    <w:rsid w:val="00573356"/>
    <w:rsid w:val="00577738"/>
    <w:rsid w:val="00582104"/>
    <w:rsid w:val="00586368"/>
    <w:rsid w:val="005900D9"/>
    <w:rsid w:val="0059388F"/>
    <w:rsid w:val="0059455A"/>
    <w:rsid w:val="005A62EC"/>
    <w:rsid w:val="005A73B5"/>
    <w:rsid w:val="005A7644"/>
    <w:rsid w:val="005B1F33"/>
    <w:rsid w:val="005B21FE"/>
    <w:rsid w:val="005B363B"/>
    <w:rsid w:val="005B3D57"/>
    <w:rsid w:val="005B6D1B"/>
    <w:rsid w:val="005C18B0"/>
    <w:rsid w:val="005E3503"/>
    <w:rsid w:val="005E7F2E"/>
    <w:rsid w:val="005F0322"/>
    <w:rsid w:val="005F09A0"/>
    <w:rsid w:val="005F6566"/>
    <w:rsid w:val="005F6B48"/>
    <w:rsid w:val="00607963"/>
    <w:rsid w:val="006114FB"/>
    <w:rsid w:val="00613D7A"/>
    <w:rsid w:val="006175F6"/>
    <w:rsid w:val="00617E77"/>
    <w:rsid w:val="0062054D"/>
    <w:rsid w:val="006261DC"/>
    <w:rsid w:val="00630BFF"/>
    <w:rsid w:val="006319FA"/>
    <w:rsid w:val="006321A7"/>
    <w:rsid w:val="00633113"/>
    <w:rsid w:val="00644B56"/>
    <w:rsid w:val="00645C07"/>
    <w:rsid w:val="006500BB"/>
    <w:rsid w:val="00654123"/>
    <w:rsid w:val="00655FD0"/>
    <w:rsid w:val="00664163"/>
    <w:rsid w:val="00666395"/>
    <w:rsid w:val="00667934"/>
    <w:rsid w:val="006704F2"/>
    <w:rsid w:val="006722CA"/>
    <w:rsid w:val="00672430"/>
    <w:rsid w:val="00674135"/>
    <w:rsid w:val="006742F4"/>
    <w:rsid w:val="00680B52"/>
    <w:rsid w:val="00684CBB"/>
    <w:rsid w:val="00691512"/>
    <w:rsid w:val="00692F99"/>
    <w:rsid w:val="006978F3"/>
    <w:rsid w:val="00697A30"/>
    <w:rsid w:val="006A241A"/>
    <w:rsid w:val="006A375B"/>
    <w:rsid w:val="006A470D"/>
    <w:rsid w:val="006A6DAC"/>
    <w:rsid w:val="006A76DA"/>
    <w:rsid w:val="006A7A36"/>
    <w:rsid w:val="006B35DB"/>
    <w:rsid w:val="006B4090"/>
    <w:rsid w:val="006B409E"/>
    <w:rsid w:val="006C3B6C"/>
    <w:rsid w:val="006C480E"/>
    <w:rsid w:val="006D07A3"/>
    <w:rsid w:val="006D0EED"/>
    <w:rsid w:val="006D3E0C"/>
    <w:rsid w:val="006D75F4"/>
    <w:rsid w:val="006E5C89"/>
    <w:rsid w:val="006E7104"/>
    <w:rsid w:val="006E7E9F"/>
    <w:rsid w:val="006F0158"/>
    <w:rsid w:val="006F66C1"/>
    <w:rsid w:val="006F799D"/>
    <w:rsid w:val="006F7ABA"/>
    <w:rsid w:val="006F7B05"/>
    <w:rsid w:val="00701EB1"/>
    <w:rsid w:val="00704C5C"/>
    <w:rsid w:val="00705BB7"/>
    <w:rsid w:val="0071580D"/>
    <w:rsid w:val="00715A81"/>
    <w:rsid w:val="0071651E"/>
    <w:rsid w:val="00721E1E"/>
    <w:rsid w:val="00724973"/>
    <w:rsid w:val="00725636"/>
    <w:rsid w:val="0072677F"/>
    <w:rsid w:val="00734A5F"/>
    <w:rsid w:val="00737F54"/>
    <w:rsid w:val="00743B2A"/>
    <w:rsid w:val="00743E1B"/>
    <w:rsid w:val="00746275"/>
    <w:rsid w:val="00751F12"/>
    <w:rsid w:val="007565CF"/>
    <w:rsid w:val="007647A7"/>
    <w:rsid w:val="00764FE9"/>
    <w:rsid w:val="00767E5F"/>
    <w:rsid w:val="00771067"/>
    <w:rsid w:val="007748CB"/>
    <w:rsid w:val="00775291"/>
    <w:rsid w:val="00781E43"/>
    <w:rsid w:val="00785B48"/>
    <w:rsid w:val="00790390"/>
    <w:rsid w:val="007916C7"/>
    <w:rsid w:val="00797E9A"/>
    <w:rsid w:val="007B0F3A"/>
    <w:rsid w:val="007B5EEB"/>
    <w:rsid w:val="007B6472"/>
    <w:rsid w:val="007C477B"/>
    <w:rsid w:val="007D1ADE"/>
    <w:rsid w:val="007D7EB9"/>
    <w:rsid w:val="007E7F03"/>
    <w:rsid w:val="007F0016"/>
    <w:rsid w:val="007F3365"/>
    <w:rsid w:val="007F4277"/>
    <w:rsid w:val="007F4C4D"/>
    <w:rsid w:val="007F58DC"/>
    <w:rsid w:val="007F7351"/>
    <w:rsid w:val="00801755"/>
    <w:rsid w:val="0080285C"/>
    <w:rsid w:val="00812C2D"/>
    <w:rsid w:val="00813772"/>
    <w:rsid w:val="008140F7"/>
    <w:rsid w:val="00816570"/>
    <w:rsid w:val="00816776"/>
    <w:rsid w:val="00817904"/>
    <w:rsid w:val="00817DCD"/>
    <w:rsid w:val="008207B3"/>
    <w:rsid w:val="0082615A"/>
    <w:rsid w:val="00827F57"/>
    <w:rsid w:val="00831C9B"/>
    <w:rsid w:val="00833553"/>
    <w:rsid w:val="008337EA"/>
    <w:rsid w:val="00833B79"/>
    <w:rsid w:val="00833E09"/>
    <w:rsid w:val="008353B7"/>
    <w:rsid w:val="0083677B"/>
    <w:rsid w:val="008368E1"/>
    <w:rsid w:val="00837B3C"/>
    <w:rsid w:val="00840F4B"/>
    <w:rsid w:val="008421B8"/>
    <w:rsid w:val="00842A7E"/>
    <w:rsid w:val="00843546"/>
    <w:rsid w:val="00847E7F"/>
    <w:rsid w:val="00847E91"/>
    <w:rsid w:val="008545B8"/>
    <w:rsid w:val="00856331"/>
    <w:rsid w:val="00860CB2"/>
    <w:rsid w:val="00871B19"/>
    <w:rsid w:val="0087434C"/>
    <w:rsid w:val="00876BBA"/>
    <w:rsid w:val="0088139F"/>
    <w:rsid w:val="00881795"/>
    <w:rsid w:val="00884B5C"/>
    <w:rsid w:val="00891794"/>
    <w:rsid w:val="00896EAE"/>
    <w:rsid w:val="008A2C61"/>
    <w:rsid w:val="008A6251"/>
    <w:rsid w:val="008A6E03"/>
    <w:rsid w:val="008A7AED"/>
    <w:rsid w:val="008B1207"/>
    <w:rsid w:val="008B1C87"/>
    <w:rsid w:val="008B2C33"/>
    <w:rsid w:val="008B328B"/>
    <w:rsid w:val="008B3F41"/>
    <w:rsid w:val="008B5556"/>
    <w:rsid w:val="008C2BDB"/>
    <w:rsid w:val="008C617E"/>
    <w:rsid w:val="008D1B04"/>
    <w:rsid w:val="008D229E"/>
    <w:rsid w:val="008D57D7"/>
    <w:rsid w:val="008D6C06"/>
    <w:rsid w:val="008D6DAF"/>
    <w:rsid w:val="008E17A2"/>
    <w:rsid w:val="008E4E62"/>
    <w:rsid w:val="008E58EC"/>
    <w:rsid w:val="008F183D"/>
    <w:rsid w:val="008F3D09"/>
    <w:rsid w:val="0090245B"/>
    <w:rsid w:val="00903423"/>
    <w:rsid w:val="00904A1D"/>
    <w:rsid w:val="00905B5F"/>
    <w:rsid w:val="00906726"/>
    <w:rsid w:val="009133A4"/>
    <w:rsid w:val="0091363F"/>
    <w:rsid w:val="00914E56"/>
    <w:rsid w:val="00921BA8"/>
    <w:rsid w:val="009269C6"/>
    <w:rsid w:val="00927B1D"/>
    <w:rsid w:val="00931541"/>
    <w:rsid w:val="00934526"/>
    <w:rsid w:val="0094791F"/>
    <w:rsid w:val="00950806"/>
    <w:rsid w:val="00951003"/>
    <w:rsid w:val="009534FB"/>
    <w:rsid w:val="00956281"/>
    <w:rsid w:val="00961B05"/>
    <w:rsid w:val="00961F3D"/>
    <w:rsid w:val="00965E59"/>
    <w:rsid w:val="00970788"/>
    <w:rsid w:val="00980D51"/>
    <w:rsid w:val="00982975"/>
    <w:rsid w:val="00982A45"/>
    <w:rsid w:val="009906C7"/>
    <w:rsid w:val="00992DF0"/>
    <w:rsid w:val="009948C3"/>
    <w:rsid w:val="00996E90"/>
    <w:rsid w:val="009B08D7"/>
    <w:rsid w:val="009B258A"/>
    <w:rsid w:val="009C1AEA"/>
    <w:rsid w:val="009C2F85"/>
    <w:rsid w:val="009C4F38"/>
    <w:rsid w:val="009C63B4"/>
    <w:rsid w:val="009D0083"/>
    <w:rsid w:val="009D14BC"/>
    <w:rsid w:val="009D55C1"/>
    <w:rsid w:val="009E402C"/>
    <w:rsid w:val="009E4363"/>
    <w:rsid w:val="009E5A68"/>
    <w:rsid w:val="009E65CA"/>
    <w:rsid w:val="009E6E17"/>
    <w:rsid w:val="009E75D5"/>
    <w:rsid w:val="009E7B55"/>
    <w:rsid w:val="009F064F"/>
    <w:rsid w:val="009F2070"/>
    <w:rsid w:val="009F2992"/>
    <w:rsid w:val="009F5B57"/>
    <w:rsid w:val="00A00930"/>
    <w:rsid w:val="00A01E17"/>
    <w:rsid w:val="00A02FF0"/>
    <w:rsid w:val="00A03B13"/>
    <w:rsid w:val="00A0434B"/>
    <w:rsid w:val="00A06834"/>
    <w:rsid w:val="00A107F9"/>
    <w:rsid w:val="00A14F7B"/>
    <w:rsid w:val="00A156D4"/>
    <w:rsid w:val="00A230B9"/>
    <w:rsid w:val="00A27402"/>
    <w:rsid w:val="00A30CB2"/>
    <w:rsid w:val="00A333C1"/>
    <w:rsid w:val="00A33C82"/>
    <w:rsid w:val="00A34935"/>
    <w:rsid w:val="00A40F7E"/>
    <w:rsid w:val="00A41400"/>
    <w:rsid w:val="00A41E1D"/>
    <w:rsid w:val="00A42ED1"/>
    <w:rsid w:val="00A43CCB"/>
    <w:rsid w:val="00A449A1"/>
    <w:rsid w:val="00A467DB"/>
    <w:rsid w:val="00A55024"/>
    <w:rsid w:val="00A577F0"/>
    <w:rsid w:val="00A61E52"/>
    <w:rsid w:val="00A70EE4"/>
    <w:rsid w:val="00A75801"/>
    <w:rsid w:val="00A77BA1"/>
    <w:rsid w:val="00A80CA9"/>
    <w:rsid w:val="00A8501E"/>
    <w:rsid w:val="00A873B8"/>
    <w:rsid w:val="00A87850"/>
    <w:rsid w:val="00A90BC8"/>
    <w:rsid w:val="00A91C54"/>
    <w:rsid w:val="00A91F6D"/>
    <w:rsid w:val="00A930EA"/>
    <w:rsid w:val="00A9406A"/>
    <w:rsid w:val="00A96A5F"/>
    <w:rsid w:val="00A97442"/>
    <w:rsid w:val="00AA0216"/>
    <w:rsid w:val="00AA4838"/>
    <w:rsid w:val="00AA5C56"/>
    <w:rsid w:val="00AA664B"/>
    <w:rsid w:val="00AA7340"/>
    <w:rsid w:val="00AC0B1A"/>
    <w:rsid w:val="00AC0F07"/>
    <w:rsid w:val="00AC3685"/>
    <w:rsid w:val="00AC4D68"/>
    <w:rsid w:val="00AC68B5"/>
    <w:rsid w:val="00AC6947"/>
    <w:rsid w:val="00AC72DF"/>
    <w:rsid w:val="00AD2B11"/>
    <w:rsid w:val="00AD365C"/>
    <w:rsid w:val="00AD5EF1"/>
    <w:rsid w:val="00AE6525"/>
    <w:rsid w:val="00AF3127"/>
    <w:rsid w:val="00AF7F3F"/>
    <w:rsid w:val="00B00104"/>
    <w:rsid w:val="00B16808"/>
    <w:rsid w:val="00B21FD8"/>
    <w:rsid w:val="00B250A5"/>
    <w:rsid w:val="00B2708D"/>
    <w:rsid w:val="00B34008"/>
    <w:rsid w:val="00B34865"/>
    <w:rsid w:val="00B36FF9"/>
    <w:rsid w:val="00B37B01"/>
    <w:rsid w:val="00B41BB1"/>
    <w:rsid w:val="00B42369"/>
    <w:rsid w:val="00B445DD"/>
    <w:rsid w:val="00B45DBF"/>
    <w:rsid w:val="00B45EDD"/>
    <w:rsid w:val="00B479EE"/>
    <w:rsid w:val="00B526D0"/>
    <w:rsid w:val="00B64513"/>
    <w:rsid w:val="00B65A78"/>
    <w:rsid w:val="00B73020"/>
    <w:rsid w:val="00B76631"/>
    <w:rsid w:val="00B822A8"/>
    <w:rsid w:val="00B83EE3"/>
    <w:rsid w:val="00B85256"/>
    <w:rsid w:val="00B86B38"/>
    <w:rsid w:val="00B9249E"/>
    <w:rsid w:val="00B97648"/>
    <w:rsid w:val="00BA1B42"/>
    <w:rsid w:val="00BA283F"/>
    <w:rsid w:val="00BA4C4C"/>
    <w:rsid w:val="00BA59FF"/>
    <w:rsid w:val="00BA63A8"/>
    <w:rsid w:val="00BA7F14"/>
    <w:rsid w:val="00BB1027"/>
    <w:rsid w:val="00BB2B74"/>
    <w:rsid w:val="00BB426D"/>
    <w:rsid w:val="00BB4496"/>
    <w:rsid w:val="00BC06ED"/>
    <w:rsid w:val="00BC2EDE"/>
    <w:rsid w:val="00BC2F10"/>
    <w:rsid w:val="00BC306B"/>
    <w:rsid w:val="00BC4A51"/>
    <w:rsid w:val="00BD38B3"/>
    <w:rsid w:val="00BD4E5E"/>
    <w:rsid w:val="00BE1280"/>
    <w:rsid w:val="00BE23AB"/>
    <w:rsid w:val="00BE2CD3"/>
    <w:rsid w:val="00BF201F"/>
    <w:rsid w:val="00BF2043"/>
    <w:rsid w:val="00BF35A6"/>
    <w:rsid w:val="00BF5B1E"/>
    <w:rsid w:val="00C01D43"/>
    <w:rsid w:val="00C02254"/>
    <w:rsid w:val="00C04410"/>
    <w:rsid w:val="00C0442D"/>
    <w:rsid w:val="00C04A43"/>
    <w:rsid w:val="00C0555F"/>
    <w:rsid w:val="00C05C1F"/>
    <w:rsid w:val="00C070A4"/>
    <w:rsid w:val="00C112F5"/>
    <w:rsid w:val="00C126F2"/>
    <w:rsid w:val="00C12FA9"/>
    <w:rsid w:val="00C144DF"/>
    <w:rsid w:val="00C21312"/>
    <w:rsid w:val="00C2220A"/>
    <w:rsid w:val="00C23AAB"/>
    <w:rsid w:val="00C2464C"/>
    <w:rsid w:val="00C3015E"/>
    <w:rsid w:val="00C30914"/>
    <w:rsid w:val="00C335C2"/>
    <w:rsid w:val="00C407C4"/>
    <w:rsid w:val="00C431ED"/>
    <w:rsid w:val="00C445D7"/>
    <w:rsid w:val="00C454EF"/>
    <w:rsid w:val="00C52B8A"/>
    <w:rsid w:val="00C54909"/>
    <w:rsid w:val="00C5700A"/>
    <w:rsid w:val="00C725BD"/>
    <w:rsid w:val="00C76E02"/>
    <w:rsid w:val="00C77EF0"/>
    <w:rsid w:val="00C80CD7"/>
    <w:rsid w:val="00C82440"/>
    <w:rsid w:val="00C82F3F"/>
    <w:rsid w:val="00C83BED"/>
    <w:rsid w:val="00C848FD"/>
    <w:rsid w:val="00C93581"/>
    <w:rsid w:val="00C95712"/>
    <w:rsid w:val="00C9609A"/>
    <w:rsid w:val="00CA2C3E"/>
    <w:rsid w:val="00CA3DE8"/>
    <w:rsid w:val="00CA46A8"/>
    <w:rsid w:val="00CA672F"/>
    <w:rsid w:val="00CB2C17"/>
    <w:rsid w:val="00CB4BEC"/>
    <w:rsid w:val="00CB5B51"/>
    <w:rsid w:val="00CC2192"/>
    <w:rsid w:val="00CC5BCE"/>
    <w:rsid w:val="00CC7D0C"/>
    <w:rsid w:val="00CD537D"/>
    <w:rsid w:val="00CE37E8"/>
    <w:rsid w:val="00CE7807"/>
    <w:rsid w:val="00CE78AB"/>
    <w:rsid w:val="00CF05FA"/>
    <w:rsid w:val="00CF38BE"/>
    <w:rsid w:val="00CF56F0"/>
    <w:rsid w:val="00D0042D"/>
    <w:rsid w:val="00D04315"/>
    <w:rsid w:val="00D04FA2"/>
    <w:rsid w:val="00D06555"/>
    <w:rsid w:val="00D06B90"/>
    <w:rsid w:val="00D11905"/>
    <w:rsid w:val="00D17C48"/>
    <w:rsid w:val="00D304B0"/>
    <w:rsid w:val="00D3051E"/>
    <w:rsid w:val="00D31D19"/>
    <w:rsid w:val="00D33ADA"/>
    <w:rsid w:val="00D40533"/>
    <w:rsid w:val="00D441C3"/>
    <w:rsid w:val="00D45BFD"/>
    <w:rsid w:val="00D47715"/>
    <w:rsid w:val="00D50577"/>
    <w:rsid w:val="00D51CF5"/>
    <w:rsid w:val="00D542F1"/>
    <w:rsid w:val="00D55F92"/>
    <w:rsid w:val="00D6084F"/>
    <w:rsid w:val="00D63258"/>
    <w:rsid w:val="00D63797"/>
    <w:rsid w:val="00D64F11"/>
    <w:rsid w:val="00D65FCE"/>
    <w:rsid w:val="00D706A5"/>
    <w:rsid w:val="00D70907"/>
    <w:rsid w:val="00D825E5"/>
    <w:rsid w:val="00D829A1"/>
    <w:rsid w:val="00D837CF"/>
    <w:rsid w:val="00D84EC7"/>
    <w:rsid w:val="00D978C1"/>
    <w:rsid w:val="00DA1691"/>
    <w:rsid w:val="00DA540C"/>
    <w:rsid w:val="00DB03A7"/>
    <w:rsid w:val="00DB4AA2"/>
    <w:rsid w:val="00DB7567"/>
    <w:rsid w:val="00DC1115"/>
    <w:rsid w:val="00DC1178"/>
    <w:rsid w:val="00DC22D1"/>
    <w:rsid w:val="00DC2730"/>
    <w:rsid w:val="00DC6007"/>
    <w:rsid w:val="00DD0723"/>
    <w:rsid w:val="00DD52A1"/>
    <w:rsid w:val="00DE4B7A"/>
    <w:rsid w:val="00DF3F6E"/>
    <w:rsid w:val="00E00C5E"/>
    <w:rsid w:val="00E01B7B"/>
    <w:rsid w:val="00E0231F"/>
    <w:rsid w:val="00E11FB5"/>
    <w:rsid w:val="00E1256E"/>
    <w:rsid w:val="00E139DC"/>
    <w:rsid w:val="00E15ECA"/>
    <w:rsid w:val="00E21635"/>
    <w:rsid w:val="00E219FE"/>
    <w:rsid w:val="00E27269"/>
    <w:rsid w:val="00E340ED"/>
    <w:rsid w:val="00E34BCB"/>
    <w:rsid w:val="00E374C5"/>
    <w:rsid w:val="00E42C89"/>
    <w:rsid w:val="00E43F10"/>
    <w:rsid w:val="00E446F5"/>
    <w:rsid w:val="00E447B9"/>
    <w:rsid w:val="00E4514A"/>
    <w:rsid w:val="00E47C5B"/>
    <w:rsid w:val="00E55054"/>
    <w:rsid w:val="00E57B7E"/>
    <w:rsid w:val="00E61653"/>
    <w:rsid w:val="00E625B7"/>
    <w:rsid w:val="00E74C41"/>
    <w:rsid w:val="00E75225"/>
    <w:rsid w:val="00E76084"/>
    <w:rsid w:val="00E77729"/>
    <w:rsid w:val="00E814F8"/>
    <w:rsid w:val="00E82C6C"/>
    <w:rsid w:val="00E83603"/>
    <w:rsid w:val="00E90971"/>
    <w:rsid w:val="00E9641B"/>
    <w:rsid w:val="00EA42AB"/>
    <w:rsid w:val="00EB2EA9"/>
    <w:rsid w:val="00EB5642"/>
    <w:rsid w:val="00EB5E0D"/>
    <w:rsid w:val="00EB5F21"/>
    <w:rsid w:val="00EC066C"/>
    <w:rsid w:val="00EC5586"/>
    <w:rsid w:val="00ED50D4"/>
    <w:rsid w:val="00EE5F4A"/>
    <w:rsid w:val="00EF1513"/>
    <w:rsid w:val="00EF219F"/>
    <w:rsid w:val="00EF5373"/>
    <w:rsid w:val="00F022FC"/>
    <w:rsid w:val="00F03A87"/>
    <w:rsid w:val="00F10652"/>
    <w:rsid w:val="00F11822"/>
    <w:rsid w:val="00F22319"/>
    <w:rsid w:val="00F225CF"/>
    <w:rsid w:val="00F25200"/>
    <w:rsid w:val="00F27D56"/>
    <w:rsid w:val="00F27FC3"/>
    <w:rsid w:val="00F353C3"/>
    <w:rsid w:val="00F409B5"/>
    <w:rsid w:val="00F41CF0"/>
    <w:rsid w:val="00F44022"/>
    <w:rsid w:val="00F44C6A"/>
    <w:rsid w:val="00F463A8"/>
    <w:rsid w:val="00F47392"/>
    <w:rsid w:val="00F51E10"/>
    <w:rsid w:val="00F53855"/>
    <w:rsid w:val="00F53CDE"/>
    <w:rsid w:val="00F547BB"/>
    <w:rsid w:val="00F54A0B"/>
    <w:rsid w:val="00F552E8"/>
    <w:rsid w:val="00F56644"/>
    <w:rsid w:val="00F60A5B"/>
    <w:rsid w:val="00F60EB6"/>
    <w:rsid w:val="00F610A4"/>
    <w:rsid w:val="00F6112B"/>
    <w:rsid w:val="00F619E7"/>
    <w:rsid w:val="00F61AE7"/>
    <w:rsid w:val="00F622CD"/>
    <w:rsid w:val="00F73029"/>
    <w:rsid w:val="00F73FE1"/>
    <w:rsid w:val="00F7516D"/>
    <w:rsid w:val="00F83411"/>
    <w:rsid w:val="00F83F6D"/>
    <w:rsid w:val="00F865F3"/>
    <w:rsid w:val="00F873A3"/>
    <w:rsid w:val="00F87422"/>
    <w:rsid w:val="00F943F7"/>
    <w:rsid w:val="00FA004F"/>
    <w:rsid w:val="00FA0086"/>
    <w:rsid w:val="00FA16AB"/>
    <w:rsid w:val="00FB0B35"/>
    <w:rsid w:val="00FB168B"/>
    <w:rsid w:val="00FC5102"/>
    <w:rsid w:val="00FC5D84"/>
    <w:rsid w:val="00FD0642"/>
    <w:rsid w:val="00FD09EB"/>
    <w:rsid w:val="00FD16CF"/>
    <w:rsid w:val="00FD217B"/>
    <w:rsid w:val="00FD6E74"/>
    <w:rsid w:val="00FE3033"/>
    <w:rsid w:val="00FE528A"/>
    <w:rsid w:val="00FE75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BA2970"/>
  <w15:chartTrackingRefBased/>
  <w15:docId w15:val="{32EAAF88-EA1E-41D8-BF85-543CE36AF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312"/>
  </w:style>
  <w:style w:type="paragraph" w:styleId="Heading1">
    <w:name w:val="heading 1"/>
    <w:basedOn w:val="Normal"/>
    <w:next w:val="Normal"/>
    <w:link w:val="Heading1Char"/>
    <w:uiPriority w:val="9"/>
    <w:qFormat/>
    <w:rsid w:val="00280A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80A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6456"/>
    <w:pPr>
      <w:ind w:left="720"/>
      <w:contextualSpacing/>
    </w:pPr>
  </w:style>
  <w:style w:type="character" w:styleId="CommentReference">
    <w:name w:val="annotation reference"/>
    <w:basedOn w:val="DefaultParagraphFont"/>
    <w:semiHidden/>
    <w:unhideWhenUsed/>
    <w:rsid w:val="0002292E"/>
    <w:rPr>
      <w:sz w:val="16"/>
      <w:szCs w:val="16"/>
    </w:rPr>
  </w:style>
  <w:style w:type="paragraph" w:styleId="CommentText">
    <w:name w:val="annotation text"/>
    <w:basedOn w:val="Normal"/>
    <w:link w:val="CommentTextChar"/>
    <w:unhideWhenUsed/>
    <w:rsid w:val="0002292E"/>
    <w:pPr>
      <w:spacing w:line="240" w:lineRule="auto"/>
    </w:pPr>
    <w:rPr>
      <w:sz w:val="20"/>
      <w:szCs w:val="20"/>
    </w:rPr>
  </w:style>
  <w:style w:type="character" w:customStyle="1" w:styleId="CommentTextChar">
    <w:name w:val="Comment Text Char"/>
    <w:basedOn w:val="DefaultParagraphFont"/>
    <w:link w:val="CommentText"/>
    <w:rsid w:val="0002292E"/>
    <w:rPr>
      <w:sz w:val="20"/>
      <w:szCs w:val="20"/>
    </w:rPr>
  </w:style>
  <w:style w:type="paragraph" w:styleId="CommentSubject">
    <w:name w:val="annotation subject"/>
    <w:basedOn w:val="CommentText"/>
    <w:next w:val="CommentText"/>
    <w:link w:val="CommentSubjectChar"/>
    <w:uiPriority w:val="99"/>
    <w:semiHidden/>
    <w:unhideWhenUsed/>
    <w:rsid w:val="0002292E"/>
    <w:rPr>
      <w:b/>
      <w:bCs/>
    </w:rPr>
  </w:style>
  <w:style w:type="character" w:customStyle="1" w:styleId="CommentSubjectChar">
    <w:name w:val="Comment Subject Char"/>
    <w:basedOn w:val="CommentTextChar"/>
    <w:link w:val="CommentSubject"/>
    <w:uiPriority w:val="99"/>
    <w:semiHidden/>
    <w:rsid w:val="0002292E"/>
    <w:rPr>
      <w:b/>
      <w:bCs/>
      <w:sz w:val="20"/>
      <w:szCs w:val="20"/>
    </w:rPr>
  </w:style>
  <w:style w:type="paragraph" w:styleId="BalloonText">
    <w:name w:val="Balloon Text"/>
    <w:basedOn w:val="Normal"/>
    <w:link w:val="BalloonTextChar"/>
    <w:uiPriority w:val="99"/>
    <w:semiHidden/>
    <w:unhideWhenUsed/>
    <w:rsid w:val="000229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292E"/>
    <w:rPr>
      <w:rFonts w:ascii="Segoe UI" w:hAnsi="Segoe UI" w:cs="Segoe UI"/>
      <w:sz w:val="18"/>
      <w:szCs w:val="18"/>
    </w:rPr>
  </w:style>
  <w:style w:type="table" w:styleId="TableGrid">
    <w:name w:val="Table Grid"/>
    <w:basedOn w:val="TableNormal"/>
    <w:uiPriority w:val="39"/>
    <w:rsid w:val="00994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
    <w:name w:val="Grid Table 6 Colorful"/>
    <w:basedOn w:val="TableNormal"/>
    <w:uiPriority w:val="51"/>
    <w:rsid w:val="007B0F3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F61AE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Compact">
    <w:name w:val="Compact"/>
    <w:basedOn w:val="BodyText"/>
    <w:qFormat/>
    <w:rsid w:val="00F61AE7"/>
    <w:pPr>
      <w:spacing w:before="36" w:after="36" w:line="240" w:lineRule="auto"/>
    </w:pPr>
    <w:rPr>
      <w:sz w:val="24"/>
      <w:szCs w:val="24"/>
      <w:lang w:val="en-US"/>
    </w:rPr>
  </w:style>
  <w:style w:type="paragraph" w:styleId="BodyText">
    <w:name w:val="Body Text"/>
    <w:basedOn w:val="Normal"/>
    <w:link w:val="BodyTextChar"/>
    <w:uiPriority w:val="99"/>
    <w:semiHidden/>
    <w:unhideWhenUsed/>
    <w:rsid w:val="00F61AE7"/>
    <w:pPr>
      <w:spacing w:after="120"/>
    </w:pPr>
  </w:style>
  <w:style w:type="character" w:customStyle="1" w:styleId="BodyTextChar">
    <w:name w:val="Body Text Char"/>
    <w:basedOn w:val="DefaultParagraphFont"/>
    <w:link w:val="BodyText"/>
    <w:uiPriority w:val="99"/>
    <w:semiHidden/>
    <w:rsid w:val="00F61AE7"/>
  </w:style>
  <w:style w:type="table" w:styleId="GridTable5Dark-Accent1">
    <w:name w:val="Grid Table 5 Dark Accent 1"/>
    <w:basedOn w:val="TableNormal"/>
    <w:uiPriority w:val="50"/>
    <w:rsid w:val="00F61AE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Hyperlink">
    <w:name w:val="Hyperlink"/>
    <w:basedOn w:val="DefaultParagraphFont"/>
    <w:uiPriority w:val="99"/>
    <w:unhideWhenUsed/>
    <w:rsid w:val="00F61AE7"/>
    <w:rPr>
      <w:color w:val="0563C1" w:themeColor="hyperlink"/>
      <w:u w:val="single"/>
    </w:rPr>
  </w:style>
  <w:style w:type="table" w:styleId="GridTable5Dark-Accent5">
    <w:name w:val="Grid Table 5 Dark Accent 5"/>
    <w:basedOn w:val="TableNormal"/>
    <w:uiPriority w:val="50"/>
    <w:rsid w:val="00C144DF"/>
    <w:pPr>
      <w:spacing w:after="0" w:line="240" w:lineRule="auto"/>
    </w:pPr>
    <w:tblPr>
      <w:tblStyleRowBandSize w:val="1"/>
      <w:tblStyleColBandSize w:val="1"/>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11">
    <w:name w:val="Grid Table 5 Dark - Accent 11"/>
    <w:basedOn w:val="TableNormal"/>
    <w:next w:val="GridTable5Dark-Accent1"/>
    <w:uiPriority w:val="50"/>
    <w:rsid w:val="00F61AE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Header">
    <w:name w:val="header"/>
    <w:basedOn w:val="Normal"/>
    <w:link w:val="HeaderChar"/>
    <w:uiPriority w:val="99"/>
    <w:unhideWhenUsed/>
    <w:rsid w:val="00F61A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AE7"/>
  </w:style>
  <w:style w:type="paragraph" w:styleId="Footer">
    <w:name w:val="footer"/>
    <w:basedOn w:val="Normal"/>
    <w:link w:val="FooterChar"/>
    <w:uiPriority w:val="99"/>
    <w:unhideWhenUsed/>
    <w:rsid w:val="00F61A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AE7"/>
  </w:style>
  <w:style w:type="paragraph" w:styleId="Revision">
    <w:name w:val="Revision"/>
    <w:hidden/>
    <w:uiPriority w:val="99"/>
    <w:semiHidden/>
    <w:rsid w:val="00F61AE7"/>
    <w:pPr>
      <w:spacing w:after="0" w:line="240" w:lineRule="auto"/>
    </w:pPr>
  </w:style>
  <w:style w:type="table" w:styleId="GridTable6Colorful-Accent1">
    <w:name w:val="Grid Table 6 Colorful Accent 1"/>
    <w:basedOn w:val="TableNormal"/>
    <w:uiPriority w:val="51"/>
    <w:rsid w:val="001C0041"/>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5Dark-Accent51">
    <w:name w:val="Grid Table 5 Dark - Accent 51"/>
    <w:basedOn w:val="TableNormal"/>
    <w:next w:val="GridTable5Dark-Accent5"/>
    <w:uiPriority w:val="50"/>
    <w:rsid w:val="00D33AD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52">
    <w:name w:val="Grid Table 5 Dark - Accent 52"/>
    <w:basedOn w:val="TableNormal"/>
    <w:next w:val="GridTable5Dark-Accent5"/>
    <w:uiPriority w:val="50"/>
    <w:rsid w:val="0026154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111">
    <w:name w:val="Grid Table 5 Dark - Accent 111"/>
    <w:basedOn w:val="TableNormal"/>
    <w:next w:val="GridTable5Dark-Accent1"/>
    <w:uiPriority w:val="50"/>
    <w:rsid w:val="00D004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Heading2Char">
    <w:name w:val="Heading 2 Char"/>
    <w:basedOn w:val="DefaultParagraphFont"/>
    <w:link w:val="Heading2"/>
    <w:uiPriority w:val="9"/>
    <w:rsid w:val="00280AAE"/>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280AAE"/>
    <w:rPr>
      <w:rFonts w:asciiTheme="majorHAnsi" w:eastAsiaTheme="majorEastAsia" w:hAnsiTheme="majorHAnsi" w:cstheme="majorBidi"/>
      <w:color w:val="2E74B5" w:themeColor="accent1" w:themeShade="BF"/>
      <w:sz w:val="32"/>
      <w:szCs w:val="32"/>
    </w:rPr>
  </w:style>
  <w:style w:type="table" w:customStyle="1" w:styleId="Table">
    <w:name w:val="Table"/>
    <w:semiHidden/>
    <w:unhideWhenUsed/>
    <w:qFormat/>
    <w:rsid w:val="00371E73"/>
    <w:pPr>
      <w:spacing w:after="200" w:line="240" w:lineRule="auto"/>
    </w:pPr>
    <w:rPr>
      <w:sz w:val="24"/>
      <w:szCs w:val="24"/>
      <w:lang w:val="en-US"/>
    </w:rPr>
    <w:tblPr>
      <w:tblInd w:w="0" w:type="dxa"/>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6A76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A76DA"/>
    <w:rPr>
      <w:sz w:val="20"/>
      <w:szCs w:val="20"/>
    </w:rPr>
  </w:style>
  <w:style w:type="character" w:styleId="FootnoteReference">
    <w:name w:val="footnote reference"/>
    <w:basedOn w:val="DefaultParagraphFont"/>
    <w:uiPriority w:val="99"/>
    <w:semiHidden/>
    <w:unhideWhenUsed/>
    <w:rsid w:val="006A76DA"/>
    <w:rPr>
      <w:vertAlign w:val="superscript"/>
    </w:rPr>
  </w:style>
  <w:style w:type="paragraph" w:styleId="EndnoteText">
    <w:name w:val="endnote text"/>
    <w:basedOn w:val="Normal"/>
    <w:link w:val="EndnoteTextChar"/>
    <w:uiPriority w:val="99"/>
    <w:unhideWhenUsed/>
    <w:rsid w:val="00C80CD7"/>
    <w:pPr>
      <w:spacing w:after="0" w:line="240" w:lineRule="auto"/>
    </w:pPr>
    <w:rPr>
      <w:sz w:val="20"/>
      <w:szCs w:val="20"/>
    </w:rPr>
  </w:style>
  <w:style w:type="character" w:customStyle="1" w:styleId="EndnoteTextChar">
    <w:name w:val="Endnote Text Char"/>
    <w:basedOn w:val="DefaultParagraphFont"/>
    <w:link w:val="EndnoteText"/>
    <w:uiPriority w:val="99"/>
    <w:rsid w:val="00C80CD7"/>
    <w:rPr>
      <w:sz w:val="20"/>
      <w:szCs w:val="20"/>
    </w:rPr>
  </w:style>
  <w:style w:type="character" w:styleId="EndnoteReference">
    <w:name w:val="endnote reference"/>
    <w:basedOn w:val="DefaultParagraphFont"/>
    <w:uiPriority w:val="99"/>
    <w:semiHidden/>
    <w:unhideWhenUsed/>
    <w:rsid w:val="00C80CD7"/>
    <w:rPr>
      <w:vertAlign w:val="superscript"/>
    </w:rPr>
  </w:style>
  <w:style w:type="table" w:styleId="GridTable4-Accent5">
    <w:name w:val="Grid Table 4 Accent 5"/>
    <w:basedOn w:val="TableNormal"/>
    <w:uiPriority w:val="49"/>
    <w:rsid w:val="004D3635"/>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A96A5F"/>
    <w:rPr>
      <w:color w:val="954F72" w:themeColor="followedHyperlink"/>
      <w:u w:val="single"/>
    </w:rPr>
  </w:style>
  <w:style w:type="paragraph" w:styleId="TOCHeading">
    <w:name w:val="TOC Heading"/>
    <w:basedOn w:val="Heading1"/>
    <w:next w:val="Normal"/>
    <w:uiPriority w:val="39"/>
    <w:unhideWhenUsed/>
    <w:qFormat/>
    <w:rsid w:val="00126D99"/>
    <w:pPr>
      <w:outlineLvl w:val="9"/>
    </w:pPr>
    <w:rPr>
      <w:lang w:val="en-US"/>
    </w:rPr>
  </w:style>
  <w:style w:type="paragraph" w:styleId="TOC1">
    <w:name w:val="toc 1"/>
    <w:basedOn w:val="Normal"/>
    <w:next w:val="Normal"/>
    <w:autoRedefine/>
    <w:uiPriority w:val="39"/>
    <w:unhideWhenUsed/>
    <w:rsid w:val="00126D99"/>
    <w:pPr>
      <w:spacing w:after="100"/>
    </w:pPr>
  </w:style>
  <w:style w:type="paragraph" w:styleId="TOC2">
    <w:name w:val="toc 2"/>
    <w:basedOn w:val="Normal"/>
    <w:next w:val="Normal"/>
    <w:autoRedefine/>
    <w:uiPriority w:val="39"/>
    <w:unhideWhenUsed/>
    <w:rsid w:val="00126D9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1193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footer" Target="footer1.xml"/><Relationship Id="rId39" Type="http://schemas.openxmlformats.org/officeDocument/2006/relationships/image" Target="media/image26.png"/><Relationship Id="rId21" Type="http://schemas.openxmlformats.org/officeDocument/2006/relationships/image" Target="media/image9.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cid:image004.png@01D7AEEE.13FF8000" TargetMode="External"/><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emf"/><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primarycareone.nhs.wales/files/sharing-practice/icl-prog-final-report-v12-sept-2019-pdf/" TargetMode="External"/><Relationship Id="rId29" Type="http://schemas.openxmlformats.org/officeDocument/2006/relationships/image" Target="media/image16.png"/><Relationship Id="rId41" Type="http://schemas.openxmlformats.org/officeDocument/2006/relationships/image" Target="media/image28.png"/><Relationship Id="rId54" Type="http://schemas.openxmlformats.org/officeDocument/2006/relationships/hyperlink" Target="https://www.gpcontract.co.uk/browse/WAL/1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cks.nice.org.uk/topics/cvd-risk-assessment-management/" TargetMode="External"/><Relationship Id="rId5" Type="http://schemas.openxmlformats.org/officeDocument/2006/relationships/numbering" Target="numbering.xml"/><Relationship Id="rId15" Type="http://schemas.openxmlformats.org/officeDocument/2006/relationships/hyperlink" Target="https://primarycareone.nhs.wales/files/sharing-practice/icl-prog-final-report-v12-sept-2019-pdf/" TargetMode="Externa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www.instituteofhealthequity.org/resources-reports/build-back-fairer-the-covid-19-marmot-review"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7.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3" ma:contentTypeDescription="Create a new document." ma:contentTypeScope="" ma:versionID="1b302bc1734bb151ddbf7e5089570d62">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529b3f88cf669bc19a7d3cd9b12f7664"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D29569E-16BF-4285-B705-8624E3EF3D1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0DB3C72-8ADF-405C-929D-C6AE0D58C727}">
  <ds:schemaRefs>
    <ds:schemaRef ds:uri="http://schemas.microsoft.com/sharepoint/v3/contenttype/forms"/>
  </ds:schemaRefs>
</ds:datastoreItem>
</file>

<file path=customXml/itemProps3.xml><?xml version="1.0" encoding="utf-8"?>
<ds:datastoreItem xmlns:ds="http://schemas.openxmlformats.org/officeDocument/2006/customXml" ds:itemID="{2666B5C0-375E-48FE-B9DF-CDCAAEC297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D4E40E-F96D-4C28-A6CD-0F2CC8F1E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124</Pages>
  <Words>31714</Words>
  <Characters>180770</Characters>
  <Application>Microsoft Office Word</Application>
  <DocSecurity>0</DocSecurity>
  <Lines>1506</Lines>
  <Paragraphs>424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212060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Puchades</dc:creator>
  <cp:keywords/>
  <dc:description/>
  <cp:lastModifiedBy>Holly McAnoy (Public Health Wales - No. 2 Capital Quarter)</cp:lastModifiedBy>
  <cp:revision>2</cp:revision>
  <cp:lastPrinted>2022-06-28T14:26:00Z</cp:lastPrinted>
  <dcterms:created xsi:type="dcterms:W3CDTF">2022-08-10T09:25:00Z</dcterms:created>
  <dcterms:modified xsi:type="dcterms:W3CDTF">2022-08-10T09:25:00Z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