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2D7A" w:rsidRDefault="001B4EE7" w:rsidP="00FF44AD">
      <w:pPr>
        <w:pStyle w:val="Heading1"/>
        <w:spacing w:line="360" w:lineRule="auto"/>
        <w:jc w:val="center"/>
        <w:rPr>
          <w:rFonts w:ascii="Ubuntu" w:hAnsi="Ubuntu"/>
          <w:b/>
          <w:color w:val="32BACC"/>
          <w:sz w:val="32"/>
        </w:rPr>
      </w:pPr>
      <w:r w:rsidRPr="001B4EE7">
        <w:rPr>
          <w:rFonts w:ascii="Ubuntu" w:hAnsi="Ubuntu"/>
          <w:b/>
          <w:color w:val="32BACC"/>
          <w:sz w:val="32"/>
        </w:rPr>
        <w:t>Greener Primary Care Framework and Award Scheme</w:t>
      </w:r>
    </w:p>
    <w:p w:rsidR="00F36D96" w:rsidRDefault="00FF44AD" w:rsidP="00FF44AD">
      <w:pPr>
        <w:spacing w:line="360" w:lineRule="auto"/>
        <w:jc w:val="center"/>
        <w:rPr>
          <w:rFonts w:ascii="Ubuntu" w:hAnsi="Ubuntu"/>
          <w:b/>
          <w:sz w:val="28"/>
          <w:szCs w:val="28"/>
        </w:rPr>
      </w:pPr>
      <w:r>
        <w:rPr>
          <w:rFonts w:ascii="Ubuntu" w:hAnsi="Ubuntu"/>
          <w:b/>
          <w:sz w:val="28"/>
          <w:szCs w:val="28"/>
        </w:rPr>
        <w:t xml:space="preserve">January 2022 </w:t>
      </w:r>
      <w:r w:rsidR="00F36D96" w:rsidRPr="00F36D96">
        <w:rPr>
          <w:rFonts w:ascii="Ubuntu" w:hAnsi="Ubuntu"/>
          <w:b/>
          <w:sz w:val="28"/>
          <w:szCs w:val="28"/>
        </w:rPr>
        <w:t>Quarterly Update</w:t>
      </w:r>
    </w:p>
    <w:p w:rsidR="00617EE3" w:rsidRPr="00162CEB" w:rsidRDefault="00617EE3" w:rsidP="00FF44AD">
      <w:pPr>
        <w:spacing w:line="360" w:lineRule="auto"/>
        <w:rPr>
          <w:rFonts w:ascii="Ubuntu" w:hAnsi="Ubuntu" w:cs="Arial"/>
          <w:sz w:val="24"/>
          <w:szCs w:val="24"/>
          <w:u w:val="single"/>
        </w:rPr>
      </w:pPr>
      <w:r w:rsidRPr="00162CEB">
        <w:rPr>
          <w:rFonts w:ascii="Ubuntu" w:hAnsi="Ubuntu" w:cs="Arial"/>
          <w:sz w:val="24"/>
          <w:szCs w:val="24"/>
          <w:u w:val="single"/>
        </w:rPr>
        <w:t>Overview</w:t>
      </w:r>
    </w:p>
    <w:p w:rsidR="00871916" w:rsidRPr="00162CEB" w:rsidRDefault="00A73702" w:rsidP="00FF44AD">
      <w:pPr>
        <w:pStyle w:val="ListParagraph"/>
        <w:numPr>
          <w:ilvl w:val="0"/>
          <w:numId w:val="3"/>
        </w:numPr>
        <w:spacing w:line="360" w:lineRule="auto"/>
        <w:rPr>
          <w:rFonts w:ascii="Ubuntu" w:hAnsi="Ubuntu"/>
        </w:rPr>
      </w:pPr>
      <w:r w:rsidRPr="00162CEB">
        <w:rPr>
          <w:rFonts w:ascii="Ubuntu" w:hAnsi="Ubuntu"/>
        </w:rPr>
        <w:t xml:space="preserve">Due to be launched </w:t>
      </w:r>
      <w:r w:rsidR="00D948CC" w:rsidRPr="00162CEB">
        <w:rPr>
          <w:rFonts w:ascii="Ubuntu" w:hAnsi="Ubuntu"/>
        </w:rPr>
        <w:t>S</w:t>
      </w:r>
      <w:r w:rsidR="002F5760" w:rsidRPr="00162CEB">
        <w:rPr>
          <w:rFonts w:ascii="Ubuntu" w:hAnsi="Ubuntu"/>
        </w:rPr>
        <w:t>pring</w:t>
      </w:r>
      <w:r w:rsidRPr="00162CEB">
        <w:rPr>
          <w:rFonts w:ascii="Ubuntu" w:hAnsi="Ubuntu"/>
        </w:rPr>
        <w:t xml:space="preserve"> 2022, t</w:t>
      </w:r>
      <w:r w:rsidR="00610F20" w:rsidRPr="00162CEB">
        <w:rPr>
          <w:rFonts w:ascii="Ubuntu" w:hAnsi="Ubuntu"/>
        </w:rPr>
        <w:t xml:space="preserve">he </w:t>
      </w:r>
      <w:hyperlink r:id="rId7" w:history="1">
        <w:r w:rsidR="00610F20" w:rsidRPr="00C03B00">
          <w:rPr>
            <w:rStyle w:val="Hyperlink"/>
            <w:rFonts w:ascii="Ubuntu" w:hAnsi="Ubuntu"/>
          </w:rPr>
          <w:t>Greener Primary Care Framework and Award S</w:t>
        </w:r>
        <w:r w:rsidR="00E80493" w:rsidRPr="00C03B00">
          <w:rPr>
            <w:rStyle w:val="Hyperlink"/>
            <w:rFonts w:ascii="Ubuntu" w:hAnsi="Ubuntu"/>
          </w:rPr>
          <w:t>cheme</w:t>
        </w:r>
      </w:hyperlink>
      <w:r w:rsidR="00E80493" w:rsidRPr="00162CEB">
        <w:rPr>
          <w:rFonts w:ascii="Ubuntu" w:hAnsi="Ubuntu"/>
        </w:rPr>
        <w:t xml:space="preserve"> has been developed to support independent primary care contract</w:t>
      </w:r>
      <w:r w:rsidR="00162CEB" w:rsidRPr="00162CEB">
        <w:rPr>
          <w:rFonts w:ascii="Ubuntu" w:hAnsi="Ubuntu"/>
        </w:rPr>
        <w:t>ors (general practice, community optometry</w:t>
      </w:r>
      <w:r w:rsidR="00E80493" w:rsidRPr="00162CEB">
        <w:rPr>
          <w:rFonts w:ascii="Ubuntu" w:hAnsi="Ubuntu"/>
        </w:rPr>
        <w:t xml:space="preserve">, community pharmacy and </w:t>
      </w:r>
      <w:r w:rsidRPr="00162CEB">
        <w:rPr>
          <w:rFonts w:ascii="Ubuntu" w:hAnsi="Ubuntu"/>
        </w:rPr>
        <w:t>primary care</w:t>
      </w:r>
      <w:r w:rsidR="00E80493" w:rsidRPr="00162CEB">
        <w:rPr>
          <w:rFonts w:ascii="Ubuntu" w:hAnsi="Ubuntu"/>
        </w:rPr>
        <w:t xml:space="preserve"> dental</w:t>
      </w:r>
      <w:r w:rsidRPr="00162CEB">
        <w:rPr>
          <w:rFonts w:ascii="Ubuntu" w:hAnsi="Ubuntu"/>
        </w:rPr>
        <w:t xml:space="preserve"> practice</w:t>
      </w:r>
      <w:r w:rsidR="00E80493" w:rsidRPr="00162CEB">
        <w:rPr>
          <w:rFonts w:ascii="Ubuntu" w:hAnsi="Ubuntu"/>
        </w:rPr>
        <w:t>) to improve the environmental sustainability of their day-to-day practice.</w:t>
      </w:r>
    </w:p>
    <w:p w:rsidR="009A3E62" w:rsidRPr="00026544" w:rsidRDefault="00E80493" w:rsidP="00026544">
      <w:pPr>
        <w:pStyle w:val="ListParagraph"/>
        <w:numPr>
          <w:ilvl w:val="0"/>
          <w:numId w:val="3"/>
        </w:numPr>
        <w:spacing w:line="360" w:lineRule="auto"/>
        <w:rPr>
          <w:rFonts w:ascii="Ubuntu" w:hAnsi="Ubuntu"/>
        </w:rPr>
      </w:pPr>
      <w:r w:rsidRPr="00162CEB">
        <w:rPr>
          <w:rFonts w:ascii="Ubuntu" w:hAnsi="Ubuntu"/>
        </w:rPr>
        <w:t>Developed by the Primary Care Hub (within PHW)</w:t>
      </w:r>
      <w:r w:rsidR="00610F20" w:rsidRPr="00162CEB">
        <w:rPr>
          <w:rFonts w:ascii="Ubuntu" w:hAnsi="Ubuntu"/>
        </w:rPr>
        <w:t xml:space="preserve"> and</w:t>
      </w:r>
      <w:r w:rsidRPr="00162CEB">
        <w:rPr>
          <w:rFonts w:ascii="Ubuntu" w:hAnsi="Ubuntu"/>
        </w:rPr>
        <w:t xml:space="preserve"> in collaboration with a wide range</w:t>
      </w:r>
      <w:r w:rsidR="00610F20" w:rsidRPr="00162CEB">
        <w:rPr>
          <w:rFonts w:ascii="Ubuntu" w:hAnsi="Ubuntu"/>
        </w:rPr>
        <w:t xml:space="preserve"> of external stakeholders</w:t>
      </w:r>
      <w:r w:rsidR="006F2361" w:rsidRPr="00162CEB">
        <w:rPr>
          <w:rFonts w:ascii="Ubuntu" w:hAnsi="Ubuntu"/>
        </w:rPr>
        <w:t xml:space="preserve"> via the project’s Expert Group</w:t>
      </w:r>
      <w:r w:rsidR="00610F20" w:rsidRPr="00162CEB">
        <w:rPr>
          <w:rFonts w:ascii="Ubuntu" w:hAnsi="Ubuntu"/>
        </w:rPr>
        <w:t>, the F</w:t>
      </w:r>
      <w:r w:rsidRPr="00162CEB">
        <w:rPr>
          <w:rFonts w:ascii="Ubuntu" w:hAnsi="Ubuntu"/>
        </w:rPr>
        <w:t xml:space="preserve">ramework consists of </w:t>
      </w:r>
      <w:r w:rsidR="00A73702" w:rsidRPr="00162CEB">
        <w:rPr>
          <w:rFonts w:ascii="Ubuntu" w:hAnsi="Ubuntu"/>
        </w:rPr>
        <w:t>over 50 actions</w:t>
      </w:r>
      <w:r w:rsidR="005E4289">
        <w:rPr>
          <w:rFonts w:ascii="Ubuntu" w:hAnsi="Ubuntu"/>
        </w:rPr>
        <w:t>,</w:t>
      </w:r>
      <w:r w:rsidR="00A73702" w:rsidRPr="00162CEB">
        <w:rPr>
          <w:rFonts w:ascii="Ubuntu" w:hAnsi="Ubuntu"/>
        </w:rPr>
        <w:t xml:space="preserve"> of which </w:t>
      </w:r>
      <w:r w:rsidR="00871916" w:rsidRPr="00162CEB">
        <w:rPr>
          <w:rFonts w:ascii="Ubuntu" w:hAnsi="Ubuntu"/>
        </w:rPr>
        <w:t xml:space="preserve">29 </w:t>
      </w:r>
      <w:r w:rsidR="00A73702" w:rsidRPr="00162CEB">
        <w:rPr>
          <w:rFonts w:ascii="Ubuntu" w:hAnsi="Ubuntu"/>
        </w:rPr>
        <w:t xml:space="preserve">are </w:t>
      </w:r>
      <w:r w:rsidR="00871916" w:rsidRPr="00162CEB">
        <w:rPr>
          <w:rFonts w:ascii="Ubuntu" w:hAnsi="Ubuntu"/>
        </w:rPr>
        <w:t>generic actions across 7 diverse</w:t>
      </w:r>
      <w:r w:rsidRPr="00162CEB">
        <w:rPr>
          <w:rFonts w:ascii="Ubuntu" w:hAnsi="Ubuntu"/>
        </w:rPr>
        <w:t xml:space="preserve"> categories. The full list of actions can be viewed by clicking on the link below:</w:t>
      </w:r>
    </w:p>
    <w:p w:rsidR="00E80493" w:rsidRPr="00162CEB" w:rsidRDefault="00E80493" w:rsidP="00FF44AD">
      <w:pPr>
        <w:pStyle w:val="ListParagraph"/>
        <w:numPr>
          <w:ilvl w:val="0"/>
          <w:numId w:val="3"/>
        </w:numPr>
        <w:spacing w:line="360" w:lineRule="auto"/>
        <w:rPr>
          <w:rFonts w:ascii="Ubuntu" w:hAnsi="Ubuntu"/>
        </w:rPr>
      </w:pPr>
      <w:r w:rsidRPr="00162CEB">
        <w:rPr>
          <w:rFonts w:ascii="Ubuntu" w:hAnsi="Ubuntu"/>
        </w:rPr>
        <w:t xml:space="preserve">Each participating practice will </w:t>
      </w:r>
      <w:r w:rsidR="005E4289">
        <w:rPr>
          <w:rFonts w:ascii="Ubuntu" w:hAnsi="Ubuntu"/>
        </w:rPr>
        <w:t>self-</w:t>
      </w:r>
      <w:r w:rsidRPr="00162CEB">
        <w:rPr>
          <w:rFonts w:ascii="Ubuntu" w:hAnsi="Ubuntu"/>
        </w:rPr>
        <w:t>select a range of actions to complete per annual review cycle and will</w:t>
      </w:r>
      <w:r w:rsidR="00610F20" w:rsidRPr="00162CEB">
        <w:rPr>
          <w:rFonts w:ascii="Ubuntu" w:hAnsi="Ubuntu"/>
        </w:rPr>
        <w:t xml:space="preserve"> submit evidence to the online F</w:t>
      </w:r>
      <w:r w:rsidRPr="00162CEB">
        <w:rPr>
          <w:rFonts w:ascii="Ubuntu" w:hAnsi="Ubuntu"/>
        </w:rPr>
        <w:t>ramework to demonstrate achievement. Successive levels of award will be given to practices dependent on the number of actions completed.</w:t>
      </w:r>
    </w:p>
    <w:p w:rsidR="00E80493" w:rsidRPr="00162CEB" w:rsidRDefault="00E80493" w:rsidP="00FF44AD">
      <w:pPr>
        <w:pStyle w:val="ListParagraph"/>
        <w:numPr>
          <w:ilvl w:val="0"/>
          <w:numId w:val="3"/>
        </w:numPr>
        <w:spacing w:line="360" w:lineRule="auto"/>
        <w:rPr>
          <w:rFonts w:ascii="Ubuntu" w:hAnsi="Ubuntu"/>
        </w:rPr>
      </w:pPr>
      <w:r w:rsidRPr="00162CEB">
        <w:rPr>
          <w:rFonts w:ascii="Ubuntu" w:hAnsi="Ubuntu"/>
        </w:rPr>
        <w:t>Each action is aligned to the NHS Wales Decarbonisation Strategic Delivery Plan, t</w:t>
      </w:r>
      <w:r w:rsidR="00162CEB" w:rsidRPr="00162CEB">
        <w:rPr>
          <w:rFonts w:ascii="Ubuntu" w:hAnsi="Ubuntu"/>
        </w:rPr>
        <w:t>he Wellbeing of Future Generations (Wales)</w:t>
      </w:r>
      <w:r w:rsidRPr="00162CEB">
        <w:rPr>
          <w:rFonts w:ascii="Ubuntu" w:hAnsi="Ubuntu"/>
        </w:rPr>
        <w:t xml:space="preserve"> Act</w:t>
      </w:r>
      <w:r w:rsidR="00162CEB" w:rsidRPr="00162CEB">
        <w:rPr>
          <w:rFonts w:ascii="Ubuntu" w:hAnsi="Ubuntu"/>
        </w:rPr>
        <w:t xml:space="preserve"> 2015</w:t>
      </w:r>
      <w:r w:rsidRPr="00162CEB">
        <w:rPr>
          <w:rFonts w:ascii="Ubuntu" w:hAnsi="Ubuntu"/>
        </w:rPr>
        <w:t xml:space="preserve">, </w:t>
      </w:r>
      <w:r w:rsidR="00A73702" w:rsidRPr="00162CEB">
        <w:rPr>
          <w:rFonts w:ascii="Ubuntu" w:hAnsi="Ubuntu"/>
        </w:rPr>
        <w:t>P</w:t>
      </w:r>
      <w:r w:rsidRPr="00162CEB">
        <w:rPr>
          <w:rFonts w:ascii="Ubuntu" w:hAnsi="Ubuntu"/>
        </w:rPr>
        <w:t xml:space="preserve">rudent </w:t>
      </w:r>
      <w:r w:rsidR="00A73702" w:rsidRPr="00162CEB">
        <w:rPr>
          <w:rFonts w:ascii="Ubuntu" w:hAnsi="Ubuntu"/>
        </w:rPr>
        <w:t>H</w:t>
      </w:r>
      <w:r w:rsidRPr="00162CEB">
        <w:rPr>
          <w:rFonts w:ascii="Ubuntu" w:hAnsi="Ubuntu"/>
        </w:rPr>
        <w:t>ealthcare principles and the UN Sustainable Delivery Goals, where possible.</w:t>
      </w:r>
    </w:p>
    <w:p w:rsidR="00A73702" w:rsidRPr="00162CEB" w:rsidRDefault="00A73702" w:rsidP="00FF44AD">
      <w:pPr>
        <w:pStyle w:val="ListParagraph"/>
        <w:numPr>
          <w:ilvl w:val="0"/>
          <w:numId w:val="3"/>
        </w:numPr>
        <w:spacing w:line="360" w:lineRule="auto"/>
        <w:rPr>
          <w:rFonts w:ascii="Ubuntu" w:hAnsi="Ubuntu"/>
        </w:rPr>
      </w:pPr>
      <w:r w:rsidRPr="00162CEB">
        <w:rPr>
          <w:rFonts w:ascii="Ubuntu" w:hAnsi="Ubuntu"/>
        </w:rPr>
        <w:t>Practices will be encouraged to work in small local collaborative</w:t>
      </w:r>
      <w:r w:rsidR="005E4289">
        <w:rPr>
          <w:rFonts w:ascii="Ubuntu" w:hAnsi="Ubuntu"/>
        </w:rPr>
        <w:t>s</w:t>
      </w:r>
      <w:r w:rsidRPr="00162CEB">
        <w:rPr>
          <w:rFonts w:ascii="Ubuntu" w:hAnsi="Ubuntu"/>
        </w:rPr>
        <w:t xml:space="preserve"> or cluster groups to achieve some of the actions. </w:t>
      </w:r>
    </w:p>
    <w:p w:rsidR="00E80493" w:rsidRPr="00162CEB" w:rsidRDefault="00610F20" w:rsidP="00FF44AD">
      <w:pPr>
        <w:pStyle w:val="ListParagraph"/>
        <w:numPr>
          <w:ilvl w:val="0"/>
          <w:numId w:val="3"/>
        </w:numPr>
        <w:spacing w:line="360" w:lineRule="auto"/>
        <w:rPr>
          <w:rFonts w:ascii="Ubuntu" w:hAnsi="Ubuntu"/>
        </w:rPr>
      </w:pPr>
      <w:r w:rsidRPr="00162CEB">
        <w:rPr>
          <w:rFonts w:ascii="Ubuntu" w:hAnsi="Ubuntu"/>
        </w:rPr>
        <w:t>The F</w:t>
      </w:r>
      <w:r w:rsidR="00E80493" w:rsidRPr="00162CEB">
        <w:rPr>
          <w:rFonts w:ascii="Ubuntu" w:hAnsi="Ubuntu"/>
        </w:rPr>
        <w:t xml:space="preserve">ramework will be </w:t>
      </w:r>
      <w:r w:rsidR="00C03B00">
        <w:rPr>
          <w:rFonts w:ascii="Ubuntu" w:hAnsi="Ubuntu"/>
        </w:rPr>
        <w:t xml:space="preserve">online, </w:t>
      </w:r>
      <w:r w:rsidR="00E80493" w:rsidRPr="00162CEB">
        <w:rPr>
          <w:rFonts w:ascii="Ubuntu" w:hAnsi="Ubuntu"/>
        </w:rPr>
        <w:t>free</w:t>
      </w:r>
      <w:r w:rsidR="00C03B00">
        <w:rPr>
          <w:rFonts w:ascii="Ubuntu" w:hAnsi="Ubuntu"/>
        </w:rPr>
        <w:t xml:space="preserve"> of charge</w:t>
      </w:r>
      <w:r w:rsidR="00E80493" w:rsidRPr="00162CEB">
        <w:rPr>
          <w:rFonts w:ascii="Ubuntu" w:hAnsi="Ubuntu"/>
        </w:rPr>
        <w:t xml:space="preserve"> and voluntary.</w:t>
      </w:r>
    </w:p>
    <w:p w:rsidR="00D948CC" w:rsidRPr="00162CEB" w:rsidRDefault="00162CEB" w:rsidP="00FF44AD">
      <w:pPr>
        <w:pStyle w:val="ListParagraph"/>
        <w:numPr>
          <w:ilvl w:val="0"/>
          <w:numId w:val="5"/>
        </w:numPr>
        <w:spacing w:line="360" w:lineRule="auto"/>
        <w:rPr>
          <w:rFonts w:ascii="Ubuntu" w:hAnsi="Ubuntu"/>
        </w:rPr>
      </w:pPr>
      <w:r w:rsidRPr="00162CEB">
        <w:rPr>
          <w:rFonts w:ascii="Ubuntu" w:hAnsi="Ubuntu"/>
        </w:rPr>
        <w:t>The Primary Care Hub</w:t>
      </w:r>
      <w:r w:rsidR="00A73702" w:rsidRPr="00162CEB">
        <w:rPr>
          <w:rFonts w:ascii="Ubuntu" w:hAnsi="Ubuntu"/>
        </w:rPr>
        <w:t xml:space="preserve"> are working with </w:t>
      </w:r>
      <w:r w:rsidRPr="00162CEB">
        <w:rPr>
          <w:rFonts w:ascii="Ubuntu" w:hAnsi="Ubuntu"/>
        </w:rPr>
        <w:t xml:space="preserve">the charity </w:t>
      </w:r>
      <w:r w:rsidR="00610F20" w:rsidRPr="00162CEB">
        <w:rPr>
          <w:rFonts w:ascii="Ubuntu" w:hAnsi="Ubuntu"/>
        </w:rPr>
        <w:t xml:space="preserve">Students Organising for Sustainability UK (SOS-UK) to develop the online Framework, manage its use and train </w:t>
      </w:r>
      <w:r w:rsidRPr="00162CEB">
        <w:rPr>
          <w:rFonts w:ascii="Ubuntu" w:hAnsi="Ubuntu"/>
        </w:rPr>
        <w:t xml:space="preserve">Welsh University </w:t>
      </w:r>
      <w:r w:rsidR="00610F20" w:rsidRPr="00162CEB">
        <w:rPr>
          <w:rFonts w:ascii="Ubuntu" w:hAnsi="Ubuntu"/>
        </w:rPr>
        <w:t>students to become auditors of the evidence submitted by practices.</w:t>
      </w:r>
      <w:r w:rsidR="00A73702" w:rsidRPr="00162CEB">
        <w:rPr>
          <w:rFonts w:ascii="Ubuntu" w:hAnsi="Ubuntu"/>
        </w:rPr>
        <w:t xml:space="preserve"> </w:t>
      </w:r>
    </w:p>
    <w:p w:rsidR="00CB7F4B" w:rsidRDefault="00A73702" w:rsidP="00CB7F4B">
      <w:pPr>
        <w:pStyle w:val="ListParagraph"/>
        <w:numPr>
          <w:ilvl w:val="0"/>
          <w:numId w:val="5"/>
        </w:numPr>
        <w:spacing w:line="360" w:lineRule="auto"/>
        <w:rPr>
          <w:rFonts w:ascii="Ubuntu" w:hAnsi="Ubuntu"/>
        </w:rPr>
      </w:pPr>
      <w:r w:rsidRPr="00162CEB">
        <w:rPr>
          <w:rFonts w:ascii="Ubuntu" w:hAnsi="Ubuntu"/>
        </w:rPr>
        <w:t xml:space="preserve">The work is also part of the Bevan Exemplar programme this year. </w:t>
      </w:r>
    </w:p>
    <w:p w:rsidR="007D66CF" w:rsidRPr="00CB7F4B" w:rsidRDefault="007D66CF" w:rsidP="00CB7F4B">
      <w:pPr>
        <w:pStyle w:val="ListParagraph"/>
        <w:numPr>
          <w:ilvl w:val="0"/>
          <w:numId w:val="5"/>
        </w:numPr>
        <w:spacing w:line="360" w:lineRule="auto"/>
        <w:rPr>
          <w:rFonts w:ascii="Ubuntu" w:hAnsi="Ubuntu"/>
        </w:rPr>
      </w:pPr>
      <w:r w:rsidRPr="00CB7F4B">
        <w:rPr>
          <w:rFonts w:ascii="Ubuntu" w:hAnsi="Ubuntu"/>
        </w:rPr>
        <w:t>We are currently entering the pilot phase of the work</w:t>
      </w:r>
      <w:r w:rsidR="00CB7F4B" w:rsidRPr="00CB7F4B">
        <w:rPr>
          <w:rFonts w:ascii="Ubuntu" w:hAnsi="Ubuntu"/>
        </w:rPr>
        <w:t xml:space="preserve"> (Januar</w:t>
      </w:r>
      <w:r w:rsidRPr="00CB7F4B">
        <w:rPr>
          <w:rFonts w:ascii="Ubuntu" w:hAnsi="Ubuntu"/>
        </w:rPr>
        <w:t>y</w:t>
      </w:r>
      <w:r w:rsidR="00CB7F4B" w:rsidRPr="00CB7F4B">
        <w:rPr>
          <w:rFonts w:ascii="Ubuntu" w:hAnsi="Ubuntu"/>
        </w:rPr>
        <w:t xml:space="preserve"> – </w:t>
      </w:r>
      <w:r w:rsidRPr="00CB7F4B">
        <w:rPr>
          <w:rFonts w:ascii="Ubuntu" w:hAnsi="Ubuntu"/>
        </w:rPr>
        <w:t>March</w:t>
      </w:r>
      <w:r w:rsidR="00CB7F4B" w:rsidRPr="00CB7F4B">
        <w:rPr>
          <w:rFonts w:ascii="Ubuntu" w:hAnsi="Ubuntu"/>
        </w:rPr>
        <w:t xml:space="preserve"> </w:t>
      </w:r>
      <w:r w:rsidRPr="00CB7F4B">
        <w:rPr>
          <w:rFonts w:ascii="Ubuntu" w:hAnsi="Ubuntu"/>
        </w:rPr>
        <w:t xml:space="preserve">2022). </w:t>
      </w:r>
      <w:r w:rsidR="00CB7F4B">
        <w:t>In e</w:t>
      </w:r>
      <w:r w:rsidR="00E80493" w:rsidRPr="00162CEB">
        <w:t xml:space="preserve">arly December 2021 </w:t>
      </w:r>
      <w:r w:rsidR="00610F20" w:rsidRPr="00162CEB">
        <w:t xml:space="preserve">practices </w:t>
      </w:r>
      <w:r w:rsidR="00CB7F4B">
        <w:t>w</w:t>
      </w:r>
      <w:r>
        <w:t xml:space="preserve">ere asked </w:t>
      </w:r>
      <w:r w:rsidR="00E80493" w:rsidRPr="00162CEB">
        <w:t xml:space="preserve">for expressions of interest </w:t>
      </w:r>
      <w:r w:rsidR="00610F20" w:rsidRPr="00162CEB">
        <w:t xml:space="preserve">to </w:t>
      </w:r>
      <w:r>
        <w:lastRenderedPageBreak/>
        <w:t xml:space="preserve">work with us to </w:t>
      </w:r>
      <w:r w:rsidR="00FC196A">
        <w:t>pilot the Framework</w:t>
      </w:r>
      <w:r>
        <w:t xml:space="preserve"> and test its accessibility, usability and provide general feedback on implementation of a small number of actions. </w:t>
      </w:r>
    </w:p>
    <w:p w:rsidR="00FC196A" w:rsidRPr="00CB7F4B" w:rsidRDefault="007D66CF" w:rsidP="007D66CF">
      <w:pPr>
        <w:pStyle w:val="ListParagraph"/>
        <w:numPr>
          <w:ilvl w:val="0"/>
          <w:numId w:val="4"/>
        </w:numPr>
        <w:spacing w:line="360" w:lineRule="auto"/>
        <w:rPr>
          <w:rFonts w:ascii="Ubuntu" w:hAnsi="Ubuntu"/>
        </w:rPr>
      </w:pPr>
      <w:r>
        <w:rPr>
          <w:rFonts w:ascii="Ubuntu" w:hAnsi="Ubuntu"/>
        </w:rPr>
        <w:t>142</w:t>
      </w:r>
      <w:r w:rsidRPr="00162CEB">
        <w:rPr>
          <w:rFonts w:ascii="Ubuntu" w:hAnsi="Ubuntu"/>
        </w:rPr>
        <w:t xml:space="preserve"> practices acr</w:t>
      </w:r>
      <w:r w:rsidR="00CB7F4B">
        <w:rPr>
          <w:rFonts w:ascii="Ubuntu" w:hAnsi="Ubuntu"/>
        </w:rPr>
        <w:t>oss Wales and from all 4 settings</w:t>
      </w:r>
      <w:r>
        <w:rPr>
          <w:rFonts w:ascii="Ubuntu" w:hAnsi="Ubuntu"/>
        </w:rPr>
        <w:t xml:space="preserve"> expressed an interest in participating</w:t>
      </w:r>
      <w:r w:rsidR="00CB7F4B">
        <w:rPr>
          <w:rFonts w:ascii="Ubuntu" w:hAnsi="Ubuntu"/>
        </w:rPr>
        <w:t>,</w:t>
      </w:r>
      <w:r>
        <w:rPr>
          <w:rFonts w:ascii="Ubuntu" w:hAnsi="Ubuntu"/>
        </w:rPr>
        <w:t xml:space="preserve"> of which 12 have been invited to become part of pilot phase 1 and 2. The remaining practices have been invited to participate in the early adopter phase 3 of the pilot.</w:t>
      </w:r>
    </w:p>
    <w:p w:rsidR="00FC196A" w:rsidRDefault="00FC196A" w:rsidP="00FF44AD">
      <w:pPr>
        <w:pStyle w:val="ListParagraph"/>
        <w:numPr>
          <w:ilvl w:val="0"/>
          <w:numId w:val="4"/>
        </w:numPr>
        <w:spacing w:line="360" w:lineRule="auto"/>
        <w:rPr>
          <w:rFonts w:ascii="Ubuntu" w:hAnsi="Ubuntu"/>
        </w:rPr>
      </w:pPr>
      <w:r>
        <w:rPr>
          <w:rFonts w:ascii="Ubuntu" w:hAnsi="Ubuntu"/>
        </w:rPr>
        <w:t>Further information on the pilot is included in the FAQ below:</w:t>
      </w:r>
    </w:p>
    <w:p w:rsidR="00FC196A" w:rsidRPr="00FC196A" w:rsidRDefault="00FC196A" w:rsidP="00FF44AD">
      <w:pPr>
        <w:spacing w:line="360" w:lineRule="auto"/>
        <w:jc w:val="center"/>
        <w:rPr>
          <w:rFonts w:ascii="Ubuntu" w:hAnsi="Ubuntu"/>
        </w:rPr>
      </w:pPr>
    </w:p>
    <w:p w:rsidR="00D948CC" w:rsidRPr="00162CEB" w:rsidRDefault="005E4289" w:rsidP="00FF44AD">
      <w:pPr>
        <w:pStyle w:val="ListParagraph"/>
        <w:spacing w:line="360" w:lineRule="auto"/>
        <w:ind w:left="0"/>
        <w:rPr>
          <w:rFonts w:ascii="Ubuntu" w:hAnsi="Ubuntu"/>
          <w:i/>
        </w:rPr>
      </w:pPr>
      <w:r>
        <w:rPr>
          <w:rFonts w:ascii="Ubuntu" w:hAnsi="Ubuntu"/>
          <w:u w:val="single"/>
        </w:rPr>
        <w:t>Additional Resources</w:t>
      </w:r>
      <w:r w:rsidR="00A73702" w:rsidRPr="00162CEB">
        <w:rPr>
          <w:rFonts w:ascii="Ubuntu" w:hAnsi="Ubuntu"/>
          <w:i/>
        </w:rPr>
        <w:t xml:space="preserve"> </w:t>
      </w:r>
    </w:p>
    <w:p w:rsidR="00113D51" w:rsidRPr="00162CEB" w:rsidRDefault="00113D51" w:rsidP="00FF44AD">
      <w:pPr>
        <w:pStyle w:val="ListParagraph"/>
        <w:spacing w:line="360" w:lineRule="auto"/>
        <w:ind w:left="0"/>
        <w:rPr>
          <w:rFonts w:ascii="Ubuntu" w:hAnsi="Ubuntu"/>
          <w:i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442"/>
        <w:gridCol w:w="4574"/>
      </w:tblGrid>
      <w:tr w:rsidR="00113D51" w:rsidTr="00113D51">
        <w:tc>
          <w:tcPr>
            <w:tcW w:w="4508" w:type="dxa"/>
          </w:tcPr>
          <w:p w:rsidR="00113D51" w:rsidRPr="00113D51" w:rsidRDefault="00113D51" w:rsidP="00FF44AD">
            <w:pPr>
              <w:pStyle w:val="ListParagraph"/>
              <w:spacing w:line="360" w:lineRule="auto"/>
              <w:ind w:left="0"/>
              <w:rPr>
                <w:rFonts w:ascii="Ubuntu" w:hAnsi="Ubuntu"/>
              </w:rPr>
            </w:pPr>
            <w:r w:rsidRPr="00113D51">
              <w:rPr>
                <w:rFonts w:ascii="Ubuntu" w:hAnsi="Ubuntu"/>
              </w:rPr>
              <w:t>Greener Primary Care FAQ</w:t>
            </w:r>
          </w:p>
          <w:p w:rsidR="00113D51" w:rsidRDefault="00113D51" w:rsidP="00FF44AD">
            <w:pPr>
              <w:pStyle w:val="ListParagraph"/>
              <w:spacing w:line="360" w:lineRule="auto"/>
              <w:ind w:left="0"/>
              <w:rPr>
                <w:rFonts w:ascii="Ubuntu" w:hAnsi="Ubuntu"/>
                <w:i/>
              </w:rPr>
            </w:pPr>
          </w:p>
          <w:p w:rsidR="00113D51" w:rsidRDefault="00113D51" w:rsidP="00FF44AD">
            <w:pPr>
              <w:pStyle w:val="ListParagraph"/>
              <w:spacing w:line="360" w:lineRule="auto"/>
              <w:ind w:left="0"/>
              <w:rPr>
                <w:rFonts w:ascii="Ubuntu" w:hAnsi="Ubuntu"/>
                <w:i/>
              </w:rPr>
            </w:pPr>
          </w:p>
          <w:p w:rsidR="00113D51" w:rsidRDefault="00113D51" w:rsidP="00FF44AD">
            <w:pPr>
              <w:pStyle w:val="ListParagraph"/>
              <w:spacing w:line="360" w:lineRule="auto"/>
              <w:ind w:left="0"/>
              <w:rPr>
                <w:rFonts w:ascii="Ubuntu" w:hAnsi="Ubuntu"/>
                <w:i/>
              </w:rPr>
            </w:pPr>
          </w:p>
        </w:tc>
        <w:tc>
          <w:tcPr>
            <w:tcW w:w="4508" w:type="dxa"/>
          </w:tcPr>
          <w:p w:rsidR="00026544" w:rsidRDefault="00026544" w:rsidP="00026544">
            <w:hyperlink r:id="rId8" w:history="1">
              <w:r>
                <w:rPr>
                  <w:rStyle w:val="Hyperlink"/>
                </w:rPr>
                <w:t>https://primarycareone.nhs.wales/files/greener-primary-care/greener-primary-care-faq-pdf/</w:t>
              </w:r>
            </w:hyperlink>
            <w:r>
              <w:t xml:space="preserve"> </w:t>
            </w:r>
          </w:p>
          <w:p w:rsidR="00113D51" w:rsidRDefault="00113D51" w:rsidP="00FF44AD">
            <w:pPr>
              <w:pStyle w:val="ListParagraph"/>
              <w:spacing w:line="360" w:lineRule="auto"/>
              <w:ind w:left="0"/>
              <w:rPr>
                <w:rFonts w:ascii="Ubuntu" w:hAnsi="Ubuntu"/>
                <w:i/>
              </w:rPr>
            </w:pPr>
          </w:p>
        </w:tc>
      </w:tr>
      <w:tr w:rsidR="00113D51" w:rsidTr="00113D51">
        <w:tc>
          <w:tcPr>
            <w:tcW w:w="4508" w:type="dxa"/>
          </w:tcPr>
          <w:p w:rsidR="00113D51" w:rsidRPr="00BB2CEB" w:rsidRDefault="00113D51" w:rsidP="00FF44AD">
            <w:pPr>
              <w:pStyle w:val="ListParagraph"/>
              <w:spacing w:line="360" w:lineRule="auto"/>
              <w:ind w:left="0"/>
              <w:rPr>
                <w:rFonts w:ascii="Ubuntu" w:hAnsi="Ubuntu"/>
              </w:rPr>
            </w:pPr>
            <w:r w:rsidRPr="00BB2CEB">
              <w:rPr>
                <w:rFonts w:ascii="Ubuntu" w:hAnsi="Ubuntu"/>
              </w:rPr>
              <w:t>Plan on a Page</w:t>
            </w:r>
          </w:p>
          <w:p w:rsidR="00113D51" w:rsidRPr="00BB2CEB" w:rsidRDefault="00113D51" w:rsidP="00FF44AD">
            <w:pPr>
              <w:pStyle w:val="ListParagraph"/>
              <w:spacing w:line="360" w:lineRule="auto"/>
              <w:ind w:left="0"/>
              <w:rPr>
                <w:rFonts w:ascii="Ubuntu" w:hAnsi="Ubuntu"/>
              </w:rPr>
            </w:pPr>
          </w:p>
          <w:p w:rsidR="00113D51" w:rsidRPr="00BB2CEB" w:rsidRDefault="00113D51" w:rsidP="00FF44AD">
            <w:pPr>
              <w:pStyle w:val="ListParagraph"/>
              <w:spacing w:line="360" w:lineRule="auto"/>
              <w:ind w:left="0"/>
              <w:rPr>
                <w:rFonts w:ascii="Ubuntu" w:hAnsi="Ubuntu"/>
              </w:rPr>
            </w:pPr>
          </w:p>
        </w:tc>
        <w:tc>
          <w:tcPr>
            <w:tcW w:w="4508" w:type="dxa"/>
          </w:tcPr>
          <w:p w:rsidR="00113D51" w:rsidRPr="00026544" w:rsidRDefault="00026544" w:rsidP="00026544">
            <w:hyperlink r:id="rId9" w:history="1">
              <w:r>
                <w:rPr>
                  <w:rStyle w:val="Hyperlink"/>
                </w:rPr>
                <w:t>https://primarycareone.nhs.wales/files/greener-primary-care/plan-on-a-page-green-health-pdf/</w:t>
              </w:r>
            </w:hyperlink>
          </w:p>
        </w:tc>
      </w:tr>
      <w:tr w:rsidR="00113D51" w:rsidTr="00113D51">
        <w:tc>
          <w:tcPr>
            <w:tcW w:w="4508" w:type="dxa"/>
          </w:tcPr>
          <w:p w:rsidR="00113D51" w:rsidRDefault="00113D51" w:rsidP="00FF44AD">
            <w:pPr>
              <w:pStyle w:val="ListParagraph"/>
              <w:spacing w:line="360" w:lineRule="auto"/>
              <w:ind w:left="0"/>
              <w:rPr>
                <w:rFonts w:ascii="Ubuntu" w:hAnsi="Ubuntu"/>
              </w:rPr>
            </w:pPr>
            <w:r w:rsidRPr="00BB2CEB">
              <w:rPr>
                <w:rFonts w:ascii="Ubuntu" w:hAnsi="Ubuntu"/>
              </w:rPr>
              <w:t>Digital Leaflet</w:t>
            </w:r>
          </w:p>
          <w:p w:rsidR="00EF3932" w:rsidRDefault="00EF3932" w:rsidP="00FF44AD">
            <w:pPr>
              <w:pStyle w:val="ListParagraph"/>
              <w:spacing w:line="360" w:lineRule="auto"/>
              <w:ind w:left="0"/>
              <w:rPr>
                <w:rFonts w:ascii="Ubuntu" w:hAnsi="Ubuntu"/>
              </w:rPr>
            </w:pPr>
          </w:p>
          <w:p w:rsidR="00EF3932" w:rsidRPr="00BB2CEB" w:rsidRDefault="00EF3932" w:rsidP="00FF44AD">
            <w:pPr>
              <w:pStyle w:val="ListParagraph"/>
              <w:spacing w:line="360" w:lineRule="auto"/>
              <w:ind w:left="0"/>
              <w:rPr>
                <w:rFonts w:ascii="Ubuntu" w:hAnsi="Ubuntu"/>
              </w:rPr>
            </w:pPr>
          </w:p>
        </w:tc>
        <w:tc>
          <w:tcPr>
            <w:tcW w:w="4508" w:type="dxa"/>
          </w:tcPr>
          <w:p w:rsidR="00113D51" w:rsidRDefault="00026544" w:rsidP="00FF44AD">
            <w:pPr>
              <w:pStyle w:val="ListParagraph"/>
              <w:spacing w:line="360" w:lineRule="auto"/>
              <w:ind w:left="0"/>
              <w:rPr>
                <w:rFonts w:ascii="Ubuntu" w:hAnsi="Ubuntu"/>
                <w:i/>
              </w:rPr>
            </w:pPr>
            <w:r>
              <w:rPr>
                <w:rFonts w:ascii="Ubuntu" w:hAnsi="Ubuntu"/>
                <w:i/>
              </w:rPr>
              <w:object w:dxaOrig="1508" w:dyaOrig="983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5.5pt;height:49pt" o:ole="">
                  <v:imagedata r:id="rId10" o:title=""/>
                </v:shape>
                <o:OLEObject Type="Embed" ProgID="NuancePDF.Document" ShapeID="_x0000_i1025" DrawAspect="Icon" ObjectID="_1706683236" r:id="rId11"/>
              </w:object>
            </w:r>
            <w:bookmarkStart w:id="0" w:name="_GoBack"/>
            <w:bookmarkEnd w:id="0"/>
          </w:p>
        </w:tc>
      </w:tr>
    </w:tbl>
    <w:p w:rsidR="001E572A" w:rsidRPr="00162CEB" w:rsidRDefault="001E572A" w:rsidP="00FF44AD">
      <w:pPr>
        <w:pStyle w:val="ListParagraph"/>
        <w:spacing w:line="360" w:lineRule="auto"/>
        <w:ind w:left="0"/>
        <w:rPr>
          <w:rFonts w:ascii="Ubuntu" w:hAnsi="Ubuntu"/>
          <w:i/>
        </w:rPr>
      </w:pPr>
    </w:p>
    <w:p w:rsidR="001E572A" w:rsidRPr="005E4289" w:rsidRDefault="005E4289" w:rsidP="00FF44AD">
      <w:pPr>
        <w:pStyle w:val="ListParagraph"/>
        <w:spacing w:line="360" w:lineRule="auto"/>
        <w:ind w:left="0"/>
        <w:rPr>
          <w:rFonts w:ascii="Ubuntu" w:hAnsi="Ubuntu"/>
          <w:u w:val="single"/>
        </w:rPr>
      </w:pPr>
      <w:r w:rsidRPr="005E4289">
        <w:rPr>
          <w:rFonts w:ascii="Ubuntu" w:hAnsi="Ubuntu"/>
          <w:u w:val="single"/>
        </w:rPr>
        <w:t>Further Information</w:t>
      </w:r>
    </w:p>
    <w:p w:rsidR="001E572A" w:rsidRPr="00162CEB" w:rsidRDefault="001E572A" w:rsidP="00FF44AD">
      <w:pPr>
        <w:pStyle w:val="ListParagraph"/>
        <w:spacing w:line="360" w:lineRule="auto"/>
        <w:ind w:left="0"/>
        <w:rPr>
          <w:rFonts w:ascii="Ubuntu" w:hAnsi="Ubuntu"/>
          <w:i/>
        </w:rPr>
      </w:pPr>
    </w:p>
    <w:p w:rsidR="001E572A" w:rsidRPr="00162CEB" w:rsidRDefault="001E572A" w:rsidP="00FF44AD">
      <w:pPr>
        <w:pStyle w:val="ListParagraph"/>
        <w:spacing w:line="360" w:lineRule="auto"/>
        <w:ind w:left="0"/>
        <w:rPr>
          <w:rFonts w:ascii="Ubuntu" w:hAnsi="Ubuntu"/>
        </w:rPr>
      </w:pPr>
      <w:r w:rsidRPr="00162CEB">
        <w:rPr>
          <w:rFonts w:ascii="Ubuntu" w:hAnsi="Ubuntu"/>
        </w:rPr>
        <w:t xml:space="preserve">Please contact </w:t>
      </w:r>
      <w:hyperlink r:id="rId12" w:history="1">
        <w:r w:rsidR="00113D51" w:rsidRPr="0053115C">
          <w:rPr>
            <w:rStyle w:val="Hyperlink"/>
            <w:rFonts w:ascii="Ubuntu" w:hAnsi="Ubuntu"/>
          </w:rPr>
          <w:t>greenerprimarycare@wales.nhs.uk</w:t>
        </w:r>
      </w:hyperlink>
      <w:r w:rsidR="00113D51">
        <w:rPr>
          <w:rFonts w:ascii="Ubuntu" w:hAnsi="Ubuntu"/>
        </w:rPr>
        <w:t xml:space="preserve"> </w:t>
      </w:r>
      <w:r w:rsidR="005E4289">
        <w:rPr>
          <w:rFonts w:ascii="Ubuntu" w:hAnsi="Ubuntu"/>
        </w:rPr>
        <w:t xml:space="preserve">or visit the </w:t>
      </w:r>
      <w:hyperlink r:id="rId13" w:history="1">
        <w:r w:rsidR="00A73702" w:rsidRPr="005E4289">
          <w:rPr>
            <w:rStyle w:val="Hyperlink"/>
            <w:rFonts w:ascii="Ubuntu" w:hAnsi="Ubuntu"/>
          </w:rPr>
          <w:t>Primary Care One</w:t>
        </w:r>
        <w:r w:rsidR="00D948CC" w:rsidRPr="005E4289">
          <w:rPr>
            <w:rStyle w:val="Hyperlink"/>
            <w:rFonts w:ascii="Ubuntu" w:hAnsi="Ubuntu"/>
          </w:rPr>
          <w:t xml:space="preserve"> website</w:t>
        </w:r>
      </w:hyperlink>
      <w:r w:rsidR="005E4289">
        <w:rPr>
          <w:rFonts w:ascii="Ubuntu" w:hAnsi="Ubuntu"/>
        </w:rPr>
        <w:t xml:space="preserve"> for further information. </w:t>
      </w:r>
      <w:r w:rsidR="00A73702" w:rsidRPr="00162CEB">
        <w:rPr>
          <w:rFonts w:ascii="Ubuntu" w:hAnsi="Ubuntu"/>
        </w:rPr>
        <w:t xml:space="preserve"> </w:t>
      </w:r>
    </w:p>
    <w:p w:rsidR="00E80493" w:rsidRPr="00162CEB" w:rsidRDefault="00E80493" w:rsidP="00FF44AD">
      <w:pPr>
        <w:spacing w:line="360" w:lineRule="auto"/>
        <w:rPr>
          <w:rFonts w:ascii="Ubuntu" w:hAnsi="Ubuntu" w:cs="Arial"/>
          <w:sz w:val="24"/>
          <w:szCs w:val="24"/>
          <w:u w:val="single"/>
        </w:rPr>
      </w:pPr>
    </w:p>
    <w:p w:rsidR="001E572A" w:rsidRPr="00162CEB" w:rsidRDefault="001E572A" w:rsidP="00FF44AD">
      <w:pPr>
        <w:spacing w:line="360" w:lineRule="auto"/>
        <w:rPr>
          <w:rFonts w:ascii="Ubuntu" w:hAnsi="Ubuntu" w:cs="Arial"/>
          <w:sz w:val="24"/>
          <w:szCs w:val="24"/>
          <w:u w:val="single"/>
        </w:rPr>
      </w:pPr>
    </w:p>
    <w:sectPr w:rsidR="001E572A" w:rsidRPr="00162CEB">
      <w:headerReference w:type="default" r:id="rId14"/>
      <w:footerReference w:type="default" r:id="rId1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F21D0" w:rsidRDefault="001F21D0" w:rsidP="001E572A">
      <w:pPr>
        <w:spacing w:after="0" w:line="240" w:lineRule="auto"/>
      </w:pPr>
      <w:r>
        <w:separator/>
      </w:r>
    </w:p>
  </w:endnote>
  <w:endnote w:type="continuationSeparator" w:id="0">
    <w:p w:rsidR="001F21D0" w:rsidRDefault="001F21D0" w:rsidP="001E57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Ubuntu">
    <w:altName w:val="Arial"/>
    <w:charset w:val="00"/>
    <w:family w:val="swiss"/>
    <w:pitch w:val="variable"/>
    <w:sig w:usb0="E00002F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706005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1E572A" w:rsidRDefault="001E572A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A126B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1E572A" w:rsidRDefault="001E572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F21D0" w:rsidRDefault="001F21D0" w:rsidP="001E572A">
      <w:pPr>
        <w:spacing w:after="0" w:line="240" w:lineRule="auto"/>
      </w:pPr>
      <w:r>
        <w:separator/>
      </w:r>
    </w:p>
  </w:footnote>
  <w:footnote w:type="continuationSeparator" w:id="0">
    <w:p w:rsidR="001F21D0" w:rsidRDefault="001F21D0" w:rsidP="001E572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E572A" w:rsidRDefault="001E572A" w:rsidP="001E572A">
    <w:pPr>
      <w:pStyle w:val="Header"/>
      <w:tabs>
        <w:tab w:val="clear" w:pos="4513"/>
        <w:tab w:val="clear" w:pos="9026"/>
        <w:tab w:val="left" w:pos="3393"/>
      </w:tabs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42D7F3C6" wp14:editId="71AFCCD7">
          <wp:simplePos x="0" y="0"/>
          <wp:positionH relativeFrom="column">
            <wp:posOffset>3563655</wp:posOffset>
          </wp:positionH>
          <wp:positionV relativeFrom="paragraph">
            <wp:posOffset>7533</wp:posOffset>
          </wp:positionV>
          <wp:extent cx="2407920" cy="536575"/>
          <wp:effectExtent l="0" t="0" r="0" b="0"/>
          <wp:wrapTight wrapText="bothSides">
            <wp:wrapPolygon edited="0">
              <wp:start x="0" y="0"/>
              <wp:lineTo x="0" y="20705"/>
              <wp:lineTo x="21361" y="20705"/>
              <wp:lineTo x="21361" y="0"/>
              <wp:lineTo x="0" y="0"/>
            </wp:wrapPolygon>
          </wp:wrapTight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07920" cy="5365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  <w:lang w:eastAsia="en-GB"/>
      </w:rPr>
      <w:drawing>
        <wp:inline distT="0" distB="0" distL="0" distR="0" wp14:anchorId="2376A338" wp14:editId="19605A36">
          <wp:extent cx="1871345" cy="536575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71345" cy="5365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647BAB"/>
    <w:multiLevelType w:val="hybridMultilevel"/>
    <w:tmpl w:val="5D74BD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45C4F41"/>
    <w:multiLevelType w:val="hybridMultilevel"/>
    <w:tmpl w:val="2CDAF3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0120DFD"/>
    <w:multiLevelType w:val="hybridMultilevel"/>
    <w:tmpl w:val="C7BC13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E69212C"/>
    <w:multiLevelType w:val="hybridMultilevel"/>
    <w:tmpl w:val="2D2AF81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F1B6214"/>
    <w:multiLevelType w:val="hybridMultilevel"/>
    <w:tmpl w:val="DE7239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46F486A"/>
    <w:multiLevelType w:val="hybridMultilevel"/>
    <w:tmpl w:val="854AF6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D3D05DB"/>
    <w:multiLevelType w:val="hybridMultilevel"/>
    <w:tmpl w:val="B5D085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DA76DB1"/>
    <w:multiLevelType w:val="hybridMultilevel"/>
    <w:tmpl w:val="C49C41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DBE44F9"/>
    <w:multiLevelType w:val="hybridMultilevel"/>
    <w:tmpl w:val="9FECC1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2"/>
  </w:num>
  <w:num w:numId="4">
    <w:abstractNumId w:val="4"/>
  </w:num>
  <w:num w:numId="5">
    <w:abstractNumId w:val="8"/>
  </w:num>
  <w:num w:numId="6">
    <w:abstractNumId w:val="5"/>
  </w:num>
  <w:num w:numId="7">
    <w:abstractNumId w:val="6"/>
  </w:num>
  <w:num w:numId="8">
    <w:abstractNumId w:val="1"/>
  </w:num>
  <w:num w:numId="9">
    <w:abstractNumId w:val="7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7EE3"/>
    <w:rsid w:val="00026544"/>
    <w:rsid w:val="00113D51"/>
    <w:rsid w:val="00155E13"/>
    <w:rsid w:val="00162CEB"/>
    <w:rsid w:val="00164C02"/>
    <w:rsid w:val="001B4EE7"/>
    <w:rsid w:val="001E572A"/>
    <w:rsid w:val="001F21D0"/>
    <w:rsid w:val="00290378"/>
    <w:rsid w:val="002F5760"/>
    <w:rsid w:val="005E4289"/>
    <w:rsid w:val="00610F20"/>
    <w:rsid w:val="00617EE3"/>
    <w:rsid w:val="006F2361"/>
    <w:rsid w:val="0077044E"/>
    <w:rsid w:val="007D66CF"/>
    <w:rsid w:val="00871916"/>
    <w:rsid w:val="009A3E62"/>
    <w:rsid w:val="00A73702"/>
    <w:rsid w:val="00B22310"/>
    <w:rsid w:val="00B834C9"/>
    <w:rsid w:val="00B85D58"/>
    <w:rsid w:val="00BB0CD6"/>
    <w:rsid w:val="00BB2CEB"/>
    <w:rsid w:val="00BF05EC"/>
    <w:rsid w:val="00C03B00"/>
    <w:rsid w:val="00C543BD"/>
    <w:rsid w:val="00CB7F4B"/>
    <w:rsid w:val="00D802A8"/>
    <w:rsid w:val="00D948CC"/>
    <w:rsid w:val="00DA126B"/>
    <w:rsid w:val="00E72D7A"/>
    <w:rsid w:val="00E80493"/>
    <w:rsid w:val="00EC616F"/>
    <w:rsid w:val="00EF3932"/>
    <w:rsid w:val="00F36D96"/>
    <w:rsid w:val="00F47FBF"/>
    <w:rsid w:val="00F5777F"/>
    <w:rsid w:val="00FC196A"/>
    <w:rsid w:val="00FF44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1B8B0947"/>
  <w15:chartTrackingRefBased/>
  <w15:docId w15:val="{0FED3F15-4C82-4177-93BC-9117442876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E572A"/>
    <w:pPr>
      <w:keepNext/>
      <w:keepLines/>
      <w:spacing w:before="240" w:after="0"/>
      <w:outlineLvl w:val="0"/>
    </w:pPr>
    <w:rPr>
      <w:rFonts w:ascii="Verdana" w:eastAsiaTheme="majorEastAsia" w:hAnsi="Verdana" w:cstheme="majorBidi"/>
      <w:color w:val="2E74B5" w:themeColor="accent1" w:themeShade="BF"/>
      <w:sz w:val="40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80493"/>
    <w:pPr>
      <w:spacing w:after="0" w:line="240" w:lineRule="auto"/>
      <w:ind w:left="720"/>
    </w:pPr>
    <w:rPr>
      <w:rFonts w:ascii="Arial" w:hAnsi="Arial" w:cs="Arial"/>
      <w:color w:val="000000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1E572A"/>
    <w:rPr>
      <w:rFonts w:ascii="Verdana" w:eastAsiaTheme="majorEastAsia" w:hAnsi="Verdana" w:cstheme="majorBidi"/>
      <w:color w:val="2E74B5" w:themeColor="accent1" w:themeShade="BF"/>
      <w:sz w:val="40"/>
      <w:szCs w:val="32"/>
    </w:rPr>
  </w:style>
  <w:style w:type="paragraph" w:styleId="Header">
    <w:name w:val="header"/>
    <w:basedOn w:val="Normal"/>
    <w:link w:val="HeaderChar"/>
    <w:uiPriority w:val="99"/>
    <w:unhideWhenUsed/>
    <w:rsid w:val="001E572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E572A"/>
  </w:style>
  <w:style w:type="paragraph" w:styleId="Footer">
    <w:name w:val="footer"/>
    <w:basedOn w:val="Normal"/>
    <w:link w:val="FooterChar"/>
    <w:uiPriority w:val="99"/>
    <w:unhideWhenUsed/>
    <w:rsid w:val="001E572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E572A"/>
  </w:style>
  <w:style w:type="character" w:styleId="Hyperlink">
    <w:name w:val="Hyperlink"/>
    <w:basedOn w:val="DefaultParagraphFont"/>
    <w:uiPriority w:val="99"/>
    <w:unhideWhenUsed/>
    <w:rsid w:val="001E572A"/>
    <w:rPr>
      <w:color w:val="0563C1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A7370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7370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7370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7370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73702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7370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73702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162C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5891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18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imarycareone.nhs.wales/files/greener-primary-care/greener-primary-care-faq-pdf/" TargetMode="External"/><Relationship Id="rId13" Type="http://schemas.openxmlformats.org/officeDocument/2006/relationships/hyperlink" Target="https://primarycareone.nhs.wales/topics1/greener-primary-care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primarycareone.nhs.wales/topics1/greener-primary-care/" TargetMode="External"/><Relationship Id="rId12" Type="http://schemas.openxmlformats.org/officeDocument/2006/relationships/hyperlink" Target="mailto:greenerprimarycare@wales.nhs.uk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oleObject" Target="embeddings/oleObject1.bin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image" Target="media/image1.emf"/><Relationship Id="rId4" Type="http://schemas.openxmlformats.org/officeDocument/2006/relationships/webSettings" Target="webSettings.xml"/><Relationship Id="rId9" Type="http://schemas.openxmlformats.org/officeDocument/2006/relationships/hyperlink" Target="https://primarycareone.nhs.wales/files/greener-primary-care/plan-on-a-page-green-health-pdf/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395</Words>
  <Characters>2337</Characters>
  <Application>Microsoft Office Word</Application>
  <DocSecurity>0</DocSecurity>
  <Lines>62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 NHS Trust</Company>
  <LinksUpToDate>false</LinksUpToDate>
  <CharactersWithSpaces>2730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Angharad Wooldridge (Public Health Wales - No. 2 Capital Quarter)</dc:creator>
  <cp:keywords/>
  <dc:description/>
  <cp:lastModifiedBy>Jane Holloway (Public Health Wales - No. 2 Capital Quarter)</cp:lastModifiedBy>
  <cp:revision>2</cp:revision>
  <cp:lastPrinted>2022-02-18T09:38:00Z</cp:lastPrinted>
  <dcterms:created xsi:type="dcterms:W3CDTF">2022-02-18T09:54:00Z</dcterms:created>
  <dcterms:modified xsi:type="dcterms:W3CDTF">2022-02-18T09:54:00Z</dcterms:modified>
</cp:coreProperties>
</file>