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C1A4CA" w14:textId="20D6C69A" w:rsidR="009A152E" w:rsidRPr="0052694C" w:rsidRDefault="004B0381" w:rsidP="00E20281">
      <w:pPr>
        <w:ind w:left="-1134"/>
        <w:rPr>
          <w:rFonts w:ascii="Ubuntu" w:hAnsi="Ubuntu"/>
        </w:rPr>
        <w:sectPr w:rsidR="009A152E" w:rsidRPr="0052694C" w:rsidSect="0008777C">
          <w:headerReference w:type="even" r:id="rId11"/>
          <w:headerReference w:type="default" r:id="rId12"/>
          <w:footerReference w:type="default" r:id="rId13"/>
          <w:pgSz w:w="11900" w:h="16840"/>
          <w:pgMar w:top="-14" w:right="1134" w:bottom="1440" w:left="1134" w:header="0" w:footer="0" w:gutter="0"/>
          <w:cols w:space="708"/>
          <w:titlePg/>
          <w:docGrid w:linePitch="360"/>
        </w:sectPr>
      </w:pPr>
      <w:r w:rsidRPr="0052694C">
        <w:rPr>
          <w:rFonts w:ascii="Ubuntu" w:hAnsi="Ubuntu"/>
          <w:noProof/>
          <w:lang w:eastAsia="en-GB"/>
        </w:rPr>
        <w:drawing>
          <wp:anchor distT="0" distB="0" distL="114300" distR="114300" simplePos="0" relativeHeight="251735040" behindDoc="1" locked="0" layoutInCell="1" allowOverlap="1" wp14:anchorId="4EC61FE4" wp14:editId="1470F937">
            <wp:simplePos x="0" y="0"/>
            <wp:positionH relativeFrom="column">
              <wp:posOffset>1374140</wp:posOffset>
            </wp:positionH>
            <wp:positionV relativeFrom="paragraph">
              <wp:posOffset>5477510</wp:posOffset>
            </wp:positionV>
            <wp:extent cx="3307715" cy="1379855"/>
            <wp:effectExtent l="0" t="0" r="6985" b="0"/>
            <wp:wrapTight wrapText="bothSides">
              <wp:wrapPolygon edited="0">
                <wp:start x="0" y="0"/>
                <wp:lineTo x="0" y="21173"/>
                <wp:lineTo x="21521" y="21173"/>
                <wp:lineTo x="21521"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PC MAIN WITH TEXT SMALL4x.png"/>
                    <pic:cNvPicPr/>
                  </pic:nvPicPr>
                  <pic:blipFill rotWithShape="1">
                    <a:blip r:embed="rId14">
                      <a:extLst>
                        <a:ext uri="{28A0092B-C50C-407E-A947-70E740481C1C}">
                          <a14:useLocalDpi xmlns:a14="http://schemas.microsoft.com/office/drawing/2010/main" val="0"/>
                        </a:ext>
                      </a:extLst>
                    </a:blip>
                    <a:srcRect l="10102" t="16062" r="9496" b="17269"/>
                    <a:stretch/>
                  </pic:blipFill>
                  <pic:spPr bwMode="auto">
                    <a:xfrm>
                      <a:off x="0" y="0"/>
                      <a:ext cx="3307715" cy="1379855"/>
                    </a:xfrm>
                    <a:prstGeom prst="rect">
                      <a:avLst/>
                    </a:prstGeom>
                    <a:solidFill>
                      <a:schemeClr val="bg1"/>
                    </a:solid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2694C">
        <w:rPr>
          <w:rFonts w:ascii="Ubuntu" w:hAnsi="Ubuntu"/>
          <w:noProof/>
          <w:lang w:eastAsia="en-GB"/>
        </w:rPr>
        <mc:AlternateContent>
          <mc:Choice Requires="wps">
            <w:drawing>
              <wp:anchor distT="0" distB="0" distL="114300" distR="114300" simplePos="0" relativeHeight="251666432" behindDoc="0" locked="0" layoutInCell="1" allowOverlap="1" wp14:anchorId="432F5D4F" wp14:editId="6894EB43">
                <wp:simplePos x="0" y="0"/>
                <wp:positionH relativeFrom="margin">
                  <wp:posOffset>122748</wp:posOffset>
                </wp:positionH>
                <wp:positionV relativeFrom="paragraph">
                  <wp:posOffset>4300717</wp:posOffset>
                </wp:positionV>
                <wp:extent cx="5836258" cy="901700"/>
                <wp:effectExtent l="0" t="0" r="0" b="0"/>
                <wp:wrapNone/>
                <wp:docPr id="24" name="Text Box 24"/>
                <wp:cNvGraphicFramePr/>
                <a:graphic xmlns:a="http://schemas.openxmlformats.org/drawingml/2006/main">
                  <a:graphicData uri="http://schemas.microsoft.com/office/word/2010/wordprocessingShape">
                    <wps:wsp>
                      <wps:cNvSpPr txBox="1"/>
                      <wps:spPr>
                        <a:xfrm>
                          <a:off x="0" y="0"/>
                          <a:ext cx="5836258" cy="901700"/>
                        </a:xfrm>
                        <a:prstGeom prst="rect">
                          <a:avLst/>
                        </a:prstGeom>
                        <a:noFill/>
                        <a:ln w="6350">
                          <a:noFill/>
                        </a:ln>
                      </wps:spPr>
                      <wps:txbx>
                        <w:txbxContent>
                          <w:p w14:paraId="27D8E764" w14:textId="77777777" w:rsidR="001B52CB" w:rsidRPr="00464E6E" w:rsidRDefault="001B52CB" w:rsidP="0059518D">
                            <w:pPr>
                              <w:rPr>
                                <w:rFonts w:ascii="Ubuntu" w:hAnsi="Ubuntu"/>
                                <w:color w:val="34B9CE"/>
                                <w:sz w:val="72"/>
                                <w:szCs w:val="72"/>
                              </w:rPr>
                            </w:pPr>
                            <w:r>
                              <w:rPr>
                                <w:rFonts w:ascii="Ubuntu" w:hAnsi="Ubuntu"/>
                                <w:color w:val="34B9CE"/>
                                <w:sz w:val="72"/>
                                <w:szCs w:val="72"/>
                              </w:rPr>
                              <w:t>Frequently asked questions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32F5D4F" id="_x0000_t202" coordsize="21600,21600" o:spt="202" path="m,l,21600r21600,l21600,xe">
                <v:stroke joinstyle="miter"/>
                <v:path gradientshapeok="t" o:connecttype="rect"/>
              </v:shapetype>
              <v:shape id="Text Box 24" o:spid="_x0000_s1026" type="#_x0000_t202" style="position:absolute;left:0;text-align:left;margin-left:9.65pt;margin-top:338.65pt;width:459.55pt;height:7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" filled="f" stroked="f" strokeweight=".5pt">
                <v:textbox>
                  <w:txbxContent>
                    <w:p w14:paraId="27D8E764" w14:textId="77777777" w:rsidR="001B52CB" w:rsidRPr="00464E6E" w:rsidRDefault="001B52CB" w:rsidP="0059518D">
                      <w:pPr>
                        <w:rPr>
                          <w:rFonts w:ascii="Ubuntu" w:hAnsi="Ubuntu"/>
                          <w:color w:val="34B9CE"/>
                          <w:sz w:val="72"/>
                          <w:szCs w:val="72"/>
                        </w:rPr>
                      </w:pPr>
                      <w:r>
                        <w:rPr>
                          <w:rFonts w:ascii="Ubuntu" w:hAnsi="Ubuntu"/>
                          <w:color w:val="34B9CE"/>
                          <w:sz w:val="72"/>
                          <w:szCs w:val="72"/>
                        </w:rPr>
                        <w:t>Frequently asked questions</w:t>
                      </w:r>
                    </w:p>
                  </w:txbxContent>
                </v:textbox>
                <w10:wrap anchorx="margin"/>
              </v:shape>
            </w:pict>
          </mc:Fallback>
        </mc:AlternateContent>
      </w:r>
      <w:r w:rsidR="00A407AC" w:rsidRPr="0052694C">
        <w:rPr>
          <w:rFonts w:ascii="Ubuntu" w:hAnsi="Ubuntu"/>
          <w:noProof/>
          <w:lang w:eastAsia="en-GB"/>
        </w:rPr>
        <mc:AlternateContent>
          <mc:Choice Requires="wps">
            <w:drawing>
              <wp:anchor distT="0" distB="0" distL="114300" distR="114300" simplePos="0" relativeHeight="251664384" behindDoc="0" locked="0" layoutInCell="1" allowOverlap="1" wp14:anchorId="4AA7C1DF" wp14:editId="65677397">
                <wp:simplePos x="0" y="0"/>
                <wp:positionH relativeFrom="margin">
                  <wp:posOffset>82222</wp:posOffset>
                </wp:positionH>
                <wp:positionV relativeFrom="paragraph">
                  <wp:posOffset>2274160</wp:posOffset>
                </wp:positionV>
                <wp:extent cx="5956300" cy="1727610"/>
                <wp:effectExtent l="0" t="0" r="0" b="6350"/>
                <wp:wrapNone/>
                <wp:docPr id="23" name="Text Box 23"/>
                <wp:cNvGraphicFramePr/>
                <a:graphic xmlns:a="http://schemas.openxmlformats.org/drawingml/2006/main">
                  <a:graphicData uri="http://schemas.microsoft.com/office/word/2010/wordprocessingShape">
                    <wps:wsp>
                      <wps:cNvSpPr txBox="1"/>
                      <wps:spPr>
                        <a:xfrm>
                          <a:off x="0" y="0"/>
                          <a:ext cx="5956300" cy="1727610"/>
                        </a:xfrm>
                        <a:prstGeom prst="rect">
                          <a:avLst/>
                        </a:prstGeom>
                        <a:noFill/>
                        <a:ln w="6350">
                          <a:noFill/>
                        </a:ln>
                      </wps:spPr>
                      <wps:txbx>
                        <w:txbxContent>
                          <w:p w14:paraId="4AE8CA82" w14:textId="4ADBC32C" w:rsidR="001B52CB" w:rsidRPr="004260B4" w:rsidRDefault="001B52CB">
                            <w:pPr>
                              <w:rPr>
                                <w:rFonts w:ascii="Ubuntu" w:hAnsi="Ubuntu"/>
                                <w:b/>
                                <w:bCs/>
                                <w:color w:val="FFFFFF" w:themeColor="background1"/>
                                <w:sz w:val="72"/>
                                <w:szCs w:val="72"/>
                              </w:rPr>
                            </w:pPr>
                            <w:r w:rsidRPr="004260B4">
                              <w:rPr>
                                <w:rFonts w:ascii="Ubuntu" w:hAnsi="Ubuntu"/>
                                <w:b/>
                                <w:bCs/>
                                <w:color w:val="FFFFFF" w:themeColor="background1"/>
                                <w:sz w:val="72"/>
                                <w:szCs w:val="72"/>
                              </w:rPr>
                              <w:t>G</w:t>
                            </w:r>
                            <w:r>
                              <w:rPr>
                                <w:rFonts w:ascii="Ubuntu" w:hAnsi="Ubuntu"/>
                                <w:b/>
                                <w:bCs/>
                                <w:color w:val="FFFFFF" w:themeColor="background1"/>
                                <w:sz w:val="72"/>
                                <w:szCs w:val="72"/>
                              </w:rPr>
                              <w:t>reener Primary C</w:t>
                            </w:r>
                            <w:r w:rsidRPr="004260B4">
                              <w:rPr>
                                <w:rFonts w:ascii="Ubuntu" w:hAnsi="Ubuntu"/>
                                <w:b/>
                                <w:bCs/>
                                <w:color w:val="FFFFFF" w:themeColor="background1"/>
                                <w:sz w:val="72"/>
                                <w:szCs w:val="72"/>
                              </w:rPr>
                              <w:t>are</w:t>
                            </w:r>
                            <w:r w:rsidR="004340BD">
                              <w:rPr>
                                <w:rFonts w:ascii="Ubuntu" w:hAnsi="Ubuntu"/>
                                <w:b/>
                                <w:bCs/>
                                <w:color w:val="FFFFFF" w:themeColor="background1"/>
                                <w:sz w:val="72"/>
                                <w:szCs w:val="72"/>
                              </w:rPr>
                              <w:t xml:space="preserve"> Wales </w:t>
                            </w:r>
                            <w:r>
                              <w:rPr>
                                <w:rFonts w:ascii="Ubuntu" w:hAnsi="Ubuntu"/>
                                <w:b/>
                                <w:bCs/>
                                <w:color w:val="FFFFFF" w:themeColor="background1"/>
                                <w:sz w:val="72"/>
                                <w:szCs w:val="72"/>
                              </w:rPr>
                              <w:t>Framework and Award Scheme</w:t>
                            </w:r>
                            <w:r w:rsidRPr="004260B4">
                              <w:rPr>
                                <w:rFonts w:ascii="Ubuntu" w:hAnsi="Ubuntu"/>
                                <w:b/>
                                <w:bCs/>
                                <w:color w:val="FFFFFF" w:themeColor="background1"/>
                                <w:sz w:val="72"/>
                                <w:szCs w:val="72"/>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A7C1DF" id="Text Box 23" o:spid="_x0000_s1027" type="#_x0000_t202" style="position:absolute;left:0;text-align:left;margin-left:6.45pt;margin-top:179.05pt;width:469pt;height:136.0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" filled="f" stroked="f" strokeweight=".5pt">
                <v:textbox>
                  <w:txbxContent>
                    <w:p w14:paraId="4AE8CA82" w14:textId="4ADBC32C" w:rsidR="001B52CB" w:rsidRPr="004260B4" w:rsidRDefault="001B52CB">
                      <w:pPr>
                        <w:rPr>
                          <w:rFonts w:ascii="Ubuntu" w:hAnsi="Ubuntu"/>
                          <w:b/>
                          <w:bCs/>
                          <w:color w:val="FFFFFF" w:themeColor="background1"/>
                          <w:sz w:val="72"/>
                          <w:szCs w:val="72"/>
                        </w:rPr>
                      </w:pPr>
                      <w:r w:rsidRPr="004260B4">
                        <w:rPr>
                          <w:rFonts w:ascii="Ubuntu" w:hAnsi="Ubuntu"/>
                          <w:b/>
                          <w:bCs/>
                          <w:color w:val="FFFFFF" w:themeColor="background1"/>
                          <w:sz w:val="72"/>
                          <w:szCs w:val="72"/>
                        </w:rPr>
                        <w:t>G</w:t>
                      </w:r>
                      <w:r>
                        <w:rPr>
                          <w:rFonts w:ascii="Ubuntu" w:hAnsi="Ubuntu"/>
                          <w:b/>
                          <w:bCs/>
                          <w:color w:val="FFFFFF" w:themeColor="background1"/>
                          <w:sz w:val="72"/>
                          <w:szCs w:val="72"/>
                        </w:rPr>
                        <w:t>reener Primary C</w:t>
                      </w:r>
                      <w:r w:rsidRPr="004260B4">
                        <w:rPr>
                          <w:rFonts w:ascii="Ubuntu" w:hAnsi="Ubuntu"/>
                          <w:b/>
                          <w:bCs/>
                          <w:color w:val="FFFFFF" w:themeColor="background1"/>
                          <w:sz w:val="72"/>
                          <w:szCs w:val="72"/>
                        </w:rPr>
                        <w:t>are</w:t>
                      </w:r>
                      <w:r w:rsidR="004340BD">
                        <w:rPr>
                          <w:rFonts w:ascii="Ubuntu" w:hAnsi="Ubuntu"/>
                          <w:b/>
                          <w:bCs/>
                          <w:color w:val="FFFFFF" w:themeColor="background1"/>
                          <w:sz w:val="72"/>
                          <w:szCs w:val="72"/>
                        </w:rPr>
                        <w:t xml:space="preserve"> Wales </w:t>
                      </w:r>
                      <w:r>
                        <w:rPr>
                          <w:rFonts w:ascii="Ubuntu" w:hAnsi="Ubuntu"/>
                          <w:b/>
                          <w:bCs/>
                          <w:color w:val="FFFFFF" w:themeColor="background1"/>
                          <w:sz w:val="72"/>
                          <w:szCs w:val="72"/>
                        </w:rPr>
                        <w:t>Framework and Award Scheme</w:t>
                      </w:r>
                      <w:r w:rsidRPr="004260B4">
                        <w:rPr>
                          <w:rFonts w:ascii="Ubuntu" w:hAnsi="Ubuntu"/>
                          <w:b/>
                          <w:bCs/>
                          <w:color w:val="FFFFFF" w:themeColor="background1"/>
                          <w:sz w:val="72"/>
                          <w:szCs w:val="72"/>
                        </w:rPr>
                        <w:t xml:space="preserve"> </w:t>
                      </w:r>
                    </w:p>
                  </w:txbxContent>
                </v:textbox>
                <w10:wrap anchorx="margin"/>
              </v:shape>
            </w:pict>
          </mc:Fallback>
        </mc:AlternateContent>
      </w:r>
      <w:r w:rsidR="004260B4" w:rsidRPr="0052694C">
        <w:rPr>
          <w:rFonts w:ascii="Ubuntu" w:hAnsi="Ubuntu"/>
          <w:noProof/>
          <w:lang w:eastAsia="en-GB"/>
        </w:rPr>
        <mc:AlternateContent>
          <mc:Choice Requires="wps">
            <w:drawing>
              <wp:anchor distT="0" distB="0" distL="114300" distR="114300" simplePos="0" relativeHeight="251671552" behindDoc="0" locked="0" layoutInCell="1" allowOverlap="1" wp14:anchorId="352156B0" wp14:editId="5B077CDF">
                <wp:simplePos x="0" y="0"/>
                <wp:positionH relativeFrom="column">
                  <wp:posOffset>16510</wp:posOffset>
                </wp:positionH>
                <wp:positionV relativeFrom="paragraph">
                  <wp:posOffset>7534910</wp:posOffset>
                </wp:positionV>
                <wp:extent cx="5956300" cy="1155700"/>
                <wp:effectExtent l="0" t="0" r="0" b="6350"/>
                <wp:wrapNone/>
                <wp:docPr id="12" name="Text Box 12"/>
                <wp:cNvGraphicFramePr/>
                <a:graphic xmlns:a="http://schemas.openxmlformats.org/drawingml/2006/main">
                  <a:graphicData uri="http://schemas.microsoft.com/office/word/2010/wordprocessingShape">
                    <wps:wsp>
                      <wps:cNvSpPr txBox="1"/>
                      <wps:spPr>
                        <a:xfrm>
                          <a:off x="0" y="0"/>
                          <a:ext cx="5956300" cy="1155700"/>
                        </a:xfrm>
                        <a:prstGeom prst="rect">
                          <a:avLst/>
                        </a:prstGeom>
                        <a:noFill/>
                        <a:ln w="6350">
                          <a:noFill/>
                        </a:ln>
                      </wps:spPr>
                      <wps:txbx>
                        <w:txbxContent>
                          <w:p w14:paraId="19BA5BC5" w14:textId="77777777" w:rsidR="00B0452F" w:rsidRDefault="00B0452F" w:rsidP="004260B4">
                            <w:pPr>
                              <w:jc w:val="right"/>
                              <w:rPr>
                                <w:rFonts w:ascii="Ubuntu" w:hAnsi="Ubuntu"/>
                                <w:b/>
                                <w:bCs/>
                                <w:color w:val="FFFFFF" w:themeColor="background1"/>
                                <w:sz w:val="32"/>
                                <w:szCs w:val="32"/>
                              </w:rPr>
                            </w:pPr>
                          </w:p>
                          <w:p w14:paraId="0EC63520" w14:textId="4292EDD2" w:rsidR="001B52CB" w:rsidRPr="004260B4" w:rsidRDefault="001B52CB" w:rsidP="004260B4">
                            <w:pPr>
                              <w:jc w:val="right"/>
                              <w:rPr>
                                <w:rFonts w:ascii="Ubuntu" w:hAnsi="Ubuntu"/>
                                <w:b/>
                                <w:bCs/>
                                <w:color w:val="FFFFFF" w:themeColor="background1"/>
                                <w:sz w:val="32"/>
                                <w:szCs w:val="32"/>
                              </w:rPr>
                            </w:pPr>
                            <w:r>
                              <w:rPr>
                                <w:rFonts w:ascii="Ubuntu" w:hAnsi="Ubuntu"/>
                                <w:b/>
                                <w:bCs/>
                                <w:color w:val="FFFFFF" w:themeColor="background1"/>
                                <w:sz w:val="32"/>
                                <w:szCs w:val="32"/>
                              </w:rPr>
                              <w:t>May 2022</w:t>
                            </w:r>
                            <w:r w:rsidRPr="004260B4">
                              <w:rPr>
                                <w:rFonts w:ascii="Ubuntu" w:hAnsi="Ubuntu"/>
                                <w:b/>
                                <w:bCs/>
                                <w:color w:val="FFFFFF" w:themeColor="background1"/>
                                <w:sz w:val="32"/>
                                <w:szCs w:val="32"/>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2156B0" id="Text Box 12" o:spid="_x0000_s1028" type="#_x0000_t202" style="position:absolute;left:0;text-align:left;margin-left:1.3pt;margin-top:593.3pt;width:469pt;height:9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" filled="f" stroked="f" strokeweight=".5pt">
                <v:textbox>
                  <w:txbxContent>
                    <w:p w14:paraId="19BA5BC5" w14:textId="77777777" w:rsidR="00B0452F" w:rsidRDefault="00B0452F" w:rsidP="004260B4">
                      <w:pPr>
                        <w:jc w:val="right"/>
                        <w:rPr>
                          <w:rFonts w:ascii="Ubuntu" w:hAnsi="Ubuntu"/>
                          <w:b/>
                          <w:bCs/>
                          <w:color w:val="FFFFFF" w:themeColor="background1"/>
                          <w:sz w:val="32"/>
                          <w:szCs w:val="32"/>
                        </w:rPr>
                      </w:pPr>
                    </w:p>
                    <w:p w14:paraId="0EC63520" w14:textId="4292EDD2" w:rsidR="001B52CB" w:rsidRPr="004260B4" w:rsidRDefault="001B52CB" w:rsidP="004260B4">
                      <w:pPr>
                        <w:jc w:val="right"/>
                        <w:rPr>
                          <w:rFonts w:ascii="Ubuntu" w:hAnsi="Ubuntu"/>
                          <w:b/>
                          <w:bCs/>
                          <w:color w:val="FFFFFF" w:themeColor="background1"/>
                          <w:sz w:val="32"/>
                          <w:szCs w:val="32"/>
                        </w:rPr>
                      </w:pPr>
                      <w:r>
                        <w:rPr>
                          <w:rFonts w:ascii="Ubuntu" w:hAnsi="Ubuntu"/>
                          <w:b/>
                          <w:bCs/>
                          <w:color w:val="FFFFFF" w:themeColor="background1"/>
                          <w:sz w:val="32"/>
                          <w:szCs w:val="32"/>
                        </w:rPr>
                        <w:t>May 2022</w:t>
                      </w:r>
                      <w:r w:rsidRPr="004260B4">
                        <w:rPr>
                          <w:rFonts w:ascii="Ubuntu" w:hAnsi="Ubuntu"/>
                          <w:b/>
                          <w:bCs/>
                          <w:color w:val="FFFFFF" w:themeColor="background1"/>
                          <w:sz w:val="32"/>
                          <w:szCs w:val="32"/>
                        </w:rPr>
                        <w:t xml:space="preserve"> </w:t>
                      </w:r>
                    </w:p>
                  </w:txbxContent>
                </v:textbox>
              </v:shape>
            </w:pict>
          </mc:Fallback>
        </mc:AlternateContent>
      </w:r>
      <w:r w:rsidR="0029115A" w:rsidRPr="0052694C">
        <w:rPr>
          <w:rFonts w:ascii="Ubuntu" w:hAnsi="Ubuntu"/>
          <w:noProof/>
          <w:lang w:eastAsia="en-GB"/>
        </w:rPr>
        <mc:AlternateContent>
          <mc:Choice Requires="wps">
            <w:drawing>
              <wp:anchor distT="0" distB="0" distL="114300" distR="114300" simplePos="0" relativeHeight="251668480" behindDoc="0" locked="0" layoutInCell="1" allowOverlap="1" wp14:anchorId="494E562C" wp14:editId="5D4CA3AF">
                <wp:simplePos x="0" y="0"/>
                <wp:positionH relativeFrom="column">
                  <wp:posOffset>-631190</wp:posOffset>
                </wp:positionH>
                <wp:positionV relativeFrom="paragraph">
                  <wp:posOffset>88265</wp:posOffset>
                </wp:positionV>
                <wp:extent cx="3759200" cy="1384300"/>
                <wp:effectExtent l="0" t="0" r="0" b="0"/>
                <wp:wrapNone/>
                <wp:docPr id="36" name="Text Box 36"/>
                <wp:cNvGraphicFramePr/>
                <a:graphic xmlns:a="http://schemas.openxmlformats.org/drawingml/2006/main">
                  <a:graphicData uri="http://schemas.microsoft.com/office/word/2010/wordprocessingShape">
                    <wps:wsp>
                      <wps:cNvSpPr txBox="1"/>
                      <wps:spPr>
                        <a:xfrm>
                          <a:off x="0" y="0"/>
                          <a:ext cx="3759200" cy="1384300"/>
                        </a:xfrm>
                        <a:prstGeom prst="rect">
                          <a:avLst/>
                        </a:prstGeom>
                        <a:noFill/>
                        <a:ln w="6350">
                          <a:noFill/>
                        </a:ln>
                      </wps:spPr>
                      <wps:txbx>
                        <w:txbxContent>
                          <w:p w14:paraId="04A7445E" w14:textId="77777777" w:rsidR="001B52CB" w:rsidRDefault="001B52CB">
                            <w:r>
                              <w:rPr>
                                <w:noProof/>
                                <w:lang w:eastAsia="en-GB"/>
                              </w:rPr>
                              <w:drawing>
                                <wp:inline distT="0" distB="0" distL="0" distR="0" wp14:anchorId="27AF4434" wp14:editId="09D848C6">
                                  <wp:extent cx="2692400" cy="830899"/>
                                  <wp:effectExtent l="0" t="0" r="0" b="0"/>
                                  <wp:docPr id="8" name="Picture 8"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Text&#10;&#10;Description automatically generated with medium confidence"/>
                                          <pic:cNvPicPr/>
                                        </pic:nvPicPr>
                                        <pic:blipFill>
                                          <a:blip r:embed="rId15">
                                            <a:extLst>
                                              <a:ext uri="{28A0092B-C50C-407E-A947-70E740481C1C}">
                                                <a14:useLocalDpi xmlns:a14="http://schemas.microsoft.com/office/drawing/2010/main" val="0"/>
                                              </a:ext>
                                            </a:extLst>
                                          </a:blip>
                                          <a:stretch>
                                            <a:fillRect/>
                                          </a:stretch>
                                        </pic:blipFill>
                                        <pic:spPr>
                                          <a:xfrm>
                                            <a:off x="0" y="0"/>
                                            <a:ext cx="2745783" cy="847373"/>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94E562C" id="Text Box 36" o:spid="_x0000_s1029" type="#_x0000_t202" style="position:absolute;left:0;text-align:left;margin-left:-49.7pt;margin-top:6.95pt;width:296pt;height:109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" filled="f" stroked="f" strokeweight=".5pt">
                <v:textbox>
                  <w:txbxContent>
                    <w:p w14:paraId="04A7445E" w14:textId="77777777" w:rsidR="001B52CB" w:rsidRDefault="001B52CB">
                      <w:r>
                        <w:rPr>
                          <w:noProof/>
                          <w:lang w:eastAsia="en-GB"/>
                        </w:rPr>
                        <w:drawing>
                          <wp:inline distT="0" distB="0" distL="0" distR="0" wp14:anchorId="27AF4434" wp14:editId="09D848C6">
                            <wp:extent cx="2692400" cy="830899"/>
                            <wp:effectExtent l="0" t="0" r="0" b="0"/>
                            <wp:docPr id="8" name="Picture 8"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Text&#10;&#10;Description automatically generated with medium confidence"/>
                                    <pic:cNvPicPr/>
                                  </pic:nvPicPr>
                                  <pic:blipFill>
                                    <a:blip r:embed="rId16">
                                      <a:extLst>
                                        <a:ext uri="{28A0092B-C50C-407E-A947-70E740481C1C}">
                                          <a14:useLocalDpi xmlns:a14="http://schemas.microsoft.com/office/drawing/2010/main" val="0"/>
                                        </a:ext>
                                      </a:extLst>
                                    </a:blip>
                                    <a:stretch>
                                      <a:fillRect/>
                                    </a:stretch>
                                  </pic:blipFill>
                                  <pic:spPr>
                                    <a:xfrm>
                                      <a:off x="0" y="0"/>
                                      <a:ext cx="2745783" cy="847373"/>
                                    </a:xfrm>
                                    <a:prstGeom prst="rect">
                                      <a:avLst/>
                                    </a:prstGeom>
                                  </pic:spPr>
                                </pic:pic>
                              </a:graphicData>
                            </a:graphic>
                          </wp:inline>
                        </w:drawing>
                      </w:r>
                    </w:p>
                  </w:txbxContent>
                </v:textbox>
              </v:shape>
            </w:pict>
          </mc:Fallback>
        </mc:AlternateContent>
      </w:r>
      <w:r w:rsidR="0059518D" w:rsidRPr="0052694C">
        <w:rPr>
          <w:rFonts w:ascii="Ubuntu" w:hAnsi="Ubuntu"/>
          <w:noProof/>
          <w:lang w:eastAsia="en-GB"/>
        </w:rPr>
        <mc:AlternateContent>
          <mc:Choice Requires="wps">
            <w:drawing>
              <wp:anchor distT="0" distB="0" distL="114300" distR="114300" simplePos="0" relativeHeight="251667456" behindDoc="0" locked="0" layoutInCell="1" allowOverlap="1" wp14:anchorId="60305846" wp14:editId="39B75E41">
                <wp:simplePos x="0" y="0"/>
                <wp:positionH relativeFrom="column">
                  <wp:posOffset>2175510</wp:posOffset>
                </wp:positionH>
                <wp:positionV relativeFrom="paragraph">
                  <wp:posOffset>9511665</wp:posOffset>
                </wp:positionV>
                <wp:extent cx="4394200" cy="1003300"/>
                <wp:effectExtent l="0" t="0" r="0" b="0"/>
                <wp:wrapNone/>
                <wp:docPr id="26" name="Text Box 26"/>
                <wp:cNvGraphicFramePr/>
                <a:graphic xmlns:a="http://schemas.openxmlformats.org/drawingml/2006/main">
                  <a:graphicData uri="http://schemas.microsoft.com/office/word/2010/wordprocessingShape">
                    <wps:wsp>
                      <wps:cNvSpPr txBox="1"/>
                      <wps:spPr>
                        <a:xfrm>
                          <a:off x="0" y="0"/>
                          <a:ext cx="4394200" cy="1003300"/>
                        </a:xfrm>
                        <a:prstGeom prst="rect">
                          <a:avLst/>
                        </a:prstGeom>
                        <a:noFill/>
                        <a:ln w="6350">
                          <a:noFill/>
                        </a:ln>
                      </wps:spPr>
                      <wps:txbx>
                        <w:txbxContent>
                          <w:p w14:paraId="509CB982" w14:textId="77777777" w:rsidR="001B52CB" w:rsidRPr="0059518D" w:rsidRDefault="001B52CB" w:rsidP="0029115A">
                            <w:pPr>
                              <w:jc w:val="right"/>
                              <w:rPr>
                                <w:color w:val="FFFFFF" w:themeColor="background1"/>
                                <w14:textFill>
                                  <w14:noFill/>
                                </w14:textFill>
                              </w:rPr>
                            </w:pPr>
                            <w:r w:rsidRPr="0059518D">
                              <w:rPr>
                                <w:noProof/>
                                <w:color w:val="FFFFFF" w:themeColor="background1"/>
                                <w:lang w:eastAsia="en-GB"/>
                                <w14:textFill>
                                  <w14:noFill/>
                                </w14:textFill>
                              </w:rPr>
                              <w:drawing>
                                <wp:inline distT="0" distB="0" distL="0" distR="0" wp14:anchorId="496C8B27" wp14:editId="64232BFC">
                                  <wp:extent cx="4228427" cy="936821"/>
                                  <wp:effectExtent l="0" t="0" r="1270" b="3175"/>
                                  <wp:docPr id="9" name="Picture 9"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Chart, scatter chart&#10;&#10;Description automatically generated"/>
                                          <pic:cNvPicPr/>
                                        </pic:nvPicPr>
                                        <pic:blipFill>
                                          <a:blip r:embed="rId17">
                                            <a:extLst>
                                              <a:ext uri="{28A0092B-C50C-407E-A947-70E740481C1C}">
                                                <a14:useLocalDpi xmlns:a14="http://schemas.microsoft.com/office/drawing/2010/main" val="0"/>
                                              </a:ext>
                                            </a:extLst>
                                          </a:blip>
                                          <a:stretch>
                                            <a:fillRect/>
                                          </a:stretch>
                                        </pic:blipFill>
                                        <pic:spPr>
                                          <a:xfrm>
                                            <a:off x="0" y="0"/>
                                            <a:ext cx="4341584" cy="96189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305846" id="Text Box 26" o:spid="_x0000_s1030" type="#_x0000_t202" style="position:absolute;left:0;text-align:left;margin-left:171.3pt;margin-top:748.95pt;width:346pt;height:7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" filled="f" stroked="f" strokeweight=".5pt">
                <v:textbox>
                  <w:txbxContent>
                    <w:p w14:paraId="509CB982" w14:textId="77777777" w:rsidR="001B52CB" w:rsidRPr="0059518D" w:rsidRDefault="001B52CB" w:rsidP="0029115A">
                      <w:pPr>
                        <w:jc w:val="right"/>
                        <w:rPr>
                          <w:color w:val="FFFFFF" w:themeColor="background1"/>
                          <w14:textFill>
                            <w14:noFill/>
                          </w14:textFill>
                        </w:rPr>
                      </w:pPr>
                      <w:r w:rsidRPr="0059518D">
                        <w:rPr>
                          <w:noProof/>
                          <w:color w:val="FFFFFF" w:themeColor="background1"/>
                          <w:lang w:eastAsia="en-GB"/>
                          <w14:textFill>
                            <w14:noFill/>
                          </w14:textFill>
                        </w:rPr>
                        <w:drawing>
                          <wp:inline distT="0" distB="0" distL="0" distR="0" wp14:anchorId="496C8B27" wp14:editId="64232BFC">
                            <wp:extent cx="4228427" cy="936821"/>
                            <wp:effectExtent l="0" t="0" r="1270" b="3175"/>
                            <wp:docPr id="9" name="Picture 9"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Chart, scatter chart&#10;&#10;Description automatically generated"/>
                                    <pic:cNvPicPr/>
                                  </pic:nvPicPr>
                                  <pic:blipFill>
                                    <a:blip r:embed="rId18">
                                      <a:extLst>
                                        <a:ext uri="{28A0092B-C50C-407E-A947-70E740481C1C}">
                                          <a14:useLocalDpi xmlns:a14="http://schemas.microsoft.com/office/drawing/2010/main" val="0"/>
                                        </a:ext>
                                      </a:extLst>
                                    </a:blip>
                                    <a:stretch>
                                      <a:fillRect/>
                                    </a:stretch>
                                  </pic:blipFill>
                                  <pic:spPr>
                                    <a:xfrm>
                                      <a:off x="0" y="0"/>
                                      <a:ext cx="4341584" cy="961891"/>
                                    </a:xfrm>
                                    <a:prstGeom prst="rect">
                                      <a:avLst/>
                                    </a:prstGeom>
                                  </pic:spPr>
                                </pic:pic>
                              </a:graphicData>
                            </a:graphic>
                          </wp:inline>
                        </w:drawing>
                      </w:r>
                    </w:p>
                  </w:txbxContent>
                </v:textbox>
              </v:shape>
            </w:pict>
          </mc:Fallback>
        </mc:AlternateContent>
      </w:r>
      <w:r w:rsidR="00265FEC" w:rsidRPr="0052694C">
        <w:rPr>
          <w:rFonts w:ascii="Ubuntu" w:hAnsi="Ubuntu"/>
          <w:noProof/>
          <w:lang w:eastAsia="en-GB"/>
        </w:rPr>
        <w:drawing>
          <wp:inline distT="0" distB="0" distL="0" distR="0" wp14:anchorId="6B973A22" wp14:editId="14FD0ADA">
            <wp:extent cx="7556500" cy="10680462"/>
            <wp:effectExtent l="19050" t="19050" r="25400" b="26035"/>
            <wp:docPr id="22" name="Picture 22"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Icon&#10;&#10;Description automatically generated with medium confidenc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7574468" cy="10705858"/>
                    </a:xfrm>
                    <a:prstGeom prst="rect">
                      <a:avLst/>
                    </a:prstGeom>
                    <a:solidFill>
                      <a:schemeClr val="accent1">
                        <a:lumMod val="50000"/>
                        <a:alpha val="0"/>
                      </a:schemeClr>
                    </a:solidFill>
                    <a:ln>
                      <a:solidFill>
                        <a:schemeClr val="accent1">
                          <a:lumMod val="50000"/>
                        </a:schemeClr>
                      </a:solidFill>
                    </a:ln>
                  </pic:spPr>
                </pic:pic>
              </a:graphicData>
            </a:graphic>
          </wp:inline>
        </w:drawing>
      </w:r>
    </w:p>
    <w:p w14:paraId="28DB976D" w14:textId="77777777" w:rsidR="007255E9" w:rsidRPr="0052694C" w:rsidRDefault="006E5676" w:rsidP="00E20281">
      <w:pPr>
        <w:pStyle w:val="ContentsList"/>
        <w:rPr>
          <w:rFonts w:ascii="Ubuntu" w:hAnsi="Ubuntu"/>
        </w:rPr>
      </w:pPr>
      <w:r w:rsidRPr="0052694C">
        <w:rPr>
          <w:rFonts w:ascii="Ubuntu" w:hAnsi="Ubuntu"/>
          <w:noProof/>
          <w:lang w:eastAsia="en-GB"/>
        </w:rPr>
        <w:lastRenderedPageBreak/>
        <mc:AlternateContent>
          <mc:Choice Requires="wps">
            <w:drawing>
              <wp:anchor distT="0" distB="0" distL="114300" distR="114300" simplePos="0" relativeHeight="251659264" behindDoc="0" locked="0" layoutInCell="1" allowOverlap="1" wp14:anchorId="03AB742B" wp14:editId="68648248">
                <wp:simplePos x="0" y="0"/>
                <wp:positionH relativeFrom="column">
                  <wp:posOffset>-254000</wp:posOffset>
                </wp:positionH>
                <wp:positionV relativeFrom="paragraph">
                  <wp:posOffset>64366</wp:posOffset>
                </wp:positionV>
                <wp:extent cx="6565900" cy="609600"/>
                <wp:effectExtent l="0" t="0" r="6350" b="0"/>
                <wp:wrapNone/>
                <wp:docPr id="1" name="Text Box 1"/>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a:gsLst>
                            <a:gs pos="0">
                              <a:srgbClr val="3A5384"/>
                            </a:gs>
                            <a:gs pos="100000">
                              <a:srgbClr val="34B9CE"/>
                            </a:gs>
                          </a:gsLst>
                          <a:lin ang="0" scaled="0"/>
                        </a:gradFill>
                        <a:ln w="6350">
                          <a:noFill/>
                        </a:ln>
                      </wps:spPr>
                      <wps:txbx>
                        <w:txbxContent>
                          <w:p w14:paraId="57D8624E" w14:textId="77777777" w:rsidR="001B52CB" w:rsidRPr="003D25B4" w:rsidRDefault="001B52CB">
                            <w:pPr>
                              <w:rPr>
                                <w:rFonts w:ascii="Ubuntu" w:hAnsi="Ubuntu"/>
                                <w:b/>
                                <w:bCs/>
                                <w:color w:val="FFFFFF" w:themeColor="background1"/>
                                <w:sz w:val="34"/>
                                <w:szCs w:val="34"/>
                              </w:rPr>
                            </w:pPr>
                            <w:r w:rsidRPr="003D25B4">
                              <w:rPr>
                                <w:rFonts w:ascii="Ubuntu" w:hAnsi="Ubuntu"/>
                                <w:b/>
                                <w:bCs/>
                                <w:color w:val="FFFFFF" w:themeColor="background1"/>
                                <w:sz w:val="34"/>
                                <w:szCs w:val="34"/>
                              </w:rPr>
                              <w:t>Contents</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AB742B" id="Text Box 1" o:spid="_x0000_s1031" type="#_x0000_t202" style="position:absolute;margin-left:-20pt;margin-top:5.05pt;width:517pt;height:4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" fillcolor="#3a5384" stroked="f" strokeweight=".5pt">
                <v:fill color2="#34b9ce" angle="90" focus="100%" type="gradient">
                  <o:fill v:ext="view" type="gradientUnscaled"/>
                </v:fill>
                <v:textbox inset="5mm">
                  <w:txbxContent>
                    <w:p w14:paraId="57D8624E" w14:textId="77777777" w:rsidR="001B52CB" w:rsidRPr="003D25B4" w:rsidRDefault="001B52CB">
                      <w:pPr>
                        <w:rPr>
                          <w:rFonts w:ascii="Ubuntu" w:hAnsi="Ubuntu"/>
                          <w:b/>
                          <w:bCs/>
                          <w:color w:val="FFFFFF" w:themeColor="background1"/>
                          <w:sz w:val="34"/>
                          <w:szCs w:val="34"/>
                        </w:rPr>
                      </w:pPr>
                      <w:bookmarkStart w:id="1" w:name="_GoBack"/>
                      <w:r w:rsidRPr="003D25B4">
                        <w:rPr>
                          <w:rFonts w:ascii="Ubuntu" w:hAnsi="Ubuntu"/>
                          <w:b/>
                          <w:bCs/>
                          <w:color w:val="FFFFFF" w:themeColor="background1"/>
                          <w:sz w:val="34"/>
                          <w:szCs w:val="34"/>
                        </w:rPr>
                        <w:t>Contents</w:t>
                      </w:r>
                      <w:bookmarkEnd w:id="1"/>
                    </w:p>
                  </w:txbxContent>
                </v:textbox>
              </v:shape>
            </w:pict>
          </mc:Fallback>
        </mc:AlternateContent>
      </w:r>
    </w:p>
    <w:p w14:paraId="0B4CF35D" w14:textId="77777777" w:rsidR="00E20281" w:rsidRPr="0052694C" w:rsidRDefault="00E20281" w:rsidP="00B61300">
      <w:pPr>
        <w:rPr>
          <w:rFonts w:ascii="Ubuntu" w:hAnsi="Ubuntu" w:cs="Arial"/>
          <w:color w:val="000000"/>
        </w:rPr>
      </w:pPr>
    </w:p>
    <w:p w14:paraId="2220E432" w14:textId="77777777" w:rsidR="00E96446" w:rsidRPr="0052694C" w:rsidRDefault="00E96446" w:rsidP="00B61300">
      <w:pPr>
        <w:rPr>
          <w:rFonts w:ascii="Ubuntu" w:hAnsi="Ubuntu" w:cs="Arial"/>
          <w:color w:val="000000"/>
        </w:rPr>
      </w:pPr>
    </w:p>
    <w:sdt>
      <w:sdtPr>
        <w:rPr>
          <w:rFonts w:ascii="Ubuntu" w:hAnsi="Ubuntu"/>
        </w:rPr>
        <w:id w:val="2081087811"/>
        <w:docPartObj>
          <w:docPartGallery w:val="Cover Pages"/>
          <w:docPartUnique/>
        </w:docPartObj>
      </w:sdtPr>
      <w:sdtEndPr/>
      <w:sdtContent>
        <w:p w14:paraId="62DF087C" w14:textId="77777777" w:rsidR="00E20281" w:rsidRPr="0052694C" w:rsidRDefault="00E20281" w:rsidP="00E20281">
          <w:pPr>
            <w:rPr>
              <w:rFonts w:ascii="Ubuntu" w:hAnsi="Ubuntu"/>
              <w:sz w:val="4"/>
              <w:szCs w:val="4"/>
            </w:rPr>
          </w:pPr>
        </w:p>
        <w:p w14:paraId="21557156" w14:textId="77777777" w:rsidR="00E20281" w:rsidRPr="0052694C" w:rsidRDefault="00E20281" w:rsidP="005533E2">
          <w:pPr>
            <w:pStyle w:val="TOCHeading"/>
            <w:rPr>
              <w:rFonts w:ascii="Ubuntu" w:eastAsiaTheme="minorHAnsi" w:hAnsi="Ubuntu" w:cstheme="minorBidi"/>
              <w:color w:val="auto"/>
              <w:sz w:val="22"/>
              <w:szCs w:val="22"/>
              <w:lang w:val="en-GB"/>
            </w:rPr>
          </w:pPr>
        </w:p>
        <w:p w14:paraId="760CDD9B" w14:textId="1F59B3E0" w:rsidR="005533E2" w:rsidRPr="0052694C" w:rsidRDefault="005533E2" w:rsidP="00F02587">
          <w:pPr>
            <w:pStyle w:val="ContentsList"/>
            <w:numPr>
              <w:ilvl w:val="0"/>
              <w:numId w:val="7"/>
            </w:numPr>
            <w:rPr>
              <w:rFonts w:ascii="Ubuntu" w:hAnsi="Ubuntu"/>
            </w:rPr>
          </w:pPr>
          <w:r w:rsidRPr="0052694C">
            <w:rPr>
              <w:rFonts w:ascii="Ubuntu" w:hAnsi="Ubuntu"/>
            </w:rPr>
            <w:t xml:space="preserve">What is the Greener Primary Care </w:t>
          </w:r>
          <w:r w:rsidR="004340BD">
            <w:rPr>
              <w:rFonts w:ascii="Ubuntu" w:hAnsi="Ubuntu"/>
            </w:rPr>
            <w:t xml:space="preserve">Wales </w:t>
          </w:r>
          <w:r w:rsidRPr="0052694C">
            <w:rPr>
              <w:rFonts w:ascii="Ubuntu" w:hAnsi="Ubuntu"/>
            </w:rPr>
            <w:t>Framework</w:t>
          </w:r>
          <w:r w:rsidR="004B0381" w:rsidRPr="0052694C">
            <w:rPr>
              <w:rFonts w:ascii="Ubuntu" w:hAnsi="Ubuntu"/>
            </w:rPr>
            <w:t xml:space="preserve"> and Award Scheme</w:t>
          </w:r>
          <w:r w:rsidRPr="0052694C">
            <w:rPr>
              <w:rFonts w:ascii="Ubuntu" w:hAnsi="Ubuntu"/>
            </w:rPr>
            <w:t>?</w:t>
          </w:r>
          <w:r w:rsidR="00F02587">
            <w:rPr>
              <w:rFonts w:ascii="Ubuntu" w:hAnsi="Ubuntu"/>
            </w:rPr>
            <w:t>............</w:t>
          </w:r>
          <w:r w:rsidR="00B13152" w:rsidRPr="0052694C">
            <w:rPr>
              <w:rFonts w:ascii="Ubuntu" w:hAnsi="Ubuntu"/>
              <w:b/>
              <w:color w:val="2E74B5" w:themeColor="accent5" w:themeShade="BF"/>
            </w:rPr>
            <w:t>2</w:t>
          </w:r>
        </w:p>
        <w:p w14:paraId="0726559B" w14:textId="5B282AED" w:rsidR="00F02587" w:rsidRPr="00F02587" w:rsidRDefault="005533E2" w:rsidP="00F02587">
          <w:pPr>
            <w:pStyle w:val="ContentsList"/>
            <w:numPr>
              <w:ilvl w:val="0"/>
              <w:numId w:val="7"/>
            </w:numPr>
            <w:rPr>
              <w:rFonts w:ascii="Ubuntu" w:hAnsi="Ubuntu"/>
            </w:rPr>
          </w:pPr>
          <w:r w:rsidRPr="0052694C">
            <w:rPr>
              <w:rFonts w:ascii="Ubuntu" w:hAnsi="Ubuntu"/>
            </w:rPr>
            <w:t xml:space="preserve">Why do we need a </w:t>
          </w:r>
          <w:r w:rsidR="004E112C" w:rsidRPr="0052694C">
            <w:rPr>
              <w:rFonts w:ascii="Ubuntu" w:hAnsi="Ubuntu"/>
            </w:rPr>
            <w:t xml:space="preserve">Greener Primary Care </w:t>
          </w:r>
          <w:r w:rsidR="004340BD">
            <w:rPr>
              <w:rFonts w:ascii="Ubuntu" w:hAnsi="Ubuntu"/>
            </w:rPr>
            <w:t xml:space="preserve">Wales </w:t>
          </w:r>
          <w:r w:rsidR="004E112C" w:rsidRPr="0052694C">
            <w:rPr>
              <w:rFonts w:ascii="Ubuntu" w:hAnsi="Ubuntu"/>
            </w:rPr>
            <w:t>Framework?</w:t>
          </w:r>
          <w:r w:rsidR="00F02587">
            <w:rPr>
              <w:rFonts w:ascii="Ubuntu" w:hAnsi="Ubuntu"/>
            </w:rPr>
            <w:t>.................................</w:t>
          </w:r>
          <w:r w:rsidR="00B13152" w:rsidRPr="0052694C">
            <w:rPr>
              <w:rFonts w:ascii="Ubuntu" w:hAnsi="Ubuntu"/>
              <w:b/>
              <w:color w:val="2E74B5" w:themeColor="accent5" w:themeShade="BF"/>
            </w:rPr>
            <w:t>3</w:t>
          </w:r>
        </w:p>
        <w:p w14:paraId="0BA3FD12" w14:textId="15CA2930" w:rsidR="00F02587" w:rsidRPr="00F02587" w:rsidRDefault="00F02587" w:rsidP="00F02587">
          <w:pPr>
            <w:pStyle w:val="ContentsList"/>
            <w:numPr>
              <w:ilvl w:val="0"/>
              <w:numId w:val="7"/>
            </w:numPr>
            <w:rPr>
              <w:rFonts w:ascii="Ubuntu" w:hAnsi="Ubuntu"/>
              <w:color w:val="auto"/>
            </w:rPr>
          </w:pPr>
          <w:r w:rsidRPr="00F02587">
            <w:rPr>
              <w:rFonts w:ascii="Ubuntu" w:hAnsi="Ubuntu"/>
              <w:color w:val="auto"/>
            </w:rPr>
            <w:t>Who can participate in the scheme?</w:t>
          </w:r>
          <w:r>
            <w:rPr>
              <w:rFonts w:ascii="Ubuntu" w:hAnsi="Ubuntu"/>
              <w:color w:val="auto"/>
            </w:rPr>
            <w:t>........................................................................</w:t>
          </w:r>
          <w:r w:rsidRPr="00F02587">
            <w:rPr>
              <w:rFonts w:ascii="Ubuntu" w:hAnsi="Ubuntu"/>
              <w:color w:val="0070C0"/>
            </w:rPr>
            <w:t>..</w:t>
          </w:r>
          <w:r w:rsidRPr="00C34037">
            <w:rPr>
              <w:rFonts w:ascii="Ubuntu" w:hAnsi="Ubuntu"/>
              <w:b/>
              <w:color w:val="0070C0"/>
            </w:rPr>
            <w:t>4</w:t>
          </w:r>
        </w:p>
        <w:p w14:paraId="38DDCD08" w14:textId="37DD26BD" w:rsidR="005533E2" w:rsidRPr="0052694C" w:rsidRDefault="004B0381" w:rsidP="00F02587">
          <w:pPr>
            <w:pStyle w:val="ContentsList"/>
            <w:numPr>
              <w:ilvl w:val="0"/>
              <w:numId w:val="7"/>
            </w:numPr>
            <w:rPr>
              <w:rFonts w:ascii="Ubuntu" w:hAnsi="Ubuntu"/>
            </w:rPr>
          </w:pPr>
          <w:r w:rsidRPr="0052694C">
            <w:rPr>
              <w:rFonts w:ascii="Ubuntu" w:hAnsi="Ubuntu"/>
            </w:rPr>
            <w:t>What are we asking primary care contractors</w:t>
          </w:r>
          <w:r w:rsidR="005533E2" w:rsidRPr="0052694C">
            <w:rPr>
              <w:rFonts w:ascii="Ubuntu" w:hAnsi="Ubuntu"/>
            </w:rPr>
            <w:t xml:space="preserve"> to do?</w:t>
          </w:r>
          <w:r w:rsidR="00F02587">
            <w:rPr>
              <w:rFonts w:ascii="Ubuntu" w:hAnsi="Ubuntu"/>
            </w:rPr>
            <w:t>.................................................</w:t>
          </w:r>
          <w:r w:rsidR="00F02587">
            <w:rPr>
              <w:rFonts w:ascii="Ubuntu" w:hAnsi="Ubuntu"/>
              <w:b/>
              <w:color w:val="2E74B5" w:themeColor="accent5" w:themeShade="BF"/>
            </w:rPr>
            <w:t>4</w:t>
          </w:r>
        </w:p>
        <w:p w14:paraId="7DBE3ACF" w14:textId="1D96CCCE" w:rsidR="005533E2" w:rsidRPr="0052694C" w:rsidRDefault="00113644" w:rsidP="00F02587">
          <w:pPr>
            <w:pStyle w:val="ContentsList"/>
            <w:numPr>
              <w:ilvl w:val="0"/>
              <w:numId w:val="7"/>
            </w:numPr>
            <w:rPr>
              <w:rFonts w:ascii="Ubuntu" w:hAnsi="Ubuntu"/>
            </w:rPr>
          </w:pPr>
          <w:r w:rsidRPr="0052694C">
            <w:rPr>
              <w:rFonts w:ascii="Ubuntu" w:hAnsi="Ubuntu"/>
            </w:rPr>
            <w:t>What sort of activity is included as actions in the framework?</w:t>
          </w:r>
          <w:r w:rsidR="00F02587">
            <w:rPr>
              <w:rFonts w:ascii="Ubuntu" w:hAnsi="Ubuntu"/>
            </w:rPr>
            <w:t>...................................</w:t>
          </w:r>
          <w:r w:rsidR="00B13152" w:rsidRPr="0052694C">
            <w:rPr>
              <w:rFonts w:ascii="Ubuntu" w:hAnsi="Ubuntu"/>
              <w:b/>
              <w:color w:val="2E74B5" w:themeColor="accent5" w:themeShade="BF"/>
            </w:rPr>
            <w:t>5</w:t>
          </w:r>
        </w:p>
        <w:p w14:paraId="7402BC5E" w14:textId="56607054" w:rsidR="005533E2" w:rsidRPr="0052694C" w:rsidRDefault="00970FFB" w:rsidP="00F02587">
          <w:pPr>
            <w:pStyle w:val="ContentsList"/>
            <w:numPr>
              <w:ilvl w:val="0"/>
              <w:numId w:val="7"/>
            </w:numPr>
            <w:rPr>
              <w:rFonts w:ascii="Ubuntu" w:hAnsi="Ubuntu"/>
            </w:rPr>
          </w:pPr>
          <w:r w:rsidRPr="0052694C">
            <w:rPr>
              <w:rFonts w:ascii="Ubuntu" w:hAnsi="Ubuntu"/>
            </w:rPr>
            <w:t>How will the assessment and award process operate?</w:t>
          </w:r>
          <w:r w:rsidR="00F02587">
            <w:rPr>
              <w:rFonts w:ascii="Ubuntu" w:hAnsi="Ubuntu"/>
            </w:rPr>
            <w:t>.............................................</w:t>
          </w:r>
          <w:r w:rsidR="00F02587">
            <w:rPr>
              <w:rFonts w:ascii="Ubuntu" w:hAnsi="Ubuntu"/>
              <w:b/>
              <w:color w:val="2E74B5" w:themeColor="accent5" w:themeShade="BF"/>
            </w:rPr>
            <w:t>5</w:t>
          </w:r>
        </w:p>
        <w:p w14:paraId="550AAC57" w14:textId="326A13ED" w:rsidR="005533E2" w:rsidRPr="0052694C" w:rsidRDefault="006B6CFB" w:rsidP="00F02587">
          <w:pPr>
            <w:pStyle w:val="ContentsList"/>
            <w:numPr>
              <w:ilvl w:val="0"/>
              <w:numId w:val="7"/>
            </w:numPr>
            <w:rPr>
              <w:rFonts w:ascii="Ubuntu" w:hAnsi="Ubuntu"/>
            </w:rPr>
          </w:pPr>
          <w:r w:rsidRPr="0052694C">
            <w:rPr>
              <w:rFonts w:ascii="Ubuntu" w:hAnsi="Ubuntu"/>
            </w:rPr>
            <w:t>What about the carbon footprint of primary care?</w:t>
          </w:r>
          <w:r w:rsidR="00F02587">
            <w:rPr>
              <w:rFonts w:ascii="Ubuntu" w:hAnsi="Ubuntu"/>
            </w:rPr>
            <w:t>......................................................</w:t>
          </w:r>
          <w:r w:rsidR="00B13152" w:rsidRPr="0052694C">
            <w:rPr>
              <w:rFonts w:ascii="Ubuntu" w:hAnsi="Ubuntu"/>
              <w:b/>
              <w:color w:val="2E74B5" w:themeColor="accent5" w:themeShade="BF"/>
            </w:rPr>
            <w:t>6</w:t>
          </w:r>
        </w:p>
        <w:p w14:paraId="00DC6709" w14:textId="6E17C8AB" w:rsidR="004E112C" w:rsidRPr="0052694C" w:rsidRDefault="004E112C" w:rsidP="00F02587">
          <w:pPr>
            <w:pStyle w:val="ContentsList"/>
            <w:numPr>
              <w:ilvl w:val="0"/>
              <w:numId w:val="7"/>
            </w:numPr>
            <w:rPr>
              <w:rFonts w:ascii="Ubuntu" w:hAnsi="Ubuntu"/>
            </w:rPr>
          </w:pPr>
          <w:r w:rsidRPr="0052694C">
            <w:rPr>
              <w:rFonts w:ascii="Ubuntu" w:hAnsi="Ubuntu"/>
              <w:color w:val="auto"/>
            </w:rPr>
            <w:t>How do I get involved?............................................................................................</w:t>
          </w:r>
          <w:r w:rsidR="00B13152" w:rsidRPr="0052694C">
            <w:rPr>
              <w:rFonts w:ascii="Ubuntu" w:hAnsi="Ubuntu"/>
              <w:color w:val="auto"/>
            </w:rPr>
            <w:t>..</w:t>
          </w:r>
          <w:r w:rsidRPr="0052694C">
            <w:rPr>
              <w:rFonts w:ascii="Ubuntu" w:hAnsi="Ubuntu"/>
              <w:color w:val="auto"/>
            </w:rPr>
            <w:t xml:space="preserve"> </w:t>
          </w:r>
          <w:r w:rsidR="00B13152" w:rsidRPr="0052694C">
            <w:rPr>
              <w:rFonts w:ascii="Ubuntu" w:hAnsi="Ubuntu"/>
              <w:b/>
              <w:color w:val="4472C4" w:themeColor="accent1"/>
            </w:rPr>
            <w:t>7</w:t>
          </w:r>
          <w:r w:rsidRPr="0052694C">
            <w:rPr>
              <w:rFonts w:ascii="Ubuntu" w:hAnsi="Ubuntu"/>
              <w:color w:val="auto"/>
            </w:rPr>
            <w:t xml:space="preserve"> </w:t>
          </w:r>
        </w:p>
        <w:p w14:paraId="1AD7675F" w14:textId="31CC0B05" w:rsidR="005533E2" w:rsidRPr="0052694C" w:rsidRDefault="00970FFB" w:rsidP="005533E2">
          <w:pPr>
            <w:pStyle w:val="ContentsList"/>
            <w:rPr>
              <w:rFonts w:ascii="Ubuntu" w:hAnsi="Ubuntu"/>
            </w:rPr>
          </w:pPr>
          <w:r w:rsidRPr="0052694C">
            <w:rPr>
              <w:rFonts w:ascii="Ubuntu" w:hAnsi="Ubuntu"/>
            </w:rPr>
            <w:t>Bibliography</w:t>
          </w:r>
          <w:r w:rsidR="005533E2" w:rsidRPr="0052694C">
            <w:rPr>
              <w:rFonts w:ascii="Ubuntu" w:hAnsi="Ubuntu"/>
            </w:rPr>
            <w:tab/>
          </w:r>
          <w:r w:rsidR="00B13152" w:rsidRPr="0052694C">
            <w:rPr>
              <w:rFonts w:ascii="Ubuntu" w:hAnsi="Ubuntu"/>
              <w:b/>
              <w:color w:val="2E74B5" w:themeColor="accent5" w:themeShade="BF"/>
            </w:rPr>
            <w:t>9</w:t>
          </w:r>
        </w:p>
        <w:p w14:paraId="2368B798" w14:textId="50F870E9" w:rsidR="00C867B7" w:rsidRPr="0052694C" w:rsidRDefault="00C867B7" w:rsidP="005533E2">
          <w:pPr>
            <w:pStyle w:val="ContentsList"/>
            <w:rPr>
              <w:rFonts w:ascii="Ubuntu" w:hAnsi="Ubuntu"/>
            </w:rPr>
          </w:pPr>
        </w:p>
        <w:p w14:paraId="66107934" w14:textId="1396D311" w:rsidR="00C867B7" w:rsidRPr="0052694C" w:rsidRDefault="00C867B7" w:rsidP="005533E2">
          <w:pPr>
            <w:pStyle w:val="ContentsList"/>
            <w:rPr>
              <w:rFonts w:ascii="Ubuntu" w:hAnsi="Ubuntu"/>
            </w:rPr>
          </w:pPr>
        </w:p>
        <w:p w14:paraId="1C2BE861" w14:textId="57254DED" w:rsidR="00C867B7" w:rsidRPr="0052694C" w:rsidRDefault="00C867B7" w:rsidP="005533E2">
          <w:pPr>
            <w:pStyle w:val="ContentsList"/>
            <w:rPr>
              <w:rFonts w:ascii="Ubuntu" w:hAnsi="Ubuntu"/>
            </w:rPr>
          </w:pPr>
        </w:p>
        <w:p w14:paraId="4D2B6F37" w14:textId="58288433" w:rsidR="00C867B7" w:rsidRPr="0052694C" w:rsidRDefault="00C867B7" w:rsidP="005533E2">
          <w:pPr>
            <w:pStyle w:val="ContentsList"/>
            <w:rPr>
              <w:rFonts w:ascii="Ubuntu" w:hAnsi="Ubuntu"/>
            </w:rPr>
          </w:pPr>
        </w:p>
        <w:p w14:paraId="256472E5" w14:textId="1D4C55FC" w:rsidR="00C867B7" w:rsidRDefault="00C867B7" w:rsidP="005533E2">
          <w:pPr>
            <w:pStyle w:val="ContentsList"/>
            <w:rPr>
              <w:rFonts w:ascii="Ubuntu" w:hAnsi="Ubuntu"/>
            </w:rPr>
          </w:pPr>
        </w:p>
        <w:p w14:paraId="148B5CE5" w14:textId="77777777" w:rsidR="0052694C" w:rsidRPr="0052694C" w:rsidRDefault="0052694C" w:rsidP="005533E2">
          <w:pPr>
            <w:pStyle w:val="ContentsList"/>
            <w:rPr>
              <w:rFonts w:ascii="Ubuntu" w:hAnsi="Ubuntu"/>
            </w:rPr>
          </w:pPr>
        </w:p>
        <w:p w14:paraId="257C87AE" w14:textId="76BEE7F8" w:rsidR="00C867B7" w:rsidRPr="0052694C" w:rsidRDefault="00C867B7" w:rsidP="005533E2">
          <w:pPr>
            <w:pStyle w:val="ContentsList"/>
            <w:rPr>
              <w:rFonts w:ascii="Ubuntu" w:hAnsi="Ubuntu"/>
            </w:rPr>
          </w:pPr>
        </w:p>
        <w:p w14:paraId="14D61EBD" w14:textId="11EB4AD1" w:rsidR="00C867B7" w:rsidRPr="0052694C" w:rsidRDefault="00C867B7" w:rsidP="005533E2">
          <w:pPr>
            <w:pStyle w:val="ContentsList"/>
            <w:rPr>
              <w:rFonts w:ascii="Ubuntu" w:hAnsi="Ubuntu"/>
            </w:rPr>
          </w:pPr>
        </w:p>
        <w:p w14:paraId="0AA1FCAF" w14:textId="51BDE7E7" w:rsidR="00C867B7" w:rsidRPr="0052694C" w:rsidRDefault="00C867B7" w:rsidP="005533E2">
          <w:pPr>
            <w:pStyle w:val="ContentsList"/>
            <w:rPr>
              <w:rFonts w:ascii="Ubuntu" w:hAnsi="Ubuntu"/>
            </w:rPr>
          </w:pPr>
        </w:p>
        <w:p w14:paraId="7D766141" w14:textId="5450794F" w:rsidR="00C867B7" w:rsidRPr="0052694C" w:rsidRDefault="00C867B7" w:rsidP="005533E2">
          <w:pPr>
            <w:pStyle w:val="ContentsList"/>
            <w:rPr>
              <w:rFonts w:ascii="Ubuntu" w:hAnsi="Ubuntu"/>
            </w:rPr>
          </w:pPr>
        </w:p>
        <w:p w14:paraId="2E4AB486" w14:textId="0121B896" w:rsidR="00BA30A9" w:rsidRDefault="00BA30A9" w:rsidP="005533E2">
          <w:pPr>
            <w:pStyle w:val="ContentsList"/>
            <w:rPr>
              <w:rFonts w:ascii="Ubuntu" w:hAnsi="Ubuntu"/>
            </w:rPr>
          </w:pPr>
        </w:p>
        <w:p w14:paraId="05B301B3" w14:textId="77777777" w:rsidR="004340BD" w:rsidRPr="0052694C" w:rsidRDefault="004340BD" w:rsidP="005533E2">
          <w:pPr>
            <w:pStyle w:val="ContentsList"/>
            <w:rPr>
              <w:rFonts w:ascii="Ubuntu" w:hAnsi="Ubuntu"/>
            </w:rPr>
          </w:pPr>
        </w:p>
        <w:p w14:paraId="0EFF114E" w14:textId="72E5C217" w:rsidR="00BA30A9" w:rsidRPr="0052694C" w:rsidRDefault="00C34037" w:rsidP="00BA30A9">
          <w:pPr>
            <w:rPr>
              <w:rFonts w:ascii="Ubuntu" w:hAnsi="Ubuntu"/>
            </w:rPr>
          </w:pPr>
        </w:p>
      </w:sdtContent>
    </w:sdt>
    <w:p w14:paraId="3FF816D2" w14:textId="12638557" w:rsidR="00D93B49" w:rsidRPr="0052694C" w:rsidRDefault="00CB2ADC" w:rsidP="00BA30A9">
      <w:pPr>
        <w:rPr>
          <w:rFonts w:ascii="Ubuntu" w:hAnsi="Ubuntu"/>
        </w:rPr>
      </w:pPr>
      <w:r w:rsidRPr="0052694C">
        <w:rPr>
          <w:rFonts w:ascii="Ubuntu" w:hAnsi="Ubuntu"/>
          <w:noProof/>
          <w:lang w:eastAsia="en-GB"/>
        </w:rPr>
        <w:lastRenderedPageBreak/>
        <mc:AlternateContent>
          <mc:Choice Requires="wps">
            <w:drawing>
              <wp:anchor distT="0" distB="0" distL="114300" distR="114300" simplePos="0" relativeHeight="251682816" behindDoc="0" locked="0" layoutInCell="1" allowOverlap="1" wp14:anchorId="0BBAF689" wp14:editId="7F580C7B">
                <wp:simplePos x="0" y="0"/>
                <wp:positionH relativeFrom="column">
                  <wp:posOffset>-304800</wp:posOffset>
                </wp:positionH>
                <wp:positionV relativeFrom="paragraph">
                  <wp:posOffset>46124</wp:posOffset>
                </wp:positionV>
                <wp:extent cx="6565900" cy="609600"/>
                <wp:effectExtent l="0" t="0" r="6350" b="0"/>
                <wp:wrapNone/>
                <wp:docPr id="38" name="Text Box 38"/>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a:gsLst>
                            <a:gs pos="0">
                              <a:srgbClr val="3A5384"/>
                            </a:gs>
                            <a:gs pos="100000">
                              <a:srgbClr val="34B9CE"/>
                            </a:gs>
                          </a:gsLst>
                          <a:lin ang="0" scaled="0"/>
                        </a:gradFill>
                        <a:ln w="6350">
                          <a:noFill/>
                        </a:ln>
                      </wps:spPr>
                      <wps:txbx>
                        <w:txbxContent>
                          <w:p w14:paraId="6706A428" w14:textId="2AF15957" w:rsidR="001B52CB" w:rsidRPr="003D25B4" w:rsidRDefault="004E112C" w:rsidP="00F02587">
                            <w:pPr>
                              <w:pStyle w:val="Heading"/>
                              <w:numPr>
                                <w:ilvl w:val="0"/>
                                <w:numId w:val="5"/>
                              </w:numPr>
                              <w:rPr>
                                <w:sz w:val="34"/>
                                <w:szCs w:val="34"/>
                              </w:rPr>
                            </w:pPr>
                            <w:r>
                              <w:rPr>
                                <w:sz w:val="34"/>
                                <w:szCs w:val="34"/>
                              </w:rPr>
                              <w:t>W</w:t>
                            </w:r>
                            <w:r w:rsidRPr="004E112C">
                              <w:rPr>
                                <w:sz w:val="34"/>
                                <w:szCs w:val="34"/>
                              </w:rPr>
                              <w:t>hat is the Greener Primary Care</w:t>
                            </w:r>
                            <w:r w:rsidR="0022077D">
                              <w:rPr>
                                <w:sz w:val="34"/>
                                <w:szCs w:val="34"/>
                              </w:rPr>
                              <w:t xml:space="preserve"> Wales</w:t>
                            </w:r>
                            <w:r w:rsidRPr="004E112C">
                              <w:rPr>
                                <w:sz w:val="34"/>
                                <w:szCs w:val="34"/>
                              </w:rPr>
                              <w:t xml:space="preserve"> Framework and Award Scheme?</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BAF689" id="_x0000_t202" coordsize="21600,21600" o:spt="202" path="m,l,21600r21600,l21600,xe">
                <v:stroke joinstyle="miter"/>
                <v:path gradientshapeok="t" o:connecttype="rect"/>
              </v:shapetype>
              <v:shape id="Text Box 38" o:spid="_x0000_s1032" type="#_x0000_t202" style="position:absolute;margin-left:-24pt;margin-top:3.65pt;width:517pt;height:4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" fillcolor="#3a5384" stroked="f" strokeweight=".5pt">
                <v:fill color2="#34b9ce" angle="90" focus="100%" type="gradient">
                  <o:fill v:ext="view" type="gradientUnscaled"/>
                </v:fill>
                <v:textbox inset="5mm">
                  <w:txbxContent>
                    <w:p w14:paraId="6706A428" w14:textId="2AF15957" w:rsidR="001B52CB" w:rsidRPr="003D25B4" w:rsidRDefault="004E112C" w:rsidP="00F02587">
                      <w:pPr>
                        <w:pStyle w:val="Heading"/>
                        <w:numPr>
                          <w:ilvl w:val="0"/>
                          <w:numId w:val="5"/>
                        </w:numPr>
                        <w:rPr>
                          <w:sz w:val="34"/>
                          <w:szCs w:val="34"/>
                        </w:rPr>
                      </w:pPr>
                      <w:r>
                        <w:rPr>
                          <w:sz w:val="34"/>
                          <w:szCs w:val="34"/>
                        </w:rPr>
                        <w:t>W</w:t>
                      </w:r>
                      <w:r w:rsidRPr="004E112C">
                        <w:rPr>
                          <w:sz w:val="34"/>
                          <w:szCs w:val="34"/>
                        </w:rPr>
                        <w:t>hat is the Greener Primary Care</w:t>
                      </w:r>
                      <w:r w:rsidR="0022077D">
                        <w:rPr>
                          <w:sz w:val="34"/>
                          <w:szCs w:val="34"/>
                        </w:rPr>
                        <w:t xml:space="preserve"> Wales</w:t>
                      </w:r>
                      <w:r w:rsidRPr="004E112C">
                        <w:rPr>
                          <w:sz w:val="34"/>
                          <w:szCs w:val="34"/>
                        </w:rPr>
                        <w:t xml:space="preserve"> Framework and Award Scheme?</w:t>
                      </w:r>
                    </w:p>
                  </w:txbxContent>
                </v:textbox>
              </v:shape>
            </w:pict>
          </mc:Fallback>
        </mc:AlternateContent>
      </w:r>
    </w:p>
    <w:p w14:paraId="2B904B56" w14:textId="77777777" w:rsidR="00D93B49" w:rsidRPr="0052694C" w:rsidRDefault="00D93B49" w:rsidP="00D93B49">
      <w:pPr>
        <w:tabs>
          <w:tab w:val="left" w:pos="3956"/>
        </w:tabs>
        <w:jc w:val="both"/>
        <w:rPr>
          <w:rFonts w:ascii="Ubuntu" w:hAnsi="Ubuntu" w:cstheme="minorHAnsi"/>
        </w:rPr>
      </w:pPr>
    </w:p>
    <w:p w14:paraId="59A6DBF0" w14:textId="77777777" w:rsidR="00D93B49" w:rsidRPr="0052694C" w:rsidRDefault="00D93B49" w:rsidP="00D93B49">
      <w:pPr>
        <w:tabs>
          <w:tab w:val="left" w:pos="3956"/>
        </w:tabs>
        <w:jc w:val="both"/>
        <w:rPr>
          <w:rFonts w:ascii="Ubuntu" w:hAnsi="Ubuntu" w:cstheme="minorHAnsi"/>
        </w:rPr>
      </w:pPr>
    </w:p>
    <w:p w14:paraId="32B78745" w14:textId="3F2C384A" w:rsidR="00D93B49" w:rsidRPr="0052694C" w:rsidRDefault="00D93B49" w:rsidP="00D93B49">
      <w:pPr>
        <w:tabs>
          <w:tab w:val="left" w:pos="3956"/>
        </w:tabs>
        <w:jc w:val="both"/>
        <w:rPr>
          <w:rFonts w:ascii="Ubuntu" w:hAnsi="Ubuntu" w:cstheme="minorHAnsi"/>
        </w:rPr>
      </w:pPr>
    </w:p>
    <w:p w14:paraId="4F1306CA" w14:textId="77777777" w:rsidR="0052694C" w:rsidRPr="0052694C" w:rsidRDefault="0052694C" w:rsidP="00697EE1">
      <w:pPr>
        <w:tabs>
          <w:tab w:val="left" w:pos="3956"/>
        </w:tabs>
        <w:spacing w:line="360" w:lineRule="auto"/>
        <w:jc w:val="both"/>
        <w:rPr>
          <w:rFonts w:ascii="Ubuntu" w:hAnsi="Ubuntu" w:cs="Arial"/>
          <w:sz w:val="16"/>
          <w:szCs w:val="16"/>
        </w:rPr>
      </w:pPr>
    </w:p>
    <w:p w14:paraId="673117B6" w14:textId="4FBDCFFC" w:rsidR="00B0452F" w:rsidRPr="0052694C" w:rsidRDefault="008954AF" w:rsidP="00697EE1">
      <w:pPr>
        <w:tabs>
          <w:tab w:val="left" w:pos="3956"/>
        </w:tabs>
        <w:spacing w:line="360" w:lineRule="auto"/>
        <w:jc w:val="both"/>
        <w:rPr>
          <w:rFonts w:ascii="Ubuntu" w:hAnsi="Ubuntu" w:cs="Arial"/>
          <w:sz w:val="22"/>
          <w:szCs w:val="22"/>
        </w:rPr>
      </w:pPr>
      <w:r w:rsidRPr="0052694C">
        <w:rPr>
          <w:rFonts w:ascii="Ubuntu" w:hAnsi="Ubuntu" w:cs="Arial"/>
          <w:sz w:val="22"/>
          <w:szCs w:val="22"/>
        </w:rPr>
        <w:t xml:space="preserve">The </w:t>
      </w:r>
      <w:hyperlink r:id="rId20" w:history="1">
        <w:r w:rsidRPr="004340BD">
          <w:rPr>
            <w:rStyle w:val="Hyperlink"/>
            <w:rFonts w:ascii="Ubuntu" w:hAnsi="Ubuntu" w:cs="Arial"/>
            <w:sz w:val="22"/>
            <w:szCs w:val="22"/>
          </w:rPr>
          <w:t xml:space="preserve">Greener Primary Care </w:t>
        </w:r>
        <w:r w:rsidR="004340BD">
          <w:rPr>
            <w:rStyle w:val="Hyperlink"/>
            <w:rFonts w:ascii="Ubuntu" w:hAnsi="Ubuntu" w:cs="Arial"/>
            <w:sz w:val="22"/>
            <w:szCs w:val="22"/>
          </w:rPr>
          <w:t xml:space="preserve">Wales </w:t>
        </w:r>
        <w:r w:rsidR="004B0381" w:rsidRPr="004340BD">
          <w:rPr>
            <w:rStyle w:val="Hyperlink"/>
            <w:rFonts w:ascii="Ubuntu" w:hAnsi="Ubuntu" w:cs="Arial"/>
            <w:sz w:val="22"/>
            <w:szCs w:val="22"/>
          </w:rPr>
          <w:t>Framework and Award Scheme</w:t>
        </w:r>
      </w:hyperlink>
      <w:r w:rsidR="004B0381" w:rsidRPr="0052694C">
        <w:rPr>
          <w:rFonts w:ascii="Ubuntu" w:hAnsi="Ubuntu" w:cs="Arial"/>
          <w:sz w:val="22"/>
          <w:szCs w:val="22"/>
        </w:rPr>
        <w:t xml:space="preserve"> </w:t>
      </w:r>
      <w:r w:rsidRPr="0052694C">
        <w:rPr>
          <w:rFonts w:ascii="Ubuntu" w:hAnsi="Ubuntu" w:cs="Arial"/>
          <w:sz w:val="22"/>
          <w:szCs w:val="22"/>
        </w:rPr>
        <w:t>is an environmental sustainability framework and awards scheme</w:t>
      </w:r>
      <w:r w:rsidR="00697EE1" w:rsidRPr="0052694C">
        <w:rPr>
          <w:rFonts w:ascii="Ubuntu" w:hAnsi="Ubuntu" w:cs="Arial"/>
          <w:sz w:val="22"/>
          <w:szCs w:val="22"/>
        </w:rPr>
        <w:t xml:space="preserve"> developed for the four primary care contractors in Wales (General Practice, </w:t>
      </w:r>
      <w:r w:rsidR="004B0381" w:rsidRPr="0052694C">
        <w:rPr>
          <w:rFonts w:ascii="Ubuntu" w:hAnsi="Ubuntu" w:cs="Arial"/>
          <w:sz w:val="22"/>
          <w:szCs w:val="22"/>
        </w:rPr>
        <w:t xml:space="preserve">Community </w:t>
      </w:r>
      <w:r w:rsidR="00697EE1" w:rsidRPr="0052694C">
        <w:rPr>
          <w:rFonts w:ascii="Ubuntu" w:hAnsi="Ubuntu" w:cs="Arial"/>
          <w:sz w:val="22"/>
          <w:szCs w:val="22"/>
        </w:rPr>
        <w:t xml:space="preserve">Pharmacy, Optometry and Dental). </w:t>
      </w:r>
    </w:p>
    <w:p w14:paraId="72FF0FEB" w14:textId="77777777" w:rsidR="00B0452F" w:rsidRPr="0052694C" w:rsidRDefault="00B0452F" w:rsidP="00697EE1">
      <w:pPr>
        <w:tabs>
          <w:tab w:val="left" w:pos="3956"/>
        </w:tabs>
        <w:spacing w:line="360" w:lineRule="auto"/>
        <w:jc w:val="both"/>
        <w:rPr>
          <w:rFonts w:ascii="Ubuntu" w:hAnsi="Ubuntu" w:cs="Arial"/>
          <w:sz w:val="22"/>
          <w:szCs w:val="22"/>
        </w:rPr>
      </w:pPr>
    </w:p>
    <w:p w14:paraId="18B78133" w14:textId="1DAC68C4" w:rsidR="00B0452F" w:rsidRPr="0052694C" w:rsidRDefault="00697EE1" w:rsidP="00697EE1">
      <w:pPr>
        <w:tabs>
          <w:tab w:val="left" w:pos="3956"/>
        </w:tabs>
        <w:spacing w:line="360" w:lineRule="auto"/>
        <w:jc w:val="both"/>
        <w:rPr>
          <w:rFonts w:ascii="Ubuntu" w:hAnsi="Ubuntu" w:cs="Arial"/>
          <w:sz w:val="22"/>
          <w:szCs w:val="22"/>
        </w:rPr>
      </w:pPr>
      <w:r w:rsidRPr="0052694C">
        <w:rPr>
          <w:rFonts w:ascii="Ubuntu" w:hAnsi="Ubuntu" w:cs="Arial"/>
          <w:sz w:val="22"/>
          <w:szCs w:val="22"/>
        </w:rPr>
        <w:t xml:space="preserve">The framework has </w:t>
      </w:r>
      <w:r w:rsidR="008954AF" w:rsidRPr="0052694C">
        <w:rPr>
          <w:rFonts w:ascii="Ubuntu" w:hAnsi="Ubuntu" w:cs="Arial"/>
          <w:sz w:val="22"/>
          <w:szCs w:val="22"/>
        </w:rPr>
        <w:t xml:space="preserve">been aligned to the </w:t>
      </w:r>
      <w:hyperlink r:id="rId21" w:history="1">
        <w:r w:rsidR="008954AF" w:rsidRPr="004340BD">
          <w:rPr>
            <w:rStyle w:val="Hyperlink"/>
            <w:rFonts w:ascii="Ubuntu" w:hAnsi="Ubuntu" w:cs="Arial"/>
            <w:sz w:val="22"/>
            <w:szCs w:val="22"/>
          </w:rPr>
          <w:t>NHS Wales Decarbonisation Strategic Delivery Plan</w:t>
        </w:r>
      </w:hyperlink>
      <w:r w:rsidRPr="0052694C">
        <w:rPr>
          <w:rFonts w:ascii="Ubuntu" w:hAnsi="Ubuntu" w:cs="Arial"/>
          <w:sz w:val="22"/>
          <w:szCs w:val="22"/>
        </w:rPr>
        <w:t xml:space="preserve"> and </w:t>
      </w:r>
      <w:r w:rsidR="008954AF" w:rsidRPr="0052694C">
        <w:rPr>
          <w:rFonts w:ascii="Ubuntu" w:hAnsi="Ubuntu" w:cs="Arial"/>
          <w:sz w:val="22"/>
          <w:szCs w:val="22"/>
        </w:rPr>
        <w:t>consists of over 50 actions</w:t>
      </w:r>
      <w:r w:rsidRPr="0052694C">
        <w:rPr>
          <w:rFonts w:ascii="Ubuntu" w:hAnsi="Ubuntu"/>
          <w:sz w:val="22"/>
          <w:szCs w:val="22"/>
        </w:rPr>
        <w:t xml:space="preserve"> </w:t>
      </w:r>
      <w:r w:rsidRPr="0052694C">
        <w:rPr>
          <w:rFonts w:ascii="Ubuntu" w:hAnsi="Ubuntu" w:cs="Arial"/>
          <w:sz w:val="22"/>
          <w:szCs w:val="22"/>
        </w:rPr>
        <w:t xml:space="preserve">across a broad range of categories such as waste and procurement; of which 29 are applicable to all primary care settings and the remainder being contractor-specific. </w:t>
      </w:r>
    </w:p>
    <w:p w14:paraId="714BA33F" w14:textId="77777777" w:rsidR="00B0452F" w:rsidRPr="0052694C" w:rsidRDefault="00B0452F" w:rsidP="00697EE1">
      <w:pPr>
        <w:tabs>
          <w:tab w:val="left" w:pos="3956"/>
        </w:tabs>
        <w:spacing w:line="360" w:lineRule="auto"/>
        <w:jc w:val="both"/>
        <w:rPr>
          <w:rFonts w:ascii="Ubuntu" w:hAnsi="Ubuntu" w:cs="Arial"/>
          <w:sz w:val="22"/>
          <w:szCs w:val="22"/>
        </w:rPr>
      </w:pPr>
    </w:p>
    <w:p w14:paraId="4254282E" w14:textId="77777777" w:rsidR="00B0452F" w:rsidRPr="0052694C" w:rsidRDefault="00697EE1" w:rsidP="00697EE1">
      <w:pPr>
        <w:tabs>
          <w:tab w:val="left" w:pos="3956"/>
        </w:tabs>
        <w:spacing w:line="360" w:lineRule="auto"/>
        <w:jc w:val="both"/>
        <w:rPr>
          <w:rFonts w:ascii="Ubuntu" w:hAnsi="Ubuntu" w:cs="Arial"/>
          <w:sz w:val="22"/>
          <w:szCs w:val="22"/>
        </w:rPr>
      </w:pPr>
      <w:r w:rsidRPr="0052694C">
        <w:rPr>
          <w:rFonts w:ascii="Ubuntu" w:hAnsi="Ubuntu" w:cs="Arial"/>
          <w:sz w:val="22"/>
          <w:szCs w:val="22"/>
        </w:rPr>
        <w:t xml:space="preserve">These actions are aimed at helping </w:t>
      </w:r>
      <w:r w:rsidR="008954AF" w:rsidRPr="0052694C">
        <w:rPr>
          <w:rFonts w:ascii="Ubuntu" w:hAnsi="Ubuntu" w:cs="Arial"/>
          <w:sz w:val="22"/>
          <w:szCs w:val="22"/>
        </w:rPr>
        <w:t>primary care contractors to improve the environmental sustainability of their day to day practice</w:t>
      </w:r>
      <w:r w:rsidRPr="0052694C">
        <w:rPr>
          <w:rFonts w:ascii="Ubuntu" w:hAnsi="Ubuntu" w:cs="Arial"/>
          <w:sz w:val="22"/>
          <w:szCs w:val="22"/>
        </w:rPr>
        <w:t xml:space="preserve">. The actions are not supposed to be time or resource draining and are proven to be cost effective as well as good for the planet. </w:t>
      </w:r>
    </w:p>
    <w:p w14:paraId="5BF0B894" w14:textId="77777777" w:rsidR="00B0452F" w:rsidRPr="0052694C" w:rsidRDefault="00B0452F" w:rsidP="00697EE1">
      <w:pPr>
        <w:tabs>
          <w:tab w:val="left" w:pos="3956"/>
        </w:tabs>
        <w:spacing w:line="360" w:lineRule="auto"/>
        <w:jc w:val="both"/>
        <w:rPr>
          <w:rFonts w:ascii="Ubuntu" w:hAnsi="Ubuntu" w:cs="Arial"/>
          <w:sz w:val="22"/>
          <w:szCs w:val="22"/>
        </w:rPr>
      </w:pPr>
    </w:p>
    <w:p w14:paraId="5AB623B6" w14:textId="38828061" w:rsidR="00C867B7" w:rsidRPr="0052694C" w:rsidRDefault="00697EE1" w:rsidP="00697EE1">
      <w:pPr>
        <w:tabs>
          <w:tab w:val="left" w:pos="3956"/>
        </w:tabs>
        <w:spacing w:line="360" w:lineRule="auto"/>
        <w:jc w:val="both"/>
        <w:rPr>
          <w:rFonts w:ascii="Ubuntu" w:hAnsi="Ubuntu" w:cs="Arial"/>
          <w:sz w:val="22"/>
          <w:szCs w:val="22"/>
        </w:rPr>
      </w:pPr>
      <w:r w:rsidRPr="0052694C">
        <w:rPr>
          <w:rFonts w:ascii="Ubuntu" w:hAnsi="Ubuntu" w:cs="Arial"/>
          <w:sz w:val="22"/>
          <w:szCs w:val="22"/>
        </w:rPr>
        <w:t>The framework has been designed to support primary care in taking environmental sustainability actions</w:t>
      </w:r>
      <w:r w:rsidR="00E334C4" w:rsidRPr="0052694C">
        <w:rPr>
          <w:rFonts w:ascii="Ubuntu" w:hAnsi="Ubuntu" w:cs="Arial"/>
          <w:sz w:val="22"/>
          <w:szCs w:val="22"/>
        </w:rPr>
        <w:t xml:space="preserve">, it </w:t>
      </w:r>
      <w:r w:rsidR="00A80DB5" w:rsidRPr="0052694C">
        <w:rPr>
          <w:rFonts w:ascii="Ubuntu" w:hAnsi="Ubuntu" w:cs="Arial"/>
          <w:sz w:val="22"/>
          <w:szCs w:val="22"/>
        </w:rPr>
        <w:t>is voluntary</w:t>
      </w:r>
      <w:r w:rsidR="00E334C4" w:rsidRPr="0052694C">
        <w:rPr>
          <w:rFonts w:ascii="Ubuntu" w:hAnsi="Ubuntu" w:cs="Arial"/>
          <w:sz w:val="22"/>
          <w:szCs w:val="22"/>
        </w:rPr>
        <w:t xml:space="preserve"> and </w:t>
      </w:r>
      <w:r w:rsidR="00C867B7" w:rsidRPr="0052694C">
        <w:rPr>
          <w:rFonts w:ascii="Ubuntu" w:hAnsi="Ubuntu" w:cs="Arial"/>
          <w:sz w:val="22"/>
          <w:szCs w:val="22"/>
        </w:rPr>
        <w:t xml:space="preserve">is a great </w:t>
      </w:r>
      <w:r w:rsidR="00E334C4" w:rsidRPr="0052694C">
        <w:rPr>
          <w:rFonts w:ascii="Ubuntu" w:hAnsi="Ubuntu" w:cs="Arial"/>
          <w:sz w:val="22"/>
          <w:szCs w:val="22"/>
        </w:rPr>
        <w:t>place to</w:t>
      </w:r>
      <w:r w:rsidR="00C867B7" w:rsidRPr="0052694C">
        <w:rPr>
          <w:rFonts w:ascii="Ubuntu" w:hAnsi="Ubuntu" w:cs="Arial"/>
          <w:sz w:val="22"/>
          <w:szCs w:val="22"/>
        </w:rPr>
        <w:t xml:space="preserve"> begin your </w:t>
      </w:r>
      <w:r w:rsidR="00E334C4" w:rsidRPr="0052694C">
        <w:rPr>
          <w:rFonts w:ascii="Ubuntu" w:hAnsi="Ubuntu" w:cs="Arial"/>
          <w:sz w:val="22"/>
          <w:szCs w:val="22"/>
        </w:rPr>
        <w:t xml:space="preserve">sustainability </w:t>
      </w:r>
      <w:r w:rsidR="00C867B7" w:rsidRPr="0052694C">
        <w:rPr>
          <w:rFonts w:ascii="Ubuntu" w:hAnsi="Ubuntu" w:cs="Arial"/>
          <w:sz w:val="22"/>
          <w:szCs w:val="22"/>
        </w:rPr>
        <w:t xml:space="preserve">journey </w:t>
      </w:r>
      <w:r w:rsidR="00E334C4" w:rsidRPr="0052694C">
        <w:rPr>
          <w:rFonts w:ascii="Ubuntu" w:hAnsi="Ubuntu" w:cs="Arial"/>
          <w:sz w:val="22"/>
          <w:szCs w:val="22"/>
        </w:rPr>
        <w:t xml:space="preserve">and take steps in </w:t>
      </w:r>
      <w:r w:rsidR="004E4707" w:rsidRPr="0052694C">
        <w:rPr>
          <w:rFonts w:ascii="Ubuntu" w:hAnsi="Ubuntu" w:cs="Arial"/>
          <w:sz w:val="22"/>
          <w:szCs w:val="22"/>
        </w:rPr>
        <w:t>creating a</w:t>
      </w:r>
      <w:r w:rsidR="00C867B7" w:rsidRPr="0052694C">
        <w:rPr>
          <w:rFonts w:ascii="Ubuntu" w:hAnsi="Ubuntu" w:cs="Arial"/>
          <w:sz w:val="22"/>
          <w:szCs w:val="22"/>
        </w:rPr>
        <w:t xml:space="preserve"> healthier planet. The award</w:t>
      </w:r>
      <w:r w:rsidR="004B0381" w:rsidRPr="0052694C">
        <w:rPr>
          <w:rFonts w:ascii="Ubuntu" w:hAnsi="Ubuntu" w:cs="Arial"/>
          <w:sz w:val="22"/>
          <w:szCs w:val="22"/>
        </w:rPr>
        <w:t xml:space="preserve"> aspect of the scheme corresponds to the following levels: Working Towards,</w:t>
      </w:r>
      <w:r w:rsidR="00C867B7" w:rsidRPr="0052694C">
        <w:rPr>
          <w:rFonts w:ascii="Ubuntu" w:hAnsi="Ubuntu" w:cs="Arial"/>
          <w:sz w:val="22"/>
          <w:szCs w:val="22"/>
        </w:rPr>
        <w:t xml:space="preserve"> Bronze, Silver</w:t>
      </w:r>
      <w:r w:rsidR="004B0381" w:rsidRPr="0052694C">
        <w:rPr>
          <w:rFonts w:ascii="Ubuntu" w:hAnsi="Ubuntu" w:cs="Arial"/>
          <w:sz w:val="22"/>
          <w:szCs w:val="22"/>
        </w:rPr>
        <w:t>, and</w:t>
      </w:r>
      <w:r w:rsidR="00C867B7" w:rsidRPr="0052694C">
        <w:rPr>
          <w:rFonts w:ascii="Ubuntu" w:hAnsi="Ubuntu" w:cs="Arial"/>
          <w:sz w:val="22"/>
          <w:szCs w:val="22"/>
        </w:rPr>
        <w:t xml:space="preserve"> Gold</w:t>
      </w:r>
      <w:r w:rsidR="004B0381" w:rsidRPr="0052694C">
        <w:rPr>
          <w:rFonts w:ascii="Ubuntu" w:hAnsi="Ubuntu" w:cs="Arial"/>
          <w:sz w:val="22"/>
          <w:szCs w:val="22"/>
        </w:rPr>
        <w:t>. B</w:t>
      </w:r>
      <w:r w:rsidR="00C867B7" w:rsidRPr="0052694C">
        <w:rPr>
          <w:rFonts w:ascii="Ubuntu" w:hAnsi="Ubuntu" w:cs="Arial"/>
          <w:sz w:val="22"/>
          <w:szCs w:val="22"/>
        </w:rPr>
        <w:t xml:space="preserve">y achieving a set amount of actions </w:t>
      </w:r>
      <w:r w:rsidR="004B0381" w:rsidRPr="0052694C">
        <w:rPr>
          <w:rFonts w:ascii="Ubuntu" w:hAnsi="Ubuntu" w:cs="Arial"/>
          <w:sz w:val="22"/>
          <w:szCs w:val="22"/>
        </w:rPr>
        <w:t xml:space="preserve">(and therefore points) </w:t>
      </w:r>
      <w:r w:rsidR="00C867B7" w:rsidRPr="0052694C">
        <w:rPr>
          <w:rFonts w:ascii="Ubuntu" w:hAnsi="Ubuntu" w:cs="Arial"/>
          <w:sz w:val="22"/>
          <w:szCs w:val="22"/>
        </w:rPr>
        <w:t xml:space="preserve">you will </w:t>
      </w:r>
      <w:r w:rsidR="004B0381" w:rsidRPr="0052694C">
        <w:rPr>
          <w:rFonts w:ascii="Ubuntu" w:hAnsi="Ubuntu" w:cs="Arial"/>
          <w:sz w:val="22"/>
          <w:szCs w:val="22"/>
        </w:rPr>
        <w:t xml:space="preserve">progress </w:t>
      </w:r>
      <w:r w:rsidR="00AD257D">
        <w:rPr>
          <w:rFonts w:ascii="Ubuntu" w:hAnsi="Ubuntu" w:cs="Arial"/>
          <w:sz w:val="22"/>
          <w:szCs w:val="22"/>
        </w:rPr>
        <w:t>up the award</w:t>
      </w:r>
      <w:r w:rsidR="00C867B7" w:rsidRPr="0052694C">
        <w:rPr>
          <w:rFonts w:ascii="Ubuntu" w:hAnsi="Ubuntu" w:cs="Arial"/>
          <w:sz w:val="22"/>
          <w:szCs w:val="22"/>
        </w:rPr>
        <w:t xml:space="preserve"> scheme.</w:t>
      </w:r>
    </w:p>
    <w:p w14:paraId="45CD2906" w14:textId="62330791" w:rsidR="00C85321" w:rsidRPr="0052694C" w:rsidRDefault="00C867B7" w:rsidP="00697EE1">
      <w:pPr>
        <w:tabs>
          <w:tab w:val="left" w:pos="3956"/>
        </w:tabs>
        <w:spacing w:line="360" w:lineRule="auto"/>
        <w:jc w:val="both"/>
        <w:rPr>
          <w:rFonts w:ascii="Ubuntu" w:hAnsi="Ubuntu" w:cs="Arial"/>
          <w:sz w:val="22"/>
          <w:szCs w:val="22"/>
        </w:rPr>
      </w:pPr>
      <w:r w:rsidRPr="0052694C">
        <w:rPr>
          <w:rFonts w:ascii="Ubuntu" w:hAnsi="Ubuntu" w:cs="Arial"/>
          <w:sz w:val="22"/>
          <w:szCs w:val="22"/>
        </w:rPr>
        <w:t xml:space="preserve"> </w:t>
      </w:r>
    </w:p>
    <w:p w14:paraId="7265AD2D" w14:textId="3FDB668F" w:rsidR="004B0381" w:rsidRPr="0052694C" w:rsidRDefault="004B0381" w:rsidP="00F02587">
      <w:pPr>
        <w:pStyle w:val="ListParagraph"/>
        <w:numPr>
          <w:ilvl w:val="0"/>
          <w:numId w:val="8"/>
        </w:numPr>
        <w:tabs>
          <w:tab w:val="left" w:pos="3956"/>
        </w:tabs>
        <w:spacing w:line="360" w:lineRule="auto"/>
        <w:jc w:val="both"/>
        <w:rPr>
          <w:rFonts w:ascii="Ubuntu" w:hAnsi="Ubuntu" w:cs="Arial"/>
        </w:rPr>
      </w:pPr>
      <w:r w:rsidRPr="0052694C">
        <w:rPr>
          <w:rFonts w:ascii="Ubuntu" w:hAnsi="Ubuntu" w:cs="Arial"/>
        </w:rPr>
        <w:t>Registered but less than 25% complete – Working Towards</w:t>
      </w:r>
    </w:p>
    <w:p w14:paraId="7C23CABB" w14:textId="56F0E3F2" w:rsidR="00C867B7" w:rsidRPr="0052694C" w:rsidRDefault="00C867B7" w:rsidP="00F02587">
      <w:pPr>
        <w:pStyle w:val="ListParagraph"/>
        <w:numPr>
          <w:ilvl w:val="0"/>
          <w:numId w:val="8"/>
        </w:numPr>
        <w:tabs>
          <w:tab w:val="left" w:pos="3956"/>
        </w:tabs>
        <w:spacing w:line="360" w:lineRule="auto"/>
        <w:jc w:val="both"/>
        <w:rPr>
          <w:rFonts w:ascii="Ubuntu" w:hAnsi="Ubuntu" w:cs="Arial"/>
        </w:rPr>
      </w:pPr>
      <w:r w:rsidRPr="0052694C">
        <w:rPr>
          <w:rFonts w:ascii="Ubuntu" w:hAnsi="Ubuntu" w:cs="Arial"/>
        </w:rPr>
        <w:t xml:space="preserve">25% complete – </w:t>
      </w:r>
      <w:r w:rsidRPr="004340BD">
        <w:rPr>
          <w:rFonts w:ascii="Ubuntu" w:hAnsi="Ubuntu" w:cs="Arial"/>
          <w:b/>
        </w:rPr>
        <w:t>Bronze</w:t>
      </w:r>
    </w:p>
    <w:p w14:paraId="4D488AF7" w14:textId="0E43727C" w:rsidR="00C867B7" w:rsidRPr="0052694C" w:rsidRDefault="00C867B7" w:rsidP="00F02587">
      <w:pPr>
        <w:pStyle w:val="ListParagraph"/>
        <w:numPr>
          <w:ilvl w:val="0"/>
          <w:numId w:val="8"/>
        </w:numPr>
        <w:tabs>
          <w:tab w:val="left" w:pos="3956"/>
        </w:tabs>
        <w:spacing w:line="360" w:lineRule="auto"/>
        <w:jc w:val="both"/>
        <w:rPr>
          <w:rFonts w:ascii="Ubuntu" w:hAnsi="Ubuntu" w:cs="Arial"/>
        </w:rPr>
      </w:pPr>
      <w:r w:rsidRPr="0052694C">
        <w:rPr>
          <w:rFonts w:ascii="Ubuntu" w:hAnsi="Ubuntu" w:cs="Arial"/>
        </w:rPr>
        <w:t xml:space="preserve">50% complete – </w:t>
      </w:r>
      <w:r w:rsidRPr="004340BD">
        <w:rPr>
          <w:rFonts w:ascii="Ubuntu" w:hAnsi="Ubuntu" w:cs="Arial"/>
          <w:b/>
        </w:rPr>
        <w:t>Silver</w:t>
      </w:r>
    </w:p>
    <w:p w14:paraId="32DE6DF5" w14:textId="387F5552" w:rsidR="00C867B7" w:rsidRPr="0052694C" w:rsidRDefault="00C867B7" w:rsidP="00F02587">
      <w:pPr>
        <w:pStyle w:val="ListParagraph"/>
        <w:numPr>
          <w:ilvl w:val="0"/>
          <w:numId w:val="8"/>
        </w:numPr>
        <w:tabs>
          <w:tab w:val="left" w:pos="3956"/>
        </w:tabs>
        <w:spacing w:line="360" w:lineRule="auto"/>
        <w:jc w:val="both"/>
        <w:rPr>
          <w:rFonts w:ascii="Ubuntu" w:hAnsi="Ubuntu" w:cs="Arial"/>
        </w:rPr>
      </w:pPr>
      <w:r w:rsidRPr="0052694C">
        <w:rPr>
          <w:rFonts w:ascii="Ubuntu" w:hAnsi="Ubuntu" w:cs="Arial"/>
        </w:rPr>
        <w:t xml:space="preserve">75% complete – </w:t>
      </w:r>
      <w:r w:rsidRPr="004340BD">
        <w:rPr>
          <w:rFonts w:ascii="Ubuntu" w:hAnsi="Ubuntu" w:cs="Arial"/>
          <w:b/>
        </w:rPr>
        <w:t xml:space="preserve">Gold </w:t>
      </w:r>
    </w:p>
    <w:p w14:paraId="36F9BE0C" w14:textId="329B11F7" w:rsidR="0052694C" w:rsidRPr="0052694C" w:rsidRDefault="0052694C" w:rsidP="0052694C">
      <w:pPr>
        <w:tabs>
          <w:tab w:val="left" w:pos="3956"/>
        </w:tabs>
        <w:spacing w:line="360" w:lineRule="auto"/>
        <w:jc w:val="both"/>
        <w:rPr>
          <w:rFonts w:ascii="Ubuntu" w:hAnsi="Ubuntu" w:cs="Arial"/>
        </w:rPr>
      </w:pPr>
    </w:p>
    <w:p w14:paraId="020D0926" w14:textId="3B0BA5CE" w:rsidR="0052694C" w:rsidRPr="0052694C" w:rsidRDefault="0052694C" w:rsidP="0052694C">
      <w:pPr>
        <w:tabs>
          <w:tab w:val="left" w:pos="3956"/>
        </w:tabs>
        <w:spacing w:line="360" w:lineRule="auto"/>
        <w:jc w:val="both"/>
        <w:rPr>
          <w:rFonts w:ascii="Ubuntu" w:hAnsi="Ubuntu" w:cs="Arial"/>
        </w:rPr>
      </w:pPr>
    </w:p>
    <w:p w14:paraId="48E49BE3" w14:textId="68024DE7" w:rsidR="0052694C" w:rsidRPr="0052694C" w:rsidRDefault="0052694C" w:rsidP="0052694C">
      <w:pPr>
        <w:tabs>
          <w:tab w:val="left" w:pos="3956"/>
        </w:tabs>
        <w:spacing w:line="360" w:lineRule="auto"/>
        <w:jc w:val="both"/>
        <w:rPr>
          <w:rFonts w:ascii="Ubuntu" w:hAnsi="Ubuntu" w:cs="Arial"/>
        </w:rPr>
      </w:pPr>
    </w:p>
    <w:p w14:paraId="3B737D1F" w14:textId="3F6532DA" w:rsidR="0052694C" w:rsidRPr="0052694C" w:rsidRDefault="0052694C" w:rsidP="0052694C">
      <w:pPr>
        <w:tabs>
          <w:tab w:val="left" w:pos="3956"/>
        </w:tabs>
        <w:spacing w:line="360" w:lineRule="auto"/>
        <w:jc w:val="both"/>
        <w:rPr>
          <w:rFonts w:ascii="Ubuntu" w:hAnsi="Ubuntu" w:cs="Arial"/>
        </w:rPr>
      </w:pPr>
    </w:p>
    <w:p w14:paraId="285CB0AF" w14:textId="5E99D4D9" w:rsidR="0052694C" w:rsidRPr="0052694C" w:rsidRDefault="0052694C" w:rsidP="0052694C">
      <w:pPr>
        <w:tabs>
          <w:tab w:val="left" w:pos="3956"/>
        </w:tabs>
        <w:spacing w:line="360" w:lineRule="auto"/>
        <w:jc w:val="both"/>
        <w:rPr>
          <w:rFonts w:ascii="Ubuntu" w:hAnsi="Ubuntu" w:cs="Arial"/>
        </w:rPr>
      </w:pPr>
    </w:p>
    <w:p w14:paraId="4E8765AB" w14:textId="77777777" w:rsidR="0052694C" w:rsidRPr="0052694C" w:rsidRDefault="0052694C" w:rsidP="0052694C">
      <w:pPr>
        <w:tabs>
          <w:tab w:val="left" w:pos="3956"/>
        </w:tabs>
        <w:spacing w:line="360" w:lineRule="auto"/>
        <w:jc w:val="both"/>
        <w:rPr>
          <w:rFonts w:ascii="Ubuntu" w:hAnsi="Ubuntu" w:cs="Arial"/>
        </w:rPr>
      </w:pPr>
    </w:p>
    <w:p w14:paraId="260FE289" w14:textId="0750FB09" w:rsidR="0052694C" w:rsidRPr="0052694C" w:rsidRDefault="0052694C" w:rsidP="0052694C">
      <w:pPr>
        <w:tabs>
          <w:tab w:val="left" w:pos="3956"/>
        </w:tabs>
        <w:spacing w:line="360" w:lineRule="auto"/>
        <w:jc w:val="both"/>
        <w:rPr>
          <w:rFonts w:ascii="Ubuntu" w:hAnsi="Ubuntu" w:cs="Arial"/>
        </w:rPr>
      </w:pPr>
    </w:p>
    <w:p w14:paraId="20E27799" w14:textId="1D79B13D" w:rsidR="00E20281" w:rsidRPr="0052694C" w:rsidRDefault="0052694C" w:rsidP="00CB2ADC">
      <w:pPr>
        <w:spacing w:afterLines="113" w:after="271" w:line="400" w:lineRule="atLeast"/>
        <w:jc w:val="both"/>
        <w:rPr>
          <w:rFonts w:ascii="Ubuntu" w:hAnsi="Ubuntu" w:cs="Arial"/>
        </w:rPr>
      </w:pPr>
      <w:r w:rsidRPr="0052694C">
        <w:rPr>
          <w:rFonts w:ascii="Ubuntu" w:hAnsi="Ubuntu"/>
          <w:noProof/>
          <w:lang w:eastAsia="en-GB"/>
        </w:rPr>
        <w:lastRenderedPageBreak/>
        <mc:AlternateContent>
          <mc:Choice Requires="wps">
            <w:drawing>
              <wp:anchor distT="0" distB="0" distL="114300" distR="114300" simplePos="0" relativeHeight="251684864" behindDoc="0" locked="0" layoutInCell="1" allowOverlap="1" wp14:anchorId="2B98FFF7" wp14:editId="041C0484">
                <wp:simplePos x="0" y="0"/>
                <wp:positionH relativeFrom="column">
                  <wp:posOffset>-276225</wp:posOffset>
                </wp:positionH>
                <wp:positionV relativeFrom="paragraph">
                  <wp:posOffset>24996</wp:posOffset>
                </wp:positionV>
                <wp:extent cx="6565900" cy="609600"/>
                <wp:effectExtent l="0" t="0" r="6350" b="0"/>
                <wp:wrapNone/>
                <wp:docPr id="44" name="Text Box 44"/>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a:gsLst>
                            <a:gs pos="0">
                              <a:srgbClr val="3A5384"/>
                            </a:gs>
                            <a:gs pos="100000">
                              <a:srgbClr val="34B9CE"/>
                            </a:gs>
                          </a:gsLst>
                          <a:lin ang="0" scaled="0"/>
                        </a:gradFill>
                        <a:ln w="6350">
                          <a:noFill/>
                        </a:ln>
                      </wps:spPr>
                      <wps:txbx>
                        <w:txbxContent>
                          <w:p w14:paraId="65651DA3" w14:textId="079579B6" w:rsidR="001B52CB" w:rsidRPr="000746A4" w:rsidRDefault="001B52CB" w:rsidP="00CB2ADC">
                            <w:pPr>
                              <w:pStyle w:val="Heading"/>
                            </w:pPr>
                            <w:r>
                              <w:rPr>
                                <w:sz w:val="34"/>
                                <w:szCs w:val="34"/>
                              </w:rPr>
                              <w:t>2</w:t>
                            </w:r>
                            <w:r w:rsidRPr="003D25B4">
                              <w:rPr>
                                <w:sz w:val="34"/>
                                <w:szCs w:val="34"/>
                              </w:rPr>
                              <w:t xml:space="preserve">. </w:t>
                            </w:r>
                            <w:r w:rsidR="004E112C" w:rsidRPr="004E112C">
                              <w:rPr>
                                <w:sz w:val="34"/>
                                <w:szCs w:val="34"/>
                              </w:rPr>
                              <w:t xml:space="preserve">Why do we need a Greener Primary Care </w:t>
                            </w:r>
                            <w:r w:rsidR="004340BD">
                              <w:rPr>
                                <w:sz w:val="34"/>
                                <w:szCs w:val="34"/>
                              </w:rPr>
                              <w:t xml:space="preserve">Wales </w:t>
                            </w:r>
                            <w:r w:rsidR="004E112C" w:rsidRPr="004E112C">
                              <w:rPr>
                                <w:sz w:val="34"/>
                                <w:szCs w:val="34"/>
                              </w:rPr>
                              <w:t>Framework?</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98FFF7" id="Text Box 44" o:spid="_x0000_s1033" type="#_x0000_t202" style="position:absolute;left:0;text-align:left;margin-left:-21.75pt;margin-top:1.95pt;width:517pt;height:4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" fillcolor="#3a5384" stroked="f" strokeweight=".5pt">
                <v:fill color2="#34b9ce" angle="90" focus="100%" type="gradient">
                  <o:fill v:ext="view" type="gradientUnscaled"/>
                </v:fill>
                <v:textbox inset="5mm">
                  <w:txbxContent>
                    <w:p w14:paraId="65651DA3" w14:textId="079579B6" w:rsidR="001B52CB" w:rsidRPr="000746A4" w:rsidRDefault="001B52CB" w:rsidP="00CB2ADC">
                      <w:pPr>
                        <w:pStyle w:val="Heading"/>
                      </w:pPr>
                      <w:r>
                        <w:rPr>
                          <w:sz w:val="34"/>
                          <w:szCs w:val="34"/>
                        </w:rPr>
                        <w:t>2</w:t>
                      </w:r>
                      <w:r w:rsidRPr="003D25B4">
                        <w:rPr>
                          <w:sz w:val="34"/>
                          <w:szCs w:val="34"/>
                        </w:rPr>
                        <w:t xml:space="preserve">. </w:t>
                      </w:r>
                      <w:r w:rsidR="004E112C" w:rsidRPr="004E112C">
                        <w:rPr>
                          <w:sz w:val="34"/>
                          <w:szCs w:val="34"/>
                        </w:rPr>
                        <w:t xml:space="preserve">Why do we need a Greener Primary Care </w:t>
                      </w:r>
                      <w:r w:rsidR="004340BD">
                        <w:rPr>
                          <w:sz w:val="34"/>
                          <w:szCs w:val="34"/>
                        </w:rPr>
                        <w:t xml:space="preserve">Wales </w:t>
                      </w:r>
                      <w:r w:rsidR="004E112C" w:rsidRPr="004E112C">
                        <w:rPr>
                          <w:sz w:val="34"/>
                          <w:szCs w:val="34"/>
                        </w:rPr>
                        <w:t>Framework?</w:t>
                      </w:r>
                    </w:p>
                  </w:txbxContent>
                </v:textbox>
              </v:shape>
            </w:pict>
          </mc:Fallback>
        </mc:AlternateContent>
      </w:r>
    </w:p>
    <w:p w14:paraId="2B12E7C0" w14:textId="2AF1E8B8" w:rsidR="00CB2ADC" w:rsidRPr="0052694C" w:rsidRDefault="00CB2ADC" w:rsidP="00CB2ADC">
      <w:pPr>
        <w:spacing w:afterLines="113" w:after="271" w:line="400" w:lineRule="atLeast"/>
        <w:jc w:val="both"/>
        <w:rPr>
          <w:rFonts w:ascii="Ubuntu" w:hAnsi="Ubuntu" w:cs="Arial"/>
        </w:rPr>
      </w:pPr>
    </w:p>
    <w:p w14:paraId="1546B1BD" w14:textId="5E93193A" w:rsidR="0041627F" w:rsidRPr="0052694C" w:rsidRDefault="0041627F" w:rsidP="00C85321">
      <w:pPr>
        <w:spacing w:line="360" w:lineRule="auto"/>
        <w:jc w:val="both"/>
        <w:rPr>
          <w:rFonts w:ascii="Ubuntu" w:hAnsi="Ubuntu" w:cs="Arial"/>
          <w:sz w:val="22"/>
          <w:szCs w:val="22"/>
        </w:rPr>
      </w:pPr>
      <w:r w:rsidRPr="0052694C">
        <w:rPr>
          <w:rFonts w:ascii="Ubuntu" w:hAnsi="Ubuntu" w:cs="Arial"/>
          <w:sz w:val="22"/>
          <w:szCs w:val="22"/>
        </w:rPr>
        <w:t>Currently in Wales there is no one resource to support all four primary care contractors in becoming more environmentally sustainable and take action to support decarbonisation.</w:t>
      </w:r>
    </w:p>
    <w:p w14:paraId="2CDA3F5F" w14:textId="567F1751" w:rsidR="0041627F" w:rsidRPr="0052694C" w:rsidRDefault="0041627F" w:rsidP="00C85321">
      <w:pPr>
        <w:spacing w:line="360" w:lineRule="auto"/>
        <w:jc w:val="both"/>
        <w:rPr>
          <w:rFonts w:ascii="Ubuntu" w:hAnsi="Ubuntu" w:cs="Arial"/>
        </w:rPr>
      </w:pPr>
    </w:p>
    <w:p w14:paraId="43CAFA25" w14:textId="69DE8076" w:rsidR="0041627F" w:rsidRPr="0052694C" w:rsidRDefault="0041627F" w:rsidP="00C85321">
      <w:pPr>
        <w:spacing w:line="360" w:lineRule="auto"/>
        <w:jc w:val="both"/>
        <w:rPr>
          <w:rFonts w:ascii="Ubuntu" w:hAnsi="Ubuntu" w:cs="Arial"/>
          <w:sz w:val="22"/>
          <w:szCs w:val="22"/>
          <w:u w:val="single"/>
        </w:rPr>
      </w:pPr>
      <w:r w:rsidRPr="0052694C">
        <w:rPr>
          <w:rFonts w:ascii="Ubuntu" w:hAnsi="Ubuntu" w:cs="Arial"/>
          <w:sz w:val="22"/>
          <w:szCs w:val="22"/>
        </w:rPr>
        <w:t>As a result of Welsh Government declaring a climate emergency in April 2019, a number of key targets have been set:</w:t>
      </w:r>
    </w:p>
    <w:p w14:paraId="2804816F" w14:textId="41DB03FD" w:rsidR="0041627F" w:rsidRPr="0052694C" w:rsidRDefault="0041627F" w:rsidP="00C85321">
      <w:pPr>
        <w:spacing w:line="360" w:lineRule="auto"/>
        <w:jc w:val="both"/>
        <w:rPr>
          <w:rFonts w:ascii="Ubuntu" w:hAnsi="Ubuntu" w:cs="Arial"/>
          <w:sz w:val="22"/>
          <w:szCs w:val="22"/>
          <w:u w:val="single"/>
        </w:rPr>
      </w:pPr>
    </w:p>
    <w:p w14:paraId="52E135C1" w14:textId="065CC787" w:rsidR="0041627F" w:rsidRPr="0052694C" w:rsidRDefault="0041627F" w:rsidP="00F02587">
      <w:pPr>
        <w:pStyle w:val="ListParagraph"/>
        <w:numPr>
          <w:ilvl w:val="0"/>
          <w:numId w:val="10"/>
        </w:numPr>
        <w:spacing w:line="360" w:lineRule="auto"/>
        <w:jc w:val="both"/>
        <w:rPr>
          <w:rFonts w:ascii="Ubuntu" w:hAnsi="Ubuntu" w:cs="Arial"/>
        </w:rPr>
      </w:pPr>
      <w:r w:rsidRPr="0052694C">
        <w:rPr>
          <w:rFonts w:ascii="Ubuntu" w:hAnsi="Ubuntu" w:cs="Arial"/>
        </w:rPr>
        <w:t xml:space="preserve">Health and Social Care to deliver a reduction in emissions of 16% by 2025 and 34% by 2030. </w:t>
      </w:r>
    </w:p>
    <w:p w14:paraId="66B78D1D" w14:textId="115C4B09" w:rsidR="0041627F" w:rsidRPr="0052694C" w:rsidRDefault="0041627F" w:rsidP="00F02587">
      <w:pPr>
        <w:pStyle w:val="ListParagraph"/>
        <w:numPr>
          <w:ilvl w:val="0"/>
          <w:numId w:val="10"/>
        </w:numPr>
        <w:spacing w:line="360" w:lineRule="auto"/>
        <w:jc w:val="both"/>
        <w:rPr>
          <w:rFonts w:ascii="Ubuntu" w:hAnsi="Ubuntu" w:cs="Arial"/>
          <w:i/>
        </w:rPr>
      </w:pPr>
      <w:r w:rsidRPr="0052694C">
        <w:rPr>
          <w:rFonts w:ascii="Ubuntu" w:hAnsi="Ubuntu" w:cs="Arial"/>
        </w:rPr>
        <w:t>A carbon neutral public sector by 2030 and net zero emissions for all sectors by 2050</w:t>
      </w:r>
    </w:p>
    <w:p w14:paraId="7D6CDE3F" w14:textId="5763DD97" w:rsidR="00E4066E" w:rsidRPr="0052694C" w:rsidRDefault="0041627F" w:rsidP="00C85321">
      <w:pPr>
        <w:spacing w:line="360" w:lineRule="auto"/>
        <w:jc w:val="both"/>
        <w:rPr>
          <w:rFonts w:ascii="Ubuntu" w:hAnsi="Ubuntu" w:cs="Arial"/>
          <w:sz w:val="22"/>
          <w:szCs w:val="22"/>
        </w:rPr>
      </w:pPr>
      <w:r w:rsidRPr="0052694C">
        <w:rPr>
          <w:rFonts w:ascii="Ubuntu" w:hAnsi="Ubuntu" w:cs="Arial"/>
          <w:sz w:val="22"/>
          <w:szCs w:val="22"/>
        </w:rPr>
        <w:t xml:space="preserve">These have been supported by </w:t>
      </w:r>
      <w:r w:rsidR="00E4066E" w:rsidRPr="0052694C">
        <w:rPr>
          <w:rFonts w:ascii="Ubuntu" w:hAnsi="Ubuntu" w:cs="Arial"/>
          <w:sz w:val="22"/>
          <w:szCs w:val="22"/>
        </w:rPr>
        <w:t xml:space="preserve">the </w:t>
      </w:r>
      <w:hyperlink r:id="rId22" w:history="1">
        <w:r w:rsidR="00E4066E" w:rsidRPr="0052694C">
          <w:rPr>
            <w:rStyle w:val="Hyperlink"/>
            <w:rFonts w:ascii="Ubuntu" w:hAnsi="Ubuntu" w:cs="Arial"/>
            <w:sz w:val="22"/>
            <w:szCs w:val="22"/>
          </w:rPr>
          <w:t>NHS Wales Decarbonisation Strategic Delivery Plan</w:t>
        </w:r>
      </w:hyperlink>
      <w:r w:rsidR="00E4066E" w:rsidRPr="0052694C">
        <w:rPr>
          <w:rFonts w:ascii="Ubuntu" w:hAnsi="Ubuntu" w:cs="Arial"/>
          <w:sz w:val="22"/>
          <w:szCs w:val="22"/>
        </w:rPr>
        <w:t xml:space="preserve"> </w:t>
      </w:r>
      <w:r w:rsidR="0052694C" w:rsidRPr="0052694C">
        <w:rPr>
          <w:rFonts w:ascii="Ubuntu" w:hAnsi="Ubuntu" w:cs="Arial"/>
          <w:sz w:val="22"/>
          <w:szCs w:val="22"/>
        </w:rPr>
        <w:t>(</w:t>
      </w:r>
      <w:r w:rsidRPr="0052694C">
        <w:rPr>
          <w:rFonts w:ascii="Ubuntu" w:hAnsi="Ubuntu" w:cs="Arial"/>
          <w:sz w:val="22"/>
          <w:szCs w:val="22"/>
        </w:rPr>
        <w:t xml:space="preserve">2021). </w:t>
      </w:r>
    </w:p>
    <w:p w14:paraId="68319DBF" w14:textId="0EF2C1D5" w:rsidR="0041627F" w:rsidRPr="0052694C" w:rsidRDefault="0041627F" w:rsidP="00C85321">
      <w:pPr>
        <w:spacing w:line="360" w:lineRule="auto"/>
        <w:jc w:val="both"/>
        <w:rPr>
          <w:rFonts w:ascii="Ubuntu" w:hAnsi="Ubuntu" w:cs="Arial"/>
          <w:sz w:val="22"/>
          <w:szCs w:val="22"/>
        </w:rPr>
      </w:pPr>
    </w:p>
    <w:p w14:paraId="1202B0D8" w14:textId="1539BD34" w:rsidR="0041627F" w:rsidRPr="0052694C" w:rsidRDefault="0041627F" w:rsidP="00C85321">
      <w:pPr>
        <w:spacing w:line="360" w:lineRule="auto"/>
        <w:jc w:val="both"/>
        <w:rPr>
          <w:rFonts w:ascii="Ubuntu" w:hAnsi="Ubuntu" w:cs="Arial"/>
          <w:sz w:val="22"/>
          <w:szCs w:val="22"/>
        </w:rPr>
      </w:pPr>
      <w:r w:rsidRPr="0052694C">
        <w:rPr>
          <w:rFonts w:ascii="Ubuntu" w:hAnsi="Ubuntu" w:cs="Arial"/>
          <w:sz w:val="22"/>
          <w:szCs w:val="22"/>
        </w:rPr>
        <w:t xml:space="preserve">The health sector in Wales is responsible for the largest carbon emissions in the public sector with GP practices, community pharmacies, dental practices and optometric practices having an important role in reducing health sector emissions. </w:t>
      </w:r>
    </w:p>
    <w:p w14:paraId="5CC444E6" w14:textId="77777777" w:rsidR="00E4066E" w:rsidRPr="0052694C" w:rsidRDefault="00E4066E" w:rsidP="00C85321">
      <w:pPr>
        <w:spacing w:line="360" w:lineRule="auto"/>
        <w:jc w:val="both"/>
        <w:rPr>
          <w:rFonts w:ascii="Ubuntu" w:hAnsi="Ubuntu" w:cs="Arial"/>
          <w:sz w:val="22"/>
          <w:szCs w:val="22"/>
        </w:rPr>
      </w:pPr>
    </w:p>
    <w:p w14:paraId="18C8AB01" w14:textId="50D42E76" w:rsidR="00E4066E" w:rsidRPr="0052694C" w:rsidRDefault="00E4066E" w:rsidP="00E4066E">
      <w:pPr>
        <w:tabs>
          <w:tab w:val="left" w:pos="3956"/>
        </w:tabs>
        <w:spacing w:line="360" w:lineRule="auto"/>
        <w:jc w:val="both"/>
        <w:rPr>
          <w:rFonts w:ascii="Ubuntu" w:hAnsi="Ubuntu" w:cs="Arial"/>
          <w:sz w:val="22"/>
          <w:szCs w:val="22"/>
          <w:lang w:eastAsia="en-GB"/>
        </w:rPr>
      </w:pPr>
      <w:r w:rsidRPr="0052694C">
        <w:rPr>
          <w:rFonts w:ascii="Ubuntu" w:hAnsi="Ubuntu" w:cs="Arial"/>
          <w:sz w:val="22"/>
          <w:szCs w:val="22"/>
        </w:rPr>
        <w:t>In Wales, the Greener Primary Care agenda closely aligns to our legislative and policy context</w:t>
      </w:r>
      <w:r w:rsidR="00420B8D" w:rsidRPr="0052694C">
        <w:rPr>
          <w:rFonts w:ascii="Ubuntu" w:hAnsi="Ubuntu" w:cs="Arial"/>
          <w:sz w:val="22"/>
          <w:szCs w:val="22"/>
        </w:rPr>
        <w:t xml:space="preserve">. </w:t>
      </w:r>
      <w:r w:rsidRPr="0052694C">
        <w:rPr>
          <w:rFonts w:ascii="Ubuntu" w:hAnsi="Ubuntu" w:cs="Arial"/>
          <w:sz w:val="22"/>
          <w:szCs w:val="22"/>
        </w:rPr>
        <w:t xml:space="preserve">The well-being goals set out in the </w:t>
      </w:r>
      <w:hyperlink r:id="rId23" w:history="1">
        <w:r w:rsidRPr="0052694C">
          <w:rPr>
            <w:rStyle w:val="Hyperlink"/>
            <w:rFonts w:ascii="Ubuntu" w:hAnsi="Ubuntu" w:cs="Arial"/>
            <w:sz w:val="22"/>
            <w:szCs w:val="22"/>
          </w:rPr>
          <w:t>Well-being of Future Generations (Wales) Act 2015</w:t>
        </w:r>
      </w:hyperlink>
      <w:r w:rsidRPr="0052694C">
        <w:rPr>
          <w:rFonts w:ascii="Ubuntu" w:hAnsi="Ubuntu" w:cs="Arial"/>
          <w:sz w:val="22"/>
          <w:szCs w:val="22"/>
        </w:rPr>
        <w:t xml:space="preserve"> will all be positively impacted by this work</w:t>
      </w:r>
      <w:r w:rsidR="00CC764B">
        <w:rPr>
          <w:rFonts w:ascii="Ubuntu" w:hAnsi="Ubuntu" w:cs="Arial"/>
          <w:sz w:val="22"/>
          <w:szCs w:val="22"/>
        </w:rPr>
        <w:t>. It</w:t>
      </w:r>
      <w:r w:rsidR="00420B8D" w:rsidRPr="0052694C">
        <w:rPr>
          <w:rFonts w:ascii="Ubuntu" w:hAnsi="Ubuntu" w:cs="Arial"/>
          <w:sz w:val="22"/>
          <w:szCs w:val="22"/>
        </w:rPr>
        <w:t xml:space="preserve"> supports </w:t>
      </w:r>
      <w:r w:rsidRPr="0052694C">
        <w:rPr>
          <w:rFonts w:ascii="Ubuntu" w:hAnsi="Ubuntu" w:cs="Arial"/>
          <w:sz w:val="22"/>
          <w:szCs w:val="22"/>
        </w:rPr>
        <w:t xml:space="preserve">the sustainable development principle of the Act by taking a long-term approach to prevent the deterioration of the climate emergency by working in collaboration with stakeholders and involving the healthcare professionals who have the ability to enact change. </w:t>
      </w:r>
    </w:p>
    <w:p w14:paraId="1FA99262" w14:textId="77777777" w:rsidR="00E4066E" w:rsidRPr="0052694C" w:rsidRDefault="00E4066E" w:rsidP="00C85321">
      <w:pPr>
        <w:spacing w:line="360" w:lineRule="auto"/>
        <w:jc w:val="both"/>
        <w:rPr>
          <w:rFonts w:ascii="Ubuntu" w:hAnsi="Ubuntu" w:cs="Arial"/>
          <w:sz w:val="22"/>
          <w:szCs w:val="22"/>
        </w:rPr>
      </w:pPr>
    </w:p>
    <w:p w14:paraId="7CA934B0" w14:textId="77777777" w:rsidR="0052694C" w:rsidRPr="0052694C" w:rsidRDefault="005A55CD" w:rsidP="00C85321">
      <w:pPr>
        <w:spacing w:line="360" w:lineRule="auto"/>
        <w:jc w:val="both"/>
        <w:rPr>
          <w:rFonts w:ascii="Ubuntu" w:hAnsi="Ubuntu" w:cs="Arial"/>
          <w:sz w:val="22"/>
          <w:szCs w:val="22"/>
        </w:rPr>
      </w:pPr>
      <w:r w:rsidRPr="0052694C">
        <w:rPr>
          <w:rFonts w:ascii="Ubuntu" w:hAnsi="Ubuntu" w:cs="Arial"/>
          <w:sz w:val="22"/>
          <w:szCs w:val="22"/>
        </w:rPr>
        <w:t xml:space="preserve">Currently, </w:t>
      </w:r>
      <w:r w:rsidR="004B0381" w:rsidRPr="0052694C">
        <w:rPr>
          <w:rFonts w:ascii="Ubuntu" w:hAnsi="Ubuntu" w:cs="Arial"/>
          <w:sz w:val="22"/>
          <w:szCs w:val="22"/>
        </w:rPr>
        <w:t xml:space="preserve">the only </w:t>
      </w:r>
      <w:r w:rsidR="00E20281" w:rsidRPr="0052694C">
        <w:rPr>
          <w:rFonts w:ascii="Ubuntu" w:hAnsi="Ubuntu" w:cs="Arial"/>
          <w:sz w:val="22"/>
          <w:szCs w:val="22"/>
        </w:rPr>
        <w:t>UK</w:t>
      </w:r>
      <w:r w:rsidR="00F05720" w:rsidRPr="0052694C">
        <w:rPr>
          <w:rFonts w:ascii="Ubuntu" w:hAnsi="Ubuntu" w:cs="Arial"/>
          <w:sz w:val="22"/>
          <w:szCs w:val="22"/>
        </w:rPr>
        <w:t>-</w:t>
      </w:r>
      <w:r w:rsidR="00E20281" w:rsidRPr="0052694C">
        <w:rPr>
          <w:rFonts w:ascii="Ubuntu" w:hAnsi="Ubuntu" w:cs="Arial"/>
          <w:sz w:val="22"/>
          <w:szCs w:val="22"/>
        </w:rPr>
        <w:t>wide framework</w:t>
      </w:r>
      <w:r w:rsidR="004B0381" w:rsidRPr="0052694C">
        <w:rPr>
          <w:rFonts w:ascii="Ubuntu" w:hAnsi="Ubuntu" w:cs="Arial"/>
          <w:sz w:val="22"/>
          <w:szCs w:val="22"/>
        </w:rPr>
        <w:t>s are</w:t>
      </w:r>
      <w:r w:rsidR="00E20281" w:rsidRPr="0052694C">
        <w:rPr>
          <w:rFonts w:ascii="Ubuntu" w:hAnsi="Ubuntu" w:cs="Arial"/>
          <w:sz w:val="22"/>
          <w:szCs w:val="22"/>
        </w:rPr>
        <w:t xml:space="preserve"> for general practice and dent</w:t>
      </w:r>
      <w:r w:rsidR="00F05720" w:rsidRPr="0052694C">
        <w:rPr>
          <w:rFonts w:ascii="Ubuntu" w:hAnsi="Ubuntu" w:cs="Arial"/>
          <w:sz w:val="22"/>
          <w:szCs w:val="22"/>
        </w:rPr>
        <w:t>istry</w:t>
      </w:r>
      <w:r w:rsidR="00E334C4" w:rsidRPr="0052694C">
        <w:rPr>
          <w:rFonts w:ascii="Ubuntu" w:hAnsi="Ubuntu" w:cs="Arial"/>
          <w:sz w:val="22"/>
          <w:szCs w:val="22"/>
        </w:rPr>
        <w:t xml:space="preserve"> only</w:t>
      </w:r>
      <w:r w:rsidR="00E20281" w:rsidRPr="0052694C">
        <w:rPr>
          <w:rFonts w:ascii="Ubuntu" w:hAnsi="Ubuntu" w:cs="Arial"/>
          <w:sz w:val="22"/>
          <w:szCs w:val="22"/>
        </w:rPr>
        <w:t xml:space="preserve"> and these are written with </w:t>
      </w:r>
      <w:r w:rsidR="004B0381" w:rsidRPr="0052694C">
        <w:rPr>
          <w:rFonts w:ascii="Ubuntu" w:hAnsi="Ubuntu" w:cs="Arial"/>
          <w:sz w:val="22"/>
          <w:szCs w:val="22"/>
        </w:rPr>
        <w:t xml:space="preserve">English practices in mind. </w:t>
      </w:r>
      <w:r w:rsidR="00E334C4" w:rsidRPr="0052694C">
        <w:rPr>
          <w:rFonts w:ascii="Ubuntu" w:hAnsi="Ubuntu" w:cs="Arial"/>
          <w:sz w:val="22"/>
          <w:szCs w:val="22"/>
        </w:rPr>
        <w:t xml:space="preserve">Therefore, only </w:t>
      </w:r>
      <w:r w:rsidR="004B0381" w:rsidRPr="0052694C">
        <w:rPr>
          <w:rFonts w:ascii="Ubuntu" w:hAnsi="Ubuntu" w:cs="Arial"/>
          <w:sz w:val="22"/>
          <w:szCs w:val="22"/>
        </w:rPr>
        <w:t xml:space="preserve">Welsh </w:t>
      </w:r>
      <w:r w:rsidR="00E334C4" w:rsidRPr="0052694C">
        <w:rPr>
          <w:rFonts w:ascii="Ubuntu" w:hAnsi="Ubuntu" w:cs="Arial"/>
          <w:sz w:val="22"/>
          <w:szCs w:val="22"/>
        </w:rPr>
        <w:t xml:space="preserve">GPs and Dental </w:t>
      </w:r>
      <w:r w:rsidR="004B0381" w:rsidRPr="0052694C">
        <w:rPr>
          <w:rFonts w:ascii="Ubuntu" w:hAnsi="Ubuntu" w:cs="Arial"/>
          <w:sz w:val="22"/>
          <w:szCs w:val="22"/>
        </w:rPr>
        <w:t>practices</w:t>
      </w:r>
      <w:r w:rsidR="00E334C4" w:rsidRPr="0052694C">
        <w:rPr>
          <w:rFonts w:ascii="Ubuntu" w:hAnsi="Ubuntu" w:cs="Arial"/>
          <w:sz w:val="22"/>
          <w:szCs w:val="22"/>
        </w:rPr>
        <w:t xml:space="preserve"> can engage in this work and </w:t>
      </w:r>
      <w:r w:rsidR="00A80DB5" w:rsidRPr="0052694C">
        <w:rPr>
          <w:rFonts w:ascii="Ubuntu" w:hAnsi="Ubuntu" w:cs="Arial"/>
          <w:sz w:val="22"/>
          <w:szCs w:val="22"/>
        </w:rPr>
        <w:t>will face</w:t>
      </w:r>
      <w:r w:rsidR="00E20281" w:rsidRPr="0052694C">
        <w:rPr>
          <w:rFonts w:ascii="Ubuntu" w:hAnsi="Ubuntu" w:cs="Arial"/>
          <w:sz w:val="22"/>
          <w:szCs w:val="22"/>
        </w:rPr>
        <w:t xml:space="preserve"> potential barriers to completion</w:t>
      </w:r>
      <w:r w:rsidR="0041627F" w:rsidRPr="0052694C">
        <w:rPr>
          <w:rFonts w:ascii="Ubuntu" w:hAnsi="Ubuntu" w:cs="Arial"/>
          <w:sz w:val="22"/>
          <w:szCs w:val="22"/>
        </w:rPr>
        <w:t xml:space="preserve"> as some of the </w:t>
      </w:r>
      <w:r w:rsidR="0052694C" w:rsidRPr="0052694C">
        <w:rPr>
          <w:rFonts w:ascii="Ubuntu" w:hAnsi="Ubuntu" w:cs="Arial"/>
          <w:sz w:val="22"/>
          <w:szCs w:val="22"/>
        </w:rPr>
        <w:t>content refer</w:t>
      </w:r>
      <w:r w:rsidR="00E20281" w:rsidRPr="0052694C">
        <w:rPr>
          <w:rFonts w:ascii="Ubuntu" w:hAnsi="Ubuntu" w:cs="Arial"/>
          <w:sz w:val="22"/>
          <w:szCs w:val="22"/>
        </w:rPr>
        <w:t xml:space="preserve"> to England-only schemes which are not available in the same way in Wales</w:t>
      </w:r>
      <w:r w:rsidR="0041627F" w:rsidRPr="0052694C">
        <w:rPr>
          <w:rFonts w:ascii="Ubuntu" w:hAnsi="Ubuntu" w:cs="Arial"/>
          <w:sz w:val="22"/>
          <w:szCs w:val="22"/>
        </w:rPr>
        <w:t xml:space="preserve">. </w:t>
      </w:r>
      <w:r w:rsidR="00E20281" w:rsidRPr="0052694C">
        <w:rPr>
          <w:rFonts w:ascii="Ubuntu" w:hAnsi="Ubuntu" w:cs="Arial"/>
          <w:sz w:val="22"/>
          <w:szCs w:val="22"/>
        </w:rPr>
        <w:t xml:space="preserve">There </w:t>
      </w:r>
      <w:r w:rsidR="0053152C" w:rsidRPr="0052694C">
        <w:rPr>
          <w:rFonts w:ascii="Ubuntu" w:hAnsi="Ubuntu" w:cs="Arial"/>
          <w:sz w:val="22"/>
          <w:szCs w:val="22"/>
        </w:rPr>
        <w:t xml:space="preserve">is </w:t>
      </w:r>
      <w:r w:rsidR="00E20281" w:rsidRPr="0052694C">
        <w:rPr>
          <w:rFonts w:ascii="Ubuntu" w:hAnsi="Ubuntu" w:cs="Arial"/>
          <w:sz w:val="22"/>
          <w:szCs w:val="22"/>
        </w:rPr>
        <w:t xml:space="preserve">no equivalent </w:t>
      </w:r>
      <w:r w:rsidR="00133D5F" w:rsidRPr="0052694C">
        <w:rPr>
          <w:rFonts w:ascii="Ubuntu" w:hAnsi="Ubuntu" w:cs="Arial"/>
          <w:sz w:val="22"/>
          <w:szCs w:val="22"/>
        </w:rPr>
        <w:t>UK</w:t>
      </w:r>
      <w:r w:rsidR="0053152C" w:rsidRPr="0052694C">
        <w:rPr>
          <w:rFonts w:ascii="Ubuntu" w:hAnsi="Ubuntu" w:cs="Arial"/>
          <w:sz w:val="22"/>
          <w:szCs w:val="22"/>
        </w:rPr>
        <w:t xml:space="preserve"> wide </w:t>
      </w:r>
      <w:r w:rsidR="00E20281" w:rsidRPr="0052694C">
        <w:rPr>
          <w:rFonts w:ascii="Ubuntu" w:hAnsi="Ubuntu" w:cs="Arial"/>
          <w:sz w:val="22"/>
          <w:szCs w:val="22"/>
        </w:rPr>
        <w:t>resource for c</w:t>
      </w:r>
      <w:r w:rsidRPr="0052694C">
        <w:rPr>
          <w:rFonts w:ascii="Ubuntu" w:hAnsi="Ubuntu" w:cs="Arial"/>
          <w:sz w:val="22"/>
          <w:szCs w:val="22"/>
        </w:rPr>
        <w:t>ommunity pharmacy or optometry</w:t>
      </w:r>
      <w:r w:rsidR="0053152C" w:rsidRPr="0052694C">
        <w:rPr>
          <w:rFonts w:ascii="Ubuntu" w:hAnsi="Ubuntu" w:cs="Arial"/>
          <w:sz w:val="22"/>
          <w:szCs w:val="22"/>
        </w:rPr>
        <w:t xml:space="preserve">. </w:t>
      </w:r>
    </w:p>
    <w:p w14:paraId="6039F9ED" w14:textId="77777777" w:rsidR="0052694C" w:rsidRPr="0052694C" w:rsidRDefault="0052694C" w:rsidP="00C85321">
      <w:pPr>
        <w:spacing w:line="360" w:lineRule="auto"/>
        <w:jc w:val="both"/>
        <w:rPr>
          <w:rFonts w:ascii="Ubuntu" w:hAnsi="Ubuntu" w:cs="Arial"/>
          <w:sz w:val="22"/>
          <w:szCs w:val="22"/>
        </w:rPr>
      </w:pPr>
    </w:p>
    <w:p w14:paraId="4416B524" w14:textId="3318F9F5" w:rsidR="00E4066E" w:rsidRPr="0052694C" w:rsidRDefault="0052694C" w:rsidP="00C85321">
      <w:pPr>
        <w:spacing w:line="360" w:lineRule="auto"/>
        <w:jc w:val="both"/>
        <w:rPr>
          <w:rFonts w:ascii="Ubuntu" w:hAnsi="Ubuntu" w:cs="Arial"/>
          <w:sz w:val="22"/>
          <w:szCs w:val="22"/>
        </w:rPr>
      </w:pPr>
      <w:r w:rsidRPr="0052694C">
        <w:rPr>
          <w:rFonts w:ascii="Ubuntu" w:hAnsi="Ubuntu" w:cs="Arial"/>
          <w:sz w:val="22"/>
          <w:szCs w:val="22"/>
        </w:rPr>
        <w:t>A bespoke</w:t>
      </w:r>
      <w:r w:rsidR="005A55CD" w:rsidRPr="0052694C">
        <w:rPr>
          <w:rFonts w:ascii="Ubuntu" w:hAnsi="Ubuntu" w:cs="Arial"/>
          <w:sz w:val="22"/>
          <w:szCs w:val="22"/>
        </w:rPr>
        <w:t xml:space="preserve"> framework which can support all primary care contractors on </w:t>
      </w:r>
      <w:r w:rsidR="004B0381" w:rsidRPr="0052694C">
        <w:rPr>
          <w:rFonts w:ascii="Ubuntu" w:hAnsi="Ubuntu" w:cs="Arial"/>
          <w:sz w:val="22"/>
          <w:szCs w:val="22"/>
        </w:rPr>
        <w:t>a Welsh footprint was developed by the Primary Care Hub</w:t>
      </w:r>
      <w:r w:rsidR="00420B8D" w:rsidRPr="0052694C">
        <w:rPr>
          <w:rFonts w:ascii="Ubuntu" w:hAnsi="Ubuntu" w:cs="Arial"/>
          <w:sz w:val="22"/>
          <w:szCs w:val="22"/>
        </w:rPr>
        <w:t>,</w:t>
      </w:r>
      <w:r w:rsidR="00E334C4" w:rsidRPr="0052694C">
        <w:rPr>
          <w:rFonts w:ascii="Ubuntu" w:hAnsi="Ubuntu" w:cs="Arial"/>
          <w:sz w:val="22"/>
          <w:szCs w:val="22"/>
        </w:rPr>
        <w:t xml:space="preserve"> Public Health Wales</w:t>
      </w:r>
      <w:r w:rsidR="005A55CD" w:rsidRPr="0052694C">
        <w:rPr>
          <w:rFonts w:ascii="Ubuntu" w:hAnsi="Ubuntu" w:cs="Arial"/>
          <w:sz w:val="22"/>
          <w:szCs w:val="22"/>
        </w:rPr>
        <w:t xml:space="preserve">. </w:t>
      </w:r>
      <w:r w:rsidR="004B0381" w:rsidRPr="0052694C">
        <w:rPr>
          <w:rFonts w:ascii="Ubuntu" w:hAnsi="Ubuntu" w:cs="Arial"/>
          <w:sz w:val="22"/>
          <w:szCs w:val="22"/>
        </w:rPr>
        <w:t xml:space="preserve">This </w:t>
      </w:r>
      <w:r w:rsidR="0053152C" w:rsidRPr="0052694C">
        <w:rPr>
          <w:rFonts w:ascii="Ubuntu" w:hAnsi="Ubuntu" w:cs="Arial"/>
          <w:sz w:val="22"/>
          <w:szCs w:val="22"/>
        </w:rPr>
        <w:t xml:space="preserve">allowed the actions included in the framework </w:t>
      </w:r>
      <w:r w:rsidR="004B0381" w:rsidRPr="0052694C">
        <w:rPr>
          <w:rFonts w:ascii="Ubuntu" w:hAnsi="Ubuntu" w:cs="Arial"/>
          <w:sz w:val="22"/>
          <w:szCs w:val="22"/>
        </w:rPr>
        <w:t xml:space="preserve">to </w:t>
      </w:r>
      <w:r w:rsidR="005A55CD" w:rsidRPr="0052694C">
        <w:rPr>
          <w:rFonts w:ascii="Ubuntu" w:hAnsi="Ubuntu" w:cs="Arial"/>
          <w:sz w:val="22"/>
          <w:szCs w:val="22"/>
        </w:rPr>
        <w:t>be aligned to the strategic and policy context in Wales</w:t>
      </w:r>
      <w:r w:rsidR="00A80DB5" w:rsidRPr="0052694C">
        <w:rPr>
          <w:rFonts w:ascii="Ubuntu" w:hAnsi="Ubuntu" w:cs="Arial"/>
          <w:sz w:val="22"/>
          <w:szCs w:val="22"/>
        </w:rPr>
        <w:t>, supporting</w:t>
      </w:r>
      <w:r w:rsidR="005A55CD" w:rsidRPr="0052694C">
        <w:rPr>
          <w:rFonts w:ascii="Ubuntu" w:hAnsi="Ubuntu" w:cs="Arial"/>
          <w:sz w:val="22"/>
          <w:szCs w:val="22"/>
        </w:rPr>
        <w:t xml:space="preserve"> colleagues in primary care to demonstrate legislative and policy duties regarding environmental action easily. </w:t>
      </w:r>
    </w:p>
    <w:p w14:paraId="00551F87" w14:textId="1FFA4FC2" w:rsidR="00CB2ADC" w:rsidRPr="0052694C" w:rsidRDefault="00CB2ADC" w:rsidP="00CB2ADC">
      <w:pPr>
        <w:spacing w:afterLines="113" w:after="271" w:line="400" w:lineRule="atLeast"/>
        <w:jc w:val="both"/>
        <w:rPr>
          <w:rFonts w:ascii="Ubuntu" w:hAnsi="Ubuntu" w:cs="Arial"/>
        </w:rPr>
      </w:pPr>
      <w:r w:rsidRPr="0052694C">
        <w:rPr>
          <w:rFonts w:ascii="Ubuntu" w:hAnsi="Ubuntu"/>
          <w:noProof/>
          <w:lang w:eastAsia="en-GB"/>
        </w:rPr>
        <w:lastRenderedPageBreak/>
        <mc:AlternateContent>
          <mc:Choice Requires="wps">
            <w:drawing>
              <wp:anchor distT="0" distB="0" distL="114300" distR="114300" simplePos="0" relativeHeight="251686912" behindDoc="0" locked="0" layoutInCell="1" allowOverlap="1" wp14:anchorId="534614A6" wp14:editId="754F9562">
                <wp:simplePos x="0" y="0"/>
                <wp:positionH relativeFrom="column">
                  <wp:posOffset>-282575</wp:posOffset>
                </wp:positionH>
                <wp:positionV relativeFrom="paragraph">
                  <wp:posOffset>46355</wp:posOffset>
                </wp:positionV>
                <wp:extent cx="6565900" cy="609600"/>
                <wp:effectExtent l="0" t="0" r="6350" b="0"/>
                <wp:wrapNone/>
                <wp:docPr id="45" name="Text Box 45"/>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a:gsLst>
                            <a:gs pos="0">
                              <a:srgbClr val="3A5384"/>
                            </a:gs>
                            <a:gs pos="100000">
                              <a:srgbClr val="34B9CE"/>
                            </a:gs>
                          </a:gsLst>
                          <a:lin ang="0" scaled="0"/>
                        </a:gradFill>
                        <a:ln w="6350">
                          <a:noFill/>
                        </a:ln>
                      </wps:spPr>
                      <wps:txbx>
                        <w:txbxContent>
                          <w:p w14:paraId="6D8447BC" w14:textId="4CD9E0C4" w:rsidR="004E112C" w:rsidRPr="004E112C" w:rsidRDefault="004E112C" w:rsidP="00F02587">
                            <w:pPr>
                              <w:pStyle w:val="ListParagraph"/>
                              <w:numPr>
                                <w:ilvl w:val="0"/>
                                <w:numId w:val="6"/>
                              </w:numPr>
                              <w:rPr>
                                <w:rFonts w:ascii="Ubuntu" w:hAnsi="Ubuntu"/>
                                <w:b/>
                                <w:bCs/>
                                <w:color w:val="FFFFFF" w:themeColor="background1"/>
                                <w:sz w:val="34"/>
                                <w:szCs w:val="34"/>
                              </w:rPr>
                            </w:pPr>
                            <w:r w:rsidRPr="004E112C">
                              <w:rPr>
                                <w:rFonts w:ascii="Ubuntu" w:hAnsi="Ubuntu"/>
                                <w:b/>
                                <w:bCs/>
                                <w:color w:val="FFFFFF" w:themeColor="background1"/>
                                <w:sz w:val="34"/>
                                <w:szCs w:val="34"/>
                              </w:rPr>
                              <w:t xml:space="preserve">Who can participate in the Greener Primary Care </w:t>
                            </w:r>
                            <w:r w:rsidR="00AD257D">
                              <w:rPr>
                                <w:rFonts w:ascii="Ubuntu" w:hAnsi="Ubuntu"/>
                                <w:b/>
                                <w:bCs/>
                                <w:color w:val="FFFFFF" w:themeColor="background1"/>
                                <w:sz w:val="34"/>
                                <w:szCs w:val="34"/>
                              </w:rPr>
                              <w:t xml:space="preserve">Wales </w:t>
                            </w:r>
                            <w:r w:rsidRPr="004E112C">
                              <w:rPr>
                                <w:rFonts w:ascii="Ubuntu" w:hAnsi="Ubuntu"/>
                                <w:b/>
                                <w:bCs/>
                                <w:color w:val="FFFFFF" w:themeColor="background1"/>
                                <w:sz w:val="34"/>
                                <w:szCs w:val="34"/>
                              </w:rPr>
                              <w:t xml:space="preserve">Framework and Awards Scheme? </w:t>
                            </w:r>
                          </w:p>
                          <w:p w14:paraId="6934F51F" w14:textId="5B41270F" w:rsidR="001B52CB" w:rsidRPr="003D25B4" w:rsidRDefault="001B52CB" w:rsidP="00F02587">
                            <w:pPr>
                              <w:pStyle w:val="Heading"/>
                              <w:numPr>
                                <w:ilvl w:val="0"/>
                                <w:numId w:val="6"/>
                              </w:numPr>
                              <w:rPr>
                                <w:sz w:val="34"/>
                                <w:szCs w:val="34"/>
                              </w:rPr>
                            </w:pP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4614A6" id="Text Box 45" o:spid="_x0000_s1034" type="#_x0000_t202" style="position:absolute;left:0;text-align:left;margin-left:-22.25pt;margin-top:3.65pt;width:517pt;height:48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" fillcolor="#3a5384" stroked="f" strokeweight=".5pt">
                <v:fill color2="#34b9ce" angle="90" focus="100%" type="gradient">
                  <o:fill v:ext="view" type="gradientUnscaled"/>
                </v:fill>
                <v:textbox inset="5mm">
                  <w:txbxContent>
                    <w:p w14:paraId="6D8447BC" w14:textId="4CD9E0C4" w:rsidR="004E112C" w:rsidRPr="004E112C" w:rsidRDefault="004E112C" w:rsidP="00F02587">
                      <w:pPr>
                        <w:pStyle w:val="ListParagraph"/>
                        <w:numPr>
                          <w:ilvl w:val="0"/>
                          <w:numId w:val="6"/>
                        </w:numPr>
                        <w:rPr>
                          <w:rFonts w:ascii="Ubuntu" w:hAnsi="Ubuntu"/>
                          <w:b/>
                          <w:bCs/>
                          <w:color w:val="FFFFFF" w:themeColor="background1"/>
                          <w:sz w:val="34"/>
                          <w:szCs w:val="34"/>
                        </w:rPr>
                      </w:pPr>
                      <w:r w:rsidRPr="004E112C">
                        <w:rPr>
                          <w:rFonts w:ascii="Ubuntu" w:hAnsi="Ubuntu"/>
                          <w:b/>
                          <w:bCs/>
                          <w:color w:val="FFFFFF" w:themeColor="background1"/>
                          <w:sz w:val="34"/>
                          <w:szCs w:val="34"/>
                        </w:rPr>
                        <w:t xml:space="preserve">Who can participate in the Greener Primary Care </w:t>
                      </w:r>
                      <w:r w:rsidR="00AD257D">
                        <w:rPr>
                          <w:rFonts w:ascii="Ubuntu" w:hAnsi="Ubuntu"/>
                          <w:b/>
                          <w:bCs/>
                          <w:color w:val="FFFFFF" w:themeColor="background1"/>
                          <w:sz w:val="34"/>
                          <w:szCs w:val="34"/>
                        </w:rPr>
                        <w:t xml:space="preserve">Wales </w:t>
                      </w:r>
                      <w:r w:rsidRPr="004E112C">
                        <w:rPr>
                          <w:rFonts w:ascii="Ubuntu" w:hAnsi="Ubuntu"/>
                          <w:b/>
                          <w:bCs/>
                          <w:color w:val="FFFFFF" w:themeColor="background1"/>
                          <w:sz w:val="34"/>
                          <w:szCs w:val="34"/>
                        </w:rPr>
                        <w:t xml:space="preserve">Framework and Awards Scheme? </w:t>
                      </w:r>
                    </w:p>
                    <w:p w14:paraId="6934F51F" w14:textId="5B41270F" w:rsidR="001B52CB" w:rsidRPr="003D25B4" w:rsidRDefault="001B52CB" w:rsidP="00F02587">
                      <w:pPr>
                        <w:pStyle w:val="Heading"/>
                        <w:numPr>
                          <w:ilvl w:val="0"/>
                          <w:numId w:val="6"/>
                        </w:numPr>
                        <w:rPr>
                          <w:sz w:val="34"/>
                          <w:szCs w:val="34"/>
                        </w:rPr>
                      </w:pPr>
                    </w:p>
                  </w:txbxContent>
                </v:textbox>
              </v:shape>
            </w:pict>
          </mc:Fallback>
        </mc:AlternateContent>
      </w:r>
    </w:p>
    <w:p w14:paraId="16EF784D" w14:textId="2B0F130A" w:rsidR="00C85321" w:rsidRPr="0052694C" w:rsidRDefault="00C85321" w:rsidP="00C85321">
      <w:pPr>
        <w:spacing w:line="360" w:lineRule="auto"/>
        <w:jc w:val="both"/>
        <w:rPr>
          <w:rFonts w:ascii="Ubuntu" w:hAnsi="Ubuntu" w:cs="Arial"/>
        </w:rPr>
      </w:pPr>
    </w:p>
    <w:p w14:paraId="7C5A3767" w14:textId="77777777" w:rsidR="0052694C" w:rsidRPr="0052694C" w:rsidRDefault="0052694C" w:rsidP="00C85321">
      <w:pPr>
        <w:spacing w:line="360" w:lineRule="auto"/>
        <w:jc w:val="both"/>
        <w:rPr>
          <w:rFonts w:ascii="Ubuntu" w:hAnsi="Ubuntu" w:cs="Arial"/>
          <w:sz w:val="16"/>
          <w:szCs w:val="16"/>
        </w:rPr>
      </w:pPr>
    </w:p>
    <w:p w14:paraId="2C78B8D4" w14:textId="5F338095" w:rsidR="0053152C" w:rsidRPr="0052694C" w:rsidRDefault="0053152C" w:rsidP="00C85321">
      <w:pPr>
        <w:spacing w:line="360" w:lineRule="auto"/>
        <w:jc w:val="both"/>
        <w:rPr>
          <w:rFonts w:ascii="Ubuntu" w:hAnsi="Ubuntu" w:cs="Arial"/>
          <w:sz w:val="22"/>
          <w:szCs w:val="22"/>
        </w:rPr>
      </w:pPr>
      <w:r w:rsidRPr="0052694C">
        <w:rPr>
          <w:rFonts w:ascii="Ubuntu" w:hAnsi="Ubuntu" w:cs="Arial"/>
          <w:sz w:val="22"/>
          <w:szCs w:val="22"/>
        </w:rPr>
        <w:t xml:space="preserve">The scheme has been designed specifically for the four contractor professions in Wales (General Practice, Community Pharmacy, Optometry and Dental). </w:t>
      </w:r>
      <w:r w:rsidR="00AD257D">
        <w:rPr>
          <w:rFonts w:ascii="Ubuntu" w:hAnsi="Ubuntu" w:cs="Arial"/>
          <w:sz w:val="22"/>
          <w:szCs w:val="22"/>
        </w:rPr>
        <w:t>Access to the f</w:t>
      </w:r>
      <w:r w:rsidRPr="0052694C">
        <w:rPr>
          <w:rFonts w:ascii="Ubuntu" w:hAnsi="Ubuntu" w:cs="Arial"/>
          <w:sz w:val="22"/>
          <w:szCs w:val="22"/>
        </w:rPr>
        <w:t xml:space="preserve">ramework and scheme is therefore restricted </w:t>
      </w:r>
      <w:r w:rsidR="0052694C" w:rsidRPr="0052694C">
        <w:rPr>
          <w:rFonts w:ascii="Ubuntu" w:hAnsi="Ubuntu" w:cs="Arial"/>
          <w:sz w:val="22"/>
          <w:szCs w:val="22"/>
        </w:rPr>
        <w:t xml:space="preserve">to the above </w:t>
      </w:r>
      <w:r w:rsidRPr="0052694C">
        <w:rPr>
          <w:rFonts w:ascii="Ubuntu" w:hAnsi="Ubuntu" w:cs="Arial"/>
          <w:sz w:val="22"/>
          <w:szCs w:val="22"/>
        </w:rPr>
        <w:t xml:space="preserve">at present. </w:t>
      </w:r>
    </w:p>
    <w:p w14:paraId="21D95481" w14:textId="77777777" w:rsidR="0053152C" w:rsidRPr="0052694C" w:rsidRDefault="0053152C" w:rsidP="00C85321">
      <w:pPr>
        <w:spacing w:line="360" w:lineRule="auto"/>
        <w:jc w:val="both"/>
        <w:rPr>
          <w:rFonts w:ascii="Ubuntu" w:hAnsi="Ubuntu" w:cs="Arial"/>
          <w:sz w:val="22"/>
          <w:szCs w:val="22"/>
        </w:rPr>
      </w:pPr>
    </w:p>
    <w:p w14:paraId="7BE6DC30" w14:textId="5F6BA0C7" w:rsidR="00E20281" w:rsidRPr="0052694C" w:rsidRDefault="0052694C" w:rsidP="00C85321">
      <w:pPr>
        <w:spacing w:line="360" w:lineRule="auto"/>
        <w:jc w:val="both"/>
        <w:rPr>
          <w:rFonts w:ascii="Ubuntu" w:hAnsi="Ubuntu" w:cs="Arial"/>
          <w:sz w:val="22"/>
          <w:szCs w:val="22"/>
        </w:rPr>
      </w:pPr>
      <w:r w:rsidRPr="0052694C">
        <w:rPr>
          <w:rFonts w:ascii="Ubuntu" w:hAnsi="Ubuntu" w:cs="Arial"/>
          <w:sz w:val="22"/>
          <w:szCs w:val="22"/>
        </w:rPr>
        <w:t>As the framework</w:t>
      </w:r>
      <w:r w:rsidR="0053152C" w:rsidRPr="0052694C">
        <w:rPr>
          <w:rFonts w:ascii="Ubuntu" w:hAnsi="Ubuntu" w:cs="Arial"/>
          <w:sz w:val="22"/>
          <w:szCs w:val="22"/>
        </w:rPr>
        <w:t xml:space="preserve"> and scheme is </w:t>
      </w:r>
      <w:r w:rsidR="00E20281" w:rsidRPr="0052694C">
        <w:rPr>
          <w:rFonts w:ascii="Ubuntu" w:hAnsi="Ubuntu" w:cs="Arial"/>
          <w:sz w:val="22"/>
          <w:szCs w:val="22"/>
        </w:rPr>
        <w:t xml:space="preserve">implemented, </w:t>
      </w:r>
      <w:r w:rsidRPr="0052694C">
        <w:rPr>
          <w:rFonts w:ascii="Ubuntu" w:hAnsi="Ubuntu" w:cs="Arial"/>
          <w:sz w:val="22"/>
          <w:szCs w:val="22"/>
        </w:rPr>
        <w:t xml:space="preserve">we will </w:t>
      </w:r>
      <w:r w:rsidR="00E20281" w:rsidRPr="0052694C">
        <w:rPr>
          <w:rFonts w:ascii="Ubuntu" w:hAnsi="Ubuntu" w:cs="Arial"/>
          <w:sz w:val="22"/>
          <w:szCs w:val="22"/>
        </w:rPr>
        <w:t>explore developing the framework further to include a broader audience</w:t>
      </w:r>
      <w:r w:rsidR="00F05720" w:rsidRPr="0052694C">
        <w:rPr>
          <w:rFonts w:ascii="Ubuntu" w:hAnsi="Ubuntu" w:cs="Arial"/>
          <w:sz w:val="22"/>
          <w:szCs w:val="22"/>
        </w:rPr>
        <w:t xml:space="preserve"> within primary and community care settings</w:t>
      </w:r>
      <w:r w:rsidR="00E20281" w:rsidRPr="0052694C">
        <w:rPr>
          <w:rFonts w:ascii="Ubuntu" w:hAnsi="Ubuntu" w:cs="Arial"/>
          <w:sz w:val="22"/>
          <w:szCs w:val="22"/>
        </w:rPr>
        <w:t xml:space="preserve">. </w:t>
      </w:r>
    </w:p>
    <w:p w14:paraId="629A22CF" w14:textId="77777777" w:rsidR="00A50F4B" w:rsidRPr="0052694C" w:rsidRDefault="00A50F4B" w:rsidP="00CB2ADC">
      <w:pPr>
        <w:spacing w:afterLines="113" w:after="271" w:line="400" w:lineRule="atLeast"/>
        <w:jc w:val="both"/>
        <w:rPr>
          <w:rFonts w:ascii="Ubuntu" w:hAnsi="Ubuntu" w:cs="Arial"/>
        </w:rPr>
      </w:pPr>
      <w:r w:rsidRPr="0052694C">
        <w:rPr>
          <w:rFonts w:ascii="Ubuntu" w:hAnsi="Ubuntu"/>
          <w:noProof/>
          <w:lang w:eastAsia="en-GB"/>
        </w:rPr>
        <mc:AlternateContent>
          <mc:Choice Requires="wps">
            <w:drawing>
              <wp:anchor distT="0" distB="0" distL="114300" distR="114300" simplePos="0" relativeHeight="251688960" behindDoc="0" locked="0" layoutInCell="1" allowOverlap="1" wp14:anchorId="1F9F1B6A" wp14:editId="35EB655C">
                <wp:simplePos x="0" y="0"/>
                <wp:positionH relativeFrom="column">
                  <wp:posOffset>-254000</wp:posOffset>
                </wp:positionH>
                <wp:positionV relativeFrom="paragraph">
                  <wp:posOffset>161290</wp:posOffset>
                </wp:positionV>
                <wp:extent cx="6565900" cy="609600"/>
                <wp:effectExtent l="0" t="0" r="6350" b="0"/>
                <wp:wrapNone/>
                <wp:docPr id="46" name="Text Box 46"/>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a:gsLst>
                            <a:gs pos="0">
                              <a:srgbClr val="3A5384"/>
                            </a:gs>
                            <a:gs pos="100000">
                              <a:srgbClr val="34B9CE"/>
                            </a:gs>
                          </a:gsLst>
                          <a:lin ang="0" scaled="0"/>
                        </a:gradFill>
                        <a:ln w="6350">
                          <a:noFill/>
                        </a:ln>
                      </wps:spPr>
                      <wps:txbx>
                        <w:txbxContent>
                          <w:p w14:paraId="0BEE46C1" w14:textId="517DFAA5" w:rsidR="001B52CB" w:rsidRPr="003D25B4" w:rsidRDefault="004E112C" w:rsidP="00F02587">
                            <w:pPr>
                              <w:pStyle w:val="Heading"/>
                              <w:numPr>
                                <w:ilvl w:val="0"/>
                                <w:numId w:val="9"/>
                              </w:numPr>
                              <w:ind w:left="426" w:hanging="426"/>
                              <w:rPr>
                                <w:sz w:val="34"/>
                                <w:szCs w:val="34"/>
                              </w:rPr>
                            </w:pPr>
                            <w:r w:rsidRPr="004E112C">
                              <w:rPr>
                                <w:sz w:val="34"/>
                                <w:szCs w:val="34"/>
                              </w:rPr>
                              <w:t>What are we asking primary care contractors to do?</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9F1B6A" id="Text Box 46" o:spid="_x0000_s1035" type="#_x0000_t202" style="position:absolute;left:0;text-align:left;margin-left:-20pt;margin-top:12.7pt;width:517pt;height:48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" fillcolor="#3a5384" stroked="f" strokeweight=".5pt">
                <v:fill color2="#34b9ce" angle="90" focus="100%" type="gradient">
                  <o:fill v:ext="view" type="gradientUnscaled"/>
                </v:fill>
                <v:textbox inset="5mm">
                  <w:txbxContent>
                    <w:p w14:paraId="0BEE46C1" w14:textId="517DFAA5" w:rsidR="001B52CB" w:rsidRPr="003D25B4" w:rsidRDefault="004E112C" w:rsidP="00F02587">
                      <w:pPr>
                        <w:pStyle w:val="Heading"/>
                        <w:numPr>
                          <w:ilvl w:val="0"/>
                          <w:numId w:val="9"/>
                        </w:numPr>
                        <w:ind w:left="426" w:hanging="426"/>
                        <w:rPr>
                          <w:sz w:val="34"/>
                          <w:szCs w:val="34"/>
                        </w:rPr>
                      </w:pPr>
                      <w:r w:rsidRPr="004E112C">
                        <w:rPr>
                          <w:sz w:val="34"/>
                          <w:szCs w:val="34"/>
                        </w:rPr>
                        <w:t>What are we asking primary care contractors to do?</w:t>
                      </w:r>
                    </w:p>
                  </w:txbxContent>
                </v:textbox>
              </v:shape>
            </w:pict>
          </mc:Fallback>
        </mc:AlternateContent>
      </w:r>
    </w:p>
    <w:p w14:paraId="130E7119" w14:textId="25A0225C" w:rsidR="00C85321" w:rsidRPr="0052694C" w:rsidRDefault="00C85321" w:rsidP="00C85321">
      <w:pPr>
        <w:spacing w:line="360" w:lineRule="auto"/>
        <w:jc w:val="both"/>
        <w:rPr>
          <w:rFonts w:ascii="Ubuntu" w:hAnsi="Ubuntu" w:cs="Arial"/>
        </w:rPr>
      </w:pPr>
    </w:p>
    <w:p w14:paraId="0B52EFDB" w14:textId="77777777" w:rsidR="0052694C" w:rsidRPr="0052694C" w:rsidRDefault="0052694C" w:rsidP="00C85321">
      <w:pPr>
        <w:spacing w:line="360" w:lineRule="auto"/>
        <w:jc w:val="both"/>
        <w:rPr>
          <w:rFonts w:ascii="Ubuntu" w:hAnsi="Ubuntu" w:cs="Arial"/>
          <w:sz w:val="20"/>
          <w:szCs w:val="20"/>
        </w:rPr>
      </w:pPr>
    </w:p>
    <w:p w14:paraId="0E056397" w14:textId="5D74603A" w:rsidR="0053152C" w:rsidRPr="0052694C" w:rsidRDefault="0053152C" w:rsidP="00C85321">
      <w:pPr>
        <w:spacing w:line="360" w:lineRule="auto"/>
        <w:jc w:val="both"/>
        <w:rPr>
          <w:rFonts w:ascii="Ubuntu" w:hAnsi="Ubuntu" w:cs="Arial"/>
          <w:sz w:val="22"/>
          <w:szCs w:val="22"/>
        </w:rPr>
      </w:pPr>
      <w:r w:rsidRPr="0052694C">
        <w:rPr>
          <w:rFonts w:ascii="Ubuntu" w:hAnsi="Ubuntu" w:cs="Arial"/>
          <w:sz w:val="22"/>
          <w:szCs w:val="22"/>
        </w:rPr>
        <w:t xml:space="preserve">We are asking contractors to </w:t>
      </w:r>
      <w:hyperlink r:id="rId24" w:history="1">
        <w:r w:rsidRPr="0052694C">
          <w:rPr>
            <w:rStyle w:val="Hyperlink"/>
            <w:rFonts w:ascii="Ubuntu" w:hAnsi="Ubuntu" w:cs="Arial"/>
            <w:b/>
            <w:sz w:val="22"/>
            <w:szCs w:val="22"/>
          </w:rPr>
          <w:t>register</w:t>
        </w:r>
      </w:hyperlink>
      <w:r w:rsidR="000B1F71">
        <w:rPr>
          <w:rFonts w:ascii="Ubuntu" w:hAnsi="Ubuntu" w:cs="Arial"/>
          <w:sz w:val="22"/>
          <w:szCs w:val="22"/>
        </w:rPr>
        <w:t xml:space="preserve"> with the scheme and start on the journey towards</w:t>
      </w:r>
      <w:r w:rsidRPr="0052694C">
        <w:rPr>
          <w:rFonts w:ascii="Ubuntu" w:hAnsi="Ubuntu" w:cs="Arial"/>
          <w:sz w:val="22"/>
          <w:szCs w:val="22"/>
        </w:rPr>
        <w:t xml:space="preserve"> environmental sustainability and decarbonisation. The scheme is voluntary and free of charge. </w:t>
      </w:r>
    </w:p>
    <w:p w14:paraId="7719B4CF" w14:textId="67C213D6" w:rsidR="0053152C" w:rsidRPr="0052694C" w:rsidRDefault="0053152C" w:rsidP="00C85321">
      <w:pPr>
        <w:spacing w:line="360" w:lineRule="auto"/>
        <w:jc w:val="both"/>
        <w:rPr>
          <w:rFonts w:ascii="Ubuntu" w:hAnsi="Ubuntu" w:cs="Arial"/>
          <w:sz w:val="22"/>
          <w:szCs w:val="22"/>
        </w:rPr>
      </w:pPr>
    </w:p>
    <w:p w14:paraId="39949F50" w14:textId="5D8C3DEA" w:rsidR="00412AB9" w:rsidRPr="0052694C" w:rsidRDefault="0053152C" w:rsidP="0053152C">
      <w:pPr>
        <w:spacing w:line="360" w:lineRule="auto"/>
        <w:jc w:val="both"/>
        <w:rPr>
          <w:rFonts w:ascii="Ubuntu" w:hAnsi="Ubuntu" w:cs="Arial"/>
          <w:sz w:val="22"/>
          <w:szCs w:val="22"/>
        </w:rPr>
      </w:pPr>
      <w:r w:rsidRPr="0052694C">
        <w:rPr>
          <w:rFonts w:ascii="Ubuntu" w:hAnsi="Ubuntu" w:cs="Arial"/>
          <w:sz w:val="22"/>
          <w:szCs w:val="22"/>
        </w:rPr>
        <w:t>There are ongoing discussions as to how the wider sustainability agenda may be embedded in primary care contracts in the future.  At this point, other than inclusion as a</w:t>
      </w:r>
      <w:r w:rsidR="00412AB9" w:rsidRPr="0052694C">
        <w:rPr>
          <w:rFonts w:ascii="Ubuntu" w:hAnsi="Ubuntu" w:cs="Arial"/>
          <w:sz w:val="22"/>
          <w:szCs w:val="22"/>
        </w:rPr>
        <w:t>n</w:t>
      </w:r>
      <w:r w:rsidRPr="0052694C">
        <w:rPr>
          <w:rFonts w:ascii="Ubuntu" w:hAnsi="Ubuntu" w:cs="Arial"/>
          <w:sz w:val="22"/>
          <w:szCs w:val="22"/>
        </w:rPr>
        <w:t xml:space="preserve"> optional QI project in the GMS</w:t>
      </w:r>
      <w:r w:rsidR="00412AB9" w:rsidRPr="0052694C">
        <w:rPr>
          <w:rFonts w:ascii="Ubuntu" w:hAnsi="Ubuntu" w:cs="Arial"/>
          <w:sz w:val="22"/>
          <w:szCs w:val="22"/>
        </w:rPr>
        <w:t xml:space="preserve"> contract environmental sustainability is absent from the contract. </w:t>
      </w:r>
      <w:r w:rsidRPr="0052694C">
        <w:rPr>
          <w:rFonts w:ascii="Ubuntu" w:hAnsi="Ubuntu" w:cs="Arial"/>
          <w:sz w:val="22"/>
          <w:szCs w:val="22"/>
        </w:rPr>
        <w:t>Participation in this scheme may mean that contractors are more advanced in their sustainability practice if any mandatory requirement to comply with similar actions comes into force in the future</w:t>
      </w:r>
      <w:r w:rsidR="0052694C" w:rsidRPr="0052694C">
        <w:rPr>
          <w:rFonts w:ascii="Ubuntu" w:hAnsi="Ubuntu" w:cs="Arial"/>
          <w:sz w:val="22"/>
          <w:szCs w:val="22"/>
        </w:rPr>
        <w:t xml:space="preserve">. </w:t>
      </w:r>
    </w:p>
    <w:p w14:paraId="07FDCC69" w14:textId="181D9570" w:rsidR="0053152C" w:rsidRPr="0052694C" w:rsidRDefault="0053152C" w:rsidP="00C85321">
      <w:pPr>
        <w:spacing w:line="360" w:lineRule="auto"/>
        <w:jc w:val="both"/>
        <w:rPr>
          <w:rFonts w:ascii="Ubuntu" w:hAnsi="Ubuntu" w:cs="Arial"/>
          <w:sz w:val="22"/>
          <w:szCs w:val="22"/>
        </w:rPr>
      </w:pPr>
    </w:p>
    <w:p w14:paraId="6F16E792" w14:textId="3ED36727" w:rsidR="00412AB9" w:rsidRPr="0052694C" w:rsidRDefault="00E20281" w:rsidP="00412AB9">
      <w:pPr>
        <w:spacing w:line="360" w:lineRule="auto"/>
        <w:jc w:val="both"/>
        <w:rPr>
          <w:rStyle w:val="Hyperlink"/>
          <w:rFonts w:ascii="Ubuntu" w:hAnsi="Ubuntu" w:cs="Arial"/>
          <w:color w:val="auto"/>
          <w:sz w:val="22"/>
          <w:szCs w:val="22"/>
          <w:u w:val="none"/>
        </w:rPr>
      </w:pPr>
      <w:r w:rsidRPr="0052694C">
        <w:rPr>
          <w:rFonts w:ascii="Ubuntu" w:hAnsi="Ubuntu" w:cs="Arial"/>
          <w:sz w:val="22"/>
          <w:szCs w:val="22"/>
        </w:rPr>
        <w:t xml:space="preserve">This framework will act as a tool to support primary care in meeting the </w:t>
      </w:r>
      <w:r w:rsidR="0053152C" w:rsidRPr="0052694C">
        <w:rPr>
          <w:rFonts w:ascii="Ubuntu" w:hAnsi="Ubuntu" w:cs="Arial"/>
          <w:sz w:val="22"/>
          <w:szCs w:val="22"/>
        </w:rPr>
        <w:t xml:space="preserve">ambitious government targets and for </w:t>
      </w:r>
      <w:r w:rsidRPr="0052694C">
        <w:rPr>
          <w:rFonts w:ascii="Ubuntu" w:hAnsi="Ubuntu" w:cs="Arial"/>
          <w:sz w:val="22"/>
          <w:szCs w:val="22"/>
        </w:rPr>
        <w:t xml:space="preserve">all sectors to be carbon neutral by 2050. </w:t>
      </w:r>
      <w:r w:rsidR="00412AB9" w:rsidRPr="0052694C">
        <w:rPr>
          <w:rFonts w:ascii="Ubuntu" w:hAnsi="Ubuntu" w:cs="Arial"/>
          <w:sz w:val="22"/>
          <w:szCs w:val="22"/>
        </w:rPr>
        <w:t xml:space="preserve">Where, for example, health boards support practices to participate in the scheme, it will also support them in their duty to demonstrate how they are meeting the goals of the </w:t>
      </w:r>
      <w:r w:rsidR="00412AB9" w:rsidRPr="004340BD">
        <w:rPr>
          <w:rFonts w:ascii="Ubuntu" w:hAnsi="Ubuntu" w:cs="Arial"/>
          <w:sz w:val="22"/>
          <w:szCs w:val="22"/>
        </w:rPr>
        <w:t>Well-being of Future Generations (Wales) Act 2015</w:t>
      </w:r>
      <w:r w:rsidR="000B1F71" w:rsidRPr="000B1F71">
        <w:rPr>
          <w:rStyle w:val="Hyperlink"/>
          <w:rFonts w:ascii="Ubuntu" w:hAnsi="Ubuntu" w:cs="Arial"/>
          <w:sz w:val="22"/>
          <w:szCs w:val="22"/>
          <w:u w:val="none"/>
        </w:rPr>
        <w:t>.</w:t>
      </w:r>
    </w:p>
    <w:p w14:paraId="61DEA4D7" w14:textId="5C2C8EA2" w:rsidR="00412AB9" w:rsidRPr="0052694C" w:rsidRDefault="00412AB9" w:rsidP="00412AB9">
      <w:pPr>
        <w:spacing w:line="360" w:lineRule="auto"/>
        <w:jc w:val="both"/>
        <w:rPr>
          <w:rStyle w:val="Hyperlink"/>
          <w:rFonts w:ascii="Ubuntu" w:hAnsi="Ubuntu" w:cs="Arial"/>
          <w:color w:val="auto"/>
          <w:sz w:val="22"/>
          <w:szCs w:val="22"/>
          <w:u w:val="none"/>
        </w:rPr>
      </w:pPr>
    </w:p>
    <w:p w14:paraId="5FB572C1" w14:textId="614D4BDC" w:rsidR="00412AB9" w:rsidRPr="0052694C" w:rsidRDefault="00412AB9" w:rsidP="0053152C">
      <w:pPr>
        <w:spacing w:line="360" w:lineRule="auto"/>
        <w:jc w:val="both"/>
        <w:rPr>
          <w:rFonts w:ascii="Ubuntu" w:hAnsi="Ubuntu" w:cs="Arial"/>
          <w:sz w:val="22"/>
          <w:szCs w:val="22"/>
        </w:rPr>
      </w:pPr>
      <w:r w:rsidRPr="0052694C">
        <w:rPr>
          <w:rFonts w:ascii="Ubuntu" w:hAnsi="Ubuntu" w:cs="Arial"/>
          <w:sz w:val="22"/>
          <w:szCs w:val="22"/>
        </w:rPr>
        <w:t xml:space="preserve">We recognise the enormity of climate change can seem daunting and that individual actions sometimes don’t feel like enough, however if we all take some action across a range of activities, then the collective impact will be much greater. </w:t>
      </w:r>
    </w:p>
    <w:p w14:paraId="6D64164E" w14:textId="77777777" w:rsidR="0052694C" w:rsidRPr="0052694C" w:rsidRDefault="0052694C" w:rsidP="0053152C">
      <w:pPr>
        <w:spacing w:line="360" w:lineRule="auto"/>
        <w:jc w:val="both"/>
        <w:rPr>
          <w:rFonts w:ascii="Ubuntu" w:hAnsi="Ubuntu" w:cs="Arial"/>
          <w:sz w:val="22"/>
          <w:szCs w:val="22"/>
        </w:rPr>
      </w:pPr>
    </w:p>
    <w:p w14:paraId="1F2E4179" w14:textId="56316B0B" w:rsidR="00B75D78" w:rsidRPr="0052694C" w:rsidRDefault="00412AB9" w:rsidP="00C85321">
      <w:pPr>
        <w:spacing w:line="360" w:lineRule="auto"/>
        <w:jc w:val="both"/>
        <w:rPr>
          <w:rFonts w:ascii="Ubuntu" w:hAnsi="Ubuntu" w:cs="Arial"/>
          <w:sz w:val="22"/>
          <w:szCs w:val="22"/>
        </w:rPr>
      </w:pPr>
      <w:r w:rsidRPr="0052694C">
        <w:rPr>
          <w:rFonts w:ascii="Ubuntu" w:hAnsi="Ubuntu" w:cs="Arial"/>
          <w:sz w:val="22"/>
          <w:szCs w:val="22"/>
        </w:rPr>
        <w:t>In summary, w</w:t>
      </w:r>
      <w:r w:rsidR="0053152C" w:rsidRPr="0052694C">
        <w:rPr>
          <w:rFonts w:ascii="Ubuntu" w:hAnsi="Ubuntu" w:cs="Arial"/>
          <w:sz w:val="22"/>
          <w:szCs w:val="22"/>
        </w:rPr>
        <w:t xml:space="preserve">e are asking contractors to consider their personal, professional and organisational responsibility towards tackling the climate emergency and achieving the Welsh Government’s decarbonisation milestones. </w:t>
      </w:r>
    </w:p>
    <w:p w14:paraId="348C40C3" w14:textId="72FF871D" w:rsidR="00C867B7" w:rsidRPr="0052694C" w:rsidRDefault="00C85321" w:rsidP="00C85321">
      <w:pPr>
        <w:spacing w:line="360" w:lineRule="auto"/>
        <w:jc w:val="both"/>
        <w:rPr>
          <w:rFonts w:ascii="Ubuntu" w:hAnsi="Ubuntu" w:cs="Arial"/>
        </w:rPr>
      </w:pPr>
      <w:r w:rsidRPr="0052694C">
        <w:rPr>
          <w:rFonts w:ascii="Ubuntu" w:hAnsi="Ubuntu"/>
          <w:noProof/>
          <w:lang w:eastAsia="en-GB"/>
        </w:rPr>
        <w:lastRenderedPageBreak/>
        <mc:AlternateContent>
          <mc:Choice Requires="wps">
            <w:drawing>
              <wp:anchor distT="0" distB="0" distL="114300" distR="114300" simplePos="0" relativeHeight="251699200" behindDoc="1" locked="0" layoutInCell="1" allowOverlap="1" wp14:anchorId="3BB79AB2" wp14:editId="12FDD0FC">
                <wp:simplePos x="0" y="0"/>
                <wp:positionH relativeFrom="column">
                  <wp:posOffset>-275590</wp:posOffset>
                </wp:positionH>
                <wp:positionV relativeFrom="paragraph">
                  <wp:posOffset>12065</wp:posOffset>
                </wp:positionV>
                <wp:extent cx="6565900" cy="670560"/>
                <wp:effectExtent l="0" t="0" r="6350" b="0"/>
                <wp:wrapNone/>
                <wp:docPr id="51" name="Text Box 51"/>
                <wp:cNvGraphicFramePr/>
                <a:graphic xmlns:a="http://schemas.openxmlformats.org/drawingml/2006/main">
                  <a:graphicData uri="http://schemas.microsoft.com/office/word/2010/wordprocessingShape">
                    <wps:wsp>
                      <wps:cNvSpPr txBox="1"/>
                      <wps:spPr>
                        <a:xfrm>
                          <a:off x="0" y="0"/>
                          <a:ext cx="6565900" cy="670560"/>
                        </a:xfrm>
                        <a:prstGeom prst="rect">
                          <a:avLst/>
                        </a:prstGeom>
                        <a:gradFill>
                          <a:gsLst>
                            <a:gs pos="0">
                              <a:srgbClr val="3A5384"/>
                            </a:gs>
                            <a:gs pos="100000">
                              <a:srgbClr val="34B9CE"/>
                            </a:gs>
                          </a:gsLst>
                          <a:lin ang="0" scaled="0"/>
                        </a:gradFill>
                        <a:ln w="6350">
                          <a:noFill/>
                        </a:ln>
                      </wps:spPr>
                      <wps:txbx>
                        <w:txbxContent>
                          <w:p w14:paraId="23230B2D" w14:textId="1643B042" w:rsidR="001B52CB" w:rsidRPr="003D25B4" w:rsidRDefault="001B52CB" w:rsidP="00A50F4B">
                            <w:pPr>
                              <w:rPr>
                                <w:rFonts w:ascii="Ubuntu" w:hAnsi="Ubuntu"/>
                                <w:b/>
                                <w:bCs/>
                                <w:color w:val="FFFFFF" w:themeColor="background1"/>
                                <w:sz w:val="34"/>
                                <w:szCs w:val="34"/>
                              </w:rPr>
                            </w:pPr>
                            <w:r>
                              <w:rPr>
                                <w:rFonts w:ascii="Ubuntu" w:hAnsi="Ubuntu"/>
                                <w:b/>
                                <w:bCs/>
                                <w:color w:val="FFFFFF" w:themeColor="background1"/>
                                <w:sz w:val="34"/>
                                <w:szCs w:val="34"/>
                              </w:rPr>
                              <w:t>5</w:t>
                            </w:r>
                            <w:r w:rsidR="00113644">
                              <w:rPr>
                                <w:rFonts w:ascii="Ubuntu" w:hAnsi="Ubuntu"/>
                                <w:b/>
                                <w:bCs/>
                                <w:color w:val="FFFFFF" w:themeColor="background1"/>
                                <w:sz w:val="34"/>
                                <w:szCs w:val="34"/>
                              </w:rPr>
                              <w:t>.</w:t>
                            </w:r>
                            <w:r w:rsidR="00113644" w:rsidRPr="00113644">
                              <w:t xml:space="preserve"> </w:t>
                            </w:r>
                            <w:r w:rsidR="00113644" w:rsidRPr="00113644">
                              <w:rPr>
                                <w:rFonts w:ascii="Ubuntu" w:hAnsi="Ubuntu"/>
                                <w:b/>
                                <w:bCs/>
                                <w:color w:val="FFFFFF" w:themeColor="background1"/>
                                <w:sz w:val="34"/>
                                <w:szCs w:val="34"/>
                              </w:rPr>
                              <w:t>What sort of activity is included as actions in the framework?</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B79AB2" id="Text Box 51" o:spid="_x0000_s1036" type="#_x0000_t202" style="position:absolute;left:0;text-align:left;margin-left:-21.7pt;margin-top:.95pt;width:517pt;height:52.8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" fillcolor="#3a5384" stroked="f" strokeweight=".5pt">
                <v:fill color2="#34b9ce" angle="90" focus="100%" type="gradient">
                  <o:fill v:ext="view" type="gradientUnscaled"/>
                </v:fill>
                <v:textbox inset="5mm">
                  <w:txbxContent>
                    <w:p w14:paraId="23230B2D" w14:textId="1643B042" w:rsidR="001B52CB" w:rsidRPr="003D25B4" w:rsidRDefault="001B52CB" w:rsidP="00A50F4B">
                      <w:pPr>
                        <w:rPr>
                          <w:rFonts w:ascii="Ubuntu" w:hAnsi="Ubuntu"/>
                          <w:b/>
                          <w:bCs/>
                          <w:color w:val="FFFFFF" w:themeColor="background1"/>
                          <w:sz w:val="34"/>
                          <w:szCs w:val="34"/>
                        </w:rPr>
                      </w:pPr>
                      <w:r>
                        <w:rPr>
                          <w:rFonts w:ascii="Ubuntu" w:hAnsi="Ubuntu"/>
                          <w:b/>
                          <w:bCs/>
                          <w:color w:val="FFFFFF" w:themeColor="background1"/>
                          <w:sz w:val="34"/>
                          <w:szCs w:val="34"/>
                        </w:rPr>
                        <w:t>5</w:t>
                      </w:r>
                      <w:r w:rsidR="00113644">
                        <w:rPr>
                          <w:rFonts w:ascii="Ubuntu" w:hAnsi="Ubuntu"/>
                          <w:b/>
                          <w:bCs/>
                          <w:color w:val="FFFFFF" w:themeColor="background1"/>
                          <w:sz w:val="34"/>
                          <w:szCs w:val="34"/>
                        </w:rPr>
                        <w:t>.</w:t>
                      </w:r>
                      <w:r w:rsidR="00113644" w:rsidRPr="00113644">
                        <w:t xml:space="preserve"> </w:t>
                      </w:r>
                      <w:r w:rsidR="00113644" w:rsidRPr="00113644">
                        <w:rPr>
                          <w:rFonts w:ascii="Ubuntu" w:hAnsi="Ubuntu"/>
                          <w:b/>
                          <w:bCs/>
                          <w:color w:val="FFFFFF" w:themeColor="background1"/>
                          <w:sz w:val="34"/>
                          <w:szCs w:val="34"/>
                        </w:rPr>
                        <w:t>What sort of activity is included as actions in the framework?</w:t>
                      </w:r>
                    </w:p>
                  </w:txbxContent>
                </v:textbox>
              </v:shape>
            </w:pict>
          </mc:Fallback>
        </mc:AlternateContent>
      </w:r>
    </w:p>
    <w:p w14:paraId="4FEF5DBE" w14:textId="6AD9CF3A" w:rsidR="005A55CD" w:rsidRPr="0052694C" w:rsidRDefault="002B3943" w:rsidP="00C85321">
      <w:pPr>
        <w:spacing w:line="360" w:lineRule="auto"/>
        <w:jc w:val="both"/>
        <w:rPr>
          <w:rFonts w:ascii="Ubuntu" w:hAnsi="Ubuntu" w:cs="Arial"/>
        </w:rPr>
      </w:pPr>
      <w:r w:rsidRPr="0052694C">
        <w:rPr>
          <w:rFonts w:ascii="Ubuntu" w:hAnsi="Ubuntu" w:cs="Arial"/>
        </w:rPr>
        <w:t xml:space="preserve"> </w:t>
      </w:r>
    </w:p>
    <w:p w14:paraId="5D36B4B4" w14:textId="5567F69E" w:rsidR="00420B8D" w:rsidRPr="0052694C" w:rsidRDefault="00420B8D" w:rsidP="00113644">
      <w:pPr>
        <w:spacing w:line="360" w:lineRule="auto"/>
        <w:jc w:val="both"/>
        <w:rPr>
          <w:rFonts w:ascii="Ubuntu" w:hAnsi="Ubuntu" w:cs="Arial"/>
        </w:rPr>
      </w:pPr>
    </w:p>
    <w:p w14:paraId="0690E4F8" w14:textId="77777777" w:rsidR="0052694C" w:rsidRPr="0052694C" w:rsidRDefault="0052694C" w:rsidP="00113644">
      <w:pPr>
        <w:spacing w:line="360" w:lineRule="auto"/>
        <w:jc w:val="both"/>
        <w:rPr>
          <w:rFonts w:ascii="Ubuntu" w:hAnsi="Ubuntu" w:cs="Arial"/>
          <w:sz w:val="8"/>
          <w:szCs w:val="8"/>
        </w:rPr>
      </w:pPr>
    </w:p>
    <w:p w14:paraId="26CF5331" w14:textId="7FD864A7" w:rsidR="00113644" w:rsidRPr="0052694C" w:rsidRDefault="00113644" w:rsidP="00113644">
      <w:pPr>
        <w:spacing w:line="360" w:lineRule="auto"/>
        <w:jc w:val="both"/>
        <w:rPr>
          <w:rFonts w:ascii="Ubuntu" w:hAnsi="Ubuntu" w:cs="Arial"/>
          <w:sz w:val="22"/>
          <w:szCs w:val="22"/>
        </w:rPr>
      </w:pPr>
      <w:r w:rsidRPr="0052694C">
        <w:rPr>
          <w:rFonts w:ascii="Ubuntu" w:hAnsi="Ubuntu" w:cs="Arial"/>
          <w:sz w:val="22"/>
          <w:szCs w:val="22"/>
        </w:rPr>
        <w:t>The majority of the actions within the framework are generic to any primary healthcare provider and could therefore be implemented by all independent primary care contractors and any commun</w:t>
      </w:r>
      <w:r w:rsidR="000B1F71">
        <w:rPr>
          <w:rFonts w:ascii="Ubuntu" w:hAnsi="Ubuntu" w:cs="Arial"/>
          <w:sz w:val="22"/>
          <w:szCs w:val="22"/>
        </w:rPr>
        <w:t>ity service e.g. changing to energy efficient</w:t>
      </w:r>
      <w:r w:rsidRPr="0052694C">
        <w:rPr>
          <w:rFonts w:ascii="Ubuntu" w:hAnsi="Ubuntu" w:cs="Arial"/>
          <w:sz w:val="22"/>
          <w:szCs w:val="22"/>
        </w:rPr>
        <w:t xml:space="preserve"> lightbulbs. However the framework also includes a sub-section of actions specific to each setting e.g. general practice, dental, optometry and community pharmacy. </w:t>
      </w:r>
    </w:p>
    <w:p w14:paraId="7AB74CDF" w14:textId="77777777" w:rsidR="00113644" w:rsidRPr="0052694C" w:rsidRDefault="00113644" w:rsidP="00113644">
      <w:pPr>
        <w:spacing w:line="360" w:lineRule="auto"/>
        <w:jc w:val="both"/>
        <w:rPr>
          <w:rFonts w:ascii="Ubuntu" w:hAnsi="Ubuntu" w:cs="Arial"/>
          <w:sz w:val="22"/>
          <w:szCs w:val="22"/>
        </w:rPr>
      </w:pPr>
    </w:p>
    <w:p w14:paraId="650D118D" w14:textId="732ECFA0" w:rsidR="00113644" w:rsidRDefault="00113644" w:rsidP="00113644">
      <w:pPr>
        <w:spacing w:line="360" w:lineRule="auto"/>
        <w:jc w:val="both"/>
        <w:rPr>
          <w:rFonts w:ascii="Ubuntu" w:hAnsi="Ubuntu" w:cs="Arial"/>
          <w:sz w:val="22"/>
          <w:szCs w:val="22"/>
        </w:rPr>
      </w:pPr>
      <w:r w:rsidRPr="0052694C">
        <w:rPr>
          <w:rFonts w:ascii="Ubuntu" w:hAnsi="Ubuntu" w:cs="Arial"/>
          <w:sz w:val="22"/>
          <w:szCs w:val="22"/>
        </w:rPr>
        <w:t>Actions have been developed, in the first instance, based on a number of factors:</w:t>
      </w:r>
    </w:p>
    <w:p w14:paraId="65E02DED" w14:textId="77777777" w:rsidR="0052694C" w:rsidRPr="00AD257D" w:rsidRDefault="0052694C" w:rsidP="00113644">
      <w:pPr>
        <w:spacing w:line="360" w:lineRule="auto"/>
        <w:jc w:val="both"/>
        <w:rPr>
          <w:rFonts w:ascii="Ubuntu" w:hAnsi="Ubuntu" w:cs="Arial"/>
          <w:sz w:val="12"/>
          <w:szCs w:val="12"/>
        </w:rPr>
      </w:pPr>
    </w:p>
    <w:p w14:paraId="416748E1" w14:textId="64E51BE7" w:rsidR="00113644" w:rsidRPr="0052694C" w:rsidRDefault="00697531" w:rsidP="00F02587">
      <w:pPr>
        <w:pStyle w:val="ListParagraph"/>
        <w:numPr>
          <w:ilvl w:val="0"/>
          <w:numId w:val="11"/>
        </w:numPr>
        <w:spacing w:line="360" w:lineRule="auto"/>
        <w:jc w:val="both"/>
        <w:rPr>
          <w:rFonts w:ascii="Ubuntu" w:hAnsi="Ubuntu" w:cs="Arial"/>
        </w:rPr>
      </w:pPr>
      <w:r w:rsidRPr="0052694C">
        <w:rPr>
          <w:rFonts w:ascii="Ubuntu" w:hAnsi="Ubuntu" w:cs="Arial"/>
        </w:rPr>
        <w:t>Alignment</w:t>
      </w:r>
      <w:r w:rsidR="00113644" w:rsidRPr="0052694C">
        <w:rPr>
          <w:rFonts w:ascii="Ubuntu" w:hAnsi="Ubuntu" w:cs="Arial"/>
        </w:rPr>
        <w:t xml:space="preserve"> to NHS Wales Decarbonisation Strategic Delivery Plan</w:t>
      </w:r>
    </w:p>
    <w:p w14:paraId="3263C6D7" w14:textId="6B667B1D" w:rsidR="00113644" w:rsidRPr="0052694C" w:rsidRDefault="00697531" w:rsidP="00F02587">
      <w:pPr>
        <w:pStyle w:val="ListParagraph"/>
        <w:numPr>
          <w:ilvl w:val="0"/>
          <w:numId w:val="11"/>
        </w:numPr>
        <w:spacing w:line="360" w:lineRule="auto"/>
        <w:jc w:val="both"/>
        <w:rPr>
          <w:rFonts w:ascii="Ubuntu" w:hAnsi="Ubuntu" w:cs="Arial"/>
        </w:rPr>
      </w:pPr>
      <w:r w:rsidRPr="0052694C">
        <w:rPr>
          <w:rFonts w:ascii="Ubuntu" w:hAnsi="Ubuntu" w:cs="Arial"/>
        </w:rPr>
        <w:t>Feedback</w:t>
      </w:r>
      <w:r w:rsidR="00113644" w:rsidRPr="0052694C">
        <w:rPr>
          <w:rFonts w:ascii="Ubuntu" w:hAnsi="Ubuntu" w:cs="Arial"/>
        </w:rPr>
        <w:t xml:space="preserve"> from the Expert Group and other key stakeholders </w:t>
      </w:r>
    </w:p>
    <w:p w14:paraId="4F20D776" w14:textId="79EE239A" w:rsidR="00412AB9" w:rsidRPr="0052694C" w:rsidRDefault="00412AB9" w:rsidP="00F02587">
      <w:pPr>
        <w:pStyle w:val="ListParagraph"/>
        <w:numPr>
          <w:ilvl w:val="0"/>
          <w:numId w:val="11"/>
        </w:numPr>
        <w:spacing w:line="360" w:lineRule="auto"/>
        <w:jc w:val="both"/>
        <w:rPr>
          <w:rFonts w:ascii="Ubuntu" w:hAnsi="Ubuntu" w:cs="Arial"/>
        </w:rPr>
      </w:pPr>
      <w:r w:rsidRPr="0052694C">
        <w:rPr>
          <w:rFonts w:ascii="Ubuntu" w:hAnsi="Ubuntu" w:cs="Arial"/>
        </w:rPr>
        <w:t>Insight from the pilot sites</w:t>
      </w:r>
    </w:p>
    <w:p w14:paraId="3FD8C501" w14:textId="2EE0569F" w:rsidR="00AD62A7" w:rsidRPr="0052694C" w:rsidRDefault="00AD62A7" w:rsidP="00F02587">
      <w:pPr>
        <w:pStyle w:val="ListParagraph"/>
        <w:numPr>
          <w:ilvl w:val="0"/>
          <w:numId w:val="11"/>
        </w:numPr>
        <w:spacing w:line="360" w:lineRule="auto"/>
        <w:jc w:val="both"/>
        <w:rPr>
          <w:rFonts w:ascii="Ubuntu" w:hAnsi="Ubuntu" w:cs="Arial"/>
        </w:rPr>
      </w:pPr>
      <w:r w:rsidRPr="0052694C">
        <w:rPr>
          <w:rFonts w:ascii="Ubuntu" w:hAnsi="Ubuntu" w:cs="Arial"/>
        </w:rPr>
        <w:t>Support the Well-being of Future Generations (Wales) Act 2</w:t>
      </w:r>
      <w:r w:rsidR="00AD257D">
        <w:rPr>
          <w:rFonts w:ascii="Ubuntu" w:hAnsi="Ubuntu" w:cs="Arial"/>
        </w:rPr>
        <w:t>015 Goals and Ways of Working, Prudent H</w:t>
      </w:r>
      <w:r w:rsidRPr="0052694C">
        <w:rPr>
          <w:rFonts w:ascii="Ubuntu" w:hAnsi="Ubuntu" w:cs="Arial"/>
        </w:rPr>
        <w:t>ealthcare principles and the U</w:t>
      </w:r>
      <w:r w:rsidR="000B1F71">
        <w:rPr>
          <w:rFonts w:ascii="Ubuntu" w:hAnsi="Ubuntu" w:cs="Arial"/>
        </w:rPr>
        <w:t>N Sustainable Development goals</w:t>
      </w:r>
      <w:r w:rsidRPr="0052694C">
        <w:rPr>
          <w:rFonts w:ascii="Ubuntu" w:hAnsi="Ubuntu" w:cs="Arial"/>
        </w:rPr>
        <w:t xml:space="preserve"> </w:t>
      </w:r>
    </w:p>
    <w:p w14:paraId="38CFFD8C" w14:textId="45F78032" w:rsidR="00113644" w:rsidRPr="0052694C" w:rsidRDefault="00697531" w:rsidP="00F02587">
      <w:pPr>
        <w:pStyle w:val="ListParagraph"/>
        <w:numPr>
          <w:ilvl w:val="0"/>
          <w:numId w:val="11"/>
        </w:numPr>
        <w:spacing w:line="360" w:lineRule="auto"/>
        <w:jc w:val="both"/>
        <w:rPr>
          <w:rFonts w:ascii="Ubuntu" w:hAnsi="Ubuntu" w:cs="Arial"/>
        </w:rPr>
      </w:pPr>
      <w:r w:rsidRPr="0052694C">
        <w:rPr>
          <w:rFonts w:ascii="Ubuntu" w:hAnsi="Ubuntu" w:cs="Arial"/>
        </w:rPr>
        <w:t>Inclusion</w:t>
      </w:r>
      <w:r w:rsidR="00113644" w:rsidRPr="0052694C">
        <w:rPr>
          <w:rFonts w:ascii="Ubuntu" w:hAnsi="Ubuntu" w:cs="Arial"/>
        </w:rPr>
        <w:t xml:space="preserve"> and uptake in RCGP Green Impact for Health Toolkit</w:t>
      </w:r>
      <w:r w:rsidR="00412AB9" w:rsidRPr="0052694C">
        <w:rPr>
          <w:rFonts w:ascii="Ubuntu" w:hAnsi="Ubuntu" w:cs="Arial"/>
        </w:rPr>
        <w:t>*</w:t>
      </w:r>
    </w:p>
    <w:p w14:paraId="1E3EBCBA" w14:textId="0AF4CF31" w:rsidR="00113644" w:rsidRPr="0052694C" w:rsidRDefault="00697531" w:rsidP="00F02587">
      <w:pPr>
        <w:pStyle w:val="ListParagraph"/>
        <w:numPr>
          <w:ilvl w:val="0"/>
          <w:numId w:val="11"/>
        </w:numPr>
        <w:spacing w:line="360" w:lineRule="auto"/>
        <w:jc w:val="both"/>
        <w:rPr>
          <w:rFonts w:ascii="Ubuntu" w:hAnsi="Ubuntu" w:cs="Arial"/>
        </w:rPr>
      </w:pPr>
      <w:r w:rsidRPr="0052694C">
        <w:rPr>
          <w:rFonts w:ascii="Ubuntu" w:hAnsi="Ubuntu" w:cs="Arial"/>
        </w:rPr>
        <w:t>Inclusion</w:t>
      </w:r>
      <w:r w:rsidR="00113644" w:rsidRPr="0052694C">
        <w:rPr>
          <w:rFonts w:ascii="Ubuntu" w:hAnsi="Ubuntu" w:cs="Arial"/>
        </w:rPr>
        <w:t xml:space="preserve"> in Dental Green Impact for Health Toolkit</w:t>
      </w:r>
      <w:r w:rsidR="00412AB9" w:rsidRPr="0052694C">
        <w:rPr>
          <w:rFonts w:ascii="Ubuntu" w:hAnsi="Ubuntu" w:cs="Arial"/>
        </w:rPr>
        <w:t>*</w:t>
      </w:r>
      <w:r w:rsidR="008C0DD3" w:rsidRPr="0052694C">
        <w:rPr>
          <w:rFonts w:ascii="Ubuntu" w:hAnsi="Ubuntu" w:cs="Arial"/>
        </w:rPr>
        <w:t>*</w:t>
      </w:r>
    </w:p>
    <w:p w14:paraId="3047B97B" w14:textId="0C243617" w:rsidR="005A55CD" w:rsidRDefault="0052694C" w:rsidP="00C34037">
      <w:pPr>
        <w:spacing w:line="360" w:lineRule="auto"/>
        <w:jc w:val="both"/>
        <w:rPr>
          <w:rFonts w:ascii="Ubuntu" w:hAnsi="Ubuntu"/>
        </w:rPr>
      </w:pPr>
      <w:r>
        <w:rPr>
          <w:rFonts w:ascii="Ubuntu" w:hAnsi="Ubuntu" w:cs="Arial"/>
        </w:rPr>
        <w:t>*</w:t>
      </w:r>
      <w:r w:rsidR="008C0DD3" w:rsidRPr="0052694C">
        <w:rPr>
          <w:rFonts w:ascii="Ubuntu" w:hAnsi="Ubuntu" w:cs="Arial"/>
          <w:i/>
          <w:sz w:val="22"/>
          <w:szCs w:val="22"/>
        </w:rPr>
        <w:t xml:space="preserve">RCGP Green Impact for Health toolkit is a UK wide scheme for general practices only established in 2014, similarly Green Impact for Heath </w:t>
      </w:r>
      <w:r>
        <w:rPr>
          <w:rFonts w:ascii="Ubuntu" w:hAnsi="Ubuntu" w:cs="Arial"/>
          <w:i/>
          <w:sz w:val="22"/>
          <w:szCs w:val="22"/>
        </w:rPr>
        <w:t>Dental toolkit is a UK</w:t>
      </w:r>
      <w:r w:rsidR="008C0DD3" w:rsidRPr="0052694C">
        <w:rPr>
          <w:rFonts w:ascii="Ubuntu" w:hAnsi="Ubuntu" w:cs="Arial"/>
          <w:i/>
          <w:sz w:val="22"/>
          <w:szCs w:val="22"/>
        </w:rPr>
        <w:t xml:space="preserve"> wide scheme for all dental practice (primary and secondary care). These schemes tend to be quite English centric and refer to some England only schemes and resources not relevant or available in Wales. Nevertheless these are also useful resources practices may wish to consider.  Welsh practices which have already initiated one of the UK-wide toolkits may be able to use some of this evidence towards the new Welsh framework.</w:t>
      </w:r>
    </w:p>
    <w:p w14:paraId="643BD98F" w14:textId="77777777" w:rsidR="0052694C" w:rsidRPr="0052694C" w:rsidRDefault="0052694C" w:rsidP="0052694C">
      <w:pPr>
        <w:jc w:val="both"/>
        <w:rPr>
          <w:rFonts w:ascii="Ubuntu" w:hAnsi="Ubuntu"/>
        </w:rPr>
      </w:pPr>
    </w:p>
    <w:p w14:paraId="76454A85" w14:textId="77777777" w:rsidR="007628FB" w:rsidRPr="0052694C" w:rsidRDefault="007628FB" w:rsidP="00C85321">
      <w:pPr>
        <w:spacing w:line="360" w:lineRule="auto"/>
        <w:jc w:val="both"/>
        <w:rPr>
          <w:rFonts w:ascii="Ubuntu" w:hAnsi="Ubuntu" w:cs="Arial"/>
        </w:rPr>
      </w:pPr>
      <w:r w:rsidRPr="0052694C">
        <w:rPr>
          <w:rFonts w:ascii="Ubuntu" w:hAnsi="Ubuntu"/>
          <w:noProof/>
          <w:lang w:eastAsia="en-GB"/>
        </w:rPr>
        <mc:AlternateContent>
          <mc:Choice Requires="wps">
            <w:drawing>
              <wp:anchor distT="0" distB="0" distL="114300" distR="114300" simplePos="0" relativeHeight="251703296" behindDoc="0" locked="0" layoutInCell="1" allowOverlap="1" wp14:anchorId="7C3B365B" wp14:editId="06A13C8B">
                <wp:simplePos x="0" y="0"/>
                <wp:positionH relativeFrom="column">
                  <wp:posOffset>-273050</wp:posOffset>
                </wp:positionH>
                <wp:positionV relativeFrom="paragraph">
                  <wp:posOffset>99695</wp:posOffset>
                </wp:positionV>
                <wp:extent cx="6565900" cy="609600"/>
                <wp:effectExtent l="0" t="0" r="6350" b="0"/>
                <wp:wrapNone/>
                <wp:docPr id="53" name="Text Box 53"/>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a:gsLst>
                            <a:gs pos="0">
                              <a:srgbClr val="3A5384"/>
                            </a:gs>
                            <a:gs pos="100000">
                              <a:srgbClr val="34B9CE"/>
                            </a:gs>
                          </a:gsLst>
                          <a:lin ang="0" scaled="0"/>
                        </a:gradFill>
                        <a:ln w="6350">
                          <a:noFill/>
                        </a:ln>
                      </wps:spPr>
                      <wps:txbx>
                        <w:txbxContent>
                          <w:p w14:paraId="0FBE10B9" w14:textId="52D81AEC" w:rsidR="001B52CB" w:rsidRPr="003D25B4" w:rsidRDefault="00AD257D" w:rsidP="00A50F4B">
                            <w:pPr>
                              <w:rPr>
                                <w:rFonts w:ascii="Ubuntu" w:hAnsi="Ubuntu"/>
                                <w:b/>
                                <w:bCs/>
                                <w:color w:val="FFFFFF" w:themeColor="background1"/>
                                <w:sz w:val="34"/>
                                <w:szCs w:val="34"/>
                              </w:rPr>
                            </w:pPr>
                            <w:r>
                              <w:rPr>
                                <w:rFonts w:ascii="Ubuntu" w:hAnsi="Ubuntu"/>
                                <w:b/>
                                <w:bCs/>
                                <w:color w:val="FFFFFF" w:themeColor="background1"/>
                                <w:sz w:val="34"/>
                                <w:szCs w:val="34"/>
                              </w:rPr>
                              <w:t>6</w:t>
                            </w:r>
                            <w:r w:rsidR="001B52CB">
                              <w:rPr>
                                <w:rFonts w:ascii="Ubuntu" w:hAnsi="Ubuntu"/>
                                <w:b/>
                                <w:bCs/>
                                <w:color w:val="FFFFFF" w:themeColor="background1"/>
                                <w:sz w:val="34"/>
                                <w:szCs w:val="34"/>
                              </w:rPr>
                              <w:t>. How does the assessment and award process operate?</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3B365B" id="Text Box 53" o:spid="_x0000_s1037" type="#_x0000_t202" style="position:absolute;left:0;text-align:left;margin-left:-21.5pt;margin-top:7.85pt;width:517pt;height:48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" fillcolor="#3a5384" stroked="f" strokeweight=".5pt">
                <v:fill color2="#34b9ce" angle="90" focus="100%" type="gradient">
                  <o:fill v:ext="view" type="gradientUnscaled"/>
                </v:fill>
                <v:textbox inset="5mm">
                  <w:txbxContent>
                    <w:p w14:paraId="0FBE10B9" w14:textId="52D81AEC" w:rsidR="001B52CB" w:rsidRPr="003D25B4" w:rsidRDefault="00AD257D" w:rsidP="00A50F4B">
                      <w:pPr>
                        <w:rPr>
                          <w:rFonts w:ascii="Ubuntu" w:hAnsi="Ubuntu"/>
                          <w:b/>
                          <w:bCs/>
                          <w:color w:val="FFFFFF" w:themeColor="background1"/>
                          <w:sz w:val="34"/>
                          <w:szCs w:val="34"/>
                        </w:rPr>
                      </w:pPr>
                      <w:r>
                        <w:rPr>
                          <w:rFonts w:ascii="Ubuntu" w:hAnsi="Ubuntu"/>
                          <w:b/>
                          <w:bCs/>
                          <w:color w:val="FFFFFF" w:themeColor="background1"/>
                          <w:sz w:val="34"/>
                          <w:szCs w:val="34"/>
                        </w:rPr>
                        <w:t>6</w:t>
                      </w:r>
                      <w:r w:rsidR="001B52CB">
                        <w:rPr>
                          <w:rFonts w:ascii="Ubuntu" w:hAnsi="Ubuntu"/>
                          <w:b/>
                          <w:bCs/>
                          <w:color w:val="FFFFFF" w:themeColor="background1"/>
                          <w:sz w:val="34"/>
                          <w:szCs w:val="34"/>
                        </w:rPr>
                        <w:t>. How does the assessment and award process operate?</w:t>
                      </w:r>
                    </w:p>
                  </w:txbxContent>
                </v:textbox>
              </v:shape>
            </w:pict>
          </mc:Fallback>
        </mc:AlternateContent>
      </w:r>
    </w:p>
    <w:p w14:paraId="5B48BDDC" w14:textId="77777777" w:rsidR="007628FB" w:rsidRPr="0052694C" w:rsidRDefault="007628FB" w:rsidP="00C85321">
      <w:pPr>
        <w:spacing w:line="360" w:lineRule="auto"/>
        <w:jc w:val="both"/>
        <w:rPr>
          <w:rFonts w:ascii="Ubuntu" w:hAnsi="Ubuntu" w:cs="Arial"/>
        </w:rPr>
      </w:pPr>
    </w:p>
    <w:p w14:paraId="4273077E" w14:textId="1CFA6145" w:rsidR="00A0692C" w:rsidRDefault="00A0692C" w:rsidP="00A0692C">
      <w:pPr>
        <w:jc w:val="both"/>
        <w:rPr>
          <w:rFonts w:ascii="Ubuntu" w:hAnsi="Ubuntu" w:cs="Arial"/>
        </w:rPr>
      </w:pPr>
    </w:p>
    <w:p w14:paraId="4C725E78" w14:textId="77777777" w:rsidR="00AD257D" w:rsidRPr="0052694C" w:rsidRDefault="00AD257D" w:rsidP="00A0692C">
      <w:pPr>
        <w:jc w:val="both"/>
        <w:rPr>
          <w:rFonts w:ascii="Ubuntu" w:hAnsi="Ubuntu" w:cs="Arial"/>
        </w:rPr>
      </w:pPr>
    </w:p>
    <w:p w14:paraId="1517D65F" w14:textId="6656EE40" w:rsidR="00AD62A7" w:rsidRPr="0052694C" w:rsidRDefault="00AD62A7" w:rsidP="00AD62A7">
      <w:pPr>
        <w:spacing w:line="360" w:lineRule="auto"/>
        <w:jc w:val="both"/>
        <w:rPr>
          <w:rFonts w:ascii="Ubuntu" w:hAnsi="Ubuntu"/>
          <w:sz w:val="22"/>
          <w:szCs w:val="22"/>
        </w:rPr>
      </w:pPr>
      <w:r w:rsidRPr="0052694C">
        <w:rPr>
          <w:rFonts w:ascii="Ubuntu" w:hAnsi="Ubuntu" w:cs="Arial"/>
          <w:sz w:val="22"/>
          <w:szCs w:val="22"/>
        </w:rPr>
        <w:t xml:space="preserve">The Primary Care Hub, Public Health Wales has </w:t>
      </w:r>
      <w:r w:rsidRPr="0052694C">
        <w:rPr>
          <w:rFonts w:ascii="Ubuntu" w:hAnsi="Ubuntu"/>
          <w:sz w:val="22"/>
          <w:szCs w:val="22"/>
        </w:rPr>
        <w:t xml:space="preserve">formed a partnership with the charity </w:t>
      </w:r>
      <w:hyperlink r:id="rId25" w:history="1">
        <w:r w:rsidRPr="00AD257D">
          <w:rPr>
            <w:rStyle w:val="Hyperlink"/>
            <w:rFonts w:ascii="Ubuntu" w:hAnsi="Ubuntu"/>
            <w:sz w:val="22"/>
            <w:szCs w:val="22"/>
          </w:rPr>
          <w:t>Students Organising for Sustainability UK (SOS-UK)</w:t>
        </w:r>
      </w:hyperlink>
      <w:r w:rsidRPr="0052694C">
        <w:rPr>
          <w:rFonts w:ascii="Ubuntu" w:hAnsi="Ubuntu"/>
          <w:sz w:val="22"/>
          <w:szCs w:val="22"/>
        </w:rPr>
        <w:t xml:space="preserve"> who will manage its use and train university students to become auditors of the evidence submitted by practices. </w:t>
      </w:r>
    </w:p>
    <w:p w14:paraId="07CD0E23" w14:textId="1A572A1C" w:rsidR="00AD62A7" w:rsidRPr="0052694C" w:rsidRDefault="00AD62A7" w:rsidP="00AD62A7">
      <w:pPr>
        <w:spacing w:line="360" w:lineRule="auto"/>
        <w:jc w:val="both"/>
        <w:rPr>
          <w:rFonts w:ascii="Ubuntu" w:hAnsi="Ubuntu"/>
          <w:sz w:val="22"/>
          <w:szCs w:val="22"/>
        </w:rPr>
      </w:pPr>
    </w:p>
    <w:p w14:paraId="1CF72F5E" w14:textId="2B325D68" w:rsidR="00AD62A7" w:rsidRDefault="00AD62A7" w:rsidP="00AD62A7">
      <w:pPr>
        <w:spacing w:line="360" w:lineRule="auto"/>
        <w:jc w:val="both"/>
        <w:rPr>
          <w:rFonts w:ascii="Ubuntu" w:hAnsi="Ubuntu" w:cs="Arial"/>
          <w:sz w:val="22"/>
          <w:szCs w:val="22"/>
        </w:rPr>
      </w:pPr>
      <w:r w:rsidRPr="0052694C">
        <w:rPr>
          <w:rFonts w:ascii="Ubuntu" w:hAnsi="Ubuntu" w:cs="Arial"/>
          <w:sz w:val="22"/>
          <w:szCs w:val="22"/>
        </w:rPr>
        <w:lastRenderedPageBreak/>
        <w:t>We are requesting that students from Welsh universities studying relevant healthcare degree programmes will be prioritised as volunteer auditors, therefore providing them with relevant work experience opportunities.</w:t>
      </w:r>
    </w:p>
    <w:p w14:paraId="46361C13" w14:textId="77777777" w:rsidR="00F02587" w:rsidRPr="0052694C" w:rsidRDefault="00F02587" w:rsidP="00AD62A7">
      <w:pPr>
        <w:spacing w:line="360" w:lineRule="auto"/>
        <w:jc w:val="both"/>
        <w:rPr>
          <w:rFonts w:ascii="Ubuntu" w:hAnsi="Ubuntu"/>
          <w:sz w:val="22"/>
          <w:szCs w:val="22"/>
        </w:rPr>
      </w:pPr>
    </w:p>
    <w:p w14:paraId="30CD3AD8" w14:textId="5B3DBA73" w:rsidR="00AD62A7" w:rsidRPr="0052694C" w:rsidRDefault="00AD62A7" w:rsidP="00AD62A7">
      <w:pPr>
        <w:spacing w:line="360" w:lineRule="auto"/>
        <w:jc w:val="both"/>
        <w:rPr>
          <w:rFonts w:ascii="Ubuntu" w:hAnsi="Ubuntu"/>
          <w:sz w:val="22"/>
          <w:szCs w:val="22"/>
        </w:rPr>
      </w:pPr>
      <w:r w:rsidRPr="0052694C">
        <w:rPr>
          <w:rFonts w:ascii="Ubuntu" w:hAnsi="Ubuntu"/>
          <w:sz w:val="22"/>
          <w:szCs w:val="22"/>
        </w:rPr>
        <w:t xml:space="preserve">The scheme will operate as follows: </w:t>
      </w:r>
    </w:p>
    <w:p w14:paraId="501150AA" w14:textId="77777777" w:rsidR="00AD62A7" w:rsidRPr="004340BD" w:rsidRDefault="00AD62A7" w:rsidP="00AD62A7">
      <w:pPr>
        <w:spacing w:line="360" w:lineRule="auto"/>
        <w:jc w:val="both"/>
        <w:rPr>
          <w:rFonts w:ascii="Ubuntu" w:hAnsi="Ubuntu"/>
          <w:sz w:val="12"/>
          <w:szCs w:val="12"/>
        </w:rPr>
      </w:pPr>
    </w:p>
    <w:p w14:paraId="56B45E0A" w14:textId="73CFF3D6" w:rsidR="00AD62A7" w:rsidRPr="0052694C" w:rsidRDefault="00AD62A7" w:rsidP="00F02587">
      <w:pPr>
        <w:pStyle w:val="ListParagraph"/>
        <w:numPr>
          <w:ilvl w:val="0"/>
          <w:numId w:val="12"/>
        </w:numPr>
        <w:spacing w:line="360" w:lineRule="auto"/>
        <w:jc w:val="both"/>
        <w:rPr>
          <w:rFonts w:ascii="Ubuntu" w:hAnsi="Ubuntu" w:cs="Arial"/>
        </w:rPr>
      </w:pPr>
      <w:r w:rsidRPr="0052694C">
        <w:rPr>
          <w:rFonts w:ascii="Ubuntu" w:hAnsi="Ubuntu" w:cs="Arial"/>
        </w:rPr>
        <w:t xml:space="preserve">Practices </w:t>
      </w:r>
      <w:hyperlink r:id="rId26" w:history="1">
        <w:r w:rsidR="004340BD" w:rsidRPr="0052694C">
          <w:rPr>
            <w:rStyle w:val="Hyperlink"/>
            <w:rFonts w:ascii="Ubuntu" w:hAnsi="Ubuntu" w:cs="Arial"/>
            <w:b/>
          </w:rPr>
          <w:t>register</w:t>
        </w:r>
      </w:hyperlink>
      <w:r w:rsidR="004340BD" w:rsidRPr="0052694C">
        <w:rPr>
          <w:rFonts w:ascii="Ubuntu" w:hAnsi="Ubuntu" w:cs="Arial"/>
        </w:rPr>
        <w:t xml:space="preserve"> </w:t>
      </w:r>
      <w:r w:rsidRPr="0052694C">
        <w:rPr>
          <w:rFonts w:ascii="Ubuntu" w:hAnsi="Ubuntu" w:cs="Arial"/>
        </w:rPr>
        <w:t>with the scheme</w:t>
      </w:r>
      <w:r w:rsidR="004340BD">
        <w:rPr>
          <w:rFonts w:ascii="Ubuntu" w:hAnsi="Ubuntu" w:cs="Arial"/>
        </w:rPr>
        <w:t>.</w:t>
      </w:r>
      <w:r w:rsidRPr="0052694C">
        <w:rPr>
          <w:rFonts w:ascii="Ubuntu" w:hAnsi="Ubuntu" w:cs="Arial"/>
        </w:rPr>
        <w:t xml:space="preserve"> </w:t>
      </w:r>
    </w:p>
    <w:p w14:paraId="5FA60D29" w14:textId="2A84E9F6" w:rsidR="00AD62A7" w:rsidRPr="0052694C" w:rsidRDefault="00AD62A7" w:rsidP="00F02587">
      <w:pPr>
        <w:pStyle w:val="ListParagraph"/>
        <w:numPr>
          <w:ilvl w:val="0"/>
          <w:numId w:val="12"/>
        </w:numPr>
        <w:spacing w:line="360" w:lineRule="auto"/>
        <w:jc w:val="both"/>
        <w:rPr>
          <w:rFonts w:ascii="Ubuntu" w:hAnsi="Ubuntu" w:cs="Arial"/>
        </w:rPr>
      </w:pPr>
      <w:r w:rsidRPr="0052694C">
        <w:rPr>
          <w:rFonts w:ascii="Ubuntu" w:hAnsi="Ubuntu" w:cs="Arial"/>
        </w:rPr>
        <w:t>Practice select actions they wish to work on</w:t>
      </w:r>
      <w:r w:rsidR="004340BD">
        <w:rPr>
          <w:rFonts w:ascii="Ubuntu" w:hAnsi="Ubuntu" w:cs="Arial"/>
        </w:rPr>
        <w:t>.</w:t>
      </w:r>
      <w:r w:rsidRPr="0052694C">
        <w:rPr>
          <w:rFonts w:ascii="Ubuntu" w:hAnsi="Ubuntu" w:cs="Arial"/>
        </w:rPr>
        <w:t xml:space="preserve"> </w:t>
      </w:r>
    </w:p>
    <w:p w14:paraId="4BEEE51F" w14:textId="1D3F8686" w:rsidR="00AD62A7" w:rsidRPr="0052694C" w:rsidRDefault="009B7B7D" w:rsidP="00F02587">
      <w:pPr>
        <w:pStyle w:val="ListParagraph"/>
        <w:numPr>
          <w:ilvl w:val="0"/>
          <w:numId w:val="12"/>
        </w:numPr>
        <w:spacing w:line="360" w:lineRule="auto"/>
        <w:jc w:val="both"/>
        <w:rPr>
          <w:rFonts w:ascii="Ubuntu" w:hAnsi="Ubuntu" w:cs="Arial"/>
        </w:rPr>
      </w:pPr>
      <w:r w:rsidRPr="0052694C">
        <w:rPr>
          <w:rFonts w:ascii="Ubuntu" w:hAnsi="Ubuntu" w:cs="Arial"/>
        </w:rPr>
        <w:t xml:space="preserve">Evidence to support the completion of actions will be </w:t>
      </w:r>
      <w:r w:rsidR="00AD62A7" w:rsidRPr="0052694C">
        <w:rPr>
          <w:rFonts w:ascii="Ubuntu" w:hAnsi="Ubuntu" w:cs="Arial"/>
        </w:rPr>
        <w:t>uploaded onto the digital platform</w:t>
      </w:r>
      <w:r w:rsidRPr="0052694C">
        <w:rPr>
          <w:rFonts w:ascii="Ubuntu" w:hAnsi="Ubuntu" w:cs="Arial"/>
        </w:rPr>
        <w:t xml:space="preserve"> by participating practices. </w:t>
      </w:r>
    </w:p>
    <w:p w14:paraId="0C34C051" w14:textId="2CFD913C" w:rsidR="00AD62A7" w:rsidRPr="0052694C" w:rsidRDefault="00AD62A7" w:rsidP="00F02587">
      <w:pPr>
        <w:pStyle w:val="ListParagraph"/>
        <w:numPr>
          <w:ilvl w:val="0"/>
          <w:numId w:val="12"/>
        </w:numPr>
        <w:spacing w:line="360" w:lineRule="auto"/>
        <w:jc w:val="both"/>
        <w:rPr>
          <w:rFonts w:ascii="Ubuntu" w:hAnsi="Ubuntu" w:cs="Arial"/>
        </w:rPr>
      </w:pPr>
      <w:r w:rsidRPr="0052694C">
        <w:rPr>
          <w:rFonts w:ascii="Ubuntu" w:hAnsi="Ubuntu" w:cs="Arial"/>
        </w:rPr>
        <w:t>T</w:t>
      </w:r>
      <w:r w:rsidR="009B7B7D" w:rsidRPr="0052694C">
        <w:rPr>
          <w:rFonts w:ascii="Ubuntu" w:hAnsi="Ubuntu" w:cs="Arial"/>
        </w:rPr>
        <w:t xml:space="preserve">he framework will remain open for evidence submissions until 28th October 2022. </w:t>
      </w:r>
    </w:p>
    <w:p w14:paraId="09977B27" w14:textId="1F01D7E0" w:rsidR="009B7B7D" w:rsidRPr="004340BD" w:rsidRDefault="009B7B7D" w:rsidP="00F02587">
      <w:pPr>
        <w:pStyle w:val="ListParagraph"/>
        <w:numPr>
          <w:ilvl w:val="0"/>
          <w:numId w:val="12"/>
        </w:numPr>
        <w:spacing w:line="360" w:lineRule="auto"/>
        <w:jc w:val="both"/>
        <w:rPr>
          <w:rFonts w:ascii="Ubuntu" w:hAnsi="Ubuntu" w:cs="Arial"/>
        </w:rPr>
      </w:pPr>
      <w:r w:rsidRPr="0052694C">
        <w:rPr>
          <w:rFonts w:ascii="Ubuntu" w:hAnsi="Ubuntu" w:cs="Arial"/>
        </w:rPr>
        <w:t xml:space="preserve">Once the framework closes university students volunteering for SOS-UK will undertake auditing of submitted evidence. These volunteers receive specific and specialist training from the charity, who provide ongoing support to students and oversee the whole process. </w:t>
      </w:r>
    </w:p>
    <w:p w14:paraId="450A1CA9" w14:textId="650B6472" w:rsidR="00AD62A7" w:rsidRPr="004340BD" w:rsidRDefault="00AD62A7" w:rsidP="00F02587">
      <w:pPr>
        <w:pStyle w:val="ListParagraph"/>
        <w:numPr>
          <w:ilvl w:val="0"/>
          <w:numId w:val="12"/>
        </w:numPr>
        <w:spacing w:line="360" w:lineRule="auto"/>
        <w:jc w:val="both"/>
        <w:rPr>
          <w:rFonts w:ascii="Ubuntu" w:hAnsi="Ubuntu" w:cs="Arial"/>
        </w:rPr>
      </w:pPr>
      <w:r w:rsidRPr="0052694C">
        <w:rPr>
          <w:rFonts w:ascii="Ubuntu" w:hAnsi="Ubuntu" w:cs="Arial"/>
        </w:rPr>
        <w:t>Pract</w:t>
      </w:r>
      <w:r w:rsidR="004340BD">
        <w:rPr>
          <w:rFonts w:ascii="Ubuntu" w:hAnsi="Ubuntu" w:cs="Arial"/>
        </w:rPr>
        <w:t>ices may be invited to attend a</w:t>
      </w:r>
      <w:r w:rsidRPr="0052694C">
        <w:rPr>
          <w:rFonts w:ascii="Ubuntu" w:hAnsi="Ubuntu" w:cs="Arial"/>
        </w:rPr>
        <w:t xml:space="preserve"> brief 1 hour meeting with the student auditor</w:t>
      </w:r>
      <w:r w:rsidR="000B1F71">
        <w:rPr>
          <w:rFonts w:ascii="Ubuntu" w:hAnsi="Ubuntu" w:cs="Arial"/>
        </w:rPr>
        <w:t>s</w:t>
      </w:r>
      <w:r w:rsidRPr="0052694C">
        <w:rPr>
          <w:rFonts w:ascii="Ubuntu" w:hAnsi="Ubuntu" w:cs="Arial"/>
        </w:rPr>
        <w:t xml:space="preserve"> to confirm completion of the actions and clarify and evidence. </w:t>
      </w:r>
    </w:p>
    <w:p w14:paraId="754186A8" w14:textId="030D8E6B" w:rsidR="004340BD" w:rsidRPr="004340BD" w:rsidRDefault="009B7B7D" w:rsidP="00F02587">
      <w:pPr>
        <w:pStyle w:val="ListParagraph"/>
        <w:numPr>
          <w:ilvl w:val="0"/>
          <w:numId w:val="12"/>
        </w:numPr>
        <w:spacing w:line="360" w:lineRule="auto"/>
        <w:jc w:val="both"/>
        <w:rPr>
          <w:rFonts w:ascii="Ubuntu" w:hAnsi="Ubuntu" w:cs="Arial"/>
          <w:b/>
        </w:rPr>
      </w:pPr>
      <w:r w:rsidRPr="0052694C">
        <w:rPr>
          <w:rFonts w:ascii="Ubuntu" w:hAnsi="Ubuntu" w:cs="Arial"/>
        </w:rPr>
        <w:t xml:space="preserve">Award levels will be based on the successful completion of incremental percentages of </w:t>
      </w:r>
      <w:r w:rsidRPr="004340BD">
        <w:rPr>
          <w:rFonts w:ascii="Ubuntu" w:hAnsi="Ubuntu" w:cs="Arial"/>
        </w:rPr>
        <w:t>the total actions e.g. 25%, 50% and 75%, as explained above.</w:t>
      </w:r>
      <w:r w:rsidRPr="004340BD">
        <w:rPr>
          <w:rFonts w:ascii="Ubuntu" w:hAnsi="Ubuntu" w:cs="Arial"/>
          <w:b/>
        </w:rPr>
        <w:t xml:space="preserve"> </w:t>
      </w:r>
    </w:p>
    <w:p w14:paraId="5E80DA9D" w14:textId="5096EEC4" w:rsidR="00AD62A7" w:rsidRPr="004340BD" w:rsidRDefault="00BA30A9" w:rsidP="004340BD">
      <w:pPr>
        <w:spacing w:line="360" w:lineRule="auto"/>
        <w:jc w:val="both"/>
        <w:rPr>
          <w:rFonts w:ascii="Ubuntu" w:hAnsi="Ubuntu" w:cs="Arial"/>
          <w:b/>
          <w:color w:val="00B0F0"/>
          <w:sz w:val="22"/>
          <w:szCs w:val="22"/>
        </w:rPr>
      </w:pPr>
      <w:r w:rsidRPr="004340BD">
        <w:rPr>
          <w:rFonts w:ascii="Ubuntu" w:hAnsi="Ubuntu" w:cs="Arial"/>
          <w:b/>
          <w:color w:val="00B0F0"/>
          <w:sz w:val="22"/>
          <w:szCs w:val="22"/>
        </w:rPr>
        <w:t xml:space="preserve">Practices can therefore </w:t>
      </w:r>
      <w:r w:rsidR="004340BD" w:rsidRPr="004340BD">
        <w:rPr>
          <w:rFonts w:ascii="Ubuntu" w:hAnsi="Ubuntu" w:cs="Arial"/>
          <w:b/>
          <w:color w:val="00B0F0"/>
          <w:sz w:val="22"/>
          <w:szCs w:val="22"/>
        </w:rPr>
        <w:t>reach</w:t>
      </w:r>
      <w:r w:rsidR="00AD257D">
        <w:rPr>
          <w:rFonts w:ascii="Ubuntu" w:hAnsi="Ubuntu" w:cs="Arial"/>
          <w:b/>
          <w:color w:val="00B0F0"/>
          <w:sz w:val="22"/>
          <w:szCs w:val="22"/>
        </w:rPr>
        <w:t xml:space="preserve"> a</w:t>
      </w:r>
      <w:r w:rsidR="004340BD" w:rsidRPr="004340BD">
        <w:rPr>
          <w:rFonts w:ascii="Ubuntu" w:hAnsi="Ubuntu" w:cs="Arial"/>
          <w:b/>
          <w:color w:val="00B0F0"/>
          <w:sz w:val="22"/>
          <w:szCs w:val="22"/>
        </w:rPr>
        <w:t xml:space="preserve"> bronze</w:t>
      </w:r>
      <w:r w:rsidRPr="004340BD">
        <w:rPr>
          <w:rFonts w:ascii="Ubuntu" w:hAnsi="Ubuntu" w:cs="Arial"/>
          <w:b/>
          <w:color w:val="00B0F0"/>
          <w:sz w:val="22"/>
          <w:szCs w:val="22"/>
        </w:rPr>
        <w:t xml:space="preserve"> awar</w:t>
      </w:r>
      <w:r w:rsidR="00AD257D">
        <w:rPr>
          <w:rFonts w:ascii="Ubuntu" w:hAnsi="Ubuntu" w:cs="Arial"/>
          <w:b/>
          <w:color w:val="00B0F0"/>
          <w:sz w:val="22"/>
          <w:szCs w:val="22"/>
        </w:rPr>
        <w:t>d by</w:t>
      </w:r>
      <w:r w:rsidRPr="004340BD">
        <w:rPr>
          <w:rFonts w:ascii="Ubuntu" w:hAnsi="Ubuntu" w:cs="Arial"/>
          <w:b/>
          <w:color w:val="00B0F0"/>
          <w:sz w:val="22"/>
          <w:szCs w:val="22"/>
        </w:rPr>
        <w:t xml:space="preserve"> implementing just 8 actions. </w:t>
      </w:r>
    </w:p>
    <w:p w14:paraId="5FA4CE6B" w14:textId="518E3BE8" w:rsidR="00B75D78" w:rsidRPr="0052694C" w:rsidRDefault="00AD62A7" w:rsidP="00BA30A9">
      <w:pPr>
        <w:pStyle w:val="ListParagraph"/>
        <w:spacing w:line="360" w:lineRule="auto"/>
        <w:jc w:val="both"/>
        <w:rPr>
          <w:rFonts w:ascii="Ubuntu" w:hAnsi="Ubuntu"/>
        </w:rPr>
      </w:pPr>
      <w:r w:rsidRPr="0052694C" w:rsidDel="00AD62A7">
        <w:rPr>
          <w:rFonts w:ascii="Ubuntu" w:hAnsi="Ubuntu"/>
        </w:rPr>
        <w:t xml:space="preserve"> </w:t>
      </w:r>
      <w:r w:rsidR="00B75D78" w:rsidRPr="0052694C">
        <w:rPr>
          <w:rFonts w:ascii="Ubuntu" w:hAnsi="Ubuntu"/>
          <w:noProof/>
          <w:lang w:eastAsia="en-GB"/>
        </w:rPr>
        <mc:AlternateContent>
          <mc:Choice Requires="wps">
            <w:drawing>
              <wp:anchor distT="0" distB="0" distL="114300" distR="114300" simplePos="0" relativeHeight="251657216" behindDoc="0" locked="0" layoutInCell="1" allowOverlap="1" wp14:anchorId="62A17A7F" wp14:editId="7249524E">
                <wp:simplePos x="0" y="0"/>
                <wp:positionH relativeFrom="column">
                  <wp:posOffset>-279400</wp:posOffset>
                </wp:positionH>
                <wp:positionV relativeFrom="paragraph">
                  <wp:posOffset>122555</wp:posOffset>
                </wp:positionV>
                <wp:extent cx="6565900" cy="609600"/>
                <wp:effectExtent l="0" t="0" r="6350" b="0"/>
                <wp:wrapNone/>
                <wp:docPr id="6" name="Text Box 6"/>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a:gsLst>
                            <a:gs pos="0">
                              <a:srgbClr val="3A5384"/>
                            </a:gs>
                            <a:gs pos="100000">
                              <a:srgbClr val="34B9CE"/>
                            </a:gs>
                          </a:gsLst>
                          <a:lin ang="0" scaled="0"/>
                        </a:gradFill>
                        <a:ln w="6350">
                          <a:noFill/>
                        </a:ln>
                      </wps:spPr>
                      <wps:txbx>
                        <w:txbxContent>
                          <w:p w14:paraId="6C40086C" w14:textId="000C19E5" w:rsidR="001B52CB" w:rsidRPr="003D25B4" w:rsidRDefault="00AD257D" w:rsidP="00B75D78">
                            <w:pPr>
                              <w:rPr>
                                <w:rFonts w:ascii="Ubuntu" w:hAnsi="Ubuntu"/>
                                <w:b/>
                                <w:bCs/>
                                <w:color w:val="FFFFFF" w:themeColor="background1"/>
                                <w:sz w:val="34"/>
                                <w:szCs w:val="34"/>
                              </w:rPr>
                            </w:pPr>
                            <w:r>
                              <w:rPr>
                                <w:rFonts w:ascii="Ubuntu" w:hAnsi="Ubuntu"/>
                                <w:b/>
                                <w:bCs/>
                                <w:color w:val="FFFFFF" w:themeColor="background1"/>
                                <w:sz w:val="34"/>
                                <w:szCs w:val="34"/>
                              </w:rPr>
                              <w:t>7</w:t>
                            </w:r>
                            <w:r w:rsidR="001B52CB">
                              <w:rPr>
                                <w:rFonts w:ascii="Ubuntu" w:hAnsi="Ubuntu"/>
                                <w:b/>
                                <w:bCs/>
                                <w:color w:val="FFFFFF" w:themeColor="background1"/>
                                <w:sz w:val="34"/>
                                <w:szCs w:val="34"/>
                              </w:rPr>
                              <w:t>. What about the carbon footprint of primary care?</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A17A7F" id="Text Box 6" o:spid="_x0000_s1038" type="#_x0000_t202" style="position:absolute;left:0;text-align:left;margin-left:-22pt;margin-top:9.65pt;width:517pt;height:4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" fillcolor="#3a5384" stroked="f" strokeweight=".5pt">
                <v:fill color2="#34b9ce" angle="90" focus="100%" type="gradient">
                  <o:fill v:ext="view" type="gradientUnscaled"/>
                </v:fill>
                <v:textbox inset="5mm">
                  <w:txbxContent>
                    <w:p w14:paraId="6C40086C" w14:textId="000C19E5" w:rsidR="001B52CB" w:rsidRPr="003D25B4" w:rsidRDefault="00AD257D" w:rsidP="00B75D78">
                      <w:pPr>
                        <w:rPr>
                          <w:rFonts w:ascii="Ubuntu" w:hAnsi="Ubuntu"/>
                          <w:b/>
                          <w:bCs/>
                          <w:color w:val="FFFFFF" w:themeColor="background1"/>
                          <w:sz w:val="34"/>
                          <w:szCs w:val="34"/>
                        </w:rPr>
                      </w:pPr>
                      <w:r>
                        <w:rPr>
                          <w:rFonts w:ascii="Ubuntu" w:hAnsi="Ubuntu"/>
                          <w:b/>
                          <w:bCs/>
                          <w:color w:val="FFFFFF" w:themeColor="background1"/>
                          <w:sz w:val="34"/>
                          <w:szCs w:val="34"/>
                        </w:rPr>
                        <w:t>7</w:t>
                      </w:r>
                      <w:r w:rsidR="001B52CB">
                        <w:rPr>
                          <w:rFonts w:ascii="Ubuntu" w:hAnsi="Ubuntu"/>
                          <w:b/>
                          <w:bCs/>
                          <w:color w:val="FFFFFF" w:themeColor="background1"/>
                          <w:sz w:val="34"/>
                          <w:szCs w:val="34"/>
                        </w:rPr>
                        <w:t>. What about the carbon footprint of primary care?</w:t>
                      </w:r>
                    </w:p>
                  </w:txbxContent>
                </v:textbox>
              </v:shape>
            </w:pict>
          </mc:Fallback>
        </mc:AlternateContent>
      </w:r>
    </w:p>
    <w:p w14:paraId="1B2E2465" w14:textId="37D3E683" w:rsidR="00B75D78" w:rsidRDefault="00B75D78" w:rsidP="004340BD">
      <w:pPr>
        <w:pStyle w:val="BulletDots"/>
        <w:numPr>
          <w:ilvl w:val="0"/>
          <w:numId w:val="0"/>
        </w:numPr>
        <w:jc w:val="both"/>
        <w:rPr>
          <w:rFonts w:ascii="Ubuntu" w:hAnsi="Ubuntu"/>
        </w:rPr>
      </w:pPr>
    </w:p>
    <w:p w14:paraId="7B381ED7" w14:textId="77777777" w:rsidR="004340BD" w:rsidRPr="004340BD" w:rsidRDefault="004340BD" w:rsidP="0037663A">
      <w:pPr>
        <w:spacing w:line="360" w:lineRule="auto"/>
        <w:jc w:val="both"/>
        <w:rPr>
          <w:rFonts w:ascii="Ubuntu" w:hAnsi="Ubuntu" w:cs="Arial"/>
          <w:color w:val="000000"/>
          <w:sz w:val="12"/>
          <w:szCs w:val="12"/>
        </w:rPr>
      </w:pPr>
    </w:p>
    <w:p w14:paraId="7953ECF3" w14:textId="1C63109A" w:rsidR="0037663A" w:rsidRPr="0052694C" w:rsidRDefault="00AD257D" w:rsidP="0037663A">
      <w:pPr>
        <w:spacing w:line="360" w:lineRule="auto"/>
        <w:jc w:val="both"/>
        <w:rPr>
          <w:rFonts w:ascii="Ubuntu" w:hAnsi="Ubuntu" w:cs="Arial"/>
          <w:sz w:val="22"/>
          <w:szCs w:val="22"/>
        </w:rPr>
      </w:pPr>
      <w:r>
        <w:rPr>
          <w:rFonts w:ascii="Ubuntu" w:hAnsi="Ubuntu" w:cs="Arial"/>
          <w:sz w:val="22"/>
          <w:szCs w:val="22"/>
        </w:rPr>
        <w:t xml:space="preserve">One </w:t>
      </w:r>
      <w:r w:rsidR="0022077D">
        <w:rPr>
          <w:rFonts w:ascii="Ubuntu" w:hAnsi="Ubuntu" w:cs="Arial"/>
          <w:sz w:val="22"/>
          <w:szCs w:val="22"/>
        </w:rPr>
        <w:t xml:space="preserve">of the </w:t>
      </w:r>
      <w:r>
        <w:rPr>
          <w:rFonts w:ascii="Ubuntu" w:hAnsi="Ubuntu" w:cs="Arial"/>
          <w:sz w:val="22"/>
          <w:szCs w:val="22"/>
        </w:rPr>
        <w:t>first</w:t>
      </w:r>
      <w:r w:rsidR="0037663A" w:rsidRPr="0052694C">
        <w:rPr>
          <w:rFonts w:ascii="Ubuntu" w:hAnsi="Ubuntu" w:cs="Arial"/>
          <w:sz w:val="22"/>
          <w:szCs w:val="22"/>
        </w:rPr>
        <w:t xml:space="preserve"> step</w:t>
      </w:r>
      <w:r>
        <w:rPr>
          <w:rFonts w:ascii="Ubuntu" w:hAnsi="Ubuntu" w:cs="Arial"/>
          <w:sz w:val="22"/>
          <w:szCs w:val="22"/>
        </w:rPr>
        <w:t>s primary care settings may wish to think about is</w:t>
      </w:r>
      <w:r w:rsidR="0037663A" w:rsidRPr="0052694C">
        <w:rPr>
          <w:rFonts w:ascii="Ubuntu" w:hAnsi="Ubuntu" w:cs="Arial"/>
          <w:sz w:val="22"/>
          <w:szCs w:val="22"/>
        </w:rPr>
        <w:t xml:space="preserve"> to calculate their current carbon footprint to help identify ways in which </w:t>
      </w:r>
      <w:r>
        <w:rPr>
          <w:rFonts w:ascii="Ubuntu" w:hAnsi="Ubuntu" w:cs="Arial"/>
          <w:sz w:val="22"/>
          <w:szCs w:val="22"/>
        </w:rPr>
        <w:t>they can reduce their carbon emissions</w:t>
      </w:r>
      <w:r w:rsidR="0037663A" w:rsidRPr="0052694C">
        <w:rPr>
          <w:rFonts w:ascii="Ubuntu" w:hAnsi="Ubuntu" w:cs="Arial"/>
          <w:sz w:val="22"/>
          <w:szCs w:val="22"/>
        </w:rPr>
        <w:t xml:space="preserve">. </w:t>
      </w:r>
    </w:p>
    <w:p w14:paraId="552677D4" w14:textId="77777777" w:rsidR="0037663A" w:rsidRPr="0052694C" w:rsidRDefault="0037663A" w:rsidP="0037663A">
      <w:pPr>
        <w:spacing w:line="360" w:lineRule="auto"/>
        <w:jc w:val="both"/>
        <w:rPr>
          <w:rFonts w:ascii="Ubuntu" w:hAnsi="Ubuntu" w:cs="Arial"/>
          <w:sz w:val="22"/>
          <w:szCs w:val="22"/>
        </w:rPr>
      </w:pPr>
    </w:p>
    <w:p w14:paraId="71EE89AE" w14:textId="6519A88F" w:rsidR="00AD62A7" w:rsidRPr="0052694C" w:rsidRDefault="0037663A" w:rsidP="0037663A">
      <w:pPr>
        <w:spacing w:line="360" w:lineRule="auto"/>
        <w:jc w:val="both"/>
        <w:rPr>
          <w:rFonts w:ascii="Ubuntu" w:hAnsi="Ubuntu" w:cs="Arial"/>
          <w:sz w:val="22"/>
          <w:szCs w:val="22"/>
        </w:rPr>
      </w:pPr>
      <w:r w:rsidRPr="0052694C">
        <w:rPr>
          <w:rFonts w:ascii="Ubuntu" w:hAnsi="Ubuntu" w:cs="Arial"/>
          <w:sz w:val="22"/>
          <w:szCs w:val="22"/>
        </w:rPr>
        <w:t xml:space="preserve">A </w:t>
      </w:r>
      <w:r w:rsidRPr="004340BD">
        <w:rPr>
          <w:rFonts w:ascii="Ubuntu" w:hAnsi="Ubuntu" w:cs="Arial"/>
          <w:sz w:val="22"/>
          <w:szCs w:val="22"/>
        </w:rPr>
        <w:t>recent</w:t>
      </w:r>
      <w:hyperlink r:id="rId27" w:history="1">
        <w:r w:rsidRPr="004340BD">
          <w:rPr>
            <w:rStyle w:val="Hyperlink"/>
            <w:rFonts w:ascii="Ubuntu" w:hAnsi="Ubuntu" w:cs="Arial"/>
            <w:sz w:val="22"/>
            <w:szCs w:val="22"/>
          </w:rPr>
          <w:t xml:space="preserve"> review</w:t>
        </w:r>
      </w:hyperlink>
      <w:r w:rsidRPr="0052694C">
        <w:rPr>
          <w:rFonts w:ascii="Ubuntu" w:hAnsi="Ubuntu" w:cs="Arial"/>
          <w:sz w:val="22"/>
          <w:szCs w:val="22"/>
        </w:rPr>
        <w:t xml:space="preserve"> </w:t>
      </w:r>
      <w:r w:rsidR="00AD62A7" w:rsidRPr="0052694C">
        <w:rPr>
          <w:rFonts w:ascii="Ubuntu" w:hAnsi="Ubuntu" w:cs="Arial"/>
          <w:sz w:val="22"/>
          <w:szCs w:val="22"/>
        </w:rPr>
        <w:t xml:space="preserve">of carbon calculators </w:t>
      </w:r>
      <w:r w:rsidRPr="0052694C">
        <w:rPr>
          <w:rFonts w:ascii="Ubuntu" w:hAnsi="Ubuntu" w:cs="Arial"/>
          <w:sz w:val="22"/>
          <w:szCs w:val="22"/>
        </w:rPr>
        <w:t xml:space="preserve">by </w:t>
      </w:r>
      <w:r w:rsidR="00AD62A7" w:rsidRPr="0052694C">
        <w:rPr>
          <w:rFonts w:ascii="Ubuntu" w:hAnsi="Ubuntu" w:cs="Arial"/>
          <w:sz w:val="22"/>
          <w:szCs w:val="22"/>
        </w:rPr>
        <w:t xml:space="preserve">the Primary Care Hub, </w:t>
      </w:r>
      <w:r w:rsidRPr="0052694C">
        <w:rPr>
          <w:rFonts w:ascii="Ubuntu" w:hAnsi="Ubuntu" w:cs="Arial"/>
          <w:sz w:val="22"/>
          <w:szCs w:val="22"/>
        </w:rPr>
        <w:t xml:space="preserve">Public Health Wales identified some carbon footprint calculators suitable for use by small and medium-sized business/small organisations that may be most relevant for use by individual primary care practices. </w:t>
      </w:r>
    </w:p>
    <w:p w14:paraId="0CAC0BC7" w14:textId="77777777" w:rsidR="00AD62A7" w:rsidRPr="0052694C" w:rsidRDefault="00AD62A7" w:rsidP="0037663A">
      <w:pPr>
        <w:spacing w:line="360" w:lineRule="auto"/>
        <w:jc w:val="both"/>
        <w:rPr>
          <w:rFonts w:ascii="Ubuntu" w:hAnsi="Ubuntu" w:cs="Arial"/>
          <w:sz w:val="22"/>
          <w:szCs w:val="22"/>
        </w:rPr>
      </w:pPr>
    </w:p>
    <w:p w14:paraId="14301D8A" w14:textId="128F2EC1" w:rsidR="0037663A" w:rsidRDefault="00AD62A7" w:rsidP="0037663A">
      <w:pPr>
        <w:spacing w:line="360" w:lineRule="auto"/>
        <w:jc w:val="both"/>
        <w:rPr>
          <w:rFonts w:ascii="Ubuntu" w:hAnsi="Ubuntu" w:cs="Arial"/>
          <w:sz w:val="22"/>
          <w:szCs w:val="22"/>
        </w:rPr>
      </w:pPr>
      <w:r w:rsidRPr="0052694C">
        <w:rPr>
          <w:rFonts w:ascii="Ubuntu" w:hAnsi="Ubuntu" w:cs="Arial"/>
          <w:sz w:val="22"/>
          <w:szCs w:val="22"/>
        </w:rPr>
        <w:t>Our findings indicated that t</w:t>
      </w:r>
      <w:r w:rsidR="0037663A" w:rsidRPr="0052694C">
        <w:rPr>
          <w:rFonts w:ascii="Ubuntu" w:hAnsi="Ubuntu" w:cs="Arial"/>
          <w:sz w:val="22"/>
          <w:szCs w:val="22"/>
        </w:rPr>
        <w:t xml:space="preserve">here is no one, free of charge, carbon calculator that takes into account all the factors that satisfies its use across all four settings in primary care, general practices, community pharmacies, dental practices and optometric practices. However, each offer at least partial suitability for use by primary care settings: </w:t>
      </w:r>
    </w:p>
    <w:p w14:paraId="1A016C85" w14:textId="77777777" w:rsidR="004340BD" w:rsidRPr="0052694C" w:rsidRDefault="004340BD" w:rsidP="0037663A">
      <w:pPr>
        <w:spacing w:line="360" w:lineRule="auto"/>
        <w:jc w:val="both"/>
        <w:rPr>
          <w:rFonts w:ascii="Ubuntu" w:hAnsi="Ubuntu" w:cs="Arial"/>
          <w:sz w:val="22"/>
          <w:szCs w:val="22"/>
        </w:rPr>
      </w:pPr>
    </w:p>
    <w:p w14:paraId="1A90B53B" w14:textId="56D5581F" w:rsidR="0037663A" w:rsidRPr="004340BD" w:rsidRDefault="00C34037" w:rsidP="00F02587">
      <w:pPr>
        <w:pStyle w:val="ListParagraph"/>
        <w:numPr>
          <w:ilvl w:val="0"/>
          <w:numId w:val="13"/>
        </w:numPr>
        <w:spacing w:line="360" w:lineRule="auto"/>
        <w:jc w:val="both"/>
        <w:rPr>
          <w:rFonts w:ascii="Ubuntu" w:hAnsi="Ubuntu" w:cs="Arial"/>
        </w:rPr>
      </w:pPr>
      <w:hyperlink r:id="rId28" w:anchor="/" w:history="1">
        <w:r w:rsidR="0037663A" w:rsidRPr="004340BD">
          <w:rPr>
            <w:rStyle w:val="Hyperlink"/>
            <w:rFonts w:ascii="Ubuntu" w:hAnsi="Ubuntu" w:cs="Arial"/>
          </w:rPr>
          <w:t xml:space="preserve">See Sustainability GP Carbon Footprint Calculator </w:t>
        </w:r>
      </w:hyperlink>
      <w:r w:rsidR="0037663A" w:rsidRPr="004340BD">
        <w:rPr>
          <w:rFonts w:ascii="Ubuntu" w:hAnsi="Ubuntu" w:cs="Arial"/>
        </w:rPr>
        <w:t xml:space="preserve"> </w:t>
      </w:r>
    </w:p>
    <w:p w14:paraId="3C855B1F" w14:textId="2631D845" w:rsidR="0037663A" w:rsidRPr="004340BD" w:rsidRDefault="00C34037" w:rsidP="00F02587">
      <w:pPr>
        <w:pStyle w:val="ListParagraph"/>
        <w:numPr>
          <w:ilvl w:val="0"/>
          <w:numId w:val="13"/>
        </w:numPr>
        <w:spacing w:line="360" w:lineRule="auto"/>
        <w:jc w:val="both"/>
        <w:rPr>
          <w:rFonts w:ascii="Ubuntu" w:hAnsi="Ubuntu" w:cs="Arial"/>
        </w:rPr>
      </w:pPr>
      <w:hyperlink r:id="rId29" w:history="1">
        <w:r w:rsidR="0037663A" w:rsidRPr="004340BD">
          <w:rPr>
            <w:rStyle w:val="Hyperlink"/>
            <w:rFonts w:ascii="Ubuntu" w:hAnsi="Ubuntu" w:cs="Arial"/>
          </w:rPr>
          <w:t>The Carbon Trust Carbon Footprint Calculator</w:t>
        </w:r>
      </w:hyperlink>
      <w:r w:rsidR="0037663A" w:rsidRPr="004340BD">
        <w:rPr>
          <w:rFonts w:ascii="Ubuntu" w:hAnsi="Ubuntu" w:cs="Arial"/>
        </w:rPr>
        <w:t xml:space="preserve"> </w:t>
      </w:r>
    </w:p>
    <w:p w14:paraId="63058110" w14:textId="496670E1" w:rsidR="0037663A" w:rsidRPr="004340BD" w:rsidRDefault="00C34037" w:rsidP="00F02587">
      <w:pPr>
        <w:pStyle w:val="ListParagraph"/>
        <w:numPr>
          <w:ilvl w:val="0"/>
          <w:numId w:val="13"/>
        </w:numPr>
        <w:spacing w:line="360" w:lineRule="auto"/>
        <w:jc w:val="both"/>
        <w:rPr>
          <w:rFonts w:ascii="Ubuntu" w:hAnsi="Ubuntu" w:cs="Arial"/>
        </w:rPr>
      </w:pPr>
      <w:hyperlink r:id="rId30" w:history="1">
        <w:r w:rsidR="0037663A" w:rsidRPr="004340BD">
          <w:rPr>
            <w:rStyle w:val="Hyperlink"/>
            <w:rFonts w:ascii="Ubuntu" w:hAnsi="Ubuntu" w:cs="Arial"/>
          </w:rPr>
          <w:t>The National Energy Foundation Carbon Footprint Calculator</w:t>
        </w:r>
      </w:hyperlink>
      <w:r w:rsidR="0037663A" w:rsidRPr="004340BD">
        <w:rPr>
          <w:rFonts w:ascii="Ubuntu" w:hAnsi="Ubuntu" w:cs="Arial"/>
        </w:rPr>
        <w:t xml:space="preserve"> </w:t>
      </w:r>
    </w:p>
    <w:p w14:paraId="3CE7AA89" w14:textId="3D3A4229" w:rsidR="004340BD" w:rsidRPr="00AD257D" w:rsidRDefault="00C34037" w:rsidP="00F02587">
      <w:pPr>
        <w:pStyle w:val="ListParagraph"/>
        <w:numPr>
          <w:ilvl w:val="0"/>
          <w:numId w:val="13"/>
        </w:numPr>
        <w:spacing w:line="360" w:lineRule="auto"/>
        <w:jc w:val="both"/>
        <w:rPr>
          <w:rStyle w:val="Hyperlink"/>
          <w:rFonts w:ascii="Ubuntu" w:hAnsi="Ubuntu" w:cs="Arial"/>
          <w:color w:val="auto"/>
          <w:u w:val="none"/>
        </w:rPr>
      </w:pPr>
      <w:hyperlink r:id="rId31" w:history="1">
        <w:r w:rsidR="0037663A" w:rsidRPr="004340BD">
          <w:rPr>
            <w:rStyle w:val="Hyperlink"/>
            <w:rFonts w:ascii="Ubuntu" w:hAnsi="Ubuntu" w:cs="Arial"/>
          </w:rPr>
          <w:t>The Climate Hero Carbon Footprint Calculator</w:t>
        </w:r>
      </w:hyperlink>
    </w:p>
    <w:p w14:paraId="7F08E386" w14:textId="77777777" w:rsidR="00AD257D" w:rsidRPr="004340BD" w:rsidRDefault="00AD257D" w:rsidP="00AD257D">
      <w:pPr>
        <w:pStyle w:val="ListParagraph"/>
        <w:spacing w:line="360" w:lineRule="auto"/>
        <w:jc w:val="both"/>
        <w:rPr>
          <w:rStyle w:val="Hyperlink"/>
          <w:rFonts w:ascii="Ubuntu" w:hAnsi="Ubuntu" w:cs="Arial"/>
          <w:color w:val="auto"/>
          <w:u w:val="none"/>
        </w:rPr>
      </w:pPr>
    </w:p>
    <w:p w14:paraId="0F0AA5CA" w14:textId="6685FA7E" w:rsidR="00A80DB5" w:rsidRPr="004340BD" w:rsidRDefault="004E4707" w:rsidP="004340BD">
      <w:pPr>
        <w:spacing w:line="360" w:lineRule="auto"/>
        <w:jc w:val="both"/>
        <w:rPr>
          <w:rFonts w:ascii="Ubuntu" w:hAnsi="Ubuntu" w:cs="Arial"/>
        </w:rPr>
      </w:pPr>
      <w:r w:rsidRPr="0052694C">
        <w:rPr>
          <w:noProof/>
          <w:lang w:eastAsia="en-GB"/>
        </w:rPr>
        <mc:AlternateContent>
          <mc:Choice Requires="wps">
            <w:drawing>
              <wp:anchor distT="0" distB="0" distL="114300" distR="114300" simplePos="0" relativeHeight="251655168" behindDoc="0" locked="0" layoutInCell="1" allowOverlap="1" wp14:anchorId="40346BA8" wp14:editId="7CA66746">
                <wp:simplePos x="0" y="0"/>
                <wp:positionH relativeFrom="column">
                  <wp:posOffset>-285750</wp:posOffset>
                </wp:positionH>
                <wp:positionV relativeFrom="paragraph">
                  <wp:posOffset>45316</wp:posOffset>
                </wp:positionV>
                <wp:extent cx="6565900" cy="609600"/>
                <wp:effectExtent l="0" t="0" r="6350" b="0"/>
                <wp:wrapNone/>
                <wp:docPr id="60" name="Text Box 60"/>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a:gsLst>
                            <a:gs pos="0">
                              <a:srgbClr val="3A5384"/>
                            </a:gs>
                            <a:gs pos="100000">
                              <a:srgbClr val="34B9CE"/>
                            </a:gs>
                          </a:gsLst>
                          <a:lin ang="0" scaled="0"/>
                        </a:gradFill>
                        <a:ln w="6350">
                          <a:noFill/>
                        </a:ln>
                      </wps:spPr>
                      <wps:txbx>
                        <w:txbxContent>
                          <w:p w14:paraId="43DDBF4A" w14:textId="3AE02FA4" w:rsidR="001B52CB" w:rsidRPr="002054B1" w:rsidRDefault="00AD257D" w:rsidP="004E4707">
                            <w:pPr>
                              <w:rPr>
                                <w:rFonts w:ascii="Ubuntu" w:hAnsi="Ubuntu"/>
                                <w:b/>
                                <w:bCs/>
                                <w:color w:val="FFFFFF" w:themeColor="background1"/>
                                <w:sz w:val="36"/>
                                <w:szCs w:val="36"/>
                              </w:rPr>
                            </w:pPr>
                            <w:r>
                              <w:rPr>
                                <w:rFonts w:ascii="Ubuntu" w:hAnsi="Ubuntu"/>
                                <w:b/>
                                <w:bCs/>
                                <w:color w:val="FFFFFF" w:themeColor="background1"/>
                                <w:sz w:val="34"/>
                                <w:szCs w:val="34"/>
                              </w:rPr>
                              <w:t>8.</w:t>
                            </w:r>
                            <w:r w:rsidR="004E4707">
                              <w:rPr>
                                <w:rFonts w:ascii="Ubuntu" w:hAnsi="Ubuntu"/>
                                <w:b/>
                                <w:bCs/>
                                <w:color w:val="FFFFFF" w:themeColor="background1"/>
                                <w:sz w:val="34"/>
                                <w:szCs w:val="34"/>
                              </w:rPr>
                              <w:t xml:space="preserve"> </w:t>
                            </w:r>
                            <w:r w:rsidR="00A80DB5">
                              <w:rPr>
                                <w:rFonts w:ascii="Ubuntu" w:hAnsi="Ubuntu"/>
                                <w:b/>
                                <w:bCs/>
                                <w:color w:val="FFFFFF" w:themeColor="background1"/>
                                <w:sz w:val="34"/>
                                <w:szCs w:val="34"/>
                              </w:rPr>
                              <w:t xml:space="preserve">How do I get involved? </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346BA8" id="Text Box 60" o:spid="_x0000_s1039" type="#_x0000_t202" style="position:absolute;left:0;text-align:left;margin-left:-22.5pt;margin-top:3.55pt;width:517pt;height:4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" fillcolor="#3a5384" stroked="f" strokeweight=".5pt">
                <v:fill color2="#34b9ce" angle="90" focus="100%" type="gradient">
                  <o:fill v:ext="view" type="gradientUnscaled"/>
                </v:fill>
                <v:textbox inset="5mm">
                  <w:txbxContent>
                    <w:p w14:paraId="43DDBF4A" w14:textId="3AE02FA4" w:rsidR="001B52CB" w:rsidRPr="002054B1" w:rsidRDefault="00AD257D" w:rsidP="004E4707">
                      <w:pPr>
                        <w:rPr>
                          <w:rFonts w:ascii="Ubuntu" w:hAnsi="Ubuntu"/>
                          <w:b/>
                          <w:bCs/>
                          <w:color w:val="FFFFFF" w:themeColor="background1"/>
                          <w:sz w:val="36"/>
                          <w:szCs w:val="36"/>
                        </w:rPr>
                      </w:pPr>
                      <w:r>
                        <w:rPr>
                          <w:rFonts w:ascii="Ubuntu" w:hAnsi="Ubuntu"/>
                          <w:b/>
                          <w:bCs/>
                          <w:color w:val="FFFFFF" w:themeColor="background1"/>
                          <w:sz w:val="34"/>
                          <w:szCs w:val="34"/>
                        </w:rPr>
                        <w:t>8.</w:t>
                      </w:r>
                      <w:r w:rsidR="004E4707">
                        <w:rPr>
                          <w:rFonts w:ascii="Ubuntu" w:hAnsi="Ubuntu"/>
                          <w:b/>
                          <w:bCs/>
                          <w:color w:val="FFFFFF" w:themeColor="background1"/>
                          <w:sz w:val="34"/>
                          <w:szCs w:val="34"/>
                        </w:rPr>
                        <w:t xml:space="preserve"> </w:t>
                      </w:r>
                      <w:r w:rsidR="00A80DB5">
                        <w:rPr>
                          <w:rFonts w:ascii="Ubuntu" w:hAnsi="Ubuntu"/>
                          <w:b/>
                          <w:bCs/>
                          <w:color w:val="FFFFFF" w:themeColor="background1"/>
                          <w:sz w:val="34"/>
                          <w:szCs w:val="34"/>
                        </w:rPr>
                        <w:t xml:space="preserve">How do I get involved? </w:t>
                      </w:r>
                    </w:p>
                  </w:txbxContent>
                </v:textbox>
              </v:shape>
            </w:pict>
          </mc:Fallback>
        </mc:AlternateContent>
      </w:r>
    </w:p>
    <w:p w14:paraId="5152E22B" w14:textId="4AFF45BF" w:rsidR="00A80DB5" w:rsidRPr="0052694C" w:rsidRDefault="00A80DB5" w:rsidP="00E96446">
      <w:pPr>
        <w:spacing w:line="360" w:lineRule="auto"/>
        <w:jc w:val="both"/>
        <w:rPr>
          <w:rFonts w:ascii="Ubuntu" w:hAnsi="Ubuntu" w:cs="Arial"/>
          <w:i/>
          <w:color w:val="FF0000"/>
        </w:rPr>
      </w:pPr>
    </w:p>
    <w:p w14:paraId="3E237AF1" w14:textId="530B57D7" w:rsidR="00A80DB5" w:rsidRPr="0052694C" w:rsidRDefault="00A80DB5" w:rsidP="00E96446">
      <w:pPr>
        <w:spacing w:line="360" w:lineRule="auto"/>
        <w:jc w:val="both"/>
        <w:rPr>
          <w:rFonts w:ascii="Ubuntu" w:hAnsi="Ubuntu" w:cs="Arial"/>
          <w:i/>
          <w:color w:val="FF0000"/>
        </w:rPr>
      </w:pPr>
    </w:p>
    <w:p w14:paraId="61531973" w14:textId="7C5BF191" w:rsidR="004340BD" w:rsidRDefault="00C03C90" w:rsidP="00C03C90">
      <w:pPr>
        <w:spacing w:line="360" w:lineRule="auto"/>
        <w:jc w:val="both"/>
        <w:rPr>
          <w:rFonts w:ascii="Ubuntu" w:hAnsi="Ubuntu" w:cs="Arial"/>
          <w:b/>
          <w:color w:val="FF0000"/>
          <w:sz w:val="22"/>
          <w:szCs w:val="22"/>
        </w:rPr>
      </w:pPr>
      <w:r w:rsidRPr="0052694C">
        <w:rPr>
          <w:rFonts w:ascii="Ubuntu" w:hAnsi="Ubuntu" w:cs="Arial"/>
          <w:sz w:val="22"/>
          <w:szCs w:val="22"/>
        </w:rPr>
        <w:t xml:space="preserve">If you would like to get involved in </w:t>
      </w:r>
      <w:r w:rsidR="000B1F71">
        <w:rPr>
          <w:rFonts w:ascii="Ubuntu" w:hAnsi="Ubuntu" w:cs="Arial"/>
          <w:sz w:val="22"/>
          <w:szCs w:val="22"/>
        </w:rPr>
        <w:t xml:space="preserve">the </w:t>
      </w:r>
      <w:r w:rsidRPr="0052694C">
        <w:rPr>
          <w:rFonts w:ascii="Ubuntu" w:hAnsi="Ubuntu" w:cs="Arial"/>
          <w:sz w:val="22"/>
          <w:szCs w:val="22"/>
        </w:rPr>
        <w:t>Greener Pr</w:t>
      </w:r>
      <w:r w:rsidR="00AD257D">
        <w:rPr>
          <w:rFonts w:ascii="Ubuntu" w:hAnsi="Ubuntu" w:cs="Arial"/>
          <w:sz w:val="22"/>
          <w:szCs w:val="22"/>
        </w:rPr>
        <w:t>imary Care Wales Framework and Awards S</w:t>
      </w:r>
      <w:r w:rsidRPr="0052694C">
        <w:rPr>
          <w:rFonts w:ascii="Ubuntu" w:hAnsi="Ubuntu" w:cs="Arial"/>
          <w:sz w:val="22"/>
          <w:szCs w:val="22"/>
        </w:rPr>
        <w:t xml:space="preserve">cheme </w:t>
      </w:r>
      <w:r w:rsidR="00AD62A7" w:rsidRPr="0052694C">
        <w:rPr>
          <w:rFonts w:ascii="Ubuntu" w:hAnsi="Ubuntu" w:cs="Arial"/>
          <w:sz w:val="22"/>
          <w:szCs w:val="22"/>
        </w:rPr>
        <w:t xml:space="preserve">click </w:t>
      </w:r>
      <w:hyperlink r:id="rId32" w:history="1">
        <w:r w:rsidR="00AD62A7" w:rsidRPr="0052694C">
          <w:rPr>
            <w:rStyle w:val="Hyperlink"/>
            <w:rFonts w:ascii="Ubuntu" w:hAnsi="Ubuntu" w:cs="Arial"/>
            <w:b/>
            <w:sz w:val="22"/>
            <w:szCs w:val="22"/>
          </w:rPr>
          <w:t>here</w:t>
        </w:r>
      </w:hyperlink>
      <w:r w:rsidR="004340BD" w:rsidRPr="004340BD">
        <w:rPr>
          <w:rFonts w:ascii="Ubuntu" w:hAnsi="Ubuntu" w:cs="Arial"/>
          <w:b/>
          <w:sz w:val="22"/>
          <w:szCs w:val="22"/>
        </w:rPr>
        <w:t>.</w:t>
      </w:r>
    </w:p>
    <w:p w14:paraId="36237B34" w14:textId="77777777" w:rsidR="004340BD" w:rsidRDefault="004340BD" w:rsidP="00C03C90">
      <w:pPr>
        <w:spacing w:line="360" w:lineRule="auto"/>
        <w:jc w:val="both"/>
        <w:rPr>
          <w:rFonts w:ascii="Ubuntu" w:hAnsi="Ubuntu" w:cs="Arial"/>
          <w:sz w:val="22"/>
          <w:szCs w:val="22"/>
        </w:rPr>
      </w:pPr>
    </w:p>
    <w:p w14:paraId="111FCF6B" w14:textId="25947DF3" w:rsidR="00C03C90" w:rsidRPr="004340BD" w:rsidRDefault="00B13152" w:rsidP="00C03C90">
      <w:pPr>
        <w:spacing w:line="360" w:lineRule="auto"/>
        <w:jc w:val="both"/>
        <w:rPr>
          <w:rFonts w:ascii="Ubuntu" w:hAnsi="Ubuntu" w:cs="Arial"/>
          <w:color w:val="FF0000"/>
          <w:sz w:val="22"/>
          <w:szCs w:val="22"/>
        </w:rPr>
      </w:pPr>
      <w:r w:rsidRPr="0052694C">
        <w:rPr>
          <w:rFonts w:ascii="Ubuntu" w:hAnsi="Ubuntu" w:cs="Arial"/>
          <w:sz w:val="22"/>
          <w:szCs w:val="22"/>
        </w:rPr>
        <w:t xml:space="preserve">The first step is to register yourself and your team, </w:t>
      </w:r>
      <w:r w:rsidR="00C03C90" w:rsidRPr="0052694C">
        <w:rPr>
          <w:rFonts w:ascii="Ubuntu" w:hAnsi="Ubuntu" w:cs="Arial"/>
          <w:sz w:val="22"/>
          <w:szCs w:val="22"/>
        </w:rPr>
        <w:t xml:space="preserve">please fill in the registration form by </w:t>
      </w:r>
      <w:r w:rsidRPr="0052694C">
        <w:rPr>
          <w:rFonts w:ascii="Ubuntu" w:hAnsi="Ubuntu" w:cs="Arial"/>
          <w:sz w:val="22"/>
          <w:szCs w:val="22"/>
        </w:rPr>
        <w:t xml:space="preserve">using the link above and </w:t>
      </w:r>
      <w:r w:rsidR="00C03C90" w:rsidRPr="0052694C">
        <w:rPr>
          <w:rFonts w:ascii="Ubuntu" w:hAnsi="Ubuntu" w:cs="Arial"/>
          <w:sz w:val="22"/>
          <w:szCs w:val="22"/>
        </w:rPr>
        <w:t xml:space="preserve">clicking the dark green 'Register' button. </w:t>
      </w:r>
      <w:r w:rsidR="002E041E" w:rsidRPr="002E041E">
        <w:rPr>
          <w:rFonts w:ascii="Ubuntu" w:hAnsi="Ubuntu" w:cs="Arial"/>
          <w:sz w:val="22"/>
          <w:szCs w:val="22"/>
        </w:rPr>
        <w:t>If you are the first person in your practice to register then you</w:t>
      </w:r>
      <w:r w:rsidR="008443F1" w:rsidRPr="002E041E">
        <w:rPr>
          <w:rFonts w:ascii="Ubuntu" w:hAnsi="Ubuntu" w:cs="Arial"/>
          <w:sz w:val="22"/>
          <w:szCs w:val="22"/>
        </w:rPr>
        <w:t xml:space="preserve"> will need a</w:t>
      </w:r>
      <w:r w:rsidR="00C03C90" w:rsidRPr="002E041E">
        <w:rPr>
          <w:rFonts w:ascii="Ubuntu" w:hAnsi="Ubuntu" w:cs="Arial"/>
          <w:sz w:val="22"/>
          <w:szCs w:val="22"/>
        </w:rPr>
        <w:t xml:space="preserve"> registration code </w:t>
      </w:r>
      <w:r w:rsidR="005116A4">
        <w:rPr>
          <w:rFonts w:ascii="Ubuntu" w:hAnsi="Ubuntu" w:cs="Arial"/>
          <w:sz w:val="22"/>
          <w:szCs w:val="22"/>
        </w:rPr>
        <w:t>which can be gained</w:t>
      </w:r>
      <w:r w:rsidR="002E041E" w:rsidRPr="002E041E">
        <w:rPr>
          <w:rFonts w:ascii="Ubuntu" w:hAnsi="Ubuntu" w:cs="Arial"/>
          <w:sz w:val="22"/>
          <w:szCs w:val="22"/>
        </w:rPr>
        <w:t xml:space="preserve"> by emailing </w:t>
      </w:r>
      <w:hyperlink r:id="rId33" w:history="1">
        <w:r w:rsidR="002E041E" w:rsidRPr="002E041E">
          <w:rPr>
            <w:rStyle w:val="Hyperlink"/>
            <w:rFonts w:ascii="Ubuntu" w:hAnsi="Ubuntu" w:cs="Arial"/>
            <w:sz w:val="22"/>
            <w:szCs w:val="22"/>
          </w:rPr>
          <w:t>greenerprimarycare@wales.nhs.uk</w:t>
        </w:r>
      </w:hyperlink>
      <w:r w:rsidR="002E041E" w:rsidRPr="002E041E">
        <w:rPr>
          <w:rFonts w:ascii="Ubuntu" w:hAnsi="Ubuntu" w:cs="Arial"/>
          <w:sz w:val="22"/>
          <w:szCs w:val="22"/>
        </w:rPr>
        <w:t xml:space="preserve"> or </w:t>
      </w:r>
      <w:hyperlink r:id="rId34" w:history="1">
        <w:r w:rsidR="002E041E" w:rsidRPr="002E041E">
          <w:rPr>
            <w:rStyle w:val="Hyperlink"/>
            <w:rFonts w:ascii="Ubuntu" w:hAnsi="Ubuntu" w:cs="Arial"/>
            <w:sz w:val="22"/>
            <w:szCs w:val="22"/>
          </w:rPr>
          <w:t>celine.clark@sos-uk.org</w:t>
        </w:r>
      </w:hyperlink>
      <w:r w:rsidR="002E041E" w:rsidRPr="002E041E">
        <w:rPr>
          <w:rFonts w:ascii="Ubuntu" w:hAnsi="Ubuntu" w:cs="Arial"/>
          <w:sz w:val="22"/>
          <w:szCs w:val="22"/>
        </w:rPr>
        <w:t>. T</w:t>
      </w:r>
      <w:r w:rsidRPr="002E041E">
        <w:rPr>
          <w:rFonts w:ascii="Ubuntu" w:hAnsi="Ubuntu" w:cs="Arial"/>
          <w:sz w:val="22"/>
          <w:szCs w:val="22"/>
        </w:rPr>
        <w:t>his</w:t>
      </w:r>
      <w:r w:rsidR="00C03C90" w:rsidRPr="002E041E">
        <w:rPr>
          <w:rFonts w:ascii="Ubuntu" w:hAnsi="Ubuntu" w:cs="Arial"/>
          <w:sz w:val="22"/>
          <w:szCs w:val="22"/>
        </w:rPr>
        <w:t xml:space="preserve"> is a simple security check to stop inappropriate registrations.</w:t>
      </w:r>
    </w:p>
    <w:p w14:paraId="2CA2FDEA" w14:textId="123A884D" w:rsidR="00AD62A7" w:rsidRPr="0052694C" w:rsidRDefault="00AD62A7" w:rsidP="00C03C90">
      <w:pPr>
        <w:spacing w:line="360" w:lineRule="auto"/>
        <w:jc w:val="both"/>
        <w:rPr>
          <w:rFonts w:ascii="Ubuntu" w:hAnsi="Ubuntu" w:cs="Arial"/>
          <w:sz w:val="22"/>
          <w:szCs w:val="22"/>
        </w:rPr>
      </w:pPr>
    </w:p>
    <w:p w14:paraId="2CA25C1E" w14:textId="61572E91" w:rsidR="004340BD" w:rsidRDefault="005116A4" w:rsidP="00C03C90">
      <w:pPr>
        <w:spacing w:line="360" w:lineRule="auto"/>
        <w:jc w:val="both"/>
        <w:rPr>
          <w:rFonts w:ascii="Ubuntu" w:hAnsi="Ubuntu" w:cs="Arial"/>
          <w:sz w:val="22"/>
          <w:szCs w:val="22"/>
        </w:rPr>
      </w:pPr>
      <w:r>
        <w:rPr>
          <w:rFonts w:ascii="Ubuntu" w:hAnsi="Ubuntu" w:cs="Arial"/>
          <w:sz w:val="22"/>
          <w:szCs w:val="22"/>
        </w:rPr>
        <w:t xml:space="preserve">If you are already registered on the Green Impact for Health Toolkit you should have received an email from SOS-UK to explain the options available to you regarding registering with the Greener Primary Care Framework. If you are yet to receive this email please contact </w:t>
      </w:r>
      <w:hyperlink r:id="rId35" w:history="1">
        <w:r w:rsidRPr="0006468E">
          <w:rPr>
            <w:rStyle w:val="Hyperlink"/>
            <w:rFonts w:ascii="Ubuntu" w:hAnsi="Ubuntu" w:cs="Arial"/>
            <w:sz w:val="22"/>
            <w:szCs w:val="22"/>
          </w:rPr>
          <w:t>greenerprimarycare@wales.nhs.uk</w:t>
        </w:r>
      </w:hyperlink>
      <w:r>
        <w:rPr>
          <w:rFonts w:ascii="Ubuntu" w:hAnsi="Ubuntu" w:cs="Arial"/>
          <w:sz w:val="22"/>
          <w:szCs w:val="22"/>
        </w:rPr>
        <w:t xml:space="preserve"> or </w:t>
      </w:r>
      <w:hyperlink r:id="rId36" w:history="1">
        <w:r w:rsidRPr="0006468E">
          <w:rPr>
            <w:rStyle w:val="Hyperlink"/>
            <w:rFonts w:ascii="Ubuntu" w:hAnsi="Ubuntu" w:cs="Arial"/>
            <w:sz w:val="22"/>
            <w:szCs w:val="22"/>
          </w:rPr>
          <w:t>celine.clark@sos-uk.org</w:t>
        </w:r>
      </w:hyperlink>
      <w:r>
        <w:rPr>
          <w:rFonts w:ascii="Ubuntu" w:hAnsi="Ubuntu" w:cs="Arial"/>
          <w:sz w:val="22"/>
          <w:szCs w:val="22"/>
        </w:rPr>
        <w:t xml:space="preserve">. </w:t>
      </w:r>
    </w:p>
    <w:p w14:paraId="62EB15A1" w14:textId="77777777" w:rsidR="005116A4" w:rsidRDefault="005116A4" w:rsidP="00C03C90">
      <w:pPr>
        <w:spacing w:line="360" w:lineRule="auto"/>
        <w:jc w:val="both"/>
        <w:rPr>
          <w:rFonts w:ascii="Ubuntu" w:hAnsi="Ubuntu" w:cs="Arial"/>
          <w:sz w:val="22"/>
          <w:szCs w:val="22"/>
        </w:rPr>
      </w:pPr>
    </w:p>
    <w:p w14:paraId="51EA9953" w14:textId="5CD9DA8E" w:rsidR="00133D5F" w:rsidRPr="0052694C" w:rsidRDefault="00C03C90" w:rsidP="00C03C90">
      <w:pPr>
        <w:spacing w:line="360" w:lineRule="auto"/>
        <w:jc w:val="both"/>
        <w:rPr>
          <w:rFonts w:ascii="Ubuntu" w:hAnsi="Ubuntu"/>
          <w:sz w:val="22"/>
          <w:szCs w:val="22"/>
        </w:rPr>
      </w:pPr>
      <w:r w:rsidRPr="0052694C">
        <w:rPr>
          <w:rFonts w:ascii="Ubuntu" w:hAnsi="Ubuntu" w:cs="Arial"/>
          <w:sz w:val="22"/>
          <w:szCs w:val="22"/>
        </w:rPr>
        <w:t>If you are the first person joining from your practice, please set up a new team with a name that will be recognisable to your colleagues. Once your team is set up, it will then appear on the drop-down list on the registration page under 'Team', and other colleagues can then select to join your team when registering.</w:t>
      </w:r>
      <w:r w:rsidR="00B13152" w:rsidRPr="0052694C">
        <w:rPr>
          <w:rFonts w:ascii="Ubuntu" w:hAnsi="Ubuntu"/>
          <w:sz w:val="22"/>
          <w:szCs w:val="22"/>
        </w:rPr>
        <w:t xml:space="preserve"> </w:t>
      </w:r>
    </w:p>
    <w:p w14:paraId="4C97B317" w14:textId="77777777" w:rsidR="00133D5F" w:rsidRPr="0052694C" w:rsidRDefault="00133D5F" w:rsidP="00C03C90">
      <w:pPr>
        <w:spacing w:line="360" w:lineRule="auto"/>
        <w:jc w:val="both"/>
        <w:rPr>
          <w:rFonts w:ascii="Ubuntu" w:hAnsi="Ubuntu"/>
          <w:sz w:val="22"/>
          <w:szCs w:val="22"/>
        </w:rPr>
      </w:pPr>
    </w:p>
    <w:p w14:paraId="6D7F57E8" w14:textId="30A1DC93" w:rsidR="00C03C90" w:rsidRPr="0052694C" w:rsidRDefault="00B13152" w:rsidP="00C03C90">
      <w:pPr>
        <w:spacing w:line="360" w:lineRule="auto"/>
        <w:jc w:val="both"/>
        <w:rPr>
          <w:rFonts w:ascii="Ubuntu" w:hAnsi="Ubuntu" w:cs="Arial"/>
          <w:sz w:val="22"/>
          <w:szCs w:val="22"/>
        </w:rPr>
      </w:pPr>
      <w:r w:rsidRPr="0052694C">
        <w:rPr>
          <w:rFonts w:ascii="Ubuntu" w:hAnsi="Ubuntu" w:cs="Arial"/>
          <w:sz w:val="22"/>
          <w:szCs w:val="22"/>
        </w:rPr>
        <w:t>Once registered, you can log in to the framework using the email and password you set up, and being to familiarise yourself with the guidance information on the Intro page which takes you through how to get started.</w:t>
      </w:r>
    </w:p>
    <w:p w14:paraId="54B8EBC2" w14:textId="1F1E09C2" w:rsidR="00C03C90" w:rsidRPr="0052694C" w:rsidRDefault="00C03C90" w:rsidP="00C03C90">
      <w:pPr>
        <w:spacing w:line="360" w:lineRule="auto"/>
        <w:jc w:val="both"/>
        <w:rPr>
          <w:rFonts w:ascii="Ubuntu" w:hAnsi="Ubuntu" w:cs="Arial"/>
          <w:sz w:val="22"/>
          <w:szCs w:val="22"/>
        </w:rPr>
      </w:pPr>
    </w:p>
    <w:p w14:paraId="248B71E5" w14:textId="011B722C" w:rsidR="00C03C90" w:rsidRPr="0052694C" w:rsidRDefault="00C03C90" w:rsidP="00C03C90">
      <w:pPr>
        <w:spacing w:line="360" w:lineRule="auto"/>
        <w:jc w:val="both"/>
        <w:rPr>
          <w:rFonts w:ascii="Ubuntu" w:hAnsi="Ubuntu" w:cs="Arial"/>
          <w:sz w:val="22"/>
          <w:szCs w:val="22"/>
        </w:rPr>
      </w:pPr>
      <w:r w:rsidRPr="0052694C">
        <w:rPr>
          <w:rFonts w:ascii="Ubuntu" w:hAnsi="Ubuntu" w:cs="Arial"/>
          <w:sz w:val="22"/>
          <w:szCs w:val="22"/>
        </w:rPr>
        <w:t>There is a generic</w:t>
      </w:r>
      <w:r w:rsidRPr="0052694C">
        <w:rPr>
          <w:rFonts w:ascii="Ubuntu" w:hAnsi="Ubuntu" w:cs="Arial"/>
          <w:color w:val="FF0000"/>
          <w:sz w:val="22"/>
          <w:szCs w:val="22"/>
        </w:rPr>
        <w:t xml:space="preserve"> </w:t>
      </w:r>
      <w:hyperlink r:id="rId37" w:history="1">
        <w:r w:rsidRPr="0052694C">
          <w:rPr>
            <w:rStyle w:val="Hyperlink"/>
            <w:rFonts w:ascii="Ubuntu" w:hAnsi="Ubuntu" w:cs="Arial"/>
            <w:sz w:val="22"/>
            <w:szCs w:val="22"/>
          </w:rPr>
          <w:t>Green Impact User Guide</w:t>
        </w:r>
      </w:hyperlink>
      <w:r w:rsidR="0022077D">
        <w:rPr>
          <w:rStyle w:val="Hyperlink"/>
          <w:rFonts w:ascii="Ubuntu" w:hAnsi="Ubuntu" w:cs="Arial"/>
          <w:sz w:val="22"/>
          <w:szCs w:val="22"/>
        </w:rPr>
        <w:t>,</w:t>
      </w:r>
      <w:r w:rsidRPr="0052694C">
        <w:rPr>
          <w:rFonts w:ascii="Ubuntu" w:hAnsi="Ubuntu" w:cs="Arial"/>
          <w:color w:val="FF0000"/>
          <w:sz w:val="22"/>
          <w:szCs w:val="22"/>
        </w:rPr>
        <w:t xml:space="preserve"> </w:t>
      </w:r>
      <w:r w:rsidR="0022077D">
        <w:rPr>
          <w:rFonts w:ascii="Ubuntu" w:hAnsi="Ubuntu" w:cs="Arial"/>
          <w:sz w:val="22"/>
          <w:szCs w:val="22"/>
        </w:rPr>
        <w:t xml:space="preserve">this </w:t>
      </w:r>
      <w:r w:rsidR="00B13152" w:rsidRPr="0052694C">
        <w:rPr>
          <w:rFonts w:ascii="Ubuntu" w:hAnsi="Ubuntu" w:cs="Arial"/>
          <w:sz w:val="22"/>
          <w:szCs w:val="22"/>
        </w:rPr>
        <w:t>is a</w:t>
      </w:r>
      <w:r w:rsidRPr="0052694C">
        <w:rPr>
          <w:rFonts w:ascii="Ubuntu" w:hAnsi="Ubuntu" w:cs="Arial"/>
          <w:sz w:val="22"/>
          <w:szCs w:val="22"/>
        </w:rPr>
        <w:t xml:space="preserve">vailable to show you the key functions of the framework. For each action there </w:t>
      </w:r>
      <w:r w:rsidR="00B13152" w:rsidRPr="0052694C">
        <w:rPr>
          <w:rFonts w:ascii="Ubuntu" w:hAnsi="Ubuntu" w:cs="Arial"/>
          <w:sz w:val="22"/>
          <w:szCs w:val="22"/>
        </w:rPr>
        <w:t>is</w:t>
      </w:r>
      <w:r w:rsidRPr="0052694C">
        <w:rPr>
          <w:rFonts w:ascii="Ubuntu" w:hAnsi="Ubuntu" w:cs="Arial"/>
          <w:sz w:val="22"/>
          <w:szCs w:val="22"/>
        </w:rPr>
        <w:t xml:space="preserve"> a description tab and further information tab</w:t>
      </w:r>
      <w:r w:rsidR="00B13152" w:rsidRPr="0052694C">
        <w:rPr>
          <w:rFonts w:ascii="Ubuntu" w:hAnsi="Ubuntu" w:cs="Arial"/>
          <w:sz w:val="22"/>
          <w:szCs w:val="22"/>
        </w:rPr>
        <w:t>,</w:t>
      </w:r>
      <w:r w:rsidRPr="0052694C">
        <w:rPr>
          <w:rFonts w:ascii="Ubuntu" w:hAnsi="Ubuntu" w:cs="Arial"/>
          <w:sz w:val="22"/>
          <w:szCs w:val="22"/>
        </w:rPr>
        <w:t xml:space="preserve"> both of which will help to explain how you can meet that criteria and earn a point for your practice. </w:t>
      </w:r>
    </w:p>
    <w:p w14:paraId="2ABFF832" w14:textId="77777777" w:rsidR="00C03C90" w:rsidRPr="0052694C" w:rsidRDefault="00C03C90" w:rsidP="00C03C90">
      <w:pPr>
        <w:spacing w:line="360" w:lineRule="auto"/>
        <w:jc w:val="both"/>
        <w:rPr>
          <w:rFonts w:ascii="Ubuntu" w:hAnsi="Ubuntu" w:cs="Arial"/>
          <w:sz w:val="22"/>
          <w:szCs w:val="22"/>
        </w:rPr>
      </w:pPr>
    </w:p>
    <w:p w14:paraId="573587EF" w14:textId="574D16DE" w:rsidR="00133D5F" w:rsidRPr="0052694C" w:rsidRDefault="00855D77" w:rsidP="00C03C90">
      <w:pPr>
        <w:spacing w:line="360" w:lineRule="auto"/>
        <w:jc w:val="both"/>
        <w:rPr>
          <w:rFonts w:ascii="Ubuntu" w:hAnsi="Ubuntu"/>
          <w:sz w:val="22"/>
          <w:szCs w:val="22"/>
        </w:rPr>
      </w:pPr>
      <w:r>
        <w:rPr>
          <w:rFonts w:ascii="Ubuntu" w:hAnsi="Ubuntu" w:cs="Arial"/>
          <w:sz w:val="22"/>
          <w:szCs w:val="22"/>
        </w:rPr>
        <w:lastRenderedPageBreak/>
        <w:t>The ‘Comments/Evidence’ tab should be used to</w:t>
      </w:r>
      <w:r w:rsidR="00C03C90" w:rsidRPr="0052694C">
        <w:rPr>
          <w:rFonts w:ascii="Ubuntu" w:hAnsi="Ubuntu" w:cs="Arial"/>
          <w:sz w:val="22"/>
          <w:szCs w:val="22"/>
        </w:rPr>
        <w:t xml:space="preserve"> support framework completion and</w:t>
      </w:r>
      <w:r>
        <w:rPr>
          <w:rFonts w:ascii="Ubuntu" w:hAnsi="Ubuntu" w:cs="Arial"/>
          <w:sz w:val="22"/>
          <w:szCs w:val="22"/>
        </w:rPr>
        <w:t xml:space="preserve"> the</w:t>
      </w:r>
      <w:r w:rsidR="00C03C90" w:rsidRPr="0052694C">
        <w:rPr>
          <w:rFonts w:ascii="Ubuntu" w:hAnsi="Ubuntu" w:cs="Arial"/>
          <w:sz w:val="22"/>
          <w:szCs w:val="22"/>
        </w:rPr>
        <w:t xml:space="preserve"> audit process</w:t>
      </w:r>
      <w:r>
        <w:rPr>
          <w:rFonts w:ascii="Ubuntu" w:hAnsi="Ubuntu" w:cs="Arial"/>
          <w:sz w:val="22"/>
          <w:szCs w:val="22"/>
        </w:rPr>
        <w:t xml:space="preserve"> by allowing teams to upload evidence against each action</w:t>
      </w:r>
      <w:r w:rsidR="00C03C90" w:rsidRPr="0052694C">
        <w:rPr>
          <w:rFonts w:ascii="Ubuntu" w:hAnsi="Ubuntu" w:cs="Arial"/>
          <w:sz w:val="22"/>
          <w:szCs w:val="22"/>
        </w:rPr>
        <w:t>. Team members can leave comments to explain how t</w:t>
      </w:r>
      <w:r w:rsidR="00B13152" w:rsidRPr="0052694C">
        <w:rPr>
          <w:rFonts w:ascii="Ubuntu" w:hAnsi="Ubuntu" w:cs="Arial"/>
          <w:sz w:val="22"/>
          <w:szCs w:val="22"/>
        </w:rPr>
        <w:t>hey have comple</w:t>
      </w:r>
      <w:r>
        <w:rPr>
          <w:rFonts w:ascii="Ubuntu" w:hAnsi="Ubuntu" w:cs="Arial"/>
          <w:sz w:val="22"/>
          <w:szCs w:val="22"/>
        </w:rPr>
        <w:t>ted actions,</w:t>
      </w:r>
      <w:r w:rsidR="00B13152" w:rsidRPr="0052694C">
        <w:rPr>
          <w:rFonts w:ascii="Ubuntu" w:hAnsi="Ubuntu" w:cs="Arial"/>
          <w:sz w:val="22"/>
          <w:szCs w:val="22"/>
        </w:rPr>
        <w:t xml:space="preserve"> and e</w:t>
      </w:r>
      <w:r w:rsidR="00C03C90" w:rsidRPr="0052694C">
        <w:rPr>
          <w:rFonts w:ascii="Ubuntu" w:hAnsi="Ubuntu" w:cs="Arial"/>
          <w:sz w:val="22"/>
          <w:szCs w:val="22"/>
        </w:rPr>
        <w:t xml:space="preserve">vidence can also be uploaded </w:t>
      </w:r>
      <w:r w:rsidR="00B13152" w:rsidRPr="0052694C">
        <w:rPr>
          <w:rFonts w:ascii="Ubuntu" w:hAnsi="Ubuntu" w:cs="Arial"/>
          <w:sz w:val="22"/>
          <w:szCs w:val="22"/>
        </w:rPr>
        <w:t xml:space="preserve">to support this </w:t>
      </w:r>
      <w:r w:rsidR="00C03C90" w:rsidRPr="0052694C">
        <w:rPr>
          <w:rFonts w:ascii="Ubuntu" w:hAnsi="Ubuntu" w:cs="Arial"/>
          <w:sz w:val="22"/>
          <w:szCs w:val="22"/>
        </w:rPr>
        <w:t>(e.g. emails, photos or other files).</w:t>
      </w:r>
      <w:r w:rsidR="00E05520" w:rsidRPr="0052694C">
        <w:rPr>
          <w:rFonts w:ascii="Ubuntu" w:hAnsi="Ubuntu"/>
          <w:sz w:val="22"/>
          <w:szCs w:val="22"/>
        </w:rPr>
        <w:t xml:space="preserve"> </w:t>
      </w:r>
    </w:p>
    <w:p w14:paraId="208BFBA3" w14:textId="77777777" w:rsidR="00133D5F" w:rsidRPr="0052694C" w:rsidRDefault="00133D5F" w:rsidP="00C03C90">
      <w:pPr>
        <w:spacing w:line="360" w:lineRule="auto"/>
        <w:jc w:val="both"/>
        <w:rPr>
          <w:rFonts w:ascii="Ubuntu" w:hAnsi="Ubuntu"/>
          <w:sz w:val="22"/>
          <w:szCs w:val="22"/>
        </w:rPr>
      </w:pPr>
    </w:p>
    <w:p w14:paraId="4110B06C" w14:textId="22D355B6" w:rsidR="00B13152" w:rsidRPr="0052694C" w:rsidRDefault="00E05520" w:rsidP="00C03C90">
      <w:pPr>
        <w:spacing w:line="360" w:lineRule="auto"/>
        <w:jc w:val="both"/>
        <w:rPr>
          <w:rFonts w:ascii="Ubuntu" w:hAnsi="Ubuntu" w:cs="Arial"/>
          <w:sz w:val="22"/>
          <w:szCs w:val="22"/>
        </w:rPr>
      </w:pPr>
      <w:r w:rsidRPr="0052694C">
        <w:rPr>
          <w:rFonts w:ascii="Ubuntu" w:hAnsi="Ubuntu" w:cs="Arial"/>
          <w:sz w:val="22"/>
          <w:szCs w:val="22"/>
        </w:rPr>
        <w:t xml:space="preserve">Once you have finished completing a criteria, click ‘Done’ on the top right of the box and then click ‘Save Changes’ at the top of the framework to ensure your comments and evidence saves. </w:t>
      </w:r>
    </w:p>
    <w:p w14:paraId="141B8FA0" w14:textId="77777777" w:rsidR="004340BD" w:rsidRDefault="004340BD" w:rsidP="00C03C90">
      <w:pPr>
        <w:spacing w:line="360" w:lineRule="auto"/>
        <w:jc w:val="both"/>
        <w:rPr>
          <w:rFonts w:ascii="Ubuntu" w:hAnsi="Ubuntu" w:cs="Arial"/>
          <w:b/>
          <w:sz w:val="22"/>
          <w:szCs w:val="22"/>
        </w:rPr>
      </w:pPr>
    </w:p>
    <w:p w14:paraId="5E691B0F" w14:textId="6036099C" w:rsidR="00C03C90" w:rsidRPr="004340BD" w:rsidRDefault="00E05520" w:rsidP="00C03C90">
      <w:pPr>
        <w:spacing w:line="360" w:lineRule="auto"/>
        <w:jc w:val="both"/>
        <w:rPr>
          <w:rFonts w:ascii="Ubuntu" w:hAnsi="Ubuntu" w:cs="Arial"/>
          <w:color w:val="00B0F0"/>
          <w:sz w:val="22"/>
          <w:szCs w:val="22"/>
        </w:rPr>
      </w:pPr>
      <w:r w:rsidRPr="004340BD">
        <w:rPr>
          <w:rFonts w:ascii="Ubuntu" w:hAnsi="Ubuntu" w:cs="Arial"/>
          <w:b/>
          <w:color w:val="00B0F0"/>
          <w:sz w:val="22"/>
          <w:szCs w:val="22"/>
        </w:rPr>
        <w:t xml:space="preserve">Please </w:t>
      </w:r>
      <w:r w:rsidRPr="008443F1">
        <w:rPr>
          <w:rFonts w:ascii="Ubuntu" w:hAnsi="Ubuntu" w:cs="Arial"/>
          <w:b/>
          <w:color w:val="00B0F0"/>
          <w:sz w:val="22"/>
          <w:szCs w:val="22"/>
          <w:u w:val="single"/>
        </w:rPr>
        <w:t>save changes regularly</w:t>
      </w:r>
      <w:r w:rsidRPr="004340BD">
        <w:rPr>
          <w:rFonts w:ascii="Ubuntu" w:hAnsi="Ubuntu" w:cs="Arial"/>
          <w:b/>
          <w:color w:val="00B0F0"/>
          <w:sz w:val="22"/>
          <w:szCs w:val="22"/>
        </w:rPr>
        <w:t xml:space="preserve"> so the framework doesn’t time you out</w:t>
      </w:r>
      <w:r w:rsidRPr="004340BD">
        <w:rPr>
          <w:rFonts w:ascii="Ubuntu" w:hAnsi="Ubuntu" w:cs="Arial"/>
          <w:color w:val="00B0F0"/>
          <w:sz w:val="22"/>
          <w:szCs w:val="22"/>
        </w:rPr>
        <w:t>.</w:t>
      </w:r>
    </w:p>
    <w:p w14:paraId="1BEE4BE7" w14:textId="031BF85D" w:rsidR="00E05520" w:rsidRPr="0052694C" w:rsidRDefault="00E05520" w:rsidP="00C03C90">
      <w:pPr>
        <w:spacing w:line="360" w:lineRule="auto"/>
        <w:jc w:val="both"/>
        <w:rPr>
          <w:rFonts w:ascii="Ubuntu" w:hAnsi="Ubuntu" w:cs="Arial"/>
          <w:sz w:val="22"/>
          <w:szCs w:val="22"/>
        </w:rPr>
      </w:pPr>
    </w:p>
    <w:p w14:paraId="6313AF92" w14:textId="3F9C2BC7" w:rsidR="00E05520" w:rsidRPr="0052694C" w:rsidRDefault="00AD257D" w:rsidP="00C03C90">
      <w:pPr>
        <w:spacing w:line="360" w:lineRule="auto"/>
        <w:jc w:val="both"/>
        <w:rPr>
          <w:rFonts w:ascii="Ubuntu" w:hAnsi="Ubuntu" w:cs="Arial"/>
          <w:sz w:val="22"/>
          <w:szCs w:val="22"/>
        </w:rPr>
      </w:pPr>
      <w:r>
        <w:rPr>
          <w:rFonts w:ascii="Ubuntu" w:hAnsi="Ubuntu" w:cs="Arial"/>
          <w:sz w:val="22"/>
          <w:szCs w:val="22"/>
        </w:rPr>
        <w:t>The online f</w:t>
      </w:r>
      <w:r w:rsidR="00B13152" w:rsidRPr="0052694C">
        <w:rPr>
          <w:rFonts w:ascii="Ubuntu" w:hAnsi="Ubuntu" w:cs="Arial"/>
          <w:sz w:val="22"/>
          <w:szCs w:val="22"/>
        </w:rPr>
        <w:t xml:space="preserve">ramework will be ‘open’ for submissions of evidence until 28th October 2022, please make sure all evidence and submissions are complete by this date and ensure you click the </w:t>
      </w:r>
      <w:r w:rsidR="00B13152" w:rsidRPr="0052694C">
        <w:rPr>
          <w:rFonts w:ascii="Ubuntu" w:hAnsi="Ubuntu" w:cs="Arial"/>
          <w:i/>
          <w:sz w:val="22"/>
          <w:szCs w:val="22"/>
        </w:rPr>
        <w:t>DONE</w:t>
      </w:r>
      <w:r w:rsidR="00B13152" w:rsidRPr="0052694C">
        <w:rPr>
          <w:rFonts w:ascii="Ubuntu" w:hAnsi="Ubuntu" w:cs="Arial"/>
          <w:sz w:val="22"/>
          <w:szCs w:val="22"/>
        </w:rPr>
        <w:t xml:space="preserve"> button to complete the process. The evidence and comments provided will be audited on 16th November 2022 and you may be invited to attend a 1 hour meeting on this date. Further information in relation to the auditing and awarding asp</w:t>
      </w:r>
      <w:r>
        <w:rPr>
          <w:rFonts w:ascii="Ubuntu" w:hAnsi="Ubuntu" w:cs="Arial"/>
          <w:sz w:val="22"/>
          <w:szCs w:val="22"/>
        </w:rPr>
        <w:t>ect can be found on the online f</w:t>
      </w:r>
      <w:r w:rsidR="00B13152" w:rsidRPr="0052694C">
        <w:rPr>
          <w:rFonts w:ascii="Ubuntu" w:hAnsi="Ubuntu" w:cs="Arial"/>
          <w:sz w:val="22"/>
          <w:szCs w:val="22"/>
        </w:rPr>
        <w:t xml:space="preserve">ramework. </w:t>
      </w:r>
    </w:p>
    <w:p w14:paraId="5798FDC6" w14:textId="6A913CFE" w:rsidR="00B13152" w:rsidRPr="0052694C" w:rsidRDefault="00B13152" w:rsidP="00C03C90">
      <w:pPr>
        <w:spacing w:line="360" w:lineRule="auto"/>
        <w:jc w:val="both"/>
        <w:rPr>
          <w:rFonts w:ascii="Ubuntu" w:hAnsi="Ubuntu" w:cs="Arial"/>
          <w:sz w:val="22"/>
          <w:szCs w:val="22"/>
        </w:rPr>
      </w:pPr>
    </w:p>
    <w:p w14:paraId="60DDDBF3" w14:textId="4C913925" w:rsidR="00B13152" w:rsidRPr="0052694C" w:rsidRDefault="00B13152" w:rsidP="00C03C90">
      <w:pPr>
        <w:spacing w:line="360" w:lineRule="auto"/>
        <w:jc w:val="both"/>
        <w:rPr>
          <w:rFonts w:ascii="Ubuntu" w:hAnsi="Ubuntu" w:cs="Arial"/>
          <w:sz w:val="22"/>
          <w:szCs w:val="22"/>
        </w:rPr>
      </w:pPr>
    </w:p>
    <w:p w14:paraId="7A4A164E" w14:textId="399C8ABD" w:rsidR="00B13152" w:rsidRPr="0052694C" w:rsidRDefault="00B13152" w:rsidP="00C03C90">
      <w:pPr>
        <w:spacing w:line="360" w:lineRule="auto"/>
        <w:jc w:val="both"/>
        <w:rPr>
          <w:rFonts w:ascii="Ubuntu" w:hAnsi="Ubuntu" w:cs="Arial"/>
          <w:sz w:val="22"/>
          <w:szCs w:val="22"/>
        </w:rPr>
      </w:pPr>
    </w:p>
    <w:p w14:paraId="45833FBD" w14:textId="461CB5C5" w:rsidR="00B13152" w:rsidRPr="0052694C" w:rsidRDefault="00B13152" w:rsidP="00C03C90">
      <w:pPr>
        <w:spacing w:line="360" w:lineRule="auto"/>
        <w:jc w:val="both"/>
        <w:rPr>
          <w:rFonts w:ascii="Ubuntu" w:hAnsi="Ubuntu" w:cs="Arial"/>
          <w:sz w:val="22"/>
          <w:szCs w:val="22"/>
        </w:rPr>
      </w:pPr>
    </w:p>
    <w:p w14:paraId="567626D9" w14:textId="421FDB5F" w:rsidR="00B13152" w:rsidRPr="0052694C" w:rsidRDefault="00B13152" w:rsidP="00C03C90">
      <w:pPr>
        <w:spacing w:line="360" w:lineRule="auto"/>
        <w:jc w:val="both"/>
        <w:rPr>
          <w:rFonts w:ascii="Ubuntu" w:hAnsi="Ubuntu" w:cs="Arial"/>
          <w:sz w:val="22"/>
          <w:szCs w:val="22"/>
        </w:rPr>
      </w:pPr>
    </w:p>
    <w:p w14:paraId="5B2FAEA4" w14:textId="1CCCC8AE" w:rsidR="00B13152" w:rsidRPr="0052694C" w:rsidRDefault="00B13152" w:rsidP="00C03C90">
      <w:pPr>
        <w:spacing w:line="360" w:lineRule="auto"/>
        <w:jc w:val="both"/>
        <w:rPr>
          <w:rFonts w:ascii="Ubuntu" w:hAnsi="Ubuntu" w:cs="Arial"/>
          <w:sz w:val="22"/>
          <w:szCs w:val="22"/>
        </w:rPr>
      </w:pPr>
    </w:p>
    <w:p w14:paraId="773B77E6" w14:textId="621104E2" w:rsidR="00B13152" w:rsidRPr="0052694C" w:rsidRDefault="00B13152" w:rsidP="00C03C90">
      <w:pPr>
        <w:spacing w:line="360" w:lineRule="auto"/>
        <w:jc w:val="both"/>
        <w:rPr>
          <w:rFonts w:ascii="Ubuntu" w:hAnsi="Ubuntu" w:cs="Arial"/>
          <w:sz w:val="22"/>
          <w:szCs w:val="22"/>
        </w:rPr>
      </w:pPr>
    </w:p>
    <w:p w14:paraId="41F53276" w14:textId="364C676A" w:rsidR="00B13152" w:rsidRPr="0052694C" w:rsidRDefault="00B13152" w:rsidP="00C03C90">
      <w:pPr>
        <w:spacing w:line="360" w:lineRule="auto"/>
        <w:jc w:val="both"/>
        <w:rPr>
          <w:rFonts w:ascii="Ubuntu" w:hAnsi="Ubuntu" w:cs="Arial"/>
          <w:sz w:val="22"/>
          <w:szCs w:val="22"/>
        </w:rPr>
      </w:pPr>
    </w:p>
    <w:p w14:paraId="2C281C55" w14:textId="281FE46B" w:rsidR="00B13152" w:rsidRPr="0052694C" w:rsidRDefault="00B13152" w:rsidP="00C03C90">
      <w:pPr>
        <w:spacing w:line="360" w:lineRule="auto"/>
        <w:jc w:val="both"/>
        <w:rPr>
          <w:rFonts w:ascii="Ubuntu" w:hAnsi="Ubuntu" w:cs="Arial"/>
        </w:rPr>
      </w:pPr>
    </w:p>
    <w:p w14:paraId="6A8A9D28" w14:textId="06FD02FF" w:rsidR="00B13152" w:rsidRDefault="00B13152" w:rsidP="00C03C90">
      <w:pPr>
        <w:spacing w:line="360" w:lineRule="auto"/>
        <w:jc w:val="both"/>
        <w:rPr>
          <w:rFonts w:ascii="Ubuntu" w:hAnsi="Ubuntu" w:cs="Arial"/>
        </w:rPr>
      </w:pPr>
    </w:p>
    <w:p w14:paraId="3368AEAE" w14:textId="79CA3613" w:rsidR="004340BD" w:rsidRDefault="004340BD" w:rsidP="00C03C90">
      <w:pPr>
        <w:spacing w:line="360" w:lineRule="auto"/>
        <w:jc w:val="both"/>
        <w:rPr>
          <w:rFonts w:ascii="Ubuntu" w:hAnsi="Ubuntu" w:cs="Arial"/>
        </w:rPr>
      </w:pPr>
    </w:p>
    <w:p w14:paraId="5D895E27" w14:textId="764B9204" w:rsidR="004340BD" w:rsidRDefault="004340BD" w:rsidP="00C03C90">
      <w:pPr>
        <w:spacing w:line="360" w:lineRule="auto"/>
        <w:jc w:val="both"/>
        <w:rPr>
          <w:rFonts w:ascii="Ubuntu" w:hAnsi="Ubuntu" w:cs="Arial"/>
        </w:rPr>
      </w:pPr>
    </w:p>
    <w:p w14:paraId="4C2D99D7" w14:textId="7EA7A051" w:rsidR="004340BD" w:rsidRDefault="004340BD" w:rsidP="00C03C90">
      <w:pPr>
        <w:spacing w:line="360" w:lineRule="auto"/>
        <w:jc w:val="both"/>
        <w:rPr>
          <w:rFonts w:ascii="Ubuntu" w:hAnsi="Ubuntu" w:cs="Arial"/>
        </w:rPr>
      </w:pPr>
    </w:p>
    <w:p w14:paraId="7FBE408D" w14:textId="5768A688" w:rsidR="004340BD" w:rsidRDefault="004340BD" w:rsidP="00C03C90">
      <w:pPr>
        <w:spacing w:line="360" w:lineRule="auto"/>
        <w:jc w:val="both"/>
        <w:rPr>
          <w:rFonts w:ascii="Ubuntu" w:hAnsi="Ubuntu" w:cs="Arial"/>
        </w:rPr>
      </w:pPr>
    </w:p>
    <w:p w14:paraId="64C99AA0" w14:textId="2B244DAD" w:rsidR="004340BD" w:rsidRDefault="004340BD" w:rsidP="00C03C90">
      <w:pPr>
        <w:spacing w:line="360" w:lineRule="auto"/>
        <w:jc w:val="both"/>
        <w:rPr>
          <w:rFonts w:ascii="Ubuntu" w:hAnsi="Ubuntu" w:cs="Arial"/>
        </w:rPr>
      </w:pPr>
    </w:p>
    <w:p w14:paraId="2AC4BD24" w14:textId="68D93A3D" w:rsidR="004340BD" w:rsidRDefault="004340BD" w:rsidP="00C03C90">
      <w:pPr>
        <w:spacing w:line="360" w:lineRule="auto"/>
        <w:jc w:val="both"/>
        <w:rPr>
          <w:rFonts w:ascii="Ubuntu" w:hAnsi="Ubuntu" w:cs="Arial"/>
        </w:rPr>
      </w:pPr>
    </w:p>
    <w:p w14:paraId="709C1EAF" w14:textId="47F384C8" w:rsidR="004340BD" w:rsidRDefault="004340BD" w:rsidP="00C03C90">
      <w:pPr>
        <w:spacing w:line="360" w:lineRule="auto"/>
        <w:jc w:val="both"/>
        <w:rPr>
          <w:rFonts w:ascii="Ubuntu" w:hAnsi="Ubuntu" w:cs="Arial"/>
        </w:rPr>
      </w:pPr>
    </w:p>
    <w:p w14:paraId="31E7B282" w14:textId="75006F4D" w:rsidR="00B13152" w:rsidRPr="0052694C" w:rsidRDefault="00B13152" w:rsidP="00C03C90">
      <w:pPr>
        <w:spacing w:line="360" w:lineRule="auto"/>
        <w:jc w:val="both"/>
        <w:rPr>
          <w:rFonts w:ascii="Ubuntu" w:hAnsi="Ubuntu" w:cs="Arial"/>
        </w:rPr>
      </w:pPr>
      <w:bookmarkStart w:id="0" w:name="_GoBack"/>
      <w:bookmarkEnd w:id="0"/>
    </w:p>
    <w:p w14:paraId="2942953D" w14:textId="070625F4" w:rsidR="004340BD" w:rsidRDefault="004340BD" w:rsidP="00E96446">
      <w:pPr>
        <w:spacing w:line="360" w:lineRule="auto"/>
        <w:jc w:val="both"/>
        <w:rPr>
          <w:rFonts w:ascii="Ubuntu" w:hAnsi="Ubuntu" w:cs="Arial"/>
        </w:rPr>
      </w:pPr>
    </w:p>
    <w:p w14:paraId="35F47C05" w14:textId="6490FCE4" w:rsidR="0001618A" w:rsidRPr="0052694C" w:rsidRDefault="004E4707" w:rsidP="00E96446">
      <w:pPr>
        <w:spacing w:line="360" w:lineRule="auto"/>
        <w:jc w:val="both"/>
        <w:rPr>
          <w:rFonts w:ascii="Ubuntu" w:hAnsi="Ubuntu" w:cs="Arial"/>
          <w:i/>
          <w:color w:val="FF0000"/>
        </w:rPr>
      </w:pPr>
      <w:r w:rsidRPr="0052694C">
        <w:rPr>
          <w:rFonts w:ascii="Ubuntu" w:hAnsi="Ubuntu" w:cs="Arial"/>
          <w:noProof/>
          <w:lang w:eastAsia="en-GB"/>
        </w:rPr>
        <w:lastRenderedPageBreak/>
        <w:drawing>
          <wp:anchor distT="0" distB="0" distL="114300" distR="114300" simplePos="0" relativeHeight="251656704" behindDoc="0" locked="0" layoutInCell="1" allowOverlap="1" wp14:anchorId="79F90E00" wp14:editId="61738721">
            <wp:simplePos x="0" y="0"/>
            <wp:positionH relativeFrom="column">
              <wp:posOffset>-208915</wp:posOffset>
            </wp:positionH>
            <wp:positionV relativeFrom="paragraph">
              <wp:posOffset>-12469</wp:posOffset>
            </wp:positionV>
            <wp:extent cx="6470015" cy="600075"/>
            <wp:effectExtent l="0" t="0" r="6985" b="9525"/>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470015" cy="600075"/>
                    </a:xfrm>
                    <a:prstGeom prst="rect">
                      <a:avLst/>
                    </a:prstGeom>
                    <a:noFill/>
                  </pic:spPr>
                </pic:pic>
              </a:graphicData>
            </a:graphic>
            <wp14:sizeRelH relativeFrom="page">
              <wp14:pctWidth>0</wp14:pctWidth>
            </wp14:sizeRelH>
            <wp14:sizeRelV relativeFrom="page">
              <wp14:pctHeight>0</wp14:pctHeight>
            </wp14:sizeRelV>
          </wp:anchor>
        </w:drawing>
      </w:r>
    </w:p>
    <w:p w14:paraId="19F2A4B5" w14:textId="49FC4B0C" w:rsidR="00FF63B3" w:rsidRPr="0052694C" w:rsidRDefault="00FF63B3" w:rsidP="00CB2ADC">
      <w:pPr>
        <w:pStyle w:val="Heading1"/>
        <w:spacing w:before="0" w:afterLines="113" w:after="271" w:line="400" w:lineRule="atLeast"/>
        <w:jc w:val="center"/>
        <w:rPr>
          <w:rFonts w:ascii="Ubuntu" w:hAnsi="Ubuntu" w:cs="Arial"/>
          <w:sz w:val="24"/>
          <w:szCs w:val="24"/>
        </w:rPr>
      </w:pPr>
      <w:bookmarkStart w:id="1" w:name="_Toc82600753"/>
    </w:p>
    <w:bookmarkEnd w:id="1"/>
    <w:p w14:paraId="743E4A36" w14:textId="51899A69" w:rsidR="00AD257D" w:rsidRPr="00482055" w:rsidRDefault="00AD257D" w:rsidP="004340BD">
      <w:pPr>
        <w:rPr>
          <w:rFonts w:ascii="Ubuntu" w:hAnsi="Ubuntu" w:cs="Arial"/>
          <w:color w:val="FF0000"/>
          <w:sz w:val="19"/>
          <w:szCs w:val="19"/>
        </w:rPr>
      </w:pPr>
    </w:p>
    <w:p w14:paraId="6B14DB57" w14:textId="7FA628F2" w:rsidR="00F02587" w:rsidRPr="0022077D" w:rsidRDefault="00482055" w:rsidP="00F02587">
      <w:pPr>
        <w:rPr>
          <w:rStyle w:val="Hyperlink"/>
          <w:rFonts w:ascii="Ubuntu" w:hAnsi="Ubuntu" w:cs="Arial"/>
          <w:color w:val="auto"/>
          <w:sz w:val="19"/>
          <w:szCs w:val="19"/>
          <w:u w:val="none"/>
        </w:rPr>
      </w:pPr>
      <w:r w:rsidRPr="0022077D">
        <w:rPr>
          <w:rFonts w:ascii="Ubuntu" w:hAnsi="Ubuntu"/>
          <w:sz w:val="19"/>
          <w:szCs w:val="19"/>
        </w:rPr>
        <w:t xml:space="preserve">Carbon Trust (2021) </w:t>
      </w:r>
      <w:hyperlink r:id="rId39" w:history="1">
        <w:r w:rsidR="00F02587" w:rsidRPr="0022077D">
          <w:rPr>
            <w:rStyle w:val="Hyperlink"/>
            <w:rFonts w:ascii="Ubuntu" w:hAnsi="Ubuntu" w:cs="Arial"/>
            <w:i/>
            <w:color w:val="auto"/>
            <w:sz w:val="19"/>
            <w:szCs w:val="19"/>
            <w:u w:val="none"/>
          </w:rPr>
          <w:t>NHS Wales Decarbonisation Strategic Delivery Plan</w:t>
        </w:r>
      </w:hyperlink>
      <w:r w:rsidRPr="0022077D">
        <w:rPr>
          <w:rStyle w:val="Hyperlink"/>
          <w:rFonts w:ascii="Ubuntu" w:hAnsi="Ubuntu" w:cs="Arial"/>
          <w:i/>
          <w:color w:val="auto"/>
          <w:sz w:val="19"/>
          <w:szCs w:val="19"/>
          <w:u w:val="none"/>
        </w:rPr>
        <w:t xml:space="preserve"> 2021 – 2030</w:t>
      </w:r>
      <w:r w:rsidRPr="0022077D">
        <w:rPr>
          <w:rStyle w:val="Hyperlink"/>
          <w:rFonts w:ascii="Ubuntu" w:hAnsi="Ubuntu" w:cs="Arial"/>
          <w:color w:val="auto"/>
          <w:sz w:val="19"/>
          <w:szCs w:val="19"/>
          <w:u w:val="none"/>
        </w:rPr>
        <w:t xml:space="preserve"> </w:t>
      </w:r>
      <w:hyperlink r:id="rId40" w:history="1">
        <w:r w:rsidRPr="0022077D">
          <w:rPr>
            <w:rStyle w:val="Hyperlink"/>
            <w:rFonts w:ascii="Ubuntu" w:hAnsi="Ubuntu" w:cs="Arial"/>
            <w:sz w:val="19"/>
            <w:szCs w:val="19"/>
          </w:rPr>
          <w:t>https://gov.wales/sites/default/files/publications/2021-03/nhs-wales-decarbonisation-strategic-delivery-plan.pdf</w:t>
        </w:r>
      </w:hyperlink>
      <w:r w:rsidRPr="0022077D">
        <w:rPr>
          <w:rStyle w:val="Hyperlink"/>
          <w:rFonts w:ascii="Ubuntu" w:hAnsi="Ubuntu" w:cs="Arial"/>
          <w:color w:val="auto"/>
          <w:sz w:val="19"/>
          <w:szCs w:val="19"/>
          <w:u w:val="none"/>
        </w:rPr>
        <w:t xml:space="preserve"> </w:t>
      </w:r>
    </w:p>
    <w:p w14:paraId="247DBC02" w14:textId="677491FB" w:rsidR="00482055" w:rsidRPr="00482055" w:rsidRDefault="00482055" w:rsidP="00F02587">
      <w:pPr>
        <w:rPr>
          <w:rStyle w:val="Hyperlink"/>
          <w:rFonts w:ascii="Ubuntu" w:hAnsi="Ubuntu" w:cs="Arial"/>
          <w:color w:val="auto"/>
          <w:sz w:val="19"/>
          <w:szCs w:val="19"/>
          <w:u w:val="none"/>
        </w:rPr>
      </w:pPr>
    </w:p>
    <w:p w14:paraId="04A4E55D" w14:textId="4ED655D7" w:rsidR="00F02587" w:rsidRPr="00482055" w:rsidRDefault="00C34037" w:rsidP="00F02587">
      <w:pPr>
        <w:rPr>
          <w:rFonts w:ascii="Ubuntu" w:hAnsi="Ubuntu" w:cs="Arial"/>
          <w:sz w:val="19"/>
          <w:szCs w:val="19"/>
        </w:rPr>
      </w:pPr>
      <w:hyperlink r:id="rId41" w:history="1">
        <w:r w:rsidR="00F02587" w:rsidRPr="00482055">
          <w:rPr>
            <w:rStyle w:val="Hyperlink"/>
            <w:rFonts w:ascii="Ubuntu" w:hAnsi="Ubuntu"/>
            <w:color w:val="auto"/>
            <w:sz w:val="19"/>
            <w:szCs w:val="19"/>
            <w:u w:val="none"/>
          </w:rPr>
          <w:t>Students Organising for Sustainability UK (SOS-UK)</w:t>
        </w:r>
      </w:hyperlink>
      <w:r w:rsidR="00482055" w:rsidRPr="00482055">
        <w:rPr>
          <w:rStyle w:val="Hyperlink"/>
          <w:rFonts w:ascii="Ubuntu" w:hAnsi="Ubuntu"/>
          <w:color w:val="auto"/>
          <w:sz w:val="19"/>
          <w:szCs w:val="19"/>
          <w:u w:val="none"/>
        </w:rPr>
        <w:t xml:space="preserve"> </w:t>
      </w:r>
      <w:hyperlink r:id="rId42" w:history="1">
        <w:r w:rsidR="00482055" w:rsidRPr="00482055">
          <w:rPr>
            <w:rStyle w:val="Hyperlink"/>
            <w:rFonts w:ascii="Ubuntu" w:hAnsi="Ubuntu"/>
            <w:sz w:val="19"/>
            <w:szCs w:val="19"/>
          </w:rPr>
          <w:t>https://www.sos-uk.org/</w:t>
        </w:r>
      </w:hyperlink>
      <w:r w:rsidR="00482055" w:rsidRPr="00482055">
        <w:rPr>
          <w:rStyle w:val="Hyperlink"/>
          <w:rFonts w:ascii="Ubuntu" w:hAnsi="Ubuntu"/>
          <w:color w:val="auto"/>
          <w:sz w:val="19"/>
          <w:szCs w:val="19"/>
          <w:u w:val="none"/>
        </w:rPr>
        <w:t xml:space="preserve"> </w:t>
      </w:r>
    </w:p>
    <w:p w14:paraId="2A37D5B6" w14:textId="77777777" w:rsidR="00F02587" w:rsidRPr="0052694C" w:rsidRDefault="00F02587" w:rsidP="004340BD">
      <w:pPr>
        <w:rPr>
          <w:rFonts w:ascii="Ubuntu" w:hAnsi="Ubuntu" w:cs="Arial"/>
          <w:sz w:val="19"/>
          <w:szCs w:val="19"/>
        </w:rPr>
      </w:pPr>
    </w:p>
    <w:p w14:paraId="5911FA1E" w14:textId="634504C1" w:rsidR="00E20281" w:rsidRDefault="00E20281" w:rsidP="004340BD">
      <w:pPr>
        <w:rPr>
          <w:rFonts w:ascii="Ubuntu" w:hAnsi="Ubuntu" w:cs="Arial"/>
          <w:sz w:val="19"/>
          <w:szCs w:val="19"/>
        </w:rPr>
      </w:pPr>
      <w:r w:rsidRPr="0052694C">
        <w:rPr>
          <w:rFonts w:ascii="Ubuntu" w:hAnsi="Ubuntu" w:cs="Arial"/>
          <w:sz w:val="19"/>
          <w:szCs w:val="19"/>
        </w:rPr>
        <w:t xml:space="preserve">Watts, N., </w:t>
      </w:r>
      <w:proofErr w:type="spellStart"/>
      <w:r w:rsidRPr="0052694C">
        <w:rPr>
          <w:rFonts w:ascii="Ubuntu" w:hAnsi="Ubuntu" w:cs="Arial"/>
          <w:sz w:val="19"/>
          <w:szCs w:val="19"/>
        </w:rPr>
        <w:t>Amann</w:t>
      </w:r>
      <w:proofErr w:type="spellEnd"/>
      <w:r w:rsidRPr="0052694C">
        <w:rPr>
          <w:rFonts w:ascii="Ubuntu" w:hAnsi="Ubuntu" w:cs="Arial"/>
          <w:sz w:val="19"/>
          <w:szCs w:val="19"/>
        </w:rPr>
        <w:t xml:space="preserve">, M., </w:t>
      </w:r>
      <w:proofErr w:type="spellStart"/>
      <w:r w:rsidRPr="0052694C">
        <w:rPr>
          <w:rFonts w:ascii="Ubuntu" w:hAnsi="Ubuntu" w:cs="Arial"/>
          <w:sz w:val="19"/>
          <w:szCs w:val="19"/>
        </w:rPr>
        <w:t>Arnell</w:t>
      </w:r>
      <w:proofErr w:type="spellEnd"/>
      <w:r w:rsidRPr="0052694C">
        <w:rPr>
          <w:rFonts w:ascii="Ubuntu" w:hAnsi="Ubuntu" w:cs="Arial"/>
          <w:sz w:val="19"/>
          <w:szCs w:val="19"/>
        </w:rPr>
        <w:t xml:space="preserve">, N., </w:t>
      </w:r>
      <w:proofErr w:type="spellStart"/>
      <w:r w:rsidRPr="0052694C">
        <w:rPr>
          <w:rFonts w:ascii="Ubuntu" w:hAnsi="Ubuntu" w:cs="Arial"/>
          <w:sz w:val="19"/>
          <w:szCs w:val="19"/>
        </w:rPr>
        <w:t>Ayeb-Karlsson</w:t>
      </w:r>
      <w:proofErr w:type="spellEnd"/>
      <w:r w:rsidRPr="0052694C">
        <w:rPr>
          <w:rFonts w:ascii="Ubuntu" w:hAnsi="Ubuntu" w:cs="Arial"/>
          <w:sz w:val="19"/>
          <w:szCs w:val="19"/>
        </w:rPr>
        <w:t xml:space="preserve">, S., </w:t>
      </w:r>
      <w:proofErr w:type="spellStart"/>
      <w:r w:rsidRPr="0052694C">
        <w:rPr>
          <w:rFonts w:ascii="Ubuntu" w:hAnsi="Ubuntu" w:cs="Arial"/>
          <w:sz w:val="19"/>
          <w:szCs w:val="19"/>
        </w:rPr>
        <w:t>Belesova</w:t>
      </w:r>
      <w:proofErr w:type="spellEnd"/>
      <w:r w:rsidRPr="0052694C">
        <w:rPr>
          <w:rFonts w:ascii="Ubuntu" w:hAnsi="Ubuntu" w:cs="Arial"/>
          <w:sz w:val="19"/>
          <w:szCs w:val="19"/>
        </w:rPr>
        <w:t xml:space="preserve">, K., </w:t>
      </w:r>
      <w:proofErr w:type="spellStart"/>
      <w:r w:rsidRPr="0052694C">
        <w:rPr>
          <w:rFonts w:ascii="Ubuntu" w:hAnsi="Ubuntu" w:cs="Arial"/>
          <w:sz w:val="19"/>
          <w:szCs w:val="19"/>
        </w:rPr>
        <w:t>Boykoff</w:t>
      </w:r>
      <w:proofErr w:type="spellEnd"/>
      <w:r w:rsidRPr="0052694C">
        <w:rPr>
          <w:rFonts w:ascii="Ubuntu" w:hAnsi="Ubuntu" w:cs="Arial"/>
          <w:sz w:val="19"/>
          <w:szCs w:val="19"/>
        </w:rPr>
        <w:t xml:space="preserve">, M., </w:t>
      </w:r>
      <w:proofErr w:type="spellStart"/>
      <w:r w:rsidRPr="0052694C">
        <w:rPr>
          <w:rFonts w:ascii="Ubuntu" w:hAnsi="Ubuntu" w:cs="Arial"/>
          <w:sz w:val="19"/>
          <w:szCs w:val="19"/>
        </w:rPr>
        <w:t>Byass</w:t>
      </w:r>
      <w:proofErr w:type="spellEnd"/>
      <w:r w:rsidRPr="0052694C">
        <w:rPr>
          <w:rFonts w:ascii="Ubuntu" w:hAnsi="Ubuntu" w:cs="Arial"/>
          <w:sz w:val="19"/>
          <w:szCs w:val="19"/>
        </w:rPr>
        <w:t xml:space="preserve">, P., </w:t>
      </w:r>
      <w:proofErr w:type="spellStart"/>
      <w:r w:rsidRPr="0052694C">
        <w:rPr>
          <w:rFonts w:ascii="Ubuntu" w:hAnsi="Ubuntu" w:cs="Arial"/>
          <w:sz w:val="19"/>
          <w:szCs w:val="19"/>
        </w:rPr>
        <w:t>Cai</w:t>
      </w:r>
      <w:proofErr w:type="spellEnd"/>
      <w:r w:rsidRPr="0052694C">
        <w:rPr>
          <w:rFonts w:ascii="Ubuntu" w:hAnsi="Ubuntu" w:cs="Arial"/>
          <w:sz w:val="19"/>
          <w:szCs w:val="19"/>
        </w:rPr>
        <w:t>, W., Campbell-</w:t>
      </w:r>
      <w:proofErr w:type="spellStart"/>
      <w:r w:rsidRPr="0052694C">
        <w:rPr>
          <w:rFonts w:ascii="Ubuntu" w:hAnsi="Ubuntu" w:cs="Arial"/>
          <w:sz w:val="19"/>
          <w:szCs w:val="19"/>
        </w:rPr>
        <w:t>Lendrum</w:t>
      </w:r>
      <w:proofErr w:type="spellEnd"/>
      <w:r w:rsidRPr="0052694C">
        <w:rPr>
          <w:rFonts w:ascii="Ubuntu" w:hAnsi="Ubuntu" w:cs="Arial"/>
          <w:sz w:val="19"/>
          <w:szCs w:val="19"/>
        </w:rPr>
        <w:t xml:space="preserve">, D., </w:t>
      </w:r>
      <w:proofErr w:type="spellStart"/>
      <w:r w:rsidRPr="0052694C">
        <w:rPr>
          <w:rFonts w:ascii="Ubuntu" w:hAnsi="Ubuntu" w:cs="Arial"/>
          <w:sz w:val="19"/>
          <w:szCs w:val="19"/>
        </w:rPr>
        <w:t>Capstickm</w:t>
      </w:r>
      <w:proofErr w:type="spellEnd"/>
      <w:r w:rsidRPr="0052694C">
        <w:rPr>
          <w:rFonts w:ascii="Ubuntu" w:hAnsi="Ubuntu" w:cs="Arial"/>
          <w:sz w:val="19"/>
          <w:szCs w:val="19"/>
        </w:rPr>
        <w:t xml:space="preserve"> S., Chambers, J., </w:t>
      </w:r>
      <w:proofErr w:type="spellStart"/>
      <w:r w:rsidRPr="0052694C">
        <w:rPr>
          <w:rFonts w:ascii="Ubuntu" w:hAnsi="Ubuntu" w:cs="Arial"/>
          <w:sz w:val="19"/>
          <w:szCs w:val="19"/>
        </w:rPr>
        <w:t>Dalin</w:t>
      </w:r>
      <w:proofErr w:type="spellEnd"/>
      <w:r w:rsidRPr="0052694C">
        <w:rPr>
          <w:rFonts w:ascii="Ubuntu" w:hAnsi="Ubuntu" w:cs="Arial"/>
          <w:sz w:val="19"/>
          <w:szCs w:val="19"/>
        </w:rPr>
        <w:t xml:space="preserve">, C., Daly, M., </w:t>
      </w:r>
      <w:proofErr w:type="spellStart"/>
      <w:r w:rsidRPr="0052694C">
        <w:rPr>
          <w:rFonts w:ascii="Ubuntu" w:hAnsi="Ubuntu" w:cs="Arial"/>
          <w:sz w:val="19"/>
          <w:szCs w:val="19"/>
        </w:rPr>
        <w:t>Dasandi</w:t>
      </w:r>
      <w:proofErr w:type="spellEnd"/>
      <w:r w:rsidRPr="0052694C">
        <w:rPr>
          <w:rFonts w:ascii="Ubuntu" w:hAnsi="Ubuntu" w:cs="Arial"/>
          <w:sz w:val="19"/>
          <w:szCs w:val="19"/>
        </w:rPr>
        <w:t xml:space="preserve">, N., Davies, M., Drummond, P., </w:t>
      </w:r>
      <w:proofErr w:type="spellStart"/>
      <w:r w:rsidRPr="0052694C">
        <w:rPr>
          <w:rFonts w:ascii="Ubuntu" w:hAnsi="Ubuntu" w:cs="Arial"/>
          <w:sz w:val="19"/>
          <w:szCs w:val="19"/>
        </w:rPr>
        <w:t>Dubrow</w:t>
      </w:r>
      <w:proofErr w:type="spellEnd"/>
      <w:r w:rsidRPr="0052694C">
        <w:rPr>
          <w:rFonts w:ascii="Ubuntu" w:hAnsi="Ubuntu" w:cs="Arial"/>
          <w:sz w:val="19"/>
          <w:szCs w:val="19"/>
        </w:rPr>
        <w:t xml:space="preserve">, R., </w:t>
      </w:r>
      <w:proofErr w:type="spellStart"/>
      <w:r w:rsidRPr="0052694C">
        <w:rPr>
          <w:rFonts w:ascii="Ubuntu" w:hAnsi="Ubuntu" w:cs="Arial"/>
          <w:sz w:val="19"/>
          <w:szCs w:val="19"/>
        </w:rPr>
        <w:t>Ebi</w:t>
      </w:r>
      <w:proofErr w:type="spellEnd"/>
      <w:r w:rsidRPr="0052694C">
        <w:rPr>
          <w:rFonts w:ascii="Ubuntu" w:hAnsi="Ubuntu" w:cs="Arial"/>
          <w:sz w:val="19"/>
          <w:szCs w:val="19"/>
        </w:rPr>
        <w:t xml:space="preserve">, K, L., </w:t>
      </w:r>
      <w:proofErr w:type="spellStart"/>
      <w:r w:rsidRPr="0052694C">
        <w:rPr>
          <w:rFonts w:ascii="Ubuntu" w:hAnsi="Ubuntu" w:cs="Arial"/>
          <w:sz w:val="19"/>
          <w:szCs w:val="19"/>
        </w:rPr>
        <w:t>Eckelman</w:t>
      </w:r>
      <w:proofErr w:type="spellEnd"/>
      <w:r w:rsidRPr="0052694C">
        <w:rPr>
          <w:rFonts w:ascii="Ubuntu" w:hAnsi="Ubuntu" w:cs="Arial"/>
          <w:sz w:val="19"/>
          <w:szCs w:val="19"/>
        </w:rPr>
        <w:t xml:space="preserve">, M., Ekins, P., … Escobar, L. E. (2019). The 2019 report of The Lancet Countdown on health and climate change: Ensuring that the health of a child born today is not defined by a changing climate. </w:t>
      </w:r>
      <w:r w:rsidRPr="0052694C">
        <w:rPr>
          <w:rFonts w:ascii="Ubuntu" w:hAnsi="Ubuntu" w:cs="Arial"/>
          <w:i/>
          <w:sz w:val="19"/>
          <w:szCs w:val="19"/>
        </w:rPr>
        <w:t>The Lancet, 394</w:t>
      </w:r>
      <w:r w:rsidRPr="0052694C">
        <w:rPr>
          <w:rFonts w:ascii="Ubuntu" w:hAnsi="Ubuntu" w:cs="Arial"/>
          <w:sz w:val="19"/>
          <w:szCs w:val="19"/>
        </w:rPr>
        <w:t xml:space="preserve">(10211), 1836-1878. </w:t>
      </w:r>
      <w:hyperlink r:id="rId43" w:anchor="seccestitle10" w:history="1">
        <w:r w:rsidRPr="0052694C">
          <w:rPr>
            <w:rStyle w:val="Hyperlink"/>
            <w:rFonts w:ascii="Ubuntu" w:hAnsi="Ubuntu" w:cs="Arial"/>
            <w:sz w:val="19"/>
            <w:szCs w:val="19"/>
          </w:rPr>
          <w:t>https://www.thelancet.com/journals/lancet/article/PIIS0140-6736(19)32596-6/fulltext?dgcid=etoc-edschoice_email_tlclimate19#seccestitle10</w:t>
        </w:r>
      </w:hyperlink>
      <w:r w:rsidRPr="0052694C">
        <w:rPr>
          <w:rFonts w:ascii="Ubuntu" w:hAnsi="Ubuntu" w:cs="Arial"/>
          <w:sz w:val="19"/>
          <w:szCs w:val="19"/>
        </w:rPr>
        <w:t xml:space="preserve"> </w:t>
      </w:r>
    </w:p>
    <w:p w14:paraId="69D4395A" w14:textId="77777777" w:rsidR="004340BD" w:rsidRPr="0052694C" w:rsidRDefault="004340BD" w:rsidP="004340BD">
      <w:pPr>
        <w:rPr>
          <w:rFonts w:ascii="Ubuntu" w:hAnsi="Ubuntu" w:cs="Arial"/>
          <w:sz w:val="19"/>
          <w:szCs w:val="19"/>
        </w:rPr>
      </w:pPr>
    </w:p>
    <w:p w14:paraId="62E5C1A1" w14:textId="1A9C699B" w:rsidR="004340BD" w:rsidRDefault="00E20281" w:rsidP="004340BD">
      <w:pPr>
        <w:rPr>
          <w:rStyle w:val="Hyperlink"/>
          <w:rFonts w:ascii="Ubuntu" w:hAnsi="Ubuntu" w:cs="Arial"/>
          <w:sz w:val="19"/>
          <w:szCs w:val="19"/>
        </w:rPr>
      </w:pPr>
      <w:r w:rsidRPr="0052694C">
        <w:rPr>
          <w:rFonts w:ascii="Ubuntu" w:hAnsi="Ubuntu" w:cs="Arial"/>
          <w:sz w:val="19"/>
          <w:szCs w:val="19"/>
        </w:rPr>
        <w:t xml:space="preserve">Watts, N., </w:t>
      </w:r>
      <w:proofErr w:type="spellStart"/>
      <w:r w:rsidRPr="0052694C">
        <w:rPr>
          <w:rFonts w:ascii="Ubuntu" w:hAnsi="Ubuntu" w:cs="Arial"/>
          <w:sz w:val="19"/>
          <w:szCs w:val="19"/>
        </w:rPr>
        <w:t>Amann</w:t>
      </w:r>
      <w:proofErr w:type="spellEnd"/>
      <w:r w:rsidRPr="0052694C">
        <w:rPr>
          <w:rFonts w:ascii="Ubuntu" w:hAnsi="Ubuntu" w:cs="Arial"/>
          <w:sz w:val="19"/>
          <w:szCs w:val="19"/>
        </w:rPr>
        <w:t xml:space="preserve">, M., </w:t>
      </w:r>
      <w:proofErr w:type="spellStart"/>
      <w:r w:rsidRPr="0052694C">
        <w:rPr>
          <w:rFonts w:ascii="Ubuntu" w:hAnsi="Ubuntu" w:cs="Arial"/>
          <w:sz w:val="19"/>
          <w:szCs w:val="19"/>
        </w:rPr>
        <w:t>Arnell</w:t>
      </w:r>
      <w:proofErr w:type="spellEnd"/>
      <w:r w:rsidRPr="0052694C">
        <w:rPr>
          <w:rFonts w:ascii="Ubuntu" w:hAnsi="Ubuntu" w:cs="Arial"/>
          <w:sz w:val="19"/>
          <w:szCs w:val="19"/>
        </w:rPr>
        <w:t xml:space="preserve">, N., </w:t>
      </w:r>
      <w:proofErr w:type="spellStart"/>
      <w:r w:rsidRPr="0052694C">
        <w:rPr>
          <w:rFonts w:ascii="Ubuntu" w:hAnsi="Ubuntu" w:cs="Arial"/>
          <w:sz w:val="19"/>
          <w:szCs w:val="19"/>
        </w:rPr>
        <w:t>Ayeb-Karlsson</w:t>
      </w:r>
      <w:proofErr w:type="spellEnd"/>
      <w:r w:rsidRPr="0052694C">
        <w:rPr>
          <w:rFonts w:ascii="Ubuntu" w:hAnsi="Ubuntu" w:cs="Arial"/>
          <w:sz w:val="19"/>
          <w:szCs w:val="19"/>
        </w:rPr>
        <w:t xml:space="preserve">, S., </w:t>
      </w:r>
      <w:proofErr w:type="spellStart"/>
      <w:r w:rsidRPr="0052694C">
        <w:rPr>
          <w:rFonts w:ascii="Ubuntu" w:hAnsi="Ubuntu" w:cs="Arial"/>
          <w:sz w:val="19"/>
          <w:szCs w:val="19"/>
        </w:rPr>
        <w:t>Beagley</w:t>
      </w:r>
      <w:proofErr w:type="spellEnd"/>
      <w:r w:rsidRPr="0052694C">
        <w:rPr>
          <w:rFonts w:ascii="Ubuntu" w:hAnsi="Ubuntu" w:cs="Arial"/>
          <w:sz w:val="19"/>
          <w:szCs w:val="19"/>
        </w:rPr>
        <w:t xml:space="preserve">, J., </w:t>
      </w:r>
      <w:proofErr w:type="spellStart"/>
      <w:r w:rsidRPr="0052694C">
        <w:rPr>
          <w:rFonts w:ascii="Ubuntu" w:hAnsi="Ubuntu" w:cs="Arial"/>
          <w:sz w:val="19"/>
          <w:szCs w:val="19"/>
        </w:rPr>
        <w:t>Belesova</w:t>
      </w:r>
      <w:proofErr w:type="spellEnd"/>
      <w:r w:rsidRPr="0052694C">
        <w:rPr>
          <w:rFonts w:ascii="Ubuntu" w:hAnsi="Ubuntu" w:cs="Arial"/>
          <w:sz w:val="19"/>
          <w:szCs w:val="19"/>
        </w:rPr>
        <w:t xml:space="preserve">, K., </w:t>
      </w:r>
      <w:proofErr w:type="spellStart"/>
      <w:r w:rsidRPr="0052694C">
        <w:rPr>
          <w:rFonts w:ascii="Ubuntu" w:hAnsi="Ubuntu" w:cs="Arial"/>
          <w:sz w:val="19"/>
          <w:szCs w:val="19"/>
        </w:rPr>
        <w:t>Boykoff</w:t>
      </w:r>
      <w:proofErr w:type="spellEnd"/>
      <w:r w:rsidRPr="0052694C">
        <w:rPr>
          <w:rFonts w:ascii="Ubuntu" w:hAnsi="Ubuntu" w:cs="Arial"/>
          <w:sz w:val="19"/>
          <w:szCs w:val="19"/>
        </w:rPr>
        <w:t xml:space="preserve">, M., </w:t>
      </w:r>
      <w:proofErr w:type="spellStart"/>
      <w:r w:rsidRPr="0052694C">
        <w:rPr>
          <w:rFonts w:ascii="Ubuntu" w:hAnsi="Ubuntu" w:cs="Arial"/>
          <w:sz w:val="19"/>
          <w:szCs w:val="19"/>
        </w:rPr>
        <w:t>Byass</w:t>
      </w:r>
      <w:proofErr w:type="spellEnd"/>
      <w:r w:rsidRPr="0052694C">
        <w:rPr>
          <w:rFonts w:ascii="Ubuntu" w:hAnsi="Ubuntu" w:cs="Arial"/>
          <w:sz w:val="19"/>
          <w:szCs w:val="19"/>
        </w:rPr>
        <w:t xml:space="preserve">, P., </w:t>
      </w:r>
      <w:proofErr w:type="spellStart"/>
      <w:proofErr w:type="gramStart"/>
      <w:r w:rsidRPr="0052694C">
        <w:rPr>
          <w:rFonts w:ascii="Ubuntu" w:hAnsi="Ubuntu" w:cs="Arial"/>
          <w:sz w:val="19"/>
          <w:szCs w:val="19"/>
        </w:rPr>
        <w:t>Cai</w:t>
      </w:r>
      <w:proofErr w:type="spellEnd"/>
      <w:proofErr w:type="gramEnd"/>
      <w:r w:rsidRPr="0052694C">
        <w:rPr>
          <w:rFonts w:ascii="Ubuntu" w:hAnsi="Ubuntu" w:cs="Arial"/>
          <w:sz w:val="19"/>
          <w:szCs w:val="19"/>
        </w:rPr>
        <w:t>, W., Campbell-</w:t>
      </w:r>
      <w:proofErr w:type="spellStart"/>
      <w:r w:rsidRPr="0052694C">
        <w:rPr>
          <w:rFonts w:ascii="Ubuntu" w:hAnsi="Ubuntu" w:cs="Arial"/>
          <w:sz w:val="19"/>
          <w:szCs w:val="19"/>
        </w:rPr>
        <w:t>Lendrum</w:t>
      </w:r>
      <w:proofErr w:type="spellEnd"/>
      <w:r w:rsidRPr="0052694C">
        <w:rPr>
          <w:rFonts w:ascii="Ubuntu" w:hAnsi="Ubuntu" w:cs="Arial"/>
          <w:sz w:val="19"/>
          <w:szCs w:val="19"/>
        </w:rPr>
        <w:t xml:space="preserve">, D., </w:t>
      </w:r>
      <w:proofErr w:type="spellStart"/>
      <w:r w:rsidRPr="0052694C">
        <w:rPr>
          <w:rFonts w:ascii="Ubuntu" w:hAnsi="Ubuntu" w:cs="Arial"/>
          <w:sz w:val="19"/>
          <w:szCs w:val="19"/>
        </w:rPr>
        <w:t>Capstick</w:t>
      </w:r>
      <w:proofErr w:type="spellEnd"/>
      <w:r w:rsidRPr="0052694C">
        <w:rPr>
          <w:rFonts w:ascii="Ubuntu" w:hAnsi="Ubuntu" w:cs="Arial"/>
          <w:sz w:val="19"/>
          <w:szCs w:val="19"/>
        </w:rPr>
        <w:t xml:space="preserve">, S., Chambers, J., Coleman, S., </w:t>
      </w:r>
      <w:proofErr w:type="spellStart"/>
      <w:r w:rsidRPr="0052694C">
        <w:rPr>
          <w:rFonts w:ascii="Ubuntu" w:hAnsi="Ubuntu" w:cs="Arial"/>
          <w:sz w:val="19"/>
          <w:szCs w:val="19"/>
        </w:rPr>
        <w:t>Dalin</w:t>
      </w:r>
      <w:proofErr w:type="spellEnd"/>
      <w:r w:rsidRPr="0052694C">
        <w:rPr>
          <w:rFonts w:ascii="Ubuntu" w:hAnsi="Ubuntu" w:cs="Arial"/>
          <w:sz w:val="19"/>
          <w:szCs w:val="19"/>
        </w:rPr>
        <w:t xml:space="preserve">, C., Daly, M., </w:t>
      </w:r>
      <w:proofErr w:type="spellStart"/>
      <w:r w:rsidRPr="0052694C">
        <w:rPr>
          <w:rFonts w:ascii="Ubuntu" w:hAnsi="Ubuntu" w:cs="Arial"/>
          <w:sz w:val="19"/>
          <w:szCs w:val="19"/>
        </w:rPr>
        <w:t>Dasandi</w:t>
      </w:r>
      <w:proofErr w:type="spellEnd"/>
      <w:r w:rsidRPr="0052694C">
        <w:rPr>
          <w:rFonts w:ascii="Ubuntu" w:hAnsi="Ubuntu" w:cs="Arial"/>
          <w:sz w:val="19"/>
          <w:szCs w:val="19"/>
        </w:rPr>
        <w:t xml:space="preserve">, N., </w:t>
      </w:r>
      <w:proofErr w:type="spellStart"/>
      <w:r w:rsidRPr="0052694C">
        <w:rPr>
          <w:rFonts w:ascii="Ubuntu" w:hAnsi="Ubuntu" w:cs="Arial"/>
          <w:sz w:val="19"/>
          <w:szCs w:val="19"/>
        </w:rPr>
        <w:t>Dasgupta</w:t>
      </w:r>
      <w:proofErr w:type="spellEnd"/>
      <w:r w:rsidRPr="0052694C">
        <w:rPr>
          <w:rFonts w:ascii="Ubuntu" w:hAnsi="Ubuntu" w:cs="Arial"/>
          <w:sz w:val="19"/>
          <w:szCs w:val="19"/>
        </w:rPr>
        <w:t>, S., Davies, M., Di Na</w:t>
      </w:r>
      <w:r w:rsidR="00E25E3D" w:rsidRPr="0052694C">
        <w:rPr>
          <w:rFonts w:ascii="Ubuntu" w:hAnsi="Ubuntu" w:cs="Arial"/>
          <w:sz w:val="19"/>
          <w:szCs w:val="19"/>
        </w:rPr>
        <w:t xml:space="preserve">poli, C., </w:t>
      </w:r>
      <w:proofErr w:type="spellStart"/>
      <w:r w:rsidR="00E25E3D" w:rsidRPr="0052694C">
        <w:rPr>
          <w:rFonts w:ascii="Ubuntu" w:hAnsi="Ubuntu" w:cs="Arial"/>
          <w:sz w:val="19"/>
          <w:szCs w:val="19"/>
        </w:rPr>
        <w:t>Dominiguez</w:t>
      </w:r>
      <w:proofErr w:type="spellEnd"/>
      <w:r w:rsidR="00E25E3D" w:rsidRPr="0052694C">
        <w:rPr>
          <w:rFonts w:ascii="Ubuntu" w:hAnsi="Ubuntu" w:cs="Arial"/>
          <w:sz w:val="19"/>
          <w:szCs w:val="19"/>
        </w:rPr>
        <w:t>-Sala, P.</w:t>
      </w:r>
      <w:r w:rsidRPr="0052694C">
        <w:rPr>
          <w:rFonts w:ascii="Ubuntu" w:hAnsi="Ubuntu" w:cs="Arial"/>
          <w:sz w:val="19"/>
          <w:szCs w:val="19"/>
        </w:rPr>
        <w:t xml:space="preserve"> Costello, A. (2021). The 2020 report of The Lancet Countdown on health and climate change: Responding to converging crises. </w:t>
      </w:r>
      <w:r w:rsidRPr="0052694C">
        <w:rPr>
          <w:rFonts w:ascii="Ubuntu" w:hAnsi="Ubuntu" w:cs="Arial"/>
          <w:i/>
          <w:sz w:val="19"/>
          <w:szCs w:val="19"/>
        </w:rPr>
        <w:t>The Lancet, 397</w:t>
      </w:r>
      <w:r w:rsidRPr="0052694C">
        <w:rPr>
          <w:rFonts w:ascii="Ubuntu" w:hAnsi="Ubuntu" w:cs="Arial"/>
          <w:sz w:val="19"/>
          <w:szCs w:val="19"/>
        </w:rPr>
        <w:t xml:space="preserve">(10269), 129-170. </w:t>
      </w:r>
      <w:hyperlink r:id="rId44" w:history="1">
        <w:r w:rsidRPr="0052694C">
          <w:rPr>
            <w:rStyle w:val="Hyperlink"/>
            <w:rFonts w:ascii="Ubuntu" w:hAnsi="Ubuntu" w:cs="Arial"/>
            <w:sz w:val="19"/>
            <w:szCs w:val="19"/>
          </w:rPr>
          <w:t>https://www.thelancet.com/journals/lancet/article/PIIS0140-6736(20)32290-X/fulltext</w:t>
        </w:r>
      </w:hyperlink>
    </w:p>
    <w:p w14:paraId="7D8C0D9C" w14:textId="620DA7C8" w:rsidR="004340BD" w:rsidRDefault="004340BD" w:rsidP="004340BD">
      <w:pPr>
        <w:rPr>
          <w:rStyle w:val="Hyperlink"/>
          <w:rFonts w:ascii="Ubuntu" w:hAnsi="Ubuntu" w:cs="Arial"/>
          <w:sz w:val="19"/>
          <w:szCs w:val="19"/>
        </w:rPr>
      </w:pPr>
    </w:p>
    <w:p w14:paraId="40EA8750" w14:textId="7E0EFCEA" w:rsidR="00482055" w:rsidRPr="0022077D" w:rsidRDefault="00482055" w:rsidP="004340BD">
      <w:pPr>
        <w:rPr>
          <w:rStyle w:val="Hyperlink"/>
          <w:rFonts w:ascii="Ubuntu" w:hAnsi="Ubuntu" w:cs="Arial"/>
          <w:color w:val="auto"/>
          <w:sz w:val="19"/>
          <w:szCs w:val="19"/>
          <w:u w:val="none"/>
        </w:rPr>
      </w:pPr>
      <w:r>
        <w:rPr>
          <w:rStyle w:val="Hyperlink"/>
          <w:rFonts w:ascii="Ubuntu" w:hAnsi="Ubuntu" w:cs="Arial"/>
          <w:color w:val="auto"/>
          <w:sz w:val="19"/>
          <w:szCs w:val="19"/>
          <w:u w:val="none"/>
        </w:rPr>
        <w:t>W</w:t>
      </w:r>
      <w:r w:rsidR="0022077D">
        <w:rPr>
          <w:rStyle w:val="Hyperlink"/>
          <w:rFonts w:ascii="Ubuntu" w:hAnsi="Ubuntu" w:cs="Arial"/>
          <w:color w:val="auto"/>
          <w:sz w:val="19"/>
          <w:szCs w:val="19"/>
          <w:u w:val="none"/>
        </w:rPr>
        <w:t>ellbeing of Future Generations (Wales) Act 2015</w:t>
      </w:r>
      <w:r>
        <w:rPr>
          <w:rStyle w:val="Hyperlink"/>
          <w:rFonts w:ascii="Ubuntu" w:hAnsi="Ubuntu" w:cs="Arial"/>
          <w:color w:val="auto"/>
          <w:sz w:val="19"/>
          <w:szCs w:val="19"/>
          <w:u w:val="none"/>
        </w:rPr>
        <w:t xml:space="preserve"> </w:t>
      </w:r>
      <w:hyperlink r:id="rId45" w:history="1">
        <w:r w:rsidR="0022077D" w:rsidRPr="00517F4F">
          <w:rPr>
            <w:rStyle w:val="Hyperlink"/>
            <w:rFonts w:ascii="Ubuntu" w:hAnsi="Ubuntu" w:cs="Arial"/>
            <w:sz w:val="19"/>
            <w:szCs w:val="19"/>
          </w:rPr>
          <w:t>https://www.futuregenerations.wales/about-us/future-generations-act/</w:t>
        </w:r>
      </w:hyperlink>
      <w:r w:rsidR="0022077D">
        <w:rPr>
          <w:rStyle w:val="Hyperlink"/>
          <w:rFonts w:ascii="Ubuntu" w:hAnsi="Ubuntu" w:cs="Arial"/>
          <w:color w:val="auto"/>
          <w:sz w:val="19"/>
          <w:szCs w:val="19"/>
          <w:u w:val="none"/>
        </w:rPr>
        <w:t xml:space="preserve"> </w:t>
      </w:r>
    </w:p>
    <w:p w14:paraId="2AAF45D5" w14:textId="77777777" w:rsidR="00482055" w:rsidRPr="00482055" w:rsidRDefault="00482055" w:rsidP="004340BD">
      <w:pPr>
        <w:rPr>
          <w:rFonts w:ascii="Ubuntu" w:hAnsi="Ubuntu"/>
          <w:sz w:val="19"/>
          <w:szCs w:val="19"/>
          <w:highlight w:val="yellow"/>
        </w:rPr>
      </w:pPr>
    </w:p>
    <w:p w14:paraId="5D82C7A9" w14:textId="77777777" w:rsidR="00482055" w:rsidRPr="00482055" w:rsidRDefault="00482055" w:rsidP="00482055">
      <w:pPr>
        <w:rPr>
          <w:rStyle w:val="Hyperlink"/>
          <w:rFonts w:ascii="Ubuntu" w:hAnsi="Ubuntu" w:cs="Arial"/>
          <w:color w:val="auto"/>
          <w:sz w:val="19"/>
          <w:szCs w:val="19"/>
          <w:u w:val="none"/>
        </w:rPr>
      </w:pPr>
      <w:r w:rsidRPr="00482055">
        <w:rPr>
          <w:rStyle w:val="Hyperlink"/>
          <w:rFonts w:ascii="Ubuntu" w:hAnsi="Ubuntu" w:cs="Arial"/>
          <w:color w:val="auto"/>
          <w:sz w:val="19"/>
          <w:szCs w:val="19"/>
          <w:u w:val="none"/>
        </w:rPr>
        <w:t xml:space="preserve">Welsh Government (2016) </w:t>
      </w:r>
      <w:r w:rsidRPr="00482055">
        <w:rPr>
          <w:rStyle w:val="Hyperlink"/>
          <w:rFonts w:ascii="Ubuntu" w:hAnsi="Ubuntu" w:cs="Arial"/>
          <w:i/>
          <w:color w:val="auto"/>
          <w:sz w:val="19"/>
          <w:szCs w:val="19"/>
          <w:u w:val="none"/>
        </w:rPr>
        <w:t xml:space="preserve">Prudent Healthcare Securing Health and Wellbeing for Future Generations </w:t>
      </w:r>
      <w:hyperlink r:id="rId46" w:history="1">
        <w:r w:rsidRPr="00482055">
          <w:rPr>
            <w:rStyle w:val="Hyperlink"/>
            <w:rFonts w:ascii="Ubuntu" w:hAnsi="Ubuntu" w:cs="Arial"/>
            <w:sz w:val="19"/>
            <w:szCs w:val="19"/>
          </w:rPr>
          <w:t>https://gov.wales/sites/default/files/publications/2019-04/securing-health-and-well-being-for-future-generations.pdf</w:t>
        </w:r>
      </w:hyperlink>
      <w:r w:rsidRPr="00482055">
        <w:rPr>
          <w:rStyle w:val="Hyperlink"/>
          <w:rFonts w:ascii="Ubuntu" w:hAnsi="Ubuntu" w:cs="Arial"/>
          <w:color w:val="auto"/>
          <w:sz w:val="19"/>
          <w:szCs w:val="19"/>
          <w:u w:val="none"/>
        </w:rPr>
        <w:t xml:space="preserve">  </w:t>
      </w:r>
    </w:p>
    <w:p w14:paraId="0D5B4D16" w14:textId="77777777" w:rsidR="00482055" w:rsidRDefault="00482055" w:rsidP="004340BD">
      <w:pPr>
        <w:rPr>
          <w:rFonts w:ascii="Ubuntu" w:hAnsi="Ubuntu" w:cs="Arial"/>
          <w:sz w:val="19"/>
          <w:szCs w:val="19"/>
        </w:rPr>
      </w:pPr>
    </w:p>
    <w:p w14:paraId="40F5A6A6" w14:textId="4422FD46" w:rsidR="00E20281" w:rsidRDefault="00E20281" w:rsidP="004340BD">
      <w:pPr>
        <w:rPr>
          <w:rFonts w:ascii="Ubuntu" w:hAnsi="Ubuntu" w:cs="Arial"/>
          <w:sz w:val="19"/>
          <w:szCs w:val="19"/>
        </w:rPr>
      </w:pPr>
      <w:r w:rsidRPr="0052694C">
        <w:rPr>
          <w:rFonts w:ascii="Ubuntu" w:hAnsi="Ubuntu" w:cs="Arial"/>
          <w:sz w:val="19"/>
          <w:szCs w:val="19"/>
        </w:rPr>
        <w:t xml:space="preserve">Welsh Government. (2021). </w:t>
      </w:r>
      <w:r w:rsidRPr="0052694C">
        <w:rPr>
          <w:rFonts w:ascii="Ubuntu" w:hAnsi="Ubuntu" w:cs="Arial"/>
          <w:i/>
          <w:sz w:val="19"/>
          <w:szCs w:val="19"/>
        </w:rPr>
        <w:t>Programme for Government</w:t>
      </w:r>
      <w:r w:rsidRPr="0052694C">
        <w:rPr>
          <w:rFonts w:ascii="Ubuntu" w:hAnsi="Ubuntu" w:cs="Arial"/>
          <w:sz w:val="19"/>
          <w:szCs w:val="19"/>
        </w:rPr>
        <w:t xml:space="preserve">. </w:t>
      </w:r>
      <w:hyperlink r:id="rId47" w:history="1">
        <w:r w:rsidRPr="0052694C">
          <w:rPr>
            <w:rStyle w:val="Hyperlink"/>
            <w:rFonts w:ascii="Ubuntu" w:hAnsi="Ubuntu" w:cs="Arial"/>
            <w:sz w:val="19"/>
            <w:szCs w:val="19"/>
          </w:rPr>
          <w:t>https://gov.wales/sites/default/files/publications/2021-06/programme-for-government-2021-to-2026.pdf</w:t>
        </w:r>
      </w:hyperlink>
      <w:r w:rsidRPr="0052694C">
        <w:rPr>
          <w:rFonts w:ascii="Ubuntu" w:hAnsi="Ubuntu" w:cs="Arial"/>
          <w:sz w:val="19"/>
          <w:szCs w:val="19"/>
        </w:rPr>
        <w:t xml:space="preserve"> </w:t>
      </w:r>
    </w:p>
    <w:p w14:paraId="395C01E0" w14:textId="77777777" w:rsidR="004340BD" w:rsidRPr="0052694C" w:rsidRDefault="004340BD" w:rsidP="004340BD">
      <w:pPr>
        <w:rPr>
          <w:rFonts w:ascii="Ubuntu" w:hAnsi="Ubuntu" w:cs="Arial"/>
          <w:sz w:val="19"/>
          <w:szCs w:val="19"/>
        </w:rPr>
      </w:pPr>
    </w:p>
    <w:p w14:paraId="2B06FB7C" w14:textId="13119A0C" w:rsidR="00E20281" w:rsidRDefault="00E20281" w:rsidP="004340BD">
      <w:pPr>
        <w:rPr>
          <w:rStyle w:val="Hyperlink"/>
          <w:rFonts w:ascii="Ubuntu" w:hAnsi="Ubuntu" w:cs="Arial"/>
          <w:sz w:val="19"/>
          <w:szCs w:val="19"/>
        </w:rPr>
      </w:pPr>
      <w:r w:rsidRPr="0052694C">
        <w:rPr>
          <w:rFonts w:ascii="Ubuntu" w:hAnsi="Ubuntu" w:cs="Arial"/>
          <w:sz w:val="19"/>
          <w:szCs w:val="19"/>
        </w:rPr>
        <w:t xml:space="preserve">World Health Organization (WHO). (2018). </w:t>
      </w:r>
      <w:r w:rsidRPr="0052694C">
        <w:rPr>
          <w:rFonts w:ascii="Ubuntu" w:hAnsi="Ubuntu" w:cs="Arial"/>
          <w:i/>
          <w:sz w:val="19"/>
          <w:szCs w:val="19"/>
        </w:rPr>
        <w:t>COP24 special report. Health and climate change.</w:t>
      </w:r>
      <w:r w:rsidRPr="0052694C">
        <w:rPr>
          <w:rFonts w:ascii="Ubuntu" w:hAnsi="Ubuntu" w:cs="Arial"/>
          <w:sz w:val="19"/>
          <w:szCs w:val="19"/>
        </w:rPr>
        <w:t xml:space="preserve"> Retrieved 11 August, 2021 from </w:t>
      </w:r>
      <w:hyperlink r:id="rId48" w:history="1">
        <w:r w:rsidRPr="0052694C">
          <w:rPr>
            <w:rStyle w:val="Hyperlink"/>
            <w:rFonts w:ascii="Ubuntu" w:hAnsi="Ubuntu" w:cs="Arial"/>
            <w:sz w:val="19"/>
            <w:szCs w:val="19"/>
          </w:rPr>
          <w:t>https://apps.who.int/iris/bitstream/handle/10665/276405/9789241514972-eng.pdf?ua=1</w:t>
        </w:r>
      </w:hyperlink>
    </w:p>
    <w:p w14:paraId="254F6998" w14:textId="0822AD9A" w:rsidR="0022077D" w:rsidRDefault="0022077D" w:rsidP="004340BD">
      <w:pPr>
        <w:rPr>
          <w:rStyle w:val="Hyperlink"/>
          <w:rFonts w:ascii="Ubuntu" w:hAnsi="Ubuntu" w:cs="Arial"/>
          <w:sz w:val="19"/>
          <w:szCs w:val="19"/>
        </w:rPr>
      </w:pPr>
    </w:p>
    <w:p w14:paraId="47782F2B" w14:textId="3666DC8B" w:rsidR="00BA30A9" w:rsidRPr="008443F1" w:rsidRDefault="0022077D" w:rsidP="008443F1">
      <w:pPr>
        <w:rPr>
          <w:rFonts w:ascii="Ubuntu" w:hAnsi="Ubuntu" w:cs="Arial"/>
          <w:sz w:val="19"/>
          <w:szCs w:val="19"/>
        </w:rPr>
        <w:sectPr w:rsidR="00BA30A9" w:rsidRPr="008443F1" w:rsidSect="00E96446">
          <w:headerReference w:type="even" r:id="rId49"/>
          <w:headerReference w:type="first" r:id="rId50"/>
          <w:footerReference w:type="first" r:id="rId51"/>
          <w:pgSz w:w="11906" w:h="16838"/>
          <w:pgMar w:top="1440" w:right="1304" w:bottom="1440" w:left="1304" w:header="0" w:footer="0" w:gutter="0"/>
          <w:pgNumType w:start="1"/>
          <w:cols w:space="708"/>
          <w:titlePg/>
          <w:docGrid w:linePitch="360"/>
        </w:sectPr>
      </w:pPr>
      <w:r w:rsidRPr="0022077D">
        <w:rPr>
          <w:rStyle w:val="Hyperlink"/>
          <w:rFonts w:ascii="Ubuntu" w:hAnsi="Ubuntu" w:cs="Arial"/>
          <w:color w:val="auto"/>
          <w:sz w:val="19"/>
          <w:szCs w:val="19"/>
          <w:u w:val="none"/>
        </w:rPr>
        <w:t xml:space="preserve">United Nations </w:t>
      </w:r>
      <w:r>
        <w:rPr>
          <w:rStyle w:val="Hyperlink"/>
          <w:rFonts w:ascii="Ubuntu" w:hAnsi="Ubuntu" w:cs="Arial"/>
          <w:color w:val="auto"/>
          <w:sz w:val="19"/>
          <w:szCs w:val="19"/>
          <w:u w:val="none"/>
        </w:rPr>
        <w:t xml:space="preserve">(UN) </w:t>
      </w:r>
      <w:r>
        <w:rPr>
          <w:rStyle w:val="Hyperlink"/>
          <w:rFonts w:ascii="Ubuntu" w:hAnsi="Ubuntu" w:cs="Arial"/>
          <w:i/>
          <w:color w:val="auto"/>
          <w:sz w:val="19"/>
          <w:szCs w:val="19"/>
          <w:u w:val="none"/>
        </w:rPr>
        <w:t xml:space="preserve">Sustainable Development Goals (SDGs) </w:t>
      </w:r>
      <w:hyperlink r:id="rId52" w:history="1">
        <w:r w:rsidRPr="0022077D">
          <w:rPr>
            <w:rStyle w:val="Hyperlink"/>
            <w:rFonts w:ascii="Ubuntu" w:hAnsi="Ubuntu" w:cs="Arial"/>
            <w:sz w:val="19"/>
            <w:szCs w:val="19"/>
          </w:rPr>
          <w:t>https://sdgs.un.org/goals</w:t>
        </w:r>
      </w:hyperlink>
      <w:r>
        <w:rPr>
          <w:rStyle w:val="Hyperlink"/>
          <w:rFonts w:ascii="Ubuntu" w:hAnsi="Ubuntu" w:cs="Arial"/>
          <w:i/>
          <w:color w:val="auto"/>
          <w:sz w:val="19"/>
          <w:szCs w:val="19"/>
          <w:u w:val="none"/>
        </w:rPr>
        <w:t xml:space="preserve"> </w:t>
      </w:r>
    </w:p>
    <w:p w14:paraId="0779B37C" w14:textId="67B847BA" w:rsidR="00E20281" w:rsidRPr="0052694C" w:rsidRDefault="00E20281" w:rsidP="00B61300">
      <w:pPr>
        <w:rPr>
          <w:rFonts w:ascii="Ubuntu" w:hAnsi="Ubuntu" w:cs="Arial"/>
          <w:color w:val="000000"/>
        </w:rPr>
      </w:pPr>
    </w:p>
    <w:sectPr w:rsidR="00E20281" w:rsidRPr="0052694C" w:rsidSect="00E96446">
      <w:pgSz w:w="16840" w:h="11900" w:orient="landscape"/>
      <w:pgMar w:top="1134" w:right="2121" w:bottom="899" w:left="144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0293B1" w14:textId="77777777" w:rsidR="001B52CB" w:rsidRDefault="001B52CB" w:rsidP="003551F5">
      <w:r>
        <w:separator/>
      </w:r>
    </w:p>
  </w:endnote>
  <w:endnote w:type="continuationSeparator" w:id="0">
    <w:p w14:paraId="0FEFF8F6" w14:textId="77777777" w:rsidR="001B52CB" w:rsidRDefault="001B52CB" w:rsidP="003551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buntu">
    <w:altName w:val="Arial"/>
    <w:charset w:val="00"/>
    <w:family w:val="swiss"/>
    <w:pitch w:val="variable"/>
    <w:sig w:usb0="E00002FF" w:usb1="5000205B" w:usb2="00000000" w:usb3="00000000" w:csb0="000000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MinionPro-Regular">
    <w:altName w:val="Calibri"/>
    <w:charset w:val="4D"/>
    <w:family w:val="auto"/>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AC4DDF" w14:textId="70D9B5F4" w:rsidR="001B52CB" w:rsidRDefault="001B52CB" w:rsidP="00625572">
    <w:pPr>
      <w:pStyle w:val="Footer"/>
      <w:ind w:left="-1134"/>
      <w:jc w:val="right"/>
    </w:pPr>
    <w:r>
      <w:rPr>
        <w:noProof/>
        <w:lang w:eastAsia="en-GB"/>
      </w:rPr>
      <w:drawing>
        <wp:inline distT="0" distB="0" distL="0" distR="0" wp14:anchorId="1F64FB28" wp14:editId="0003F850">
          <wp:extent cx="7699880" cy="6731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
                    <a:extLst>
                      <a:ext uri="{28A0092B-C50C-407E-A947-70E740481C1C}">
                        <a14:useLocalDpi xmlns:a14="http://schemas.microsoft.com/office/drawing/2010/main" val="0"/>
                      </a:ext>
                    </a:extLst>
                  </a:blip>
                  <a:stretch>
                    <a:fillRect/>
                  </a:stretch>
                </pic:blipFill>
                <pic:spPr>
                  <a:xfrm>
                    <a:off x="0" y="0"/>
                    <a:ext cx="7717659" cy="674654"/>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52E6C2" w14:textId="77777777" w:rsidR="001B52CB" w:rsidRDefault="001B52CB" w:rsidP="00A0692C">
    <w:pPr>
      <w:pStyle w:val="Footer"/>
      <w:ind w:left="-1080"/>
      <w:jc w:val="right"/>
    </w:pPr>
    <w:r>
      <w:rPr>
        <w:noProof/>
        <w:lang w:eastAsia="en-GB"/>
      </w:rPr>
      <w:drawing>
        <wp:inline distT="0" distB="0" distL="0" distR="0" wp14:anchorId="3987D26D" wp14:editId="2AA06A01">
          <wp:extent cx="7700010" cy="67056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00010" cy="670560"/>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29B63D" w14:textId="77777777" w:rsidR="001B52CB" w:rsidRDefault="001B52CB" w:rsidP="003551F5">
      <w:r>
        <w:separator/>
      </w:r>
    </w:p>
  </w:footnote>
  <w:footnote w:type="continuationSeparator" w:id="0">
    <w:p w14:paraId="1DFC1EC8" w14:textId="77777777" w:rsidR="001B52CB" w:rsidRDefault="001B52CB" w:rsidP="003551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3E8D18" w14:textId="77777777" w:rsidR="001B52CB" w:rsidRDefault="00C34037">
    <w:r>
      <w:rPr>
        <w:noProof/>
      </w:rPr>
      <w:pict w14:anchorId="210717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36932800" o:spid="_x0000_s2049" type="#_x0000_t75" style="position:absolute;margin-left:0;margin-top:0;width:595pt;height:842pt;z-index:-251657728;mso-wrap-edited:f;mso-position-horizontal:center;mso-position-horizontal-relative:margin;mso-position-vertical:center;mso-position-vertical-relative:margin" o:allowincell="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BC86F9" w14:textId="77777777" w:rsidR="001B52CB" w:rsidRDefault="001B52CB" w:rsidP="00E96446">
    <w:pPr>
      <w:ind w:left="-1440"/>
    </w:pPr>
    <w:r>
      <w:rPr>
        <w:noProof/>
        <w:lang w:eastAsia="en-GB"/>
      </w:rPr>
      <mc:AlternateContent>
        <mc:Choice Requires="wps">
          <w:drawing>
            <wp:anchor distT="0" distB="0" distL="114300" distR="114300" simplePos="0" relativeHeight="251668992" behindDoc="0" locked="0" layoutInCell="1" allowOverlap="1" wp14:anchorId="280FBDF6" wp14:editId="7EF73FD5">
              <wp:simplePos x="0" y="0"/>
              <wp:positionH relativeFrom="column">
                <wp:posOffset>5725795</wp:posOffset>
              </wp:positionH>
              <wp:positionV relativeFrom="paragraph">
                <wp:posOffset>285750</wp:posOffset>
              </wp:positionV>
              <wp:extent cx="901700" cy="722249"/>
              <wp:effectExtent l="0" t="0" r="0" b="1905"/>
              <wp:wrapNone/>
              <wp:docPr id="5" name="Text Box 5"/>
              <wp:cNvGraphicFramePr/>
              <a:graphic xmlns:a="http://schemas.openxmlformats.org/drawingml/2006/main">
                <a:graphicData uri="http://schemas.microsoft.com/office/word/2010/wordprocessingShape">
                  <wps:wsp>
                    <wps:cNvSpPr txBox="1"/>
                    <wps:spPr>
                      <a:xfrm>
                        <a:off x="0" y="0"/>
                        <a:ext cx="901700" cy="722249"/>
                      </a:xfrm>
                      <a:prstGeom prst="rect">
                        <a:avLst/>
                      </a:prstGeom>
                      <a:noFill/>
                      <a:ln w="6350">
                        <a:noFill/>
                      </a:ln>
                    </wps:spPr>
                    <wps:txbx>
                      <w:txbxContent>
                        <w:p w14:paraId="1680D45B" w14:textId="77777777" w:rsidR="001B52CB" w:rsidRDefault="001B52CB" w:rsidP="00886C85">
                          <w:pPr>
                            <w:jc w:val="center"/>
                            <w:rPr>
                              <w:rFonts w:ascii="Ubuntu" w:hAnsi="Ubuntu" w:cs="Times New Roman"/>
                              <w:color w:val="FFFFFF" w:themeColor="background1"/>
                            </w:rPr>
                          </w:pPr>
                          <w:r>
                            <w:rPr>
                              <w:rFonts w:ascii="Ubuntu" w:hAnsi="Ubuntu" w:cs="Times New Roman"/>
                              <w:color w:val="FFFFFF" w:themeColor="background1"/>
                            </w:rPr>
                            <w:t xml:space="preserve">        </w:t>
                          </w:r>
                        </w:p>
                        <w:p w14:paraId="675F57C3" w14:textId="77777777" w:rsidR="001B52CB" w:rsidRDefault="001B52CB" w:rsidP="00886C85">
                          <w:pPr>
                            <w:jc w:val="center"/>
                            <w:rPr>
                              <w:rFonts w:ascii="Ubuntu" w:hAnsi="Ubuntu" w:cs="Times New Roman"/>
                              <w:color w:val="FFFFFF" w:themeColor="background1"/>
                            </w:rPr>
                          </w:pPr>
                        </w:p>
                        <w:p w14:paraId="4FB6B03A" w14:textId="5DDBBFED" w:rsidR="001B52CB" w:rsidRDefault="001B52CB" w:rsidP="00886C85">
                          <w:pPr>
                            <w:jc w:val="center"/>
                            <w:rPr>
                              <w:rFonts w:ascii="Ubuntu" w:hAnsi="Ubuntu" w:cs="Times New Roman"/>
                              <w:color w:val="FFFFFF" w:themeColor="background1"/>
                            </w:rPr>
                          </w:pPr>
                          <w:r>
                            <w:rPr>
                              <w:rFonts w:ascii="Ubuntu" w:hAnsi="Ubuntu" w:cs="Times New Roman"/>
                              <w:color w:val="FFFFFF" w:themeColor="background1"/>
                            </w:rPr>
                            <w:t xml:space="preserve"> </w:t>
                          </w:r>
                          <w:r w:rsidRPr="00886C85">
                            <w:rPr>
                              <w:rFonts w:ascii="Ubuntu" w:hAnsi="Ubuntu" w:cs="Times New Roman"/>
                              <w:color w:val="FFFFFF" w:themeColor="background1"/>
                            </w:rPr>
                            <w:fldChar w:fldCharType="begin"/>
                          </w:r>
                          <w:r w:rsidRPr="00886C85">
                            <w:rPr>
                              <w:rFonts w:ascii="Ubuntu" w:hAnsi="Ubuntu" w:cs="Times New Roman"/>
                              <w:color w:val="FFFFFF" w:themeColor="background1"/>
                            </w:rPr>
                            <w:instrText xml:space="preserve"> PAGE   \* MERGEFORMAT </w:instrText>
                          </w:r>
                          <w:r w:rsidRPr="00886C85">
                            <w:rPr>
                              <w:rFonts w:ascii="Ubuntu" w:hAnsi="Ubuntu" w:cs="Times New Roman"/>
                              <w:color w:val="FFFFFF" w:themeColor="background1"/>
                            </w:rPr>
                            <w:fldChar w:fldCharType="separate"/>
                          </w:r>
                          <w:r w:rsidR="00C34037">
                            <w:rPr>
                              <w:rFonts w:ascii="Ubuntu" w:hAnsi="Ubuntu" w:cs="Times New Roman"/>
                              <w:noProof/>
                              <w:color w:val="FFFFFF" w:themeColor="background1"/>
                            </w:rPr>
                            <w:t>4</w:t>
                          </w:r>
                          <w:r w:rsidRPr="00886C85">
                            <w:rPr>
                              <w:rFonts w:ascii="Ubuntu" w:hAnsi="Ubuntu" w:cs="Times New Roman"/>
                              <w:noProof/>
                              <w:color w:val="FFFFFF" w:themeColor="background1"/>
                            </w:rPr>
                            <w:fldChar w:fldCharType="end"/>
                          </w:r>
                        </w:p>
                        <w:p w14:paraId="2E93797D" w14:textId="77777777" w:rsidR="001B52CB" w:rsidRPr="00E87009" w:rsidRDefault="001B52CB" w:rsidP="00886C85">
                          <w:pPr>
                            <w:jc w:val="center"/>
                            <w:rPr>
                              <w:rFonts w:ascii="Ubuntu" w:hAnsi="Ubuntu"/>
                              <w:color w:val="FFFFFF" w:themeColor="background1"/>
                            </w:rPr>
                          </w:pP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V relativeFrom="margin">
                <wp14:pctHeight>0</wp14:pctHeight>
              </wp14:sizeRelV>
            </wp:anchor>
          </w:drawing>
        </mc:Choice>
        <mc:Fallback>
          <w:pict>
            <v:shapetype w14:anchorId="280FBDF6" id="_x0000_t202" coordsize="21600,21600" o:spt="202" path="m,l,21600r21600,l21600,xe">
              <v:stroke joinstyle="miter"/>
              <v:path gradientshapeok="t" o:connecttype="rect"/>
            </v:shapetype>
            <v:shape id="Text Box 5" o:spid="_x0000_s1040" type="#_x0000_t202" style="position:absolute;left:0;text-align:left;margin-left:450.85pt;margin-top:22.5pt;width:71pt;height:56.85pt;z-index:2516689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" filled="f" stroked="f" strokeweight=".5pt">
              <v:textbox>
                <w:txbxContent>
                  <w:p w14:paraId="1680D45B" w14:textId="77777777" w:rsidR="001B52CB" w:rsidRDefault="001B52CB" w:rsidP="00886C85">
                    <w:pPr>
                      <w:jc w:val="center"/>
                      <w:rPr>
                        <w:rFonts w:ascii="Ubuntu" w:hAnsi="Ubuntu" w:cs="Times New Roman"/>
                        <w:color w:val="FFFFFF" w:themeColor="background1"/>
                      </w:rPr>
                    </w:pPr>
                    <w:r>
                      <w:rPr>
                        <w:rFonts w:ascii="Ubuntu" w:hAnsi="Ubuntu" w:cs="Times New Roman"/>
                        <w:color w:val="FFFFFF" w:themeColor="background1"/>
                      </w:rPr>
                      <w:t xml:space="preserve">        </w:t>
                    </w:r>
                  </w:p>
                  <w:p w14:paraId="675F57C3" w14:textId="77777777" w:rsidR="001B52CB" w:rsidRDefault="001B52CB" w:rsidP="00886C85">
                    <w:pPr>
                      <w:jc w:val="center"/>
                      <w:rPr>
                        <w:rFonts w:ascii="Ubuntu" w:hAnsi="Ubuntu" w:cs="Times New Roman"/>
                        <w:color w:val="FFFFFF" w:themeColor="background1"/>
                      </w:rPr>
                    </w:pPr>
                  </w:p>
                  <w:p w14:paraId="4FB6B03A" w14:textId="5DDBBFED" w:rsidR="001B52CB" w:rsidRDefault="001B52CB" w:rsidP="00886C85">
                    <w:pPr>
                      <w:jc w:val="center"/>
                      <w:rPr>
                        <w:rFonts w:ascii="Ubuntu" w:hAnsi="Ubuntu" w:cs="Times New Roman"/>
                        <w:color w:val="FFFFFF" w:themeColor="background1"/>
                      </w:rPr>
                    </w:pPr>
                    <w:r>
                      <w:rPr>
                        <w:rFonts w:ascii="Ubuntu" w:hAnsi="Ubuntu" w:cs="Times New Roman"/>
                        <w:color w:val="FFFFFF" w:themeColor="background1"/>
                      </w:rPr>
                      <w:t xml:space="preserve"> </w:t>
                    </w:r>
                    <w:r w:rsidRPr="00886C85">
                      <w:rPr>
                        <w:rFonts w:ascii="Ubuntu" w:hAnsi="Ubuntu" w:cs="Times New Roman"/>
                        <w:color w:val="FFFFFF" w:themeColor="background1"/>
                      </w:rPr>
                      <w:fldChar w:fldCharType="begin"/>
                    </w:r>
                    <w:r w:rsidRPr="00886C85">
                      <w:rPr>
                        <w:rFonts w:ascii="Ubuntu" w:hAnsi="Ubuntu" w:cs="Times New Roman"/>
                        <w:color w:val="FFFFFF" w:themeColor="background1"/>
                      </w:rPr>
                      <w:instrText xml:space="preserve"> PAGE   \* MERGEFORMAT </w:instrText>
                    </w:r>
                    <w:r w:rsidRPr="00886C85">
                      <w:rPr>
                        <w:rFonts w:ascii="Ubuntu" w:hAnsi="Ubuntu" w:cs="Times New Roman"/>
                        <w:color w:val="FFFFFF" w:themeColor="background1"/>
                      </w:rPr>
                      <w:fldChar w:fldCharType="separate"/>
                    </w:r>
                    <w:r w:rsidR="00C34037">
                      <w:rPr>
                        <w:rFonts w:ascii="Ubuntu" w:hAnsi="Ubuntu" w:cs="Times New Roman"/>
                        <w:noProof/>
                        <w:color w:val="FFFFFF" w:themeColor="background1"/>
                      </w:rPr>
                      <w:t>4</w:t>
                    </w:r>
                    <w:r w:rsidRPr="00886C85">
                      <w:rPr>
                        <w:rFonts w:ascii="Ubuntu" w:hAnsi="Ubuntu" w:cs="Times New Roman"/>
                        <w:noProof/>
                        <w:color w:val="FFFFFF" w:themeColor="background1"/>
                      </w:rPr>
                      <w:fldChar w:fldCharType="end"/>
                    </w:r>
                  </w:p>
                  <w:p w14:paraId="2E93797D" w14:textId="77777777" w:rsidR="001B52CB" w:rsidRPr="00E87009" w:rsidRDefault="001B52CB" w:rsidP="00886C85">
                    <w:pPr>
                      <w:jc w:val="center"/>
                      <w:rPr>
                        <w:rFonts w:ascii="Ubuntu" w:hAnsi="Ubuntu"/>
                        <w:color w:val="FFFFFF" w:themeColor="background1"/>
                      </w:rPr>
                    </w:pPr>
                  </w:p>
                </w:txbxContent>
              </v:textbox>
            </v:shape>
          </w:pict>
        </mc:Fallback>
      </mc:AlternateContent>
    </w:r>
    <w:r>
      <w:rPr>
        <w:noProof/>
        <w:lang w:eastAsia="en-GB"/>
      </w:rPr>
      <mc:AlternateContent>
        <mc:Choice Requires="wps">
          <w:drawing>
            <wp:anchor distT="0" distB="0" distL="114300" distR="114300" simplePos="0" relativeHeight="251656704" behindDoc="0" locked="0" layoutInCell="1" allowOverlap="1" wp14:anchorId="6E58DACB" wp14:editId="61CE86DE">
              <wp:simplePos x="0" y="0"/>
              <wp:positionH relativeFrom="column">
                <wp:posOffset>8204835</wp:posOffset>
              </wp:positionH>
              <wp:positionV relativeFrom="paragraph">
                <wp:posOffset>189865</wp:posOffset>
              </wp:positionV>
              <wp:extent cx="901700" cy="596900"/>
              <wp:effectExtent l="0" t="0" r="0" b="0"/>
              <wp:wrapNone/>
              <wp:docPr id="39" name="Text Box 39"/>
              <wp:cNvGraphicFramePr/>
              <a:graphic xmlns:a="http://schemas.openxmlformats.org/drawingml/2006/main">
                <a:graphicData uri="http://schemas.microsoft.com/office/word/2010/wordprocessingShape">
                  <wps:wsp>
                    <wps:cNvSpPr txBox="1"/>
                    <wps:spPr>
                      <a:xfrm>
                        <a:off x="0" y="0"/>
                        <a:ext cx="901700" cy="596900"/>
                      </a:xfrm>
                      <a:prstGeom prst="rect">
                        <a:avLst/>
                      </a:prstGeom>
                      <a:noFill/>
                      <a:ln w="6350">
                        <a:noFill/>
                      </a:ln>
                    </wps:spPr>
                    <wps:txbx>
                      <w:txbxContent>
                        <w:p w14:paraId="5AFB36E4" w14:textId="77777777" w:rsidR="001B52CB" w:rsidRPr="00E96446" w:rsidRDefault="001B52CB" w:rsidP="00E87009">
                          <w:pPr>
                            <w:jc w:val="right"/>
                            <w:rPr>
                              <w:rFonts w:ascii="Arial" w:hAnsi="Arial" w:cs="Arial"/>
                              <w:color w:val="FFFFFF" w:themeColor="background1"/>
                            </w:rPr>
                          </w:pPr>
                          <w:r w:rsidRPr="00E87009">
                            <w:rPr>
                              <w:rFonts w:ascii="Times New Roman" w:hAnsi="Times New Roman" w:cs="Times New Roman"/>
                              <w:color w:val="FFFFFF" w:themeColor="background1"/>
                            </w:rPr>
                            <w:tab/>
                            <w:t xml:space="preserve"> </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V relativeFrom="margin">
                <wp14:pctHeight>0</wp14:pctHeight>
              </wp14:sizeRelV>
            </wp:anchor>
          </w:drawing>
        </mc:Choice>
        <mc:Fallback>
          <w:pict>
            <v:shape w14:anchorId="6E58DACB" id="Text Box 39" o:spid="_x0000_s1041" type="#_x0000_t202" style="position:absolute;left:0;text-align:left;margin-left:646.05pt;margin-top:14.95pt;width:71pt;height:47pt;z-index:2516567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" filled="f" stroked="f" strokeweight=".5pt">
              <v:textbox>
                <w:txbxContent>
                  <w:p w14:paraId="5AFB36E4" w14:textId="77777777" w:rsidR="001B52CB" w:rsidRPr="00E96446" w:rsidRDefault="001B52CB" w:rsidP="00E87009">
                    <w:pPr>
                      <w:jc w:val="right"/>
                      <w:rPr>
                        <w:rFonts w:ascii="Arial" w:hAnsi="Arial" w:cs="Arial"/>
                        <w:color w:val="FFFFFF" w:themeColor="background1"/>
                      </w:rPr>
                    </w:pPr>
                    <w:r w:rsidRPr="00E87009">
                      <w:rPr>
                        <w:rFonts w:ascii="Times New Roman" w:hAnsi="Times New Roman" w:cs="Times New Roman"/>
                        <w:color w:val="FFFFFF" w:themeColor="background1"/>
                      </w:rPr>
                      <w:tab/>
                      <w:t xml:space="preserve"> </w:t>
                    </w:r>
                  </w:p>
                </w:txbxContent>
              </v:textbox>
            </v:shape>
          </w:pict>
        </mc:Fallback>
      </mc:AlternateContent>
    </w:r>
    <w:r>
      <w:rPr>
        <w:noProof/>
        <w:lang w:eastAsia="en-GB"/>
      </w:rPr>
      <w:drawing>
        <wp:inline distT="0" distB="0" distL="0" distR="0" wp14:anchorId="4B18ECDB" wp14:editId="16437137">
          <wp:extent cx="10858500" cy="1172845"/>
          <wp:effectExtent l="0" t="0" r="0" b="8255"/>
          <wp:docPr id="55" name="Picture 55" descr="Background patter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descr="Background pattern&#10;&#10;Description automatically generated with low confidence"/>
                  <pic:cNvPicPr/>
                </pic:nvPicPr>
                <pic:blipFill>
                  <a:blip r:embed="rId1">
                    <a:extLst>
                      <a:ext uri="{28A0092B-C50C-407E-A947-70E740481C1C}">
                        <a14:useLocalDpi xmlns:a14="http://schemas.microsoft.com/office/drawing/2010/main" val="0"/>
                      </a:ext>
                    </a:extLst>
                  </a:blip>
                  <a:stretch>
                    <a:fillRect/>
                  </a:stretch>
                </pic:blipFill>
                <pic:spPr>
                  <a:xfrm>
                    <a:off x="0" y="0"/>
                    <a:ext cx="10864130" cy="1173453"/>
                  </a:xfrm>
                  <a:prstGeom prst="rect">
                    <a:avLst/>
                  </a:prstGeom>
                </pic:spPr>
              </pic:pic>
            </a:graphicData>
          </a:graphic>
        </wp:inline>
      </w:drawing>
    </w:r>
    <w:r>
      <w:rPr>
        <w:noProof/>
        <w:lang w:eastAsia="en-GB"/>
      </w:rPr>
      <mc:AlternateContent>
        <mc:Choice Requires="wps">
          <w:drawing>
            <wp:anchor distT="0" distB="0" distL="114300" distR="114300" simplePos="0" relativeHeight="251657728" behindDoc="0" locked="0" layoutInCell="1" allowOverlap="1" wp14:anchorId="345B14C9" wp14:editId="253939A3">
              <wp:simplePos x="0" y="0"/>
              <wp:positionH relativeFrom="column">
                <wp:posOffset>-364490</wp:posOffset>
              </wp:positionH>
              <wp:positionV relativeFrom="paragraph">
                <wp:posOffset>177800</wp:posOffset>
              </wp:positionV>
              <wp:extent cx="4711700" cy="596900"/>
              <wp:effectExtent l="0" t="0" r="0" b="0"/>
              <wp:wrapNone/>
              <wp:docPr id="40" name="Text Box 40"/>
              <wp:cNvGraphicFramePr/>
              <a:graphic xmlns:a="http://schemas.openxmlformats.org/drawingml/2006/main">
                <a:graphicData uri="http://schemas.microsoft.com/office/word/2010/wordprocessingShape">
                  <wps:wsp>
                    <wps:cNvSpPr txBox="1"/>
                    <wps:spPr>
                      <a:xfrm>
                        <a:off x="0" y="0"/>
                        <a:ext cx="4711700" cy="596900"/>
                      </a:xfrm>
                      <a:prstGeom prst="rect">
                        <a:avLst/>
                      </a:prstGeom>
                      <a:noFill/>
                      <a:ln w="6350">
                        <a:noFill/>
                      </a:ln>
                    </wps:spPr>
                    <wps:txbx>
                      <w:txbxContent>
                        <w:p w14:paraId="28DF69E9" w14:textId="77777777" w:rsidR="001B52CB" w:rsidRPr="00E87009" w:rsidRDefault="001B52CB">
                          <w:pPr>
                            <w:rPr>
                              <w:rFonts w:ascii="Ubuntu" w:hAnsi="Ubuntu"/>
                              <w:color w:val="FFFFFF" w:themeColor="background1"/>
                            </w:rPr>
                          </w:pPr>
                          <w:r>
                            <w:rPr>
                              <w:rFonts w:ascii="Ubuntu" w:hAnsi="Ubuntu"/>
                              <w:color w:val="FFFFFF" w:themeColor="background1"/>
                            </w:rPr>
                            <w:t xml:space="preserve">Greener Primary Care – Frequently asked questions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45B14C9" id="Text Box 40" o:spid="_x0000_s1042" type="#_x0000_t202" style="position:absolute;left:0;text-align:left;margin-left:-28.7pt;margin-top:14pt;width:371pt;height:47pt;z-index:251657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" filled="f" stroked="f" strokeweight=".5pt">
              <v:textbox>
                <w:txbxContent>
                  <w:p w14:paraId="28DF69E9" w14:textId="77777777" w:rsidR="001B52CB" w:rsidRPr="00E87009" w:rsidRDefault="001B52CB">
                    <w:pPr>
                      <w:rPr>
                        <w:rFonts w:ascii="Ubuntu" w:hAnsi="Ubuntu"/>
                        <w:color w:val="FFFFFF" w:themeColor="background1"/>
                      </w:rPr>
                    </w:pPr>
                    <w:r>
                      <w:rPr>
                        <w:rFonts w:ascii="Ubuntu" w:hAnsi="Ubuntu"/>
                        <w:color w:val="FFFFFF" w:themeColor="background1"/>
                      </w:rPr>
                      <w:t xml:space="preserve">Greener Primary Care – Frequently asked questions </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8BE1FD" w14:textId="77777777" w:rsidR="001B52CB" w:rsidRDefault="00C34037">
    <w:pPr>
      <w:pStyle w:val="Header"/>
    </w:pPr>
    <w:r>
      <w:rPr>
        <w:noProof/>
      </w:rPr>
      <w:pict w14:anchorId="3359D32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5330251" o:spid="_x0000_s2063" type="#_x0000_t136" style="position:absolute;margin-left:0;margin-top:0;width:409.65pt;height:245.8pt;rotation:315;z-index:-25165465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2426F1" w14:textId="77777777" w:rsidR="001B52CB" w:rsidRPr="00A0692C" w:rsidRDefault="001B52CB" w:rsidP="001112F5">
    <w:pPr>
      <w:pStyle w:val="Header"/>
      <w:ind w:left="-720" w:hanging="540"/>
    </w:pPr>
    <w:r>
      <w:rPr>
        <w:noProof/>
        <w:lang w:eastAsia="en-GB"/>
      </w:rPr>
      <mc:AlternateContent>
        <mc:Choice Requires="wps">
          <w:drawing>
            <wp:anchor distT="0" distB="0" distL="114300" distR="114300" simplePos="0" relativeHeight="251664896" behindDoc="0" locked="0" layoutInCell="1" allowOverlap="1" wp14:anchorId="18075572" wp14:editId="6C65AD85">
              <wp:simplePos x="0" y="0"/>
              <wp:positionH relativeFrom="column">
                <wp:posOffset>5432425</wp:posOffset>
              </wp:positionH>
              <wp:positionV relativeFrom="paragraph">
                <wp:posOffset>113665</wp:posOffset>
              </wp:positionV>
              <wp:extent cx="901700" cy="722249"/>
              <wp:effectExtent l="0" t="0" r="0" b="1905"/>
              <wp:wrapNone/>
              <wp:docPr id="182" name="Text Box 182"/>
              <wp:cNvGraphicFramePr/>
              <a:graphic xmlns:a="http://schemas.openxmlformats.org/drawingml/2006/main">
                <a:graphicData uri="http://schemas.microsoft.com/office/word/2010/wordprocessingShape">
                  <wps:wsp>
                    <wps:cNvSpPr txBox="1"/>
                    <wps:spPr>
                      <a:xfrm>
                        <a:off x="0" y="0"/>
                        <a:ext cx="901700" cy="722249"/>
                      </a:xfrm>
                      <a:prstGeom prst="rect">
                        <a:avLst/>
                      </a:prstGeom>
                      <a:noFill/>
                      <a:ln w="6350">
                        <a:noFill/>
                      </a:ln>
                    </wps:spPr>
                    <wps:txbx>
                      <w:txbxContent>
                        <w:p w14:paraId="709A1610" w14:textId="77777777" w:rsidR="001B52CB" w:rsidRDefault="001B52CB" w:rsidP="00E96446">
                          <w:pPr>
                            <w:jc w:val="center"/>
                            <w:rPr>
                              <w:rFonts w:ascii="Ubuntu" w:hAnsi="Ubuntu" w:cs="Times New Roman"/>
                              <w:color w:val="FFFFFF" w:themeColor="background1"/>
                            </w:rPr>
                          </w:pPr>
                          <w:r>
                            <w:rPr>
                              <w:rFonts w:ascii="Ubuntu" w:hAnsi="Ubuntu" w:cs="Times New Roman"/>
                              <w:color w:val="FFFFFF" w:themeColor="background1"/>
                            </w:rPr>
                            <w:t xml:space="preserve">        </w:t>
                          </w:r>
                        </w:p>
                        <w:p w14:paraId="624D53FA" w14:textId="77777777" w:rsidR="001B52CB" w:rsidRDefault="001B52CB" w:rsidP="00E96446">
                          <w:pPr>
                            <w:jc w:val="center"/>
                            <w:rPr>
                              <w:rFonts w:ascii="Ubuntu" w:hAnsi="Ubuntu" w:cs="Times New Roman"/>
                              <w:color w:val="FFFFFF" w:themeColor="background1"/>
                            </w:rPr>
                          </w:pPr>
                        </w:p>
                        <w:p w14:paraId="4B9B9AE0" w14:textId="056BEDB7" w:rsidR="001B52CB" w:rsidRDefault="001B52CB" w:rsidP="00E96446">
                          <w:pPr>
                            <w:jc w:val="center"/>
                            <w:rPr>
                              <w:rFonts w:ascii="Ubuntu" w:hAnsi="Ubuntu" w:cs="Times New Roman"/>
                              <w:color w:val="FFFFFF" w:themeColor="background1"/>
                            </w:rPr>
                          </w:pPr>
                          <w:r>
                            <w:rPr>
                              <w:rFonts w:ascii="Ubuntu" w:hAnsi="Ubuntu" w:cs="Times New Roman"/>
                              <w:color w:val="FFFFFF" w:themeColor="background1"/>
                            </w:rPr>
                            <w:t xml:space="preserve"> </w:t>
                          </w:r>
                          <w:r w:rsidRPr="00886C85">
                            <w:rPr>
                              <w:rFonts w:ascii="Ubuntu" w:hAnsi="Ubuntu" w:cs="Times New Roman"/>
                              <w:color w:val="FFFFFF" w:themeColor="background1"/>
                            </w:rPr>
                            <w:fldChar w:fldCharType="begin"/>
                          </w:r>
                          <w:r w:rsidRPr="00886C85">
                            <w:rPr>
                              <w:rFonts w:ascii="Ubuntu" w:hAnsi="Ubuntu" w:cs="Times New Roman"/>
                              <w:color w:val="FFFFFF" w:themeColor="background1"/>
                            </w:rPr>
                            <w:instrText xml:space="preserve"> PAGE   \* MERGEFORMAT </w:instrText>
                          </w:r>
                          <w:r w:rsidRPr="00886C85">
                            <w:rPr>
                              <w:rFonts w:ascii="Ubuntu" w:hAnsi="Ubuntu" w:cs="Times New Roman"/>
                              <w:color w:val="FFFFFF" w:themeColor="background1"/>
                            </w:rPr>
                            <w:fldChar w:fldCharType="separate"/>
                          </w:r>
                          <w:r w:rsidR="00C34037">
                            <w:rPr>
                              <w:rFonts w:ascii="Ubuntu" w:hAnsi="Ubuntu" w:cs="Times New Roman"/>
                              <w:noProof/>
                              <w:color w:val="FFFFFF" w:themeColor="background1"/>
                            </w:rPr>
                            <w:t>1</w:t>
                          </w:r>
                          <w:r w:rsidRPr="00886C85">
                            <w:rPr>
                              <w:rFonts w:ascii="Ubuntu" w:hAnsi="Ubuntu" w:cs="Times New Roman"/>
                              <w:noProof/>
                              <w:color w:val="FFFFFF" w:themeColor="background1"/>
                            </w:rPr>
                            <w:fldChar w:fldCharType="end"/>
                          </w:r>
                        </w:p>
                        <w:p w14:paraId="2B916349" w14:textId="77777777" w:rsidR="001B52CB" w:rsidRPr="00E87009" w:rsidRDefault="001B52CB" w:rsidP="00E96446">
                          <w:pPr>
                            <w:jc w:val="center"/>
                            <w:rPr>
                              <w:rFonts w:ascii="Ubuntu" w:hAnsi="Ubuntu"/>
                              <w:color w:val="FFFFFF" w:themeColor="background1"/>
                            </w:rPr>
                          </w:pP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V relativeFrom="margin">
                <wp14:pctHeight>0</wp14:pctHeight>
              </wp14:sizeRelV>
            </wp:anchor>
          </w:drawing>
        </mc:Choice>
        <mc:Fallback>
          <w:pict>
            <v:shapetype w14:anchorId="18075572" id="_x0000_t202" coordsize="21600,21600" o:spt="202" path="m,l,21600r21600,l21600,xe">
              <v:stroke joinstyle="miter"/>
              <v:path gradientshapeok="t" o:connecttype="rect"/>
            </v:shapetype>
            <v:shape id="Text Box 182" o:spid="_x0000_s1043" type="#_x0000_t202" style="position:absolute;left:0;text-align:left;margin-left:427.75pt;margin-top:8.95pt;width:71pt;height:56.85pt;z-index:251664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" filled="f" stroked="f" strokeweight=".5pt">
              <v:textbox>
                <w:txbxContent>
                  <w:p w14:paraId="709A1610" w14:textId="77777777" w:rsidR="001B52CB" w:rsidRDefault="001B52CB" w:rsidP="00E96446">
                    <w:pPr>
                      <w:jc w:val="center"/>
                      <w:rPr>
                        <w:rFonts w:ascii="Ubuntu" w:hAnsi="Ubuntu" w:cs="Times New Roman"/>
                        <w:color w:val="FFFFFF" w:themeColor="background1"/>
                      </w:rPr>
                    </w:pPr>
                    <w:r>
                      <w:rPr>
                        <w:rFonts w:ascii="Ubuntu" w:hAnsi="Ubuntu" w:cs="Times New Roman"/>
                        <w:color w:val="FFFFFF" w:themeColor="background1"/>
                      </w:rPr>
                      <w:t xml:space="preserve">        </w:t>
                    </w:r>
                  </w:p>
                  <w:p w14:paraId="624D53FA" w14:textId="77777777" w:rsidR="001B52CB" w:rsidRDefault="001B52CB" w:rsidP="00E96446">
                    <w:pPr>
                      <w:jc w:val="center"/>
                      <w:rPr>
                        <w:rFonts w:ascii="Ubuntu" w:hAnsi="Ubuntu" w:cs="Times New Roman"/>
                        <w:color w:val="FFFFFF" w:themeColor="background1"/>
                      </w:rPr>
                    </w:pPr>
                  </w:p>
                  <w:p w14:paraId="4B9B9AE0" w14:textId="056BEDB7" w:rsidR="001B52CB" w:rsidRDefault="001B52CB" w:rsidP="00E96446">
                    <w:pPr>
                      <w:jc w:val="center"/>
                      <w:rPr>
                        <w:rFonts w:ascii="Ubuntu" w:hAnsi="Ubuntu" w:cs="Times New Roman"/>
                        <w:color w:val="FFFFFF" w:themeColor="background1"/>
                      </w:rPr>
                    </w:pPr>
                    <w:r>
                      <w:rPr>
                        <w:rFonts w:ascii="Ubuntu" w:hAnsi="Ubuntu" w:cs="Times New Roman"/>
                        <w:color w:val="FFFFFF" w:themeColor="background1"/>
                      </w:rPr>
                      <w:t xml:space="preserve"> </w:t>
                    </w:r>
                    <w:r w:rsidRPr="00886C85">
                      <w:rPr>
                        <w:rFonts w:ascii="Ubuntu" w:hAnsi="Ubuntu" w:cs="Times New Roman"/>
                        <w:color w:val="FFFFFF" w:themeColor="background1"/>
                      </w:rPr>
                      <w:fldChar w:fldCharType="begin"/>
                    </w:r>
                    <w:r w:rsidRPr="00886C85">
                      <w:rPr>
                        <w:rFonts w:ascii="Ubuntu" w:hAnsi="Ubuntu" w:cs="Times New Roman"/>
                        <w:color w:val="FFFFFF" w:themeColor="background1"/>
                      </w:rPr>
                      <w:instrText xml:space="preserve"> PAGE   \* MERGEFORMAT </w:instrText>
                    </w:r>
                    <w:r w:rsidRPr="00886C85">
                      <w:rPr>
                        <w:rFonts w:ascii="Ubuntu" w:hAnsi="Ubuntu" w:cs="Times New Roman"/>
                        <w:color w:val="FFFFFF" w:themeColor="background1"/>
                      </w:rPr>
                      <w:fldChar w:fldCharType="separate"/>
                    </w:r>
                    <w:r w:rsidR="00C34037">
                      <w:rPr>
                        <w:rFonts w:ascii="Ubuntu" w:hAnsi="Ubuntu" w:cs="Times New Roman"/>
                        <w:noProof/>
                        <w:color w:val="FFFFFF" w:themeColor="background1"/>
                      </w:rPr>
                      <w:t>1</w:t>
                    </w:r>
                    <w:r w:rsidRPr="00886C85">
                      <w:rPr>
                        <w:rFonts w:ascii="Ubuntu" w:hAnsi="Ubuntu" w:cs="Times New Roman"/>
                        <w:noProof/>
                        <w:color w:val="FFFFFF" w:themeColor="background1"/>
                      </w:rPr>
                      <w:fldChar w:fldCharType="end"/>
                    </w:r>
                  </w:p>
                  <w:p w14:paraId="2B916349" w14:textId="77777777" w:rsidR="001B52CB" w:rsidRPr="00E87009" w:rsidRDefault="001B52CB" w:rsidP="00E96446">
                    <w:pPr>
                      <w:jc w:val="center"/>
                      <w:rPr>
                        <w:rFonts w:ascii="Ubuntu" w:hAnsi="Ubuntu"/>
                        <w:color w:val="FFFFFF" w:themeColor="background1"/>
                      </w:rPr>
                    </w:pPr>
                  </w:p>
                </w:txbxContent>
              </v:textbox>
            </v:shape>
          </w:pict>
        </mc:Fallback>
      </mc:AlternateContent>
    </w:r>
    <w:r>
      <w:rPr>
        <w:noProof/>
        <w:lang w:eastAsia="en-GB"/>
      </w:rPr>
      <mc:AlternateContent>
        <mc:Choice Requires="wps">
          <w:drawing>
            <wp:anchor distT="0" distB="0" distL="114300" distR="114300" simplePos="0" relativeHeight="251666944" behindDoc="0" locked="0" layoutInCell="1" allowOverlap="1" wp14:anchorId="13BECB3B" wp14:editId="198754B4">
              <wp:simplePos x="0" y="0"/>
              <wp:positionH relativeFrom="column">
                <wp:posOffset>-799465</wp:posOffset>
              </wp:positionH>
              <wp:positionV relativeFrom="paragraph">
                <wp:posOffset>0</wp:posOffset>
              </wp:positionV>
              <wp:extent cx="4711700" cy="596900"/>
              <wp:effectExtent l="0" t="0" r="0" b="0"/>
              <wp:wrapNone/>
              <wp:docPr id="183" name="Text Box 183"/>
              <wp:cNvGraphicFramePr/>
              <a:graphic xmlns:a="http://schemas.openxmlformats.org/drawingml/2006/main">
                <a:graphicData uri="http://schemas.microsoft.com/office/word/2010/wordprocessingShape">
                  <wps:wsp>
                    <wps:cNvSpPr txBox="1"/>
                    <wps:spPr>
                      <a:xfrm>
                        <a:off x="0" y="0"/>
                        <a:ext cx="4711700" cy="596900"/>
                      </a:xfrm>
                      <a:prstGeom prst="rect">
                        <a:avLst/>
                      </a:prstGeom>
                      <a:noFill/>
                      <a:ln w="6350">
                        <a:noFill/>
                      </a:ln>
                    </wps:spPr>
                    <wps:txbx>
                      <w:txbxContent>
                        <w:p w14:paraId="6018D933" w14:textId="77777777" w:rsidR="001B52CB" w:rsidRDefault="001B52CB">
                          <w:pPr>
                            <w:rPr>
                              <w:rFonts w:ascii="Ubuntu" w:hAnsi="Ubuntu"/>
                              <w:color w:val="FFFFFF" w:themeColor="background1"/>
                            </w:rPr>
                          </w:pPr>
                        </w:p>
                        <w:p w14:paraId="34516619" w14:textId="77777777" w:rsidR="001B52CB" w:rsidRPr="00E87009" w:rsidRDefault="001B52CB">
                          <w:pPr>
                            <w:rPr>
                              <w:rFonts w:ascii="Ubuntu" w:hAnsi="Ubuntu"/>
                              <w:color w:val="FFFFFF" w:themeColor="background1"/>
                            </w:rPr>
                          </w:pPr>
                          <w:r>
                            <w:rPr>
                              <w:rFonts w:ascii="Ubuntu" w:hAnsi="Ubuntu"/>
                              <w:color w:val="FFFFFF" w:themeColor="background1"/>
                            </w:rPr>
                            <w:t xml:space="preserve">      Greener Primary Care – frequently asked questions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3BECB3B" id="Text Box 183" o:spid="_x0000_s1044" type="#_x0000_t202" style="position:absolute;left:0;text-align:left;margin-left:-62.95pt;margin-top:0;width:371pt;height:47pt;z-index:251666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" filled="f" stroked="f" strokeweight=".5pt">
              <v:textbox>
                <w:txbxContent>
                  <w:p w14:paraId="6018D933" w14:textId="77777777" w:rsidR="001B52CB" w:rsidRDefault="001B52CB">
                    <w:pPr>
                      <w:rPr>
                        <w:rFonts w:ascii="Ubuntu" w:hAnsi="Ubuntu"/>
                        <w:color w:val="FFFFFF" w:themeColor="background1"/>
                      </w:rPr>
                    </w:pPr>
                  </w:p>
                  <w:p w14:paraId="34516619" w14:textId="77777777" w:rsidR="001B52CB" w:rsidRPr="00E87009" w:rsidRDefault="001B52CB">
                    <w:pPr>
                      <w:rPr>
                        <w:rFonts w:ascii="Ubuntu" w:hAnsi="Ubuntu"/>
                        <w:color w:val="FFFFFF" w:themeColor="background1"/>
                      </w:rPr>
                    </w:pPr>
                    <w:r>
                      <w:rPr>
                        <w:rFonts w:ascii="Ubuntu" w:hAnsi="Ubuntu"/>
                        <w:color w:val="FFFFFF" w:themeColor="background1"/>
                      </w:rPr>
                      <w:t xml:space="preserve">      Greener Primary Care – frequently asked questions</w:t>
                    </w:r>
                  </w:p>
                </w:txbxContent>
              </v:textbox>
            </v:shape>
          </w:pict>
        </mc:Fallback>
      </mc:AlternateContent>
    </w:r>
    <w:r>
      <w:rPr>
        <w:noProof/>
        <w:lang w:eastAsia="en-GB"/>
      </w:rPr>
      <w:drawing>
        <wp:inline distT="0" distB="0" distL="0" distR="0" wp14:anchorId="77C92EB1" wp14:editId="7E78FD3B">
          <wp:extent cx="7510145" cy="1168400"/>
          <wp:effectExtent l="0" t="0" r="0" b="0"/>
          <wp:docPr id="10" name="Picture 10" descr="Background patter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descr="Background pattern&#10;&#10;Description automatically generated with low confidence"/>
                  <pic:cNvPicPr/>
                </pic:nvPicPr>
                <pic:blipFill>
                  <a:blip r:embed="rId1">
                    <a:extLst>
                      <a:ext uri="{28A0092B-C50C-407E-A947-70E740481C1C}">
                        <a14:useLocalDpi xmlns:a14="http://schemas.microsoft.com/office/drawing/2010/main" val="0"/>
                      </a:ext>
                    </a:extLst>
                  </a:blip>
                  <a:stretch>
                    <a:fillRect/>
                  </a:stretch>
                </pic:blipFill>
                <pic:spPr>
                  <a:xfrm>
                    <a:off x="0" y="0"/>
                    <a:ext cx="7510145" cy="11684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w14:anchorId="432F5D4F"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5.25pt;height:15.25pt" o:bullet="t">
        <v:imagedata r:id="rId1" o:title="msoFC9D"/>
      </v:shape>
    </w:pict>
  </w:numPicBullet>
  <w:abstractNum w:abstractNumId="0" w15:restartNumberingAfterBreak="0">
    <w:nsid w:val="07D10730"/>
    <w:multiLevelType w:val="multilevel"/>
    <w:tmpl w:val="69B48D52"/>
    <w:styleLink w:val="CurrentList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E5E6C19"/>
    <w:multiLevelType w:val="hybridMultilevel"/>
    <w:tmpl w:val="86200352"/>
    <w:lvl w:ilvl="0" w:tplc="08090007">
      <w:start w:val="1"/>
      <w:numFmt w:val="bullet"/>
      <w:lvlText w:val=""/>
      <w:lvlPicBulletId w:val="0"/>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72434B"/>
    <w:multiLevelType w:val="hybridMultilevel"/>
    <w:tmpl w:val="AD504C38"/>
    <w:lvl w:ilvl="0" w:tplc="D706AC98">
      <w:start w:val="1"/>
      <w:numFmt w:val="bullet"/>
      <w:lvlText w:val=""/>
      <w:lvlJc w:val="left"/>
      <w:pPr>
        <w:ind w:left="1080" w:hanging="360"/>
      </w:pPr>
      <w:rPr>
        <w:rFonts w:ascii="Wingdings" w:hAnsi="Wingdings" w:hint="default"/>
        <w:color w:val="00B0F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7DE544E"/>
    <w:multiLevelType w:val="hybridMultilevel"/>
    <w:tmpl w:val="FF5628FE"/>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8F00E4D"/>
    <w:multiLevelType w:val="hybridMultilevel"/>
    <w:tmpl w:val="7B168348"/>
    <w:lvl w:ilvl="0" w:tplc="A5147792">
      <w:start w:val="3"/>
      <w:numFmt w:val="decimal"/>
      <w:lvlText w:val="%1."/>
      <w:lvlJc w:val="left"/>
      <w:pPr>
        <w:ind w:left="360" w:hanging="360"/>
      </w:pPr>
      <w:rPr>
        <w:rFonts w:hint="default"/>
        <w:sz w:val="34"/>
        <w:szCs w:val="3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3FA55397"/>
    <w:multiLevelType w:val="hybridMultilevel"/>
    <w:tmpl w:val="37AE9FEE"/>
    <w:lvl w:ilvl="0" w:tplc="0A26C7E4">
      <w:start w:val="1"/>
      <w:numFmt w:val="bullet"/>
      <w:pStyle w:val="BulletDots"/>
      <w:lvlText w:val=""/>
      <w:lvlJc w:val="left"/>
      <w:pPr>
        <w:ind w:left="720" w:hanging="360"/>
      </w:pPr>
      <w:rPr>
        <w:rFonts w:ascii="Symbol" w:hAnsi="Symbol" w:hint="default"/>
        <w:color w:val="34B9CE"/>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21610AA"/>
    <w:multiLevelType w:val="hybridMultilevel"/>
    <w:tmpl w:val="D4FE8D58"/>
    <w:lvl w:ilvl="0" w:tplc="D706AC98">
      <w:start w:val="1"/>
      <w:numFmt w:val="bullet"/>
      <w:lvlText w:val=""/>
      <w:lvlJc w:val="left"/>
      <w:pPr>
        <w:ind w:left="720" w:hanging="360"/>
      </w:pPr>
      <w:rPr>
        <w:rFonts w:ascii="Wingdings" w:hAnsi="Wingdings" w:hint="default"/>
        <w:color w:val="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27417A0"/>
    <w:multiLevelType w:val="multilevel"/>
    <w:tmpl w:val="60AE6148"/>
    <w:styleLink w:val="CurrentList1"/>
    <w:lvl w:ilvl="0">
      <w:start w:val="1"/>
      <w:numFmt w:val="bullet"/>
      <w:lvlText w:val=""/>
      <w:lvlJc w:val="left"/>
      <w:pPr>
        <w:ind w:left="720" w:hanging="360"/>
      </w:pPr>
      <w:rPr>
        <w:rFonts w:ascii="Symbol" w:hAnsi="Symbol" w:hint="default"/>
        <w:color w:val="0070C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6431071D"/>
    <w:multiLevelType w:val="hybridMultilevel"/>
    <w:tmpl w:val="AD0A0392"/>
    <w:lvl w:ilvl="0" w:tplc="960CD51A">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64B42111"/>
    <w:multiLevelType w:val="hybridMultilevel"/>
    <w:tmpl w:val="79286BEC"/>
    <w:lvl w:ilvl="0" w:tplc="D706AC98">
      <w:start w:val="1"/>
      <w:numFmt w:val="bullet"/>
      <w:lvlText w:val=""/>
      <w:lvlJc w:val="left"/>
      <w:pPr>
        <w:ind w:left="720" w:hanging="360"/>
      </w:pPr>
      <w:rPr>
        <w:rFonts w:ascii="Wingdings" w:hAnsi="Wingdings" w:hint="default"/>
        <w:color w:val="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9041029"/>
    <w:multiLevelType w:val="hybridMultilevel"/>
    <w:tmpl w:val="9E3AA25E"/>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DE547D0"/>
    <w:multiLevelType w:val="hybridMultilevel"/>
    <w:tmpl w:val="D59656FC"/>
    <w:lvl w:ilvl="0" w:tplc="6C383784">
      <w:start w:val="1"/>
      <w:numFmt w:val="decimal"/>
      <w:pStyle w:val="BulletNumbers"/>
      <w:lvlText w:val="%1."/>
      <w:lvlJc w:val="left"/>
      <w:pPr>
        <w:ind w:left="720" w:hanging="360"/>
      </w:pPr>
      <w:rPr>
        <w:rFonts w:ascii="Ubuntu" w:hAnsi="Ubuntu" w:hint="default"/>
        <w:b/>
        <w:i w:val="0"/>
        <w:color w:val="34B9C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0C46695"/>
    <w:multiLevelType w:val="hybridMultilevel"/>
    <w:tmpl w:val="9F200EA6"/>
    <w:lvl w:ilvl="0" w:tplc="899A6B3E">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7"/>
  </w:num>
  <w:num w:numId="2">
    <w:abstractNumId w:val="5"/>
  </w:num>
  <w:num w:numId="3">
    <w:abstractNumId w:val="11"/>
  </w:num>
  <w:num w:numId="4">
    <w:abstractNumId w:val="0"/>
  </w:num>
  <w:num w:numId="5">
    <w:abstractNumId w:val="8"/>
  </w:num>
  <w:num w:numId="6">
    <w:abstractNumId w:val="4"/>
  </w:num>
  <w:num w:numId="7">
    <w:abstractNumId w:val="12"/>
  </w:num>
  <w:num w:numId="8">
    <w:abstractNumId w:val="1"/>
  </w:num>
  <w:num w:numId="9">
    <w:abstractNumId w:val="10"/>
  </w:num>
  <w:num w:numId="10">
    <w:abstractNumId w:val="3"/>
  </w:num>
  <w:num w:numId="11">
    <w:abstractNumId w:val="2"/>
  </w:num>
  <w:num w:numId="12">
    <w:abstractNumId w:val="6"/>
  </w:num>
  <w:num w:numId="13">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9"/>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1134"/>
  <w:characterSpacingControl w:val="doNotCompress"/>
  <w:hdrShapeDefaults>
    <o:shapedefaults v:ext="edit" spidmax="206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60B4"/>
    <w:rsid w:val="00004158"/>
    <w:rsid w:val="0001618A"/>
    <w:rsid w:val="00034B10"/>
    <w:rsid w:val="00045EA4"/>
    <w:rsid w:val="00053281"/>
    <w:rsid w:val="000746A4"/>
    <w:rsid w:val="0008777C"/>
    <w:rsid w:val="000B1F71"/>
    <w:rsid w:val="000F7A21"/>
    <w:rsid w:val="0010633C"/>
    <w:rsid w:val="001112F5"/>
    <w:rsid w:val="00113644"/>
    <w:rsid w:val="00133D5F"/>
    <w:rsid w:val="00177766"/>
    <w:rsid w:val="001B52CB"/>
    <w:rsid w:val="002054B1"/>
    <w:rsid w:val="0022077D"/>
    <w:rsid w:val="002627F7"/>
    <w:rsid w:val="00265FEC"/>
    <w:rsid w:val="0029115A"/>
    <w:rsid w:val="00297C2F"/>
    <w:rsid w:val="002B33C7"/>
    <w:rsid w:val="002B3943"/>
    <w:rsid w:val="002E041E"/>
    <w:rsid w:val="002F1E64"/>
    <w:rsid w:val="003467C8"/>
    <w:rsid w:val="003551F5"/>
    <w:rsid w:val="0037663A"/>
    <w:rsid w:val="0038015F"/>
    <w:rsid w:val="003A1077"/>
    <w:rsid w:val="003D0310"/>
    <w:rsid w:val="003D25B4"/>
    <w:rsid w:val="00403DCD"/>
    <w:rsid w:val="00412AB9"/>
    <w:rsid w:val="0041627F"/>
    <w:rsid w:val="00420B8D"/>
    <w:rsid w:val="004260B4"/>
    <w:rsid w:val="004340BD"/>
    <w:rsid w:val="00452C85"/>
    <w:rsid w:val="00457587"/>
    <w:rsid w:val="00464E6E"/>
    <w:rsid w:val="00472DD7"/>
    <w:rsid w:val="00482055"/>
    <w:rsid w:val="004909C8"/>
    <w:rsid w:val="004A0001"/>
    <w:rsid w:val="004B0381"/>
    <w:rsid w:val="004E112C"/>
    <w:rsid w:val="004E4707"/>
    <w:rsid w:val="005116A4"/>
    <w:rsid w:val="00514544"/>
    <w:rsid w:val="0052545C"/>
    <w:rsid w:val="0052694C"/>
    <w:rsid w:val="0053152C"/>
    <w:rsid w:val="005533E2"/>
    <w:rsid w:val="00583965"/>
    <w:rsid w:val="0059518D"/>
    <w:rsid w:val="005A55CD"/>
    <w:rsid w:val="005B25A0"/>
    <w:rsid w:val="005E09A3"/>
    <w:rsid w:val="00625572"/>
    <w:rsid w:val="00697531"/>
    <w:rsid w:val="00697EE1"/>
    <w:rsid w:val="006B6CFB"/>
    <w:rsid w:val="006E5676"/>
    <w:rsid w:val="006F3FA8"/>
    <w:rsid w:val="00703B0B"/>
    <w:rsid w:val="007255E9"/>
    <w:rsid w:val="00725C67"/>
    <w:rsid w:val="0073060E"/>
    <w:rsid w:val="00733FF8"/>
    <w:rsid w:val="00761FD4"/>
    <w:rsid w:val="007628FB"/>
    <w:rsid w:val="00793C7A"/>
    <w:rsid w:val="007A39CD"/>
    <w:rsid w:val="00805188"/>
    <w:rsid w:val="008404D1"/>
    <w:rsid w:val="008443F1"/>
    <w:rsid w:val="00855D77"/>
    <w:rsid w:val="008868FA"/>
    <w:rsid w:val="00886C85"/>
    <w:rsid w:val="008954AF"/>
    <w:rsid w:val="008C0DD3"/>
    <w:rsid w:val="008C6A70"/>
    <w:rsid w:val="00905AF7"/>
    <w:rsid w:val="00947209"/>
    <w:rsid w:val="00970FFB"/>
    <w:rsid w:val="009758D9"/>
    <w:rsid w:val="009A11C9"/>
    <w:rsid w:val="009A152E"/>
    <w:rsid w:val="009B7B7D"/>
    <w:rsid w:val="00A0692C"/>
    <w:rsid w:val="00A407AC"/>
    <w:rsid w:val="00A437C9"/>
    <w:rsid w:val="00A50F4B"/>
    <w:rsid w:val="00A80DB5"/>
    <w:rsid w:val="00AD257D"/>
    <w:rsid w:val="00AD62A7"/>
    <w:rsid w:val="00AF158B"/>
    <w:rsid w:val="00B0452F"/>
    <w:rsid w:val="00B13152"/>
    <w:rsid w:val="00B61300"/>
    <w:rsid w:val="00B75D78"/>
    <w:rsid w:val="00B96C13"/>
    <w:rsid w:val="00BA30A9"/>
    <w:rsid w:val="00BC22A8"/>
    <w:rsid w:val="00BD4E1F"/>
    <w:rsid w:val="00C03C90"/>
    <w:rsid w:val="00C34037"/>
    <w:rsid w:val="00C64840"/>
    <w:rsid w:val="00C85321"/>
    <w:rsid w:val="00C867B7"/>
    <w:rsid w:val="00CA1240"/>
    <w:rsid w:val="00CB2ADC"/>
    <w:rsid w:val="00CC764B"/>
    <w:rsid w:val="00D00769"/>
    <w:rsid w:val="00D06BE5"/>
    <w:rsid w:val="00D75D44"/>
    <w:rsid w:val="00D93B49"/>
    <w:rsid w:val="00DA5BBC"/>
    <w:rsid w:val="00DA6BF9"/>
    <w:rsid w:val="00DF6207"/>
    <w:rsid w:val="00E05520"/>
    <w:rsid w:val="00E128B7"/>
    <w:rsid w:val="00E20281"/>
    <w:rsid w:val="00E25E3D"/>
    <w:rsid w:val="00E334C4"/>
    <w:rsid w:val="00E4066E"/>
    <w:rsid w:val="00E5761E"/>
    <w:rsid w:val="00E87009"/>
    <w:rsid w:val="00E96446"/>
    <w:rsid w:val="00EC7CD7"/>
    <w:rsid w:val="00EE5439"/>
    <w:rsid w:val="00EF5F27"/>
    <w:rsid w:val="00F02587"/>
    <w:rsid w:val="00F053AC"/>
    <w:rsid w:val="00F05720"/>
    <w:rsid w:val="00F250BA"/>
    <w:rsid w:val="00FE0CDD"/>
    <w:rsid w:val="00FF63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64"/>
    <o:shapelayout v:ext="edit">
      <o:idmap v:ext="edit" data="1"/>
    </o:shapelayout>
  </w:shapeDefaults>
  <w:decimalSymbol w:val="."/>
  <w:listSeparator w:val=","/>
  <w14:docId w14:val="345B5410"/>
  <w15:chartTrackingRefBased/>
  <w15:docId w15:val="{C50B752F-85F0-476B-8060-9DD2141DC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E20281"/>
    <w:pPr>
      <w:keepNext/>
      <w:keepLines/>
      <w:spacing w:before="240" w:line="276" w:lineRule="auto"/>
      <w:outlineLvl w:val="0"/>
    </w:pPr>
    <w:rPr>
      <w:rFonts w:ascii="Verdana" w:eastAsiaTheme="majorEastAsia" w:hAnsi="Verdana" w:cstheme="majorBidi"/>
      <w:color w:val="2F5496" w:themeColor="accent1" w:themeShade="BF"/>
      <w:sz w:val="28"/>
      <w:szCs w:val="32"/>
    </w:rPr>
  </w:style>
  <w:style w:type="paragraph" w:styleId="Heading2">
    <w:name w:val="heading 2"/>
    <w:basedOn w:val="Normal"/>
    <w:next w:val="Normal"/>
    <w:link w:val="Heading2Char"/>
    <w:uiPriority w:val="9"/>
    <w:unhideWhenUsed/>
    <w:qFormat/>
    <w:rsid w:val="00E20281"/>
    <w:pPr>
      <w:keepNext/>
      <w:keepLines/>
      <w:spacing w:before="40" w:line="276" w:lineRule="auto"/>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icParagraph">
    <w:name w:val="[Basic Paragraph]"/>
    <w:basedOn w:val="Normal"/>
    <w:uiPriority w:val="99"/>
    <w:rsid w:val="002054B1"/>
    <w:pPr>
      <w:autoSpaceDE w:val="0"/>
      <w:autoSpaceDN w:val="0"/>
      <w:adjustRightInd w:val="0"/>
      <w:spacing w:line="288" w:lineRule="auto"/>
      <w:textAlignment w:val="center"/>
    </w:pPr>
    <w:rPr>
      <w:rFonts w:ascii="MinionPro-Regular" w:hAnsi="MinionPro-Regular" w:cs="MinionPro-Regular"/>
      <w:color w:val="000000"/>
    </w:rPr>
  </w:style>
  <w:style w:type="paragraph" w:customStyle="1" w:styleId="ContentsList">
    <w:name w:val="Contents List"/>
    <w:basedOn w:val="BasicParagraph"/>
    <w:qFormat/>
    <w:rsid w:val="002054B1"/>
    <w:pPr>
      <w:tabs>
        <w:tab w:val="right" w:leader="dot" w:pos="9760"/>
      </w:tabs>
      <w:spacing w:line="480" w:lineRule="auto"/>
    </w:pPr>
    <w:rPr>
      <w:rFonts w:ascii="Arial" w:hAnsi="Arial" w:cs="Arial"/>
    </w:rPr>
  </w:style>
  <w:style w:type="paragraph" w:customStyle="1" w:styleId="SubHeading1">
    <w:name w:val="Sub Heading 1"/>
    <w:basedOn w:val="BasicParagraph"/>
    <w:qFormat/>
    <w:rsid w:val="000746A4"/>
    <w:pPr>
      <w:tabs>
        <w:tab w:val="right" w:pos="9760"/>
      </w:tabs>
      <w:spacing w:after="113"/>
    </w:pPr>
    <w:rPr>
      <w:rFonts w:ascii="Ubuntu" w:hAnsi="Ubuntu" w:cs="Ubuntu"/>
      <w:b/>
      <w:bCs/>
      <w:color w:val="34B9CE"/>
      <w:sz w:val="32"/>
      <w:szCs w:val="28"/>
    </w:rPr>
  </w:style>
  <w:style w:type="paragraph" w:customStyle="1" w:styleId="PullQuote">
    <w:name w:val="Pull Quote"/>
    <w:basedOn w:val="Normal"/>
    <w:qFormat/>
    <w:rsid w:val="00F053AC"/>
    <w:pPr>
      <w:jc w:val="center"/>
    </w:pPr>
    <w:rPr>
      <w:rFonts w:ascii="Arial" w:hAnsi="Arial"/>
      <w:b/>
      <w:bCs/>
      <w:color w:val="FFFFFF" w:themeColor="background1"/>
      <w:sz w:val="36"/>
      <w:szCs w:val="36"/>
    </w:rPr>
  </w:style>
  <w:style w:type="paragraph" w:customStyle="1" w:styleId="Body">
    <w:name w:val="Body"/>
    <w:basedOn w:val="Normal"/>
    <w:qFormat/>
    <w:rsid w:val="000746A4"/>
    <w:pPr>
      <w:tabs>
        <w:tab w:val="right" w:pos="9760"/>
      </w:tabs>
      <w:suppressAutoHyphens/>
      <w:autoSpaceDE w:val="0"/>
      <w:autoSpaceDN w:val="0"/>
      <w:adjustRightInd w:val="0"/>
      <w:spacing w:after="113" w:line="400" w:lineRule="atLeast"/>
      <w:textAlignment w:val="center"/>
    </w:pPr>
    <w:rPr>
      <w:rFonts w:ascii="Arial" w:hAnsi="Arial" w:cs="Arial"/>
      <w:color w:val="000000"/>
    </w:rPr>
  </w:style>
  <w:style w:type="paragraph" w:customStyle="1" w:styleId="bullets">
    <w:name w:val="bullets"/>
    <w:basedOn w:val="Normal"/>
    <w:uiPriority w:val="99"/>
    <w:rsid w:val="000746A4"/>
    <w:pPr>
      <w:tabs>
        <w:tab w:val="right" w:pos="9760"/>
      </w:tabs>
      <w:suppressAutoHyphens/>
      <w:autoSpaceDE w:val="0"/>
      <w:autoSpaceDN w:val="0"/>
      <w:adjustRightInd w:val="0"/>
      <w:spacing w:after="113" w:line="400" w:lineRule="atLeast"/>
      <w:ind w:left="227" w:hanging="227"/>
      <w:textAlignment w:val="center"/>
    </w:pPr>
    <w:rPr>
      <w:rFonts w:ascii="Arial" w:hAnsi="Arial" w:cs="Arial"/>
      <w:color w:val="000000"/>
    </w:rPr>
  </w:style>
  <w:style w:type="character" w:customStyle="1" w:styleId="bullets1">
    <w:name w:val="bullets1"/>
    <w:uiPriority w:val="99"/>
    <w:rsid w:val="00457587"/>
    <w:rPr>
      <w:color w:val="28B8CE"/>
    </w:rPr>
  </w:style>
  <w:style w:type="numbering" w:customStyle="1" w:styleId="CurrentList1">
    <w:name w:val="Current List1"/>
    <w:uiPriority w:val="99"/>
    <w:rsid w:val="00457587"/>
    <w:pPr>
      <w:numPr>
        <w:numId w:val="1"/>
      </w:numPr>
    </w:pPr>
  </w:style>
  <w:style w:type="paragraph" w:customStyle="1" w:styleId="BulletDots">
    <w:name w:val="Bullet Dots"/>
    <w:basedOn w:val="bullets"/>
    <w:qFormat/>
    <w:rsid w:val="00457587"/>
    <w:pPr>
      <w:numPr>
        <w:numId w:val="2"/>
      </w:numPr>
    </w:pPr>
  </w:style>
  <w:style w:type="paragraph" w:customStyle="1" w:styleId="bulletsnumbers">
    <w:name w:val="bullets numbers"/>
    <w:basedOn w:val="bullets"/>
    <w:uiPriority w:val="99"/>
    <w:rsid w:val="00457587"/>
  </w:style>
  <w:style w:type="numbering" w:customStyle="1" w:styleId="CurrentList2">
    <w:name w:val="Current List2"/>
    <w:uiPriority w:val="99"/>
    <w:rsid w:val="00457587"/>
    <w:pPr>
      <w:numPr>
        <w:numId w:val="4"/>
      </w:numPr>
    </w:pPr>
  </w:style>
  <w:style w:type="paragraph" w:customStyle="1" w:styleId="BulletNumbers">
    <w:name w:val="Bullet Numbers"/>
    <w:basedOn w:val="bulletsnumbers"/>
    <w:qFormat/>
    <w:rsid w:val="00457587"/>
    <w:pPr>
      <w:numPr>
        <w:numId w:val="3"/>
      </w:numPr>
    </w:pPr>
  </w:style>
  <w:style w:type="paragraph" w:customStyle="1" w:styleId="Highlight">
    <w:name w:val="Highlight"/>
    <w:basedOn w:val="Normal"/>
    <w:qFormat/>
    <w:rsid w:val="000746A4"/>
    <w:pPr>
      <w:jc w:val="center"/>
    </w:pPr>
    <w:rPr>
      <w:b/>
      <w:bCs/>
      <w:color w:val="FFFFFF" w:themeColor="background1"/>
      <w:sz w:val="36"/>
      <w:szCs w:val="36"/>
    </w:rPr>
  </w:style>
  <w:style w:type="table" w:styleId="TableGrid">
    <w:name w:val="Table Grid"/>
    <w:basedOn w:val="TableNormal"/>
    <w:uiPriority w:val="39"/>
    <w:rsid w:val="000746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3551F5"/>
    <w:pPr>
      <w:tabs>
        <w:tab w:val="center" w:pos="4513"/>
        <w:tab w:val="right" w:pos="9026"/>
      </w:tabs>
    </w:pPr>
  </w:style>
  <w:style w:type="character" w:customStyle="1" w:styleId="FooterChar">
    <w:name w:val="Footer Char"/>
    <w:basedOn w:val="DefaultParagraphFont"/>
    <w:link w:val="Footer"/>
    <w:uiPriority w:val="99"/>
    <w:rsid w:val="003551F5"/>
  </w:style>
  <w:style w:type="paragraph" w:styleId="NoSpacing">
    <w:name w:val="No Spacing"/>
    <w:link w:val="NoSpacingChar"/>
    <w:uiPriority w:val="1"/>
    <w:qFormat/>
    <w:rsid w:val="0059518D"/>
    <w:rPr>
      <w:rFonts w:eastAsiaTheme="minorEastAsia"/>
      <w:sz w:val="22"/>
      <w:szCs w:val="22"/>
      <w:lang w:val="en-US" w:eastAsia="zh-CN"/>
    </w:rPr>
  </w:style>
  <w:style w:type="character" w:customStyle="1" w:styleId="NoSpacingChar">
    <w:name w:val="No Spacing Char"/>
    <w:basedOn w:val="DefaultParagraphFont"/>
    <w:link w:val="NoSpacing"/>
    <w:uiPriority w:val="1"/>
    <w:rsid w:val="0059518D"/>
    <w:rPr>
      <w:rFonts w:eastAsiaTheme="minorEastAsia"/>
      <w:sz w:val="22"/>
      <w:szCs w:val="22"/>
      <w:lang w:val="en-US" w:eastAsia="zh-CN"/>
    </w:rPr>
  </w:style>
  <w:style w:type="paragraph" w:customStyle="1" w:styleId="SubHeading2">
    <w:name w:val="Sub Heading 2"/>
    <w:basedOn w:val="SubHeading1"/>
    <w:qFormat/>
    <w:rsid w:val="000746A4"/>
    <w:rPr>
      <w:color w:val="3A5384"/>
      <w:sz w:val="28"/>
    </w:rPr>
  </w:style>
  <w:style w:type="paragraph" w:customStyle="1" w:styleId="Heading">
    <w:name w:val="Heading"/>
    <w:basedOn w:val="Normal"/>
    <w:qFormat/>
    <w:rsid w:val="000746A4"/>
    <w:rPr>
      <w:rFonts w:ascii="Ubuntu" w:hAnsi="Ubuntu"/>
      <w:b/>
      <w:bCs/>
      <w:color w:val="FFFFFF" w:themeColor="background1"/>
      <w:sz w:val="36"/>
      <w:szCs w:val="36"/>
    </w:rPr>
  </w:style>
  <w:style w:type="table" w:customStyle="1" w:styleId="TableStyle1">
    <w:name w:val="Table Style 1"/>
    <w:basedOn w:val="TableNormal"/>
    <w:uiPriority w:val="99"/>
    <w:rsid w:val="00E5761E"/>
    <w:tblPr/>
  </w:style>
  <w:style w:type="paragraph" w:customStyle="1" w:styleId="pullquote0">
    <w:name w:val="pull quote"/>
    <w:basedOn w:val="Normal"/>
    <w:uiPriority w:val="99"/>
    <w:rsid w:val="00F053AC"/>
    <w:pPr>
      <w:suppressAutoHyphens/>
      <w:autoSpaceDE w:val="0"/>
      <w:autoSpaceDN w:val="0"/>
      <w:adjustRightInd w:val="0"/>
      <w:spacing w:after="113" w:line="480" w:lineRule="atLeast"/>
      <w:jc w:val="center"/>
      <w:textAlignment w:val="center"/>
    </w:pPr>
    <w:rPr>
      <w:rFonts w:ascii="Ubuntu" w:hAnsi="Ubuntu" w:cs="Ubuntu"/>
      <w:b/>
      <w:bCs/>
      <w:color w:val="FFFFFF"/>
      <w:sz w:val="36"/>
      <w:szCs w:val="36"/>
    </w:rPr>
  </w:style>
  <w:style w:type="table" w:customStyle="1" w:styleId="Style1">
    <w:name w:val="Style1"/>
    <w:basedOn w:val="TableNormal"/>
    <w:uiPriority w:val="99"/>
    <w:rsid w:val="004A0001"/>
    <w:rPr>
      <w:rFonts w:ascii="Arial" w:hAnsi="Arial"/>
    </w:rPr>
    <w:tblPr/>
  </w:style>
  <w:style w:type="paragraph" w:styleId="Header">
    <w:name w:val="header"/>
    <w:basedOn w:val="Normal"/>
    <w:link w:val="HeaderChar"/>
    <w:uiPriority w:val="99"/>
    <w:unhideWhenUsed/>
    <w:rsid w:val="009A152E"/>
    <w:pPr>
      <w:tabs>
        <w:tab w:val="center" w:pos="4513"/>
        <w:tab w:val="right" w:pos="9026"/>
      </w:tabs>
    </w:pPr>
  </w:style>
  <w:style w:type="character" w:customStyle="1" w:styleId="HeaderChar">
    <w:name w:val="Header Char"/>
    <w:basedOn w:val="DefaultParagraphFont"/>
    <w:link w:val="Header"/>
    <w:uiPriority w:val="99"/>
    <w:rsid w:val="009A152E"/>
  </w:style>
  <w:style w:type="character" w:customStyle="1" w:styleId="Heading1Char">
    <w:name w:val="Heading 1 Char"/>
    <w:basedOn w:val="DefaultParagraphFont"/>
    <w:link w:val="Heading1"/>
    <w:uiPriority w:val="9"/>
    <w:rsid w:val="00E20281"/>
    <w:rPr>
      <w:rFonts w:ascii="Verdana" w:eastAsiaTheme="majorEastAsia" w:hAnsi="Verdana" w:cstheme="majorBidi"/>
      <w:color w:val="2F5496" w:themeColor="accent1" w:themeShade="BF"/>
      <w:sz w:val="28"/>
      <w:szCs w:val="32"/>
    </w:rPr>
  </w:style>
  <w:style w:type="character" w:customStyle="1" w:styleId="Heading2Char">
    <w:name w:val="Heading 2 Char"/>
    <w:basedOn w:val="DefaultParagraphFont"/>
    <w:link w:val="Heading2"/>
    <w:uiPriority w:val="9"/>
    <w:rsid w:val="00E20281"/>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link w:val="ListParagraphChar"/>
    <w:uiPriority w:val="34"/>
    <w:qFormat/>
    <w:rsid w:val="00E20281"/>
    <w:pPr>
      <w:spacing w:after="200" w:line="276" w:lineRule="auto"/>
      <w:ind w:left="720"/>
      <w:contextualSpacing/>
    </w:pPr>
    <w:rPr>
      <w:sz w:val="22"/>
      <w:szCs w:val="22"/>
    </w:rPr>
  </w:style>
  <w:style w:type="character" w:styleId="Hyperlink">
    <w:name w:val="Hyperlink"/>
    <w:basedOn w:val="DefaultParagraphFont"/>
    <w:uiPriority w:val="99"/>
    <w:unhideWhenUsed/>
    <w:rsid w:val="00E20281"/>
    <w:rPr>
      <w:color w:val="0563C1" w:themeColor="hyperlink"/>
      <w:u w:val="single"/>
    </w:rPr>
  </w:style>
  <w:style w:type="character" w:customStyle="1" w:styleId="ListParagraphChar">
    <w:name w:val="List Paragraph Char"/>
    <w:basedOn w:val="DefaultParagraphFont"/>
    <w:link w:val="ListParagraph"/>
    <w:uiPriority w:val="34"/>
    <w:rsid w:val="00E20281"/>
    <w:rPr>
      <w:sz w:val="22"/>
      <w:szCs w:val="22"/>
    </w:rPr>
  </w:style>
  <w:style w:type="character" w:styleId="CommentReference">
    <w:name w:val="annotation reference"/>
    <w:basedOn w:val="DefaultParagraphFont"/>
    <w:uiPriority w:val="99"/>
    <w:semiHidden/>
    <w:unhideWhenUsed/>
    <w:rsid w:val="00E20281"/>
    <w:rPr>
      <w:sz w:val="16"/>
      <w:szCs w:val="16"/>
    </w:rPr>
  </w:style>
  <w:style w:type="paragraph" w:styleId="CommentText">
    <w:name w:val="annotation text"/>
    <w:basedOn w:val="Normal"/>
    <w:link w:val="CommentTextChar"/>
    <w:uiPriority w:val="99"/>
    <w:semiHidden/>
    <w:unhideWhenUsed/>
    <w:rsid w:val="00E20281"/>
    <w:pPr>
      <w:spacing w:after="160"/>
    </w:pPr>
    <w:rPr>
      <w:sz w:val="20"/>
      <w:szCs w:val="20"/>
    </w:rPr>
  </w:style>
  <w:style w:type="character" w:customStyle="1" w:styleId="CommentTextChar">
    <w:name w:val="Comment Text Char"/>
    <w:basedOn w:val="DefaultParagraphFont"/>
    <w:link w:val="CommentText"/>
    <w:uiPriority w:val="99"/>
    <w:semiHidden/>
    <w:rsid w:val="00E20281"/>
    <w:rPr>
      <w:sz w:val="20"/>
      <w:szCs w:val="20"/>
    </w:rPr>
  </w:style>
  <w:style w:type="paragraph" w:styleId="BalloonText">
    <w:name w:val="Balloon Text"/>
    <w:basedOn w:val="Normal"/>
    <w:link w:val="BalloonTextChar"/>
    <w:uiPriority w:val="99"/>
    <w:semiHidden/>
    <w:unhideWhenUsed/>
    <w:rsid w:val="00E2028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0281"/>
    <w:rPr>
      <w:rFonts w:ascii="Segoe UI" w:hAnsi="Segoe UI" w:cs="Segoe UI"/>
      <w:sz w:val="18"/>
      <w:szCs w:val="18"/>
    </w:rPr>
  </w:style>
  <w:style w:type="table" w:styleId="GridTable4-Accent1">
    <w:name w:val="Grid Table 4 Accent 1"/>
    <w:basedOn w:val="TableNormal"/>
    <w:uiPriority w:val="49"/>
    <w:rsid w:val="00E20281"/>
    <w:rPr>
      <w:sz w:val="22"/>
      <w:szCs w:val="22"/>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TableGrid1">
    <w:name w:val="Table Grid1"/>
    <w:basedOn w:val="TableNormal"/>
    <w:next w:val="TableGrid"/>
    <w:uiPriority w:val="59"/>
    <w:rsid w:val="00E2028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E20281"/>
    <w:pPr>
      <w:spacing w:after="200"/>
    </w:pPr>
    <w:rPr>
      <w:b/>
      <w:bCs/>
    </w:rPr>
  </w:style>
  <w:style w:type="character" w:customStyle="1" w:styleId="CommentSubjectChar">
    <w:name w:val="Comment Subject Char"/>
    <w:basedOn w:val="CommentTextChar"/>
    <w:link w:val="CommentSubject"/>
    <w:uiPriority w:val="99"/>
    <w:semiHidden/>
    <w:rsid w:val="00E20281"/>
    <w:rPr>
      <w:b/>
      <w:bCs/>
      <w:sz w:val="20"/>
      <w:szCs w:val="20"/>
    </w:rPr>
  </w:style>
  <w:style w:type="paragraph" w:styleId="TOCHeading">
    <w:name w:val="TOC Heading"/>
    <w:basedOn w:val="Heading1"/>
    <w:next w:val="Normal"/>
    <w:uiPriority w:val="39"/>
    <w:unhideWhenUsed/>
    <w:qFormat/>
    <w:rsid w:val="00E20281"/>
    <w:pPr>
      <w:spacing w:line="259" w:lineRule="auto"/>
      <w:outlineLvl w:val="9"/>
    </w:pPr>
    <w:rPr>
      <w:rFonts w:asciiTheme="majorHAnsi" w:hAnsiTheme="majorHAnsi"/>
      <w:sz w:val="32"/>
      <w:lang w:val="en-US"/>
    </w:rPr>
  </w:style>
  <w:style w:type="paragraph" w:styleId="TOC1">
    <w:name w:val="toc 1"/>
    <w:basedOn w:val="Normal"/>
    <w:next w:val="Normal"/>
    <w:autoRedefine/>
    <w:uiPriority w:val="39"/>
    <w:unhideWhenUsed/>
    <w:rsid w:val="00E20281"/>
    <w:pPr>
      <w:tabs>
        <w:tab w:val="left" w:pos="440"/>
        <w:tab w:val="right" w:leader="dot" w:pos="9288"/>
      </w:tabs>
      <w:spacing w:before="240" w:line="276" w:lineRule="auto"/>
    </w:pPr>
    <w:rPr>
      <w:sz w:val="22"/>
      <w:szCs w:val="22"/>
    </w:rPr>
  </w:style>
  <w:style w:type="paragraph" w:styleId="Revision">
    <w:name w:val="Revision"/>
    <w:hidden/>
    <w:uiPriority w:val="99"/>
    <w:semiHidden/>
    <w:rsid w:val="00E20281"/>
    <w:rPr>
      <w:sz w:val="22"/>
      <w:szCs w:val="22"/>
    </w:rPr>
  </w:style>
  <w:style w:type="character" w:styleId="FollowedHyperlink">
    <w:name w:val="FollowedHyperlink"/>
    <w:basedOn w:val="DefaultParagraphFont"/>
    <w:uiPriority w:val="99"/>
    <w:semiHidden/>
    <w:unhideWhenUsed/>
    <w:rsid w:val="00E20281"/>
    <w:rPr>
      <w:color w:val="954F72" w:themeColor="followedHyperlink"/>
      <w:u w:val="single"/>
    </w:rPr>
  </w:style>
  <w:style w:type="character" w:styleId="Strong">
    <w:name w:val="Strong"/>
    <w:basedOn w:val="DefaultParagraphFont"/>
    <w:uiPriority w:val="22"/>
    <w:qFormat/>
    <w:rsid w:val="00E20281"/>
    <w:rPr>
      <w:b/>
      <w:bCs/>
    </w:rPr>
  </w:style>
  <w:style w:type="paragraph" w:styleId="Caption">
    <w:name w:val="caption"/>
    <w:basedOn w:val="Normal"/>
    <w:next w:val="Normal"/>
    <w:uiPriority w:val="35"/>
    <w:unhideWhenUsed/>
    <w:qFormat/>
    <w:rsid w:val="00113644"/>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60.jpg"/><Relationship Id="rId26" Type="http://schemas.openxmlformats.org/officeDocument/2006/relationships/hyperlink" Target="https://www.greenimpact.org.uk/greenerprimarycarewales/login" TargetMode="External"/><Relationship Id="rId39" Type="http://schemas.openxmlformats.org/officeDocument/2006/relationships/hyperlink" Target="https://gov.wales/nhs-wales-decarbonisation-strategic-delivery-plan" TargetMode="External"/><Relationship Id="rId3" Type="http://schemas.openxmlformats.org/officeDocument/2006/relationships/customXml" Target="../customXml/item3.xml"/><Relationship Id="rId21" Type="http://schemas.openxmlformats.org/officeDocument/2006/relationships/hyperlink" Target="https://gov.wales/nhs-wales-decarbonisation-strategic-delivery-plan" TargetMode="External"/><Relationship Id="rId34" Type="http://schemas.openxmlformats.org/officeDocument/2006/relationships/hyperlink" Target="mailto:celine.clark@sos-uk.org" TargetMode="External"/><Relationship Id="rId42" Type="http://schemas.openxmlformats.org/officeDocument/2006/relationships/hyperlink" Target="https://www.sos-uk.org/" TargetMode="External"/><Relationship Id="rId47" Type="http://schemas.openxmlformats.org/officeDocument/2006/relationships/hyperlink" Target="https://gov.wales/sites/default/files/publications/2021-06/programme-for-government-2021-to-2026.pdf" TargetMode="External"/><Relationship Id="rId50"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image" Target="media/image6.jpg"/><Relationship Id="rId25" Type="http://schemas.openxmlformats.org/officeDocument/2006/relationships/hyperlink" Target="https://www.sos-uk.org/" TargetMode="External"/><Relationship Id="rId33" Type="http://schemas.openxmlformats.org/officeDocument/2006/relationships/hyperlink" Target="mailto:greenerprimarycare@wales.nhs.uk" TargetMode="External"/><Relationship Id="rId38" Type="http://schemas.openxmlformats.org/officeDocument/2006/relationships/image" Target="media/image8.png"/><Relationship Id="rId46" Type="http://schemas.openxmlformats.org/officeDocument/2006/relationships/hyperlink" Target="https://gov.wales/sites/default/files/publications/2019-04/securing-health-and-well-being-for-future-generations.pdf" TargetMode="External"/><Relationship Id="rId2" Type="http://schemas.openxmlformats.org/officeDocument/2006/relationships/customXml" Target="../customXml/item2.xml"/><Relationship Id="rId16" Type="http://schemas.openxmlformats.org/officeDocument/2006/relationships/image" Target="media/image50.png"/><Relationship Id="rId20" Type="http://schemas.openxmlformats.org/officeDocument/2006/relationships/hyperlink" Target="https://primarycareone.nhs.wales/topics1/greener-primary-care/" TargetMode="External"/><Relationship Id="rId29" Type="http://schemas.openxmlformats.org/officeDocument/2006/relationships/hyperlink" Target="https://www.carbontrust.com/resources/sme-carbon-footprint-calculator" TargetMode="External"/><Relationship Id="rId41" Type="http://schemas.openxmlformats.org/officeDocument/2006/relationships/hyperlink" Target="https://www.sos-uk.org/"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s://www.greenimpact.org.uk/greenerprimarycarewales/login" TargetMode="External"/><Relationship Id="rId32" Type="http://schemas.openxmlformats.org/officeDocument/2006/relationships/hyperlink" Target="https://greenimpact.org.uk/greenerprimarycarewales/" TargetMode="External"/><Relationship Id="rId37" Type="http://schemas.openxmlformats.org/officeDocument/2006/relationships/hyperlink" Target="https://s3-eu-west-1.amazonaws.com/nusdigital/document/documents/26972/20160804_Toolkit_user_guide.pdf" TargetMode="External"/><Relationship Id="rId40" Type="http://schemas.openxmlformats.org/officeDocument/2006/relationships/hyperlink" Target="https://gov.wales/sites/default/files/publications/2021-03/nhs-wales-decarbonisation-strategic-delivery-plan.pdf" TargetMode="External"/><Relationship Id="rId45" Type="http://schemas.openxmlformats.org/officeDocument/2006/relationships/hyperlink" Target="https://www.futuregenerations.wales/about-us/future-generations-act/" TargetMode="External"/><Relationship Id="rId53"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yperlink" Target="https://www.futuregenerations.wales/about-us/future-generations-act/" TargetMode="External"/><Relationship Id="rId28" Type="http://schemas.openxmlformats.org/officeDocument/2006/relationships/hyperlink" Target="https://www.gpcarbon.org/" TargetMode="External"/><Relationship Id="rId36" Type="http://schemas.openxmlformats.org/officeDocument/2006/relationships/hyperlink" Target="mailto:celine.clark@sos-uk.org" TargetMode="External"/><Relationship Id="rId49"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image" Target="media/image7.jpeg"/><Relationship Id="rId31" Type="http://schemas.openxmlformats.org/officeDocument/2006/relationships/hyperlink" Target="https://co2-calculator.climatehero.me/?source=GoogleKeywords&amp;gclid=EAIaIQobChMI_9mkkMXI9wIVQu3tCh3wRgG9EAAYASAAEgK4P_D_BwE" TargetMode="External"/><Relationship Id="rId44" Type="http://schemas.openxmlformats.org/officeDocument/2006/relationships/hyperlink" Target="https://www.thelancet.com/journals/lancet/article/PIIS0140-6736(20)32290-X/fulltext" TargetMode="External"/><Relationship Id="rId52" Type="http://schemas.openxmlformats.org/officeDocument/2006/relationships/hyperlink" Target="https://sdgs.un.org/goal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https://gov.wales/sites/default/files/publications/2021-03/nhs-wales-decarbonisation-strategic-delivery-plan.pdf" TargetMode="External"/><Relationship Id="rId27" Type="http://schemas.openxmlformats.org/officeDocument/2006/relationships/hyperlink" Target="https://primarycareone.nhs.wales/files/greener-primary-care/carbon-footprint-calculators-for-use-by-primary-care-contractors-pdf/" TargetMode="External"/><Relationship Id="rId30" Type="http://schemas.openxmlformats.org/officeDocument/2006/relationships/hyperlink" Target="http://www.carbon-calculator.org.uk/" TargetMode="External"/><Relationship Id="rId35" Type="http://schemas.openxmlformats.org/officeDocument/2006/relationships/hyperlink" Target="mailto:greenerprimarycare@wales.nhs.uk" TargetMode="External"/><Relationship Id="rId43" Type="http://schemas.openxmlformats.org/officeDocument/2006/relationships/hyperlink" Target="https://www.thelancet.com/journals/lancet/article/PIIS0140-6736(19)32596-6/fulltext?dgcid=etoc-edschoice_email_tlclimate19" TargetMode="External"/><Relationship Id="rId48" Type="http://schemas.openxmlformats.org/officeDocument/2006/relationships/hyperlink" Target="https://apps.who.int/iris/bitstream/handle/10665/276405/9789241514972-eng.pdf?ua=1" TargetMode="External"/><Relationship Id="rId8" Type="http://schemas.openxmlformats.org/officeDocument/2006/relationships/webSettings" Target="webSettings.xml"/><Relationship Id="rId51"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footer2.xml.rels><?xml version="1.0" encoding="UTF-8" standalone="yes"?>
<Relationships xmlns="http://schemas.openxmlformats.org/package/2006/relationships"><Relationship Id="rId1" Type="http://schemas.openxmlformats.org/officeDocument/2006/relationships/image" Target="media/image9.pn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4.xml.rels><?xml version="1.0" encoding="UTF-8" standalone="yes"?>
<Relationships xmlns="http://schemas.openxmlformats.org/package/2006/relationships"><Relationship Id="rId1" Type="http://schemas.openxmlformats.org/officeDocument/2006/relationships/image" Target="media/image2.jp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i123189\Desktop\HUB%20work%202021\templates\PHW_PrimaryCare_template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79e11da0e22e25238487c034fa83b71">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1f9992528cead7addd29acc9a9766e62"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5A0000-183C-4D68-81D3-E344914FE9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6B492C-F362-4213-BE79-D0FC58A4B589}">
  <ds:schemaRefs>
    <ds:schemaRef ds:uri="http://schemas.microsoft.com/sharepoint/v3/contenttype/forms"/>
  </ds:schemaRefs>
</ds:datastoreItem>
</file>

<file path=customXml/itemProps3.xml><?xml version="1.0" encoding="utf-8"?>
<ds:datastoreItem xmlns:ds="http://schemas.openxmlformats.org/officeDocument/2006/customXml" ds:itemID="{C0776675-5153-4E79-B09D-78B359199D32}">
  <ds:schemaRef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f30bebb2-c01f-48d0-81da-dc8b123879c2"/>
    <ds:schemaRef ds:uri="http://schemas.microsoft.com/office/2006/documentManagement/types"/>
    <ds:schemaRef ds:uri="http://purl.org/dc/terms/"/>
    <ds:schemaRef ds:uri="b7e247b7-cca8-429f-8688-16f83c8fba5f"/>
    <ds:schemaRef ds:uri="http://www.w3.org/XML/1998/namespace"/>
  </ds:schemaRefs>
</ds:datastoreItem>
</file>

<file path=customXml/itemProps4.xml><?xml version="1.0" encoding="utf-8"?>
<ds:datastoreItem xmlns:ds="http://schemas.openxmlformats.org/officeDocument/2006/customXml" ds:itemID="{33000B75-BC22-4603-9961-BF8792F92D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PHW_PrimaryCare_templateD.dotx</Template>
  <TotalTime>36</TotalTime>
  <Pages>11</Pages>
  <Words>2629</Words>
  <Characters>14987</Characters>
  <Application>Microsoft Office Word</Application>
  <DocSecurity>0</DocSecurity>
  <Lines>124</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Wooldridge &amp; Sian Evans</dc:creator>
  <cp:keywords/>
  <dc:description/>
  <cp:lastModifiedBy>Angharad Wooldridge (Public Health Wales - No. 2 Capital Quarter)</cp:lastModifiedBy>
  <cp:revision>8</cp:revision>
  <cp:lastPrinted>2021-09-02T12:47:00Z</cp:lastPrinted>
  <dcterms:created xsi:type="dcterms:W3CDTF">2022-05-19T08:54:00Z</dcterms:created>
  <dcterms:modified xsi:type="dcterms:W3CDTF">2022-05-24T10:43:00Z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